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1F" w:rsidRDefault="006C351F" w:rsidP="006C351F">
      <w:pPr>
        <w:pStyle w:val="af2"/>
        <w:widowControl w:val="0"/>
        <w:shd w:val="clear" w:color="000000" w:fill="auto"/>
        <w:ind w:firstLine="709"/>
        <w:jc w:val="both"/>
      </w:pPr>
      <w:r w:rsidRPr="006C351F">
        <w:t>Содержание</w:t>
      </w:r>
    </w:p>
    <w:p w:rsidR="00F03B9F" w:rsidRPr="006C351F" w:rsidRDefault="00F03B9F" w:rsidP="006C351F">
      <w:pPr>
        <w:widowControl w:val="0"/>
        <w:shd w:val="clear" w:color="000000" w:fill="auto"/>
        <w:spacing w:line="360" w:lineRule="auto"/>
        <w:ind w:firstLine="709"/>
        <w:jc w:val="both"/>
        <w:rPr>
          <w:sz w:val="28"/>
          <w:szCs w:val="28"/>
        </w:rPr>
      </w:pPr>
    </w:p>
    <w:p w:rsidR="006C351F" w:rsidRPr="00E44ECA" w:rsidRDefault="00F03B9F" w:rsidP="006C351F">
      <w:pPr>
        <w:widowControl w:val="0"/>
        <w:shd w:val="clear" w:color="000000" w:fill="auto"/>
        <w:spacing w:line="360" w:lineRule="auto"/>
        <w:rPr>
          <w:sz w:val="28"/>
          <w:szCs w:val="28"/>
        </w:rPr>
      </w:pPr>
      <w:r w:rsidRPr="006C351F">
        <w:rPr>
          <w:sz w:val="28"/>
          <w:szCs w:val="28"/>
        </w:rPr>
        <w:t>Введение</w:t>
      </w:r>
    </w:p>
    <w:p w:rsidR="006C351F" w:rsidRPr="006C351F" w:rsidRDefault="00E44ECA" w:rsidP="006C351F">
      <w:pPr>
        <w:widowControl w:val="0"/>
        <w:shd w:val="clear" w:color="000000" w:fill="auto"/>
        <w:spacing w:line="360" w:lineRule="auto"/>
        <w:rPr>
          <w:sz w:val="28"/>
          <w:szCs w:val="28"/>
        </w:rPr>
      </w:pPr>
      <w:r>
        <w:rPr>
          <w:sz w:val="28"/>
          <w:szCs w:val="28"/>
        </w:rPr>
        <w:t>1</w:t>
      </w:r>
      <w:r w:rsidR="006C351F">
        <w:rPr>
          <w:sz w:val="28"/>
          <w:szCs w:val="28"/>
        </w:rPr>
        <w:t>.</w:t>
      </w:r>
      <w:r w:rsidR="00F03B9F" w:rsidRPr="006C351F">
        <w:rPr>
          <w:sz w:val="28"/>
          <w:szCs w:val="28"/>
        </w:rPr>
        <w:t xml:space="preserve"> Понятие налоговой системы Республики Казахстан</w:t>
      </w:r>
    </w:p>
    <w:p w:rsidR="006C351F" w:rsidRPr="006C351F" w:rsidRDefault="00F03B9F" w:rsidP="006C351F">
      <w:pPr>
        <w:widowControl w:val="0"/>
        <w:shd w:val="clear" w:color="000000" w:fill="auto"/>
        <w:spacing w:line="360" w:lineRule="auto"/>
        <w:rPr>
          <w:sz w:val="28"/>
          <w:szCs w:val="28"/>
        </w:rPr>
      </w:pPr>
      <w:r w:rsidRPr="006C351F">
        <w:rPr>
          <w:sz w:val="28"/>
          <w:szCs w:val="28"/>
        </w:rPr>
        <w:t xml:space="preserve">1.1 Сущность и принципы налогообложения, стабильность и подвижность налогов </w:t>
      </w:r>
    </w:p>
    <w:p w:rsidR="006C351F" w:rsidRPr="006C351F" w:rsidRDefault="006C351F" w:rsidP="006C351F">
      <w:pPr>
        <w:widowControl w:val="0"/>
        <w:shd w:val="clear" w:color="000000" w:fill="auto"/>
        <w:spacing w:line="360" w:lineRule="auto"/>
        <w:rPr>
          <w:sz w:val="28"/>
          <w:szCs w:val="28"/>
        </w:rPr>
      </w:pPr>
      <w:r>
        <w:rPr>
          <w:sz w:val="28"/>
          <w:szCs w:val="28"/>
        </w:rPr>
        <w:t xml:space="preserve">1.2 </w:t>
      </w:r>
      <w:r w:rsidR="00F03B9F" w:rsidRPr="006C351F">
        <w:rPr>
          <w:sz w:val="28"/>
          <w:szCs w:val="28"/>
        </w:rPr>
        <w:t>Элементы, виды</w:t>
      </w:r>
      <w:r w:rsidR="00745ABA" w:rsidRPr="006C351F">
        <w:rPr>
          <w:sz w:val="28"/>
          <w:szCs w:val="28"/>
        </w:rPr>
        <w:t xml:space="preserve"> и функции налогов </w:t>
      </w:r>
    </w:p>
    <w:p w:rsidR="006C351F" w:rsidRPr="006C351F" w:rsidRDefault="006C351F" w:rsidP="006C351F">
      <w:pPr>
        <w:widowControl w:val="0"/>
        <w:shd w:val="clear" w:color="000000" w:fill="auto"/>
        <w:spacing w:line="360" w:lineRule="auto"/>
        <w:rPr>
          <w:sz w:val="28"/>
          <w:szCs w:val="28"/>
        </w:rPr>
      </w:pPr>
      <w:r>
        <w:rPr>
          <w:sz w:val="28"/>
          <w:szCs w:val="28"/>
        </w:rPr>
        <w:t xml:space="preserve">1.3 </w:t>
      </w:r>
      <w:r w:rsidR="00F03B9F" w:rsidRPr="006C351F">
        <w:rPr>
          <w:sz w:val="28"/>
          <w:szCs w:val="28"/>
        </w:rPr>
        <w:t>Способы взимания налого</w:t>
      </w:r>
      <w:r w:rsidR="00745ABA" w:rsidRPr="006C351F">
        <w:rPr>
          <w:sz w:val="28"/>
          <w:szCs w:val="28"/>
        </w:rPr>
        <w:t>в и виды налоговой системы</w:t>
      </w:r>
    </w:p>
    <w:p w:rsidR="006C351F" w:rsidRPr="006C351F" w:rsidRDefault="006C351F" w:rsidP="006C351F">
      <w:pPr>
        <w:widowControl w:val="0"/>
        <w:shd w:val="clear" w:color="000000" w:fill="auto"/>
        <w:spacing w:line="360" w:lineRule="auto"/>
        <w:rPr>
          <w:sz w:val="28"/>
          <w:szCs w:val="28"/>
        </w:rPr>
      </w:pPr>
      <w:r>
        <w:rPr>
          <w:sz w:val="28"/>
          <w:szCs w:val="28"/>
        </w:rPr>
        <w:t xml:space="preserve">1.4 </w:t>
      </w:r>
      <w:r w:rsidR="00F03B9F" w:rsidRPr="006C351F">
        <w:rPr>
          <w:sz w:val="28"/>
          <w:szCs w:val="28"/>
        </w:rPr>
        <w:t xml:space="preserve">Структура налогового комитета </w:t>
      </w:r>
      <w:r w:rsidR="00FC7C34" w:rsidRPr="006C351F">
        <w:rPr>
          <w:sz w:val="28"/>
          <w:szCs w:val="28"/>
          <w:lang w:val="kk-KZ"/>
        </w:rPr>
        <w:t xml:space="preserve">Ауэзовского </w:t>
      </w:r>
      <w:r w:rsidR="00F03B9F" w:rsidRPr="006C351F">
        <w:rPr>
          <w:sz w:val="28"/>
          <w:szCs w:val="28"/>
        </w:rPr>
        <w:t>района</w:t>
      </w:r>
    </w:p>
    <w:p w:rsidR="006C351F" w:rsidRPr="006C351F" w:rsidRDefault="00E44ECA" w:rsidP="006C351F">
      <w:pPr>
        <w:widowControl w:val="0"/>
        <w:shd w:val="clear" w:color="000000" w:fill="auto"/>
        <w:spacing w:line="360" w:lineRule="auto"/>
        <w:rPr>
          <w:sz w:val="28"/>
          <w:szCs w:val="28"/>
        </w:rPr>
      </w:pPr>
      <w:r>
        <w:rPr>
          <w:sz w:val="28"/>
          <w:szCs w:val="28"/>
        </w:rPr>
        <w:t>2</w:t>
      </w:r>
      <w:r w:rsidR="006C351F">
        <w:rPr>
          <w:sz w:val="28"/>
          <w:szCs w:val="28"/>
        </w:rPr>
        <w:t>.</w:t>
      </w:r>
      <w:r w:rsidR="00F03B9F" w:rsidRPr="006C351F">
        <w:rPr>
          <w:sz w:val="28"/>
          <w:szCs w:val="28"/>
        </w:rPr>
        <w:t xml:space="preserve"> Анализ </w:t>
      </w:r>
      <w:r w:rsidR="00FC7C34" w:rsidRPr="006C351F">
        <w:rPr>
          <w:sz w:val="28"/>
          <w:szCs w:val="28"/>
        </w:rPr>
        <w:t>корпоративного подоходного налога в</w:t>
      </w:r>
      <w:r w:rsidR="006C351F" w:rsidRPr="006C351F">
        <w:rPr>
          <w:sz w:val="28"/>
          <w:szCs w:val="28"/>
        </w:rPr>
        <w:t xml:space="preserve"> </w:t>
      </w:r>
      <w:r w:rsidR="00196386" w:rsidRPr="006C351F">
        <w:rPr>
          <w:sz w:val="28"/>
          <w:szCs w:val="28"/>
        </w:rPr>
        <w:t>Республике</w:t>
      </w:r>
      <w:r w:rsidR="00F03B9F" w:rsidRPr="006C351F">
        <w:rPr>
          <w:sz w:val="28"/>
          <w:szCs w:val="28"/>
        </w:rPr>
        <w:t xml:space="preserve"> Казахстан.</w:t>
      </w:r>
    </w:p>
    <w:p w:rsidR="006C351F" w:rsidRPr="006C351F" w:rsidRDefault="00F03B9F" w:rsidP="006C351F">
      <w:pPr>
        <w:widowControl w:val="0"/>
        <w:shd w:val="clear" w:color="000000" w:fill="auto"/>
        <w:spacing w:line="360" w:lineRule="auto"/>
        <w:rPr>
          <w:sz w:val="28"/>
          <w:szCs w:val="28"/>
        </w:rPr>
      </w:pPr>
      <w:r w:rsidRPr="006C351F">
        <w:rPr>
          <w:sz w:val="28"/>
          <w:szCs w:val="28"/>
        </w:rPr>
        <w:t>2.1</w:t>
      </w:r>
      <w:r w:rsidR="006C351F" w:rsidRPr="006C351F">
        <w:rPr>
          <w:sz w:val="28"/>
          <w:szCs w:val="28"/>
        </w:rPr>
        <w:t xml:space="preserve"> </w:t>
      </w:r>
      <w:r w:rsidR="00FC7C34" w:rsidRPr="006C351F">
        <w:rPr>
          <w:sz w:val="28"/>
          <w:szCs w:val="28"/>
        </w:rPr>
        <w:t>Элементы</w:t>
      </w:r>
      <w:r w:rsidR="006C351F" w:rsidRPr="006C351F">
        <w:rPr>
          <w:sz w:val="28"/>
          <w:szCs w:val="28"/>
        </w:rPr>
        <w:t xml:space="preserve"> </w:t>
      </w:r>
      <w:r w:rsidR="00FC7C34" w:rsidRPr="006C351F">
        <w:rPr>
          <w:sz w:val="28"/>
          <w:szCs w:val="28"/>
        </w:rPr>
        <w:t>корпоративного</w:t>
      </w:r>
      <w:r w:rsidRPr="006C351F">
        <w:rPr>
          <w:sz w:val="28"/>
          <w:szCs w:val="28"/>
        </w:rPr>
        <w:t xml:space="preserve"> </w:t>
      </w:r>
      <w:r w:rsidR="00FC7C34" w:rsidRPr="006C351F">
        <w:rPr>
          <w:sz w:val="28"/>
          <w:szCs w:val="28"/>
        </w:rPr>
        <w:t>подоходного налога</w:t>
      </w:r>
      <w:r w:rsidRPr="006C351F">
        <w:rPr>
          <w:sz w:val="28"/>
          <w:szCs w:val="28"/>
        </w:rPr>
        <w:t xml:space="preserve"> в</w:t>
      </w:r>
      <w:r w:rsidR="006C351F" w:rsidRPr="006C351F">
        <w:rPr>
          <w:sz w:val="28"/>
          <w:szCs w:val="28"/>
        </w:rPr>
        <w:t xml:space="preserve"> </w:t>
      </w:r>
      <w:r w:rsidR="00196386" w:rsidRPr="006C351F">
        <w:rPr>
          <w:sz w:val="28"/>
          <w:szCs w:val="28"/>
        </w:rPr>
        <w:t>Республике Казахстан</w:t>
      </w:r>
      <w:r w:rsidR="006C351F" w:rsidRPr="006C351F">
        <w:rPr>
          <w:sz w:val="28"/>
          <w:szCs w:val="28"/>
        </w:rPr>
        <w:t xml:space="preserve"> </w:t>
      </w:r>
    </w:p>
    <w:p w:rsidR="006C351F" w:rsidRPr="00E44ECA" w:rsidRDefault="00F03B9F" w:rsidP="006C351F">
      <w:pPr>
        <w:widowControl w:val="0"/>
        <w:shd w:val="clear" w:color="000000" w:fill="auto"/>
        <w:spacing w:line="360" w:lineRule="auto"/>
        <w:rPr>
          <w:sz w:val="28"/>
          <w:szCs w:val="28"/>
        </w:rPr>
      </w:pPr>
      <w:r w:rsidRPr="006C351F">
        <w:rPr>
          <w:sz w:val="28"/>
          <w:szCs w:val="28"/>
        </w:rPr>
        <w:t>2.2 Анализ выполнения плана поступления</w:t>
      </w:r>
      <w:r w:rsidR="006C351F" w:rsidRPr="006C351F">
        <w:rPr>
          <w:sz w:val="28"/>
          <w:szCs w:val="28"/>
        </w:rPr>
        <w:t xml:space="preserve"> </w:t>
      </w:r>
      <w:r w:rsidR="00196386" w:rsidRPr="006C351F">
        <w:rPr>
          <w:sz w:val="28"/>
          <w:szCs w:val="28"/>
        </w:rPr>
        <w:t>корпоративного подоходного налога</w:t>
      </w:r>
      <w:r w:rsidR="00FC7C34" w:rsidRPr="006C351F">
        <w:rPr>
          <w:sz w:val="28"/>
          <w:szCs w:val="28"/>
        </w:rPr>
        <w:t xml:space="preserve"> </w:t>
      </w:r>
    </w:p>
    <w:p w:rsidR="006C351F" w:rsidRPr="00E44ECA" w:rsidRDefault="00F03B9F" w:rsidP="006C351F">
      <w:pPr>
        <w:pStyle w:val="9"/>
        <w:keepNext w:val="0"/>
        <w:widowControl w:val="0"/>
        <w:shd w:val="clear" w:color="000000" w:fill="auto"/>
        <w:spacing w:line="360" w:lineRule="auto"/>
        <w:ind w:firstLine="0"/>
        <w:jc w:val="left"/>
        <w:rPr>
          <w:rFonts w:ascii="Times New Roman" w:hAnsi="Times New Roman" w:cs="Times New Roman"/>
          <w:sz w:val="28"/>
          <w:szCs w:val="28"/>
        </w:rPr>
      </w:pPr>
      <w:r w:rsidRPr="006C351F">
        <w:rPr>
          <w:rFonts w:ascii="Times New Roman" w:hAnsi="Times New Roman" w:cs="Times New Roman"/>
          <w:sz w:val="28"/>
          <w:szCs w:val="28"/>
        </w:rPr>
        <w:t>2.3 Анализ недоимки и меры принудительного взыскания</w:t>
      </w:r>
      <w:r w:rsidR="00196386" w:rsidRPr="006C351F">
        <w:rPr>
          <w:rFonts w:ascii="Times New Roman" w:hAnsi="Times New Roman" w:cs="Times New Roman"/>
          <w:sz w:val="28"/>
          <w:szCs w:val="28"/>
        </w:rPr>
        <w:t xml:space="preserve"> корпоративного подоходного налога</w:t>
      </w:r>
      <w:r w:rsidRPr="006C351F">
        <w:rPr>
          <w:rFonts w:ascii="Times New Roman" w:hAnsi="Times New Roman" w:cs="Times New Roman"/>
          <w:sz w:val="28"/>
          <w:szCs w:val="28"/>
        </w:rPr>
        <w:t xml:space="preserve"> </w:t>
      </w:r>
    </w:p>
    <w:p w:rsidR="006C351F" w:rsidRPr="006C351F" w:rsidRDefault="00E44ECA" w:rsidP="006C351F">
      <w:pPr>
        <w:pStyle w:val="9"/>
        <w:keepNext w:val="0"/>
        <w:widowControl w:val="0"/>
        <w:shd w:val="clear" w:color="000000" w:fill="auto"/>
        <w:snapToGrid w:val="0"/>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w:t>
      </w:r>
      <w:r w:rsidR="00F03B9F" w:rsidRPr="006C351F">
        <w:rPr>
          <w:rFonts w:ascii="Times New Roman" w:hAnsi="Times New Roman" w:cs="Times New Roman"/>
          <w:sz w:val="28"/>
          <w:szCs w:val="28"/>
        </w:rPr>
        <w:t xml:space="preserve"> Проблемы современного налогообложения и пути совершенствования налоговой системы Республики Казахстан.</w:t>
      </w:r>
    </w:p>
    <w:p w:rsidR="006C351F" w:rsidRPr="00E44ECA" w:rsidRDefault="00F03B9F" w:rsidP="006C351F">
      <w:pPr>
        <w:pStyle w:val="9"/>
        <w:keepNext w:val="0"/>
        <w:widowControl w:val="0"/>
        <w:shd w:val="clear" w:color="000000" w:fill="auto"/>
        <w:snapToGrid w:val="0"/>
        <w:spacing w:line="360" w:lineRule="auto"/>
        <w:ind w:firstLine="0"/>
        <w:jc w:val="left"/>
        <w:rPr>
          <w:rFonts w:ascii="Times New Roman" w:hAnsi="Times New Roman" w:cs="Times New Roman"/>
          <w:sz w:val="28"/>
          <w:szCs w:val="28"/>
        </w:rPr>
      </w:pPr>
      <w:r w:rsidRPr="006C351F">
        <w:rPr>
          <w:rFonts w:ascii="Times New Roman" w:hAnsi="Times New Roman" w:cs="Times New Roman"/>
          <w:sz w:val="28"/>
          <w:szCs w:val="28"/>
        </w:rPr>
        <w:t xml:space="preserve">3.1 Сравнительный анализ налоговых законодательств зарубежных стран и Республики Казахстан </w:t>
      </w:r>
    </w:p>
    <w:p w:rsidR="006C351F" w:rsidRPr="006C351F" w:rsidRDefault="00F03B9F" w:rsidP="006C351F">
      <w:pPr>
        <w:widowControl w:val="0"/>
        <w:shd w:val="clear" w:color="000000" w:fill="auto"/>
        <w:spacing w:line="360" w:lineRule="auto"/>
        <w:rPr>
          <w:sz w:val="28"/>
          <w:szCs w:val="28"/>
        </w:rPr>
      </w:pPr>
      <w:r w:rsidRPr="006C351F">
        <w:rPr>
          <w:sz w:val="28"/>
          <w:szCs w:val="28"/>
        </w:rPr>
        <w:t>3.2 Мероприятия по совершенствованию налоговой системы Республики</w:t>
      </w:r>
      <w:r w:rsidR="00196386" w:rsidRPr="006C351F">
        <w:rPr>
          <w:sz w:val="28"/>
          <w:szCs w:val="28"/>
        </w:rPr>
        <w:t xml:space="preserve"> Казахстан</w:t>
      </w:r>
    </w:p>
    <w:p w:rsidR="00F03B9F" w:rsidRPr="006C351F" w:rsidRDefault="00F03B9F" w:rsidP="006C351F">
      <w:pPr>
        <w:widowControl w:val="0"/>
        <w:shd w:val="clear" w:color="000000" w:fill="auto"/>
        <w:spacing w:line="360" w:lineRule="auto"/>
        <w:rPr>
          <w:sz w:val="28"/>
          <w:szCs w:val="28"/>
        </w:rPr>
      </w:pPr>
      <w:r w:rsidRPr="006C351F">
        <w:rPr>
          <w:sz w:val="28"/>
          <w:szCs w:val="28"/>
        </w:rPr>
        <w:t xml:space="preserve">Заключение </w:t>
      </w:r>
    </w:p>
    <w:p w:rsidR="006C351F" w:rsidRDefault="00F03B9F" w:rsidP="006C351F">
      <w:pPr>
        <w:widowControl w:val="0"/>
        <w:shd w:val="clear" w:color="000000" w:fill="auto"/>
        <w:spacing w:line="360" w:lineRule="auto"/>
        <w:rPr>
          <w:sz w:val="28"/>
          <w:szCs w:val="28"/>
          <w:lang w:val="en-US"/>
        </w:rPr>
      </w:pPr>
      <w:r w:rsidRPr="006C351F">
        <w:rPr>
          <w:sz w:val="28"/>
          <w:szCs w:val="28"/>
        </w:rPr>
        <w:t>Список</w:t>
      </w:r>
      <w:r w:rsidR="00FC7C34" w:rsidRPr="006C351F">
        <w:rPr>
          <w:sz w:val="28"/>
          <w:szCs w:val="28"/>
        </w:rPr>
        <w:t xml:space="preserve"> использованной</w:t>
      </w:r>
      <w:r w:rsidRPr="006C351F">
        <w:rPr>
          <w:sz w:val="28"/>
          <w:szCs w:val="28"/>
        </w:rPr>
        <w:t xml:space="preserve"> </w:t>
      </w:r>
      <w:r w:rsidR="00FC7C34" w:rsidRPr="006C351F">
        <w:rPr>
          <w:sz w:val="28"/>
          <w:szCs w:val="28"/>
        </w:rPr>
        <w:t>литературы</w:t>
      </w:r>
    </w:p>
    <w:p w:rsidR="006C351F" w:rsidRDefault="00FC7C34" w:rsidP="006C351F">
      <w:pPr>
        <w:widowControl w:val="0"/>
        <w:shd w:val="clear" w:color="000000" w:fill="auto"/>
        <w:spacing w:line="360" w:lineRule="auto"/>
        <w:rPr>
          <w:sz w:val="28"/>
          <w:szCs w:val="28"/>
          <w:lang w:val="en-US"/>
        </w:rPr>
      </w:pPr>
      <w:r w:rsidRPr="006C351F">
        <w:rPr>
          <w:sz w:val="28"/>
          <w:szCs w:val="28"/>
        </w:rPr>
        <w:t>Приложения</w: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sectPr w:rsidR="00F03B9F" w:rsidRPr="006C351F" w:rsidSect="006C351F">
          <w:headerReference w:type="even" r:id="rId7"/>
          <w:footerReference w:type="even" r:id="rId8"/>
          <w:pgSz w:w="11906" w:h="16838" w:code="9"/>
          <w:pgMar w:top="1134" w:right="850" w:bottom="1134" w:left="1701" w:header="709" w:footer="709" w:gutter="0"/>
          <w:pgNumType w:start="2"/>
          <w:cols w:space="708"/>
          <w:docGrid w:linePitch="360"/>
        </w:sectPr>
      </w:pPr>
    </w:p>
    <w:p w:rsidR="00F03B9F" w:rsidRPr="006C351F" w:rsidRDefault="006C351F" w:rsidP="006C351F">
      <w:pPr>
        <w:widowControl w:val="0"/>
        <w:shd w:val="clear" w:color="000000" w:fill="auto"/>
        <w:spacing w:line="360" w:lineRule="auto"/>
        <w:ind w:firstLine="709"/>
        <w:jc w:val="both"/>
        <w:rPr>
          <w:b/>
          <w:sz w:val="28"/>
          <w:szCs w:val="28"/>
        </w:rPr>
      </w:pPr>
      <w:r>
        <w:rPr>
          <w:b/>
          <w:sz w:val="28"/>
          <w:szCs w:val="28"/>
        </w:rPr>
        <w:lastRenderedPageBreak/>
        <w:t>Введение</w:t>
      </w:r>
    </w:p>
    <w:p w:rsidR="006C351F" w:rsidRDefault="006C351F" w:rsidP="006C351F">
      <w:pPr>
        <w:widowControl w:val="0"/>
        <w:shd w:val="clear" w:color="000000" w:fill="auto"/>
        <w:spacing w:line="360" w:lineRule="auto"/>
        <w:ind w:firstLine="709"/>
        <w:jc w:val="both"/>
        <w:rPr>
          <w:sz w:val="28"/>
          <w:szCs w:val="28"/>
        </w:rPr>
      </w:pPr>
    </w:p>
    <w:p w:rsidR="00F03B9F" w:rsidRPr="006C351F" w:rsidRDefault="00F03B9F" w:rsidP="006C351F">
      <w:pPr>
        <w:pStyle w:val="a3"/>
        <w:widowControl w:val="0"/>
        <w:shd w:val="clear" w:color="000000" w:fill="auto"/>
        <w:spacing w:line="360" w:lineRule="auto"/>
        <w:ind w:firstLine="709"/>
      </w:pPr>
      <w:r w:rsidRPr="006C351F">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F03B9F" w:rsidRPr="006C351F" w:rsidRDefault="00F03B9F" w:rsidP="006C351F">
      <w:pPr>
        <w:pStyle w:val="a3"/>
        <w:widowControl w:val="0"/>
        <w:shd w:val="clear" w:color="000000" w:fill="auto"/>
        <w:spacing w:line="360" w:lineRule="auto"/>
        <w:ind w:firstLine="709"/>
      </w:pPr>
      <w:r w:rsidRPr="006C351F">
        <w:t>В развитии форм и методов взимания налогов можно выделить три крупных этапа. 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помощи откупщиков. На втором этапе (XVI</w:t>
      </w:r>
      <w:r w:rsidR="006C351F" w:rsidRPr="006C351F">
        <w:t xml:space="preserve"> </w:t>
      </w:r>
      <w:r w:rsidRPr="006C351F">
        <w:t>—</w:t>
      </w:r>
      <w:r w:rsidR="006C351F" w:rsidRPr="006C351F">
        <w:t xml:space="preserve"> </w:t>
      </w:r>
      <w:r w:rsidRPr="006C351F">
        <w:t>начало XIX вв.) в стране возникает сеть государственных учреждений, в том числе финансовых, и государство берет часть функций на себя: устанавливает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наконец, третий, современный, этап - государство берет в свои руки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имея ту или иную степень самостоятельности.</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w:t>
      </w:r>
      <w:r w:rsidRPr="006C351F">
        <w:rPr>
          <w:sz w:val="28"/>
          <w:szCs w:val="28"/>
        </w:rPr>
        <w:lastRenderedPageBreak/>
        <w:t xml:space="preserve">явления рынка.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На Западе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С помощью налогов государство получает в свое распоряжение ресурсы, необходимые для выполнения своих общественных функций. За счет налогов финансируются также расходы по социальному обеспечению, которые изменяют распределение доходов. Система налогового обложения определяет конечное распределение доходов между людьми. А этот фактор является главным в определении успешности государства.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Президент нашей страны Н. А. Назарбаев еще в 1998 году писал:</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«…можем ли мы считать себя сильным государством, если нам не удается сполна получать налоги и пошлины, если мы своевременно не </w:t>
      </w:r>
      <w:r w:rsidRPr="006C351F">
        <w:rPr>
          <w:sz w:val="28"/>
          <w:szCs w:val="28"/>
        </w:rPr>
        <w:lastRenderedPageBreak/>
        <w:t>выплачиваем заработной платы и пенсий, если законы и указы зачастую не соблюдаются? Из-за этого постоянно терпят убытки сознательные налогоплательщики и честные владельцы предприятий, а так же наиболее уязвимые слои населения. Что же касается бессовестных руководителей предприятий и лиц, не платящих налоги, то они процветают.» / 5, с.33/</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В связи с этим была разработана стратегия решения данных проблем, которая постепенно реализуется.</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Именно налоговая система на сегодняшний день оказалась, пожалуй, главным предметом дискуссий о путях и методах реформирования, а также острой критики. Сейчас существует масса всевозможной литературы по налогообложению, в западных странах накоплен огромный многолетний опыт. Труды Ф. Кенэ, А. Смита, Д. Рикардо положили начало формированию классической теории налогообложения, провозгласившей фундаментальные принципы налогообложения, реализуя которые национальные налоговые системы способны двигаться к оптимальному варианту.</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Обоснование налогов как одного из воспроизводственных факторов содержится в работах зарубежных и русских экономистов начала </w:t>
      </w:r>
      <w:r w:rsidRPr="006C351F">
        <w:rPr>
          <w:sz w:val="28"/>
          <w:szCs w:val="28"/>
          <w:lang w:val="en-US"/>
        </w:rPr>
        <w:t>XVIII</w:t>
      </w:r>
      <w:r w:rsidRPr="006C351F">
        <w:rPr>
          <w:sz w:val="28"/>
          <w:szCs w:val="28"/>
        </w:rPr>
        <w:t xml:space="preserve"> в. Э.Сакса, Ж.Б. Сэя и др. Большой вклад внес американский профессор Лаффер, часть исследований которого используются в данной работе. Из более современных авторов, которые изучают вопросы налогообложения, известны такие как Кэмпбелл Р. Макконнелл, Стэнли Л. Брю , Линдвуд Т. Гейгер,</w:t>
      </w:r>
      <w:r w:rsidR="006C351F" w:rsidRPr="006C351F">
        <w:rPr>
          <w:sz w:val="28"/>
          <w:szCs w:val="28"/>
        </w:rPr>
        <w:t xml:space="preserve"> </w:t>
      </w:r>
      <w:r w:rsidRPr="006C351F">
        <w:rPr>
          <w:sz w:val="28"/>
          <w:szCs w:val="28"/>
        </w:rPr>
        <w:t xml:space="preserve">Галкин В.Ю., Киперман Г.Я., Белялов А.З., Столяров В.Ф., Хасан-Бек Ц.М., Барулин С.В., Брызгалин А.В., ШараевС.Ю., Проскуров В.Г., Широков Е.С., Стеркин Ф.М., Ивлиева М.Ф., Пепеляев С.Г., Гутнов Е.В., Черник Д.Г., </w:t>
      </w:r>
      <w:r w:rsidRPr="006C351F">
        <w:rPr>
          <w:sz w:val="28"/>
          <w:szCs w:val="28"/>
        </w:rPr>
        <w:lastRenderedPageBreak/>
        <w:t>Раимбаев А. и другие.</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Но в связи с тем, что налоговая система Казахстана создается практически заново, сегодня очень мало монографий отечественных авторов по налогообложению, в которых можно было бы найти грамотные, глубоко продуманные, просчитанные предложения по созданию именно нашей налоговой системы, отвечающей нашим казахстанским условиям.</w:t>
      </w:r>
    </w:p>
    <w:p w:rsidR="00F03B9F" w:rsidRPr="006C351F" w:rsidRDefault="00F03B9F" w:rsidP="006C351F">
      <w:pPr>
        <w:widowControl w:val="0"/>
        <w:shd w:val="clear" w:color="000000" w:fill="auto"/>
        <w:tabs>
          <w:tab w:val="left" w:pos="-284"/>
        </w:tabs>
        <w:spacing w:line="360" w:lineRule="auto"/>
        <w:ind w:firstLine="709"/>
        <w:jc w:val="both"/>
        <w:rPr>
          <w:sz w:val="28"/>
          <w:szCs w:val="28"/>
        </w:rPr>
      </w:pPr>
      <w:r w:rsidRPr="006C351F">
        <w:rPr>
          <w:sz w:val="28"/>
          <w:szCs w:val="28"/>
        </w:rPr>
        <w:t>Подытоживая все выше сказанное, не остается сомнений в актуальности данной темы и безусловной полезности данного исследования для специалистов в налоговой сфере.</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Цель работы состоит в выявлении основных проблем налоговой </w:t>
      </w:r>
      <w:r w:rsidR="00752DBD" w:rsidRPr="006C351F">
        <w:rPr>
          <w:sz w:val="28"/>
          <w:szCs w:val="28"/>
        </w:rPr>
        <w:t xml:space="preserve">системы, анализе состояния сбора </w:t>
      </w:r>
      <w:r w:rsidR="007E1B14" w:rsidRPr="006C351F">
        <w:rPr>
          <w:sz w:val="28"/>
          <w:szCs w:val="28"/>
        </w:rPr>
        <w:t>корпоративного</w:t>
      </w:r>
      <w:r w:rsidR="00752DBD" w:rsidRPr="006C351F">
        <w:rPr>
          <w:sz w:val="28"/>
          <w:szCs w:val="28"/>
        </w:rPr>
        <w:t xml:space="preserve"> подоходного</w:t>
      </w:r>
      <w:r w:rsidRPr="006C351F">
        <w:rPr>
          <w:sz w:val="28"/>
          <w:szCs w:val="28"/>
        </w:rPr>
        <w:t xml:space="preserve"> </w:t>
      </w:r>
      <w:r w:rsidR="00752DBD" w:rsidRPr="006C351F">
        <w:rPr>
          <w:sz w:val="28"/>
          <w:szCs w:val="28"/>
        </w:rPr>
        <w:t>налога</w:t>
      </w:r>
      <w:r w:rsidRPr="006C351F">
        <w:rPr>
          <w:sz w:val="28"/>
          <w:szCs w:val="28"/>
        </w:rPr>
        <w:t xml:space="preserve">, выявлении основных противоречий в сложившейся на данном этапе системе и пути ее реформирования.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В первой главе работы изучен теоретический материал, раскрывающий понятия налоговой системы Республики Казахстан.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Во второй главе проанализированы статистические данные и данные выполнения плана поступления </w:t>
      </w:r>
      <w:r w:rsidR="007E1B14" w:rsidRPr="006C351F">
        <w:rPr>
          <w:sz w:val="28"/>
          <w:szCs w:val="28"/>
        </w:rPr>
        <w:t>корпоративного</w:t>
      </w:r>
      <w:r w:rsidR="00752DBD" w:rsidRPr="006C351F">
        <w:rPr>
          <w:sz w:val="28"/>
          <w:szCs w:val="28"/>
        </w:rPr>
        <w:t xml:space="preserve"> подоходного налога</w:t>
      </w:r>
      <w:r w:rsidRPr="006C351F">
        <w:rPr>
          <w:sz w:val="28"/>
          <w:szCs w:val="28"/>
        </w:rPr>
        <w:t>, недоимки и раскрыты меры принудительного взыскания налогов. М</w:t>
      </w:r>
      <w:r w:rsidR="00752DBD" w:rsidRPr="006C351F">
        <w:rPr>
          <w:sz w:val="28"/>
          <w:szCs w:val="28"/>
        </w:rPr>
        <w:t>атериал представлен в таблицах</w:t>
      </w:r>
      <w:r w:rsidRPr="006C351F">
        <w:rPr>
          <w:sz w:val="28"/>
          <w:szCs w:val="28"/>
        </w:rPr>
        <w:t xml:space="preserve">.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В третьей главе рассмотрены проблемы современного налогообложения и пути совершенствования налоговой системы Республики Казахстан.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В заключении сделаны выводы по работе и приведен список использованной литературы.</w: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6C351F" w:rsidP="006C351F">
      <w:pPr>
        <w:widowControl w:val="0"/>
        <w:shd w:val="clear" w:color="000000" w:fill="auto"/>
        <w:spacing w:line="360" w:lineRule="auto"/>
        <w:ind w:firstLine="709"/>
        <w:jc w:val="both"/>
        <w:rPr>
          <w:b/>
          <w:sz w:val="28"/>
          <w:szCs w:val="28"/>
        </w:rPr>
      </w:pPr>
      <w:r>
        <w:rPr>
          <w:sz w:val="28"/>
          <w:szCs w:val="28"/>
        </w:rPr>
        <w:br w:type="page"/>
      </w:r>
      <w:r w:rsidRPr="006C351F">
        <w:rPr>
          <w:b/>
          <w:sz w:val="28"/>
          <w:szCs w:val="28"/>
        </w:rPr>
        <w:lastRenderedPageBreak/>
        <w:t xml:space="preserve">1. </w:t>
      </w:r>
      <w:r w:rsidR="00F03B9F" w:rsidRPr="006C351F">
        <w:rPr>
          <w:b/>
          <w:sz w:val="28"/>
          <w:szCs w:val="28"/>
        </w:rPr>
        <w:t>Понятия</w:t>
      </w:r>
      <w:r w:rsidR="00752DBD" w:rsidRPr="006C351F">
        <w:rPr>
          <w:b/>
          <w:sz w:val="28"/>
          <w:szCs w:val="28"/>
        </w:rPr>
        <w:t xml:space="preserve"> н</w:t>
      </w:r>
      <w:r w:rsidR="00F03B9F" w:rsidRPr="006C351F">
        <w:rPr>
          <w:b/>
          <w:sz w:val="28"/>
          <w:szCs w:val="28"/>
        </w:rPr>
        <w:t>алоговой системы Республики</w:t>
      </w:r>
      <w:r>
        <w:rPr>
          <w:b/>
          <w:sz w:val="28"/>
          <w:szCs w:val="28"/>
        </w:rPr>
        <w:t xml:space="preserve"> Казахстан</w:t>
      </w:r>
    </w:p>
    <w:p w:rsidR="00F03B9F" w:rsidRPr="006C351F" w:rsidRDefault="00F03B9F" w:rsidP="006C351F">
      <w:pPr>
        <w:widowControl w:val="0"/>
        <w:shd w:val="clear" w:color="000000" w:fill="auto"/>
        <w:spacing w:line="360" w:lineRule="auto"/>
        <w:ind w:firstLine="709"/>
        <w:jc w:val="both"/>
        <w:rPr>
          <w:b/>
          <w:sz w:val="28"/>
          <w:szCs w:val="28"/>
        </w:rPr>
      </w:pPr>
    </w:p>
    <w:p w:rsidR="00F03B9F" w:rsidRPr="006C351F" w:rsidRDefault="00F03B9F" w:rsidP="006C351F">
      <w:pPr>
        <w:widowControl w:val="0"/>
        <w:shd w:val="clear" w:color="000000" w:fill="auto"/>
        <w:spacing w:line="360" w:lineRule="auto"/>
        <w:ind w:firstLine="709"/>
        <w:jc w:val="both"/>
        <w:rPr>
          <w:b/>
          <w:sz w:val="28"/>
          <w:szCs w:val="28"/>
        </w:rPr>
      </w:pPr>
      <w:r w:rsidRPr="006C351F">
        <w:rPr>
          <w:b/>
          <w:sz w:val="28"/>
          <w:szCs w:val="28"/>
        </w:rPr>
        <w:t>1.1 Сущность и принципы налогообложения, стабильность и подвижность налогов</w: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Прежде всего, остановимся на необходимости налогов. Налоги появились с разделением общества на классы и возникновением государства.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Итак, налогообложение — это система распределения доходов между юридическими или физическими лицами и государством, а налоги представляют собой обязательные платежи в бюджет, взимаемые государством на основе закона с юридических и физических лиц для удовлетворения общественных потребностей. Налоги выражают обязанности юридических и физических лиц, получающих доходы, участвовать в формировании финансовых ресурсов государства.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w:t>
      </w:r>
      <w:r w:rsidRPr="006C351F">
        <w:rPr>
          <w:sz w:val="28"/>
          <w:szCs w:val="28"/>
        </w:rPr>
        <w:lastRenderedPageBreak/>
        <w:t>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Денежные средства, вносимые в виде налогов, не имеют целевого назначения. Они поступают в бюджет и используются на нужды государства. Государство не предоставляет налогоплательщику какой либо эквивалент за вносимые в бюджет средства. Безвозмездность налоговых платежей является одной из черт составляющих их юридическую характеристику.</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Для того чтобы более глубоко вникнуть в суть налоговых платежей, важно определить основные принципы налогообложения, которые сформулировал Адам Смит в форме четырех положений, четырех основополагающих, можно сказать, ставших классическими принципов, с которыми, как правило, соглашались последующие авторы. Они сводятся к следующему:</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"1. Подданные государства должны участвовать в покрытии расходов правительства, каждый по возможности, т. е. соразмерно доходу, которым он пользуется под охраной правительства. Соблюдение этого положения или пренебрежение им ведет к так называемому равенству или неравенству обложения.</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2. Налог, который обязан уплачивать каждый, должен быть точно определен, а не произведен. Размер налога, время и способ его уплаты должны быть ясны и известны как самому плательщику, так и всякому другому...</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3. Каждый налог должен взиматься в такое время и таким способом, какие наиболее удобны для плательщика...</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4. Каждый налог должен быть устроен так, чтобы он извлекал из кармана плательщика возможно меньше сверх того, что поступает в кассы государства"./9, с.35/</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Принципы Адама Смита, благодаря их простоте и ясности, не требуют никаких иных разъяснений и иллюстраций, кроме тех, которые содержатся в </w:t>
      </w:r>
      <w:r w:rsidRPr="006C351F">
        <w:rPr>
          <w:sz w:val="28"/>
          <w:szCs w:val="28"/>
        </w:rPr>
        <w:lastRenderedPageBreak/>
        <w:t>них самих, они стали "аксиомами" налоговой политики.</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Сегодня эти принципы расширены и дополнены в соответствии с духом нового времени. Современные принципы налогообложения многих стран получились таковы:</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1. Уровень налоговой ставки должен устанавливаться с учетом возможностей налогоплательщика, т. е. уровня доходов. Налог с дохода должен быть прогрессивным (то есть чем больше доход, тем больший процент от него уплачивается в виде налога). Принцип этот соблюдается далеко не всегда, некоторые налоги во многих странах рассчитываются пропорционально (ставка налога одинакова для всех облагаемых сумм).</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2. 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налог на добавочную стоимость, где вновь созданный чистый продукт облагается налогом всего один раз вплоть до его реализации.</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3. Обязательность уплаты налогов. Налоговая система не должна оставлять сомнений у налогоплательщика в неизбежности платежа.</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5. Налоговая система должна быть гибкой и легко адаптируемой к</w:t>
      </w:r>
      <w:r w:rsidR="006C351F" w:rsidRPr="006C351F">
        <w:rPr>
          <w:sz w:val="28"/>
          <w:szCs w:val="28"/>
        </w:rPr>
        <w:t xml:space="preserve"> </w:t>
      </w:r>
      <w:r w:rsidRPr="006C351F">
        <w:rPr>
          <w:sz w:val="28"/>
          <w:szCs w:val="28"/>
        </w:rPr>
        <w:t>меняющимся</w:t>
      </w:r>
      <w:r w:rsidR="006C351F" w:rsidRPr="006C351F">
        <w:rPr>
          <w:sz w:val="28"/>
          <w:szCs w:val="28"/>
        </w:rPr>
        <w:t xml:space="preserve"> </w:t>
      </w:r>
      <w:r w:rsidRPr="006C351F">
        <w:rPr>
          <w:sz w:val="28"/>
          <w:szCs w:val="28"/>
        </w:rPr>
        <w:t>общественно-политическим потребностям.</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6. Налоговая система должна обеспечивать перераспределение создаваемого внутреннего валового продукта и быть эффективным инструментом государственной экономической политики./9, с.42/</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lastRenderedPageBreak/>
        <w:t>Принципы налогообложения в Республике Казахстан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Налоговое законодательство Республики Казахстан основывается на принципах:</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1. Обязательности уплаты налогов и других обязательных платежей в бюджет.</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2. Определенности.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3. Справедливости налогообложения.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4. Единства налоговой системы.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5. Гласности налогового законодательства.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Положения налогового законодательства Республики Казахстан не могут противоречить принципам налогообложения, установленным настоящим Кодексом.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1. Принцип обязательности налогообложения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Налогоплательщик обязан исполнять налоговые обязательства в соответствии с налоговым законодательством в полном объеме и в установленные сроки./3, с.4/</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2. Принцип определенности налогообложения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Налоги и другие обязательные платежи в бюджет Республики Казахстан должны быть определенными. Определенность налогообложения означает возможность установления в налоговом законодательстве всех оснований и порядка возникновения, исполнения и прекращения налоговых обязательств налогоплательщика.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3. Принцип справедливости налогообложения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Налогообложение в Республике Казахстан является всеобщим и обязательным. Запрещается предоставление налоговых льгот индивидуального характера.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4. Принцип единства налоговой системы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Налоговая система Республики Казахстан является единой на всей территории Республики Казахстан в отношении всех налогоплательщиков.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5. Принцип гласности налогового законодательства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lastRenderedPageBreak/>
        <w:t>Нормативные правовые акты, регулирующие вопросы налогообложения, подлежат обязательному опубликованию в официальных изданиях./3, с.5/</w:t>
      </w:r>
    </w:p>
    <w:p w:rsidR="00F03B9F" w:rsidRPr="006C351F" w:rsidRDefault="00F03B9F" w:rsidP="006C351F">
      <w:pPr>
        <w:pStyle w:val="a3"/>
        <w:widowControl w:val="0"/>
        <w:shd w:val="clear" w:color="000000" w:fill="auto"/>
        <w:spacing w:line="360" w:lineRule="auto"/>
        <w:ind w:firstLine="709"/>
      </w:pPr>
      <w:r w:rsidRPr="006C351F">
        <w:t>Налогам присуща одновременно стабильность и подвижность. Чем стабильнее система налогообложения, тем увереннее чувствует себя предприниматель: он может заранее и достаточно точно рассчитать, каков будет эффект осуществления того или иного хозяйственного решения, проведенной сделки, финансовой операции. Неопределенность — враг предпринимательства. Предпринимательская деятельность всегда связана с риском, но степень риска, по крайней мере, удваивается, если к неустойчивости рыночной конъюнктуры прибавляется неустойчивость налоговой системы, бесконечные изменения ставок, условий налогообложения, а тем более — самих принципов налогообложения. Не зная твердо, каковы будут условия 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Стабильность налоговой системы не означает, что состав налогов, ставки, льготы, санкции могут быть установлены раз и навсегда. "Застывших" систем налогообложения нет и быть не может.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 и все это на момент ее введения в действие. По мере изменения указанных и иных условий налоговая система перестает отвечать предъявляемым к ней требованиям, вступает в противоречие с объективными условиями развития народного хозяйства. В связи с этим в налоговую систему в целом или отдельные ее элементы (ставки, льготы и т. п.) вносятся необходимые изменения.</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Сочетание стабильности и динамичности, подвижности налоговой системы достигается тем, что в течение года никакие изменения (за исключением устранения очевидных ошибок) не вносятся; состав налоговой </w:t>
      </w:r>
      <w:r w:rsidRPr="006C351F">
        <w:rPr>
          <w:sz w:val="28"/>
          <w:szCs w:val="28"/>
        </w:rPr>
        <w:lastRenderedPageBreak/>
        <w:t>системы (перечень налогов и платежей) должен быть стабилен в течение нескольких лет. Систему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 Частные изменения могут вноситься ежегодно, но при этом желательно, чтобы они были установлены и были известны предпринимателям хотя бы за месяц до начала нового хозяйственного года. Например, состояние бюджета на очередной год, наличие бюджетного дефицита и его ожидаемые размеры могут определить целесообразность снижения на 2-3 пункта или необходимость повышения на 2-3 пункта ставок налога на прибыль или доход. Такие частные изменения не нарушают стабильности системы хозяйствования, но вместе с тем не препятствуют эффективной предпринимательской деятельности.</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Стабильность налогов означает относительную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бюджетом. Если иметь в виду сегодняшний день, то речь должна идти о налоге на добавленную стоимость, акцизах, налоге на прибыль и доходы. Многие же другие налоги и сам состав системы налогообложения могут и должны меняться вместе с изменением экономической ситуации в стране и в общественном производстве./8, с.97/</w: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6C351F" w:rsidP="006C351F">
      <w:pPr>
        <w:widowControl w:val="0"/>
        <w:shd w:val="clear" w:color="000000" w:fill="auto"/>
        <w:tabs>
          <w:tab w:val="num" w:pos="720"/>
        </w:tabs>
        <w:spacing w:line="360" w:lineRule="auto"/>
        <w:ind w:left="709"/>
        <w:jc w:val="both"/>
        <w:rPr>
          <w:b/>
          <w:sz w:val="28"/>
          <w:szCs w:val="28"/>
        </w:rPr>
      </w:pPr>
      <w:r w:rsidRPr="006C351F">
        <w:rPr>
          <w:b/>
          <w:sz w:val="28"/>
          <w:szCs w:val="28"/>
        </w:rPr>
        <w:t xml:space="preserve">1.2 </w:t>
      </w:r>
      <w:r w:rsidR="00F03B9F" w:rsidRPr="006C351F">
        <w:rPr>
          <w:b/>
          <w:sz w:val="28"/>
          <w:szCs w:val="28"/>
        </w:rPr>
        <w:t>Элементы, виды и функции налога</w:t>
      </w:r>
    </w:p>
    <w:p w:rsidR="00752DBD" w:rsidRPr="006C351F" w:rsidRDefault="00752DBD"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w:t>
      </w:r>
      <w:r w:rsidRPr="006C351F">
        <w:rPr>
          <w:sz w:val="28"/>
          <w:szCs w:val="28"/>
        </w:rPr>
        <w:lastRenderedPageBreak/>
        <w:t>которым относятся:</w:t>
      </w:r>
    </w:p>
    <w:p w:rsidR="00F03B9F" w:rsidRPr="006C351F" w:rsidRDefault="00F03B9F" w:rsidP="006C351F">
      <w:pPr>
        <w:widowControl w:val="0"/>
        <w:numPr>
          <w:ilvl w:val="0"/>
          <w:numId w:val="8"/>
        </w:numPr>
        <w:shd w:val="clear" w:color="000000" w:fill="auto"/>
        <w:spacing w:line="360" w:lineRule="auto"/>
        <w:ind w:firstLine="709"/>
        <w:jc w:val="both"/>
        <w:rPr>
          <w:sz w:val="28"/>
          <w:szCs w:val="28"/>
        </w:rPr>
      </w:pPr>
      <w:r w:rsidRPr="006C351F">
        <w:rPr>
          <w:sz w:val="28"/>
          <w:szCs w:val="28"/>
        </w:rPr>
        <w:t>объект налога — это имущество или доход, подлежащие обложению, измеримые количественно, которые служат базой для исчисления налога;</w:t>
      </w:r>
    </w:p>
    <w:p w:rsidR="00F03B9F" w:rsidRPr="006C351F" w:rsidRDefault="00F03B9F" w:rsidP="006C351F">
      <w:pPr>
        <w:widowControl w:val="0"/>
        <w:numPr>
          <w:ilvl w:val="0"/>
          <w:numId w:val="8"/>
        </w:numPr>
        <w:shd w:val="clear" w:color="000000" w:fill="auto"/>
        <w:spacing w:line="360" w:lineRule="auto"/>
        <w:ind w:firstLine="709"/>
        <w:jc w:val="both"/>
        <w:rPr>
          <w:sz w:val="28"/>
          <w:szCs w:val="28"/>
        </w:rPr>
      </w:pPr>
      <w:r w:rsidRPr="006C351F">
        <w:rPr>
          <w:sz w:val="28"/>
          <w:szCs w:val="28"/>
        </w:rPr>
        <w:t>субъект налога — это налогоплательщик, то есть физическое или юридическое лицо, которое обязано в соответствии с законодательством уплатить налог;</w:t>
      </w:r>
    </w:p>
    <w:p w:rsidR="00F03B9F" w:rsidRPr="006C351F" w:rsidRDefault="00F03B9F" w:rsidP="006C351F">
      <w:pPr>
        <w:widowControl w:val="0"/>
        <w:numPr>
          <w:ilvl w:val="0"/>
          <w:numId w:val="8"/>
        </w:numPr>
        <w:shd w:val="clear" w:color="000000" w:fill="auto"/>
        <w:spacing w:line="360" w:lineRule="auto"/>
        <w:ind w:firstLine="709"/>
        <w:jc w:val="both"/>
        <w:rPr>
          <w:sz w:val="28"/>
          <w:szCs w:val="28"/>
        </w:rPr>
      </w:pPr>
      <w:r w:rsidRPr="006C351F">
        <w:rPr>
          <w:sz w:val="28"/>
          <w:szCs w:val="28"/>
        </w:rPr>
        <w:t>источник налога, то есть доход, из которого выплачивается налог;</w:t>
      </w:r>
    </w:p>
    <w:p w:rsidR="00F03B9F" w:rsidRPr="006C351F" w:rsidRDefault="00F03B9F" w:rsidP="006C351F">
      <w:pPr>
        <w:widowControl w:val="0"/>
        <w:numPr>
          <w:ilvl w:val="0"/>
          <w:numId w:val="8"/>
        </w:numPr>
        <w:shd w:val="clear" w:color="000000" w:fill="auto"/>
        <w:spacing w:line="360" w:lineRule="auto"/>
        <w:ind w:firstLine="709"/>
        <w:jc w:val="both"/>
        <w:rPr>
          <w:sz w:val="28"/>
          <w:szCs w:val="28"/>
        </w:rPr>
      </w:pPr>
      <w:r w:rsidRPr="006C351F">
        <w:rPr>
          <w:sz w:val="28"/>
          <w:szCs w:val="28"/>
        </w:rPr>
        <w:t>ставка налога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F03B9F" w:rsidRPr="006C351F" w:rsidRDefault="00F03B9F" w:rsidP="006C351F">
      <w:pPr>
        <w:widowControl w:val="0"/>
        <w:numPr>
          <w:ilvl w:val="0"/>
          <w:numId w:val="8"/>
        </w:numPr>
        <w:shd w:val="clear" w:color="000000" w:fill="auto"/>
        <w:spacing w:line="360" w:lineRule="auto"/>
        <w:ind w:firstLine="709"/>
        <w:jc w:val="both"/>
        <w:rPr>
          <w:sz w:val="28"/>
          <w:szCs w:val="28"/>
        </w:rPr>
      </w:pPr>
      <w:r w:rsidRPr="006C351F">
        <w:rPr>
          <w:sz w:val="28"/>
          <w:szCs w:val="28"/>
        </w:rPr>
        <w:t>налоговая льгота — полное или частичное освобождение плательщика от налога;</w:t>
      </w:r>
    </w:p>
    <w:p w:rsidR="00F03B9F" w:rsidRPr="006C351F" w:rsidRDefault="00F03B9F" w:rsidP="006C351F">
      <w:pPr>
        <w:widowControl w:val="0"/>
        <w:numPr>
          <w:ilvl w:val="0"/>
          <w:numId w:val="8"/>
        </w:numPr>
        <w:shd w:val="clear" w:color="000000" w:fill="auto"/>
        <w:spacing w:line="360" w:lineRule="auto"/>
        <w:ind w:firstLine="709"/>
        <w:jc w:val="both"/>
        <w:rPr>
          <w:sz w:val="28"/>
          <w:szCs w:val="28"/>
        </w:rPr>
      </w:pPr>
      <w:r w:rsidRPr="006C351F">
        <w:rPr>
          <w:sz w:val="28"/>
          <w:szCs w:val="28"/>
        </w:rPr>
        <w:t>срок уплаты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F03B9F" w:rsidRPr="006C351F" w:rsidRDefault="00F03B9F" w:rsidP="006C351F">
      <w:pPr>
        <w:widowControl w:val="0"/>
        <w:numPr>
          <w:ilvl w:val="0"/>
          <w:numId w:val="8"/>
        </w:numPr>
        <w:shd w:val="clear" w:color="000000" w:fill="auto"/>
        <w:tabs>
          <w:tab w:val="left" w:pos="-2127"/>
        </w:tabs>
        <w:spacing w:line="360" w:lineRule="auto"/>
        <w:ind w:firstLine="709"/>
        <w:jc w:val="both"/>
        <w:rPr>
          <w:sz w:val="28"/>
          <w:szCs w:val="28"/>
        </w:rPr>
      </w:pPr>
      <w:r w:rsidRPr="006C351F">
        <w:rPr>
          <w:sz w:val="28"/>
          <w:szCs w:val="28"/>
        </w:rPr>
        <w:t>правила исчисления и порядок уплаты налога; штрафы и другие санкции за неуплату налога./8, с.58/</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Налоги бывают двух видов. Первый вид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 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w:t>
      </w:r>
      <w:r w:rsidRPr="006C351F">
        <w:rPr>
          <w:sz w:val="28"/>
          <w:szCs w:val="28"/>
        </w:rPr>
        <w:lastRenderedPageBreak/>
        <w:t>и другие. Это косвенные налоги. Они частично или полностью переносятся на цену товара или услуги./8, с.84/</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Налоговым законом</w:t>
      </w:r>
      <w:r w:rsidR="006C351F" w:rsidRPr="006C351F">
        <w:rPr>
          <w:sz w:val="28"/>
          <w:szCs w:val="28"/>
        </w:rPr>
        <w:t xml:space="preserve"> </w:t>
      </w:r>
      <w:r w:rsidRPr="006C351F">
        <w:rPr>
          <w:sz w:val="28"/>
          <w:szCs w:val="28"/>
        </w:rPr>
        <w:t>на 2000 год были определены следующие виды налогов, сборов и других обязательных платежей в Республике Казахстан:</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1. Действующие в Республике Казахстан налоги, сборы и другие обязательные платежи поступают в доходы соответствующих бюджетов в порядке, определенном Законом Республики Казахстан "О бюджетной системе".</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2. Налоги, действующие на территории Республики Казахстан, подразделяются на прямые и косвенные. К косвенным налогам относятся налог на добавленную стоимость и акцизы. Другие налоги относятся к прямым налогам.</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r w:rsidR="006C351F" w:rsidRPr="006C351F">
        <w:rPr>
          <w:sz w:val="28"/>
          <w:szCs w:val="28"/>
        </w:rPr>
        <w:t xml:space="preserve"> </w:t>
      </w:r>
      <w:r w:rsidRPr="006C351F">
        <w:rPr>
          <w:sz w:val="28"/>
          <w:szCs w:val="28"/>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Различают также твердые, пропорциональные, прогрессивные и регрессивные налоговые ставки. Твердые ставки устанавливаются в абсолютной сумме на единицу обложения, независимо от размеров дохода. </w:t>
      </w:r>
      <w:r w:rsidRPr="006C351F">
        <w:rPr>
          <w:sz w:val="28"/>
          <w:szCs w:val="28"/>
        </w:rPr>
        <w:lastRenderedPageBreak/>
        <w:t>Пропорциональные — действуют в одинаковом процентном отношении к объекту налога без учета дифференциации его величины. Прогрессивные ставки предполагают возрастание величины ставки по мере роста дохода. Прогрессивные налоги — это те налоги, бремя которых сильнее давит на лиц с большими доходами. Регрессивные ставки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В зависимости от использования налоги делятся на общие и специфические. Общие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 Специфические налоги имеют целевое назначение (например, отчисления на социальное страхование или отчисления на дорожные фонды)./8, с.91/</w:t>
      </w:r>
    </w:p>
    <w:p w:rsidR="00F03B9F" w:rsidRPr="006C351F" w:rsidRDefault="00F03B9F" w:rsidP="006C351F">
      <w:pPr>
        <w:widowControl w:val="0"/>
        <w:shd w:val="clear" w:color="000000" w:fill="auto"/>
        <w:tabs>
          <w:tab w:val="left" w:pos="1985"/>
        </w:tabs>
        <w:spacing w:line="360" w:lineRule="auto"/>
        <w:ind w:firstLine="709"/>
        <w:jc w:val="both"/>
        <w:rPr>
          <w:sz w:val="28"/>
          <w:szCs w:val="28"/>
        </w:rPr>
      </w:pPr>
      <w:r w:rsidRPr="006C351F">
        <w:rPr>
          <w:sz w:val="28"/>
          <w:szCs w:val="28"/>
        </w:rPr>
        <w:t xml:space="preserve">Социально-экономическая сущность, внутреннее содержание налогов проявляется через их функции. Налоги выполняют следующие важнейшие функции: </w:t>
      </w:r>
    </w:p>
    <w:p w:rsidR="00F03B9F" w:rsidRPr="006C351F" w:rsidRDefault="00F03B9F" w:rsidP="006C351F">
      <w:pPr>
        <w:pStyle w:val="a3"/>
        <w:widowControl w:val="0"/>
        <w:numPr>
          <w:ilvl w:val="0"/>
          <w:numId w:val="13"/>
        </w:numPr>
        <w:shd w:val="clear" w:color="000000" w:fill="auto"/>
        <w:autoSpaceDE w:val="0"/>
        <w:autoSpaceDN w:val="0"/>
        <w:adjustRightInd w:val="0"/>
        <w:spacing w:line="360" w:lineRule="auto"/>
        <w:ind w:left="0" w:firstLine="709"/>
      </w:pPr>
      <w:r w:rsidRPr="006C351F">
        <w:t>фискальная (обеспечение доходов бюджетов)</w:t>
      </w:r>
    </w:p>
    <w:p w:rsidR="00F03B9F" w:rsidRPr="006C351F" w:rsidRDefault="00F03B9F" w:rsidP="006C351F">
      <w:pPr>
        <w:pStyle w:val="a3"/>
        <w:widowControl w:val="0"/>
        <w:numPr>
          <w:ilvl w:val="0"/>
          <w:numId w:val="13"/>
        </w:numPr>
        <w:shd w:val="clear" w:color="000000" w:fill="auto"/>
        <w:autoSpaceDE w:val="0"/>
        <w:autoSpaceDN w:val="0"/>
        <w:adjustRightInd w:val="0"/>
        <w:spacing w:line="360" w:lineRule="auto"/>
        <w:ind w:left="0" w:firstLine="709"/>
      </w:pPr>
      <w:r w:rsidRPr="006C351F">
        <w:t>регулировочная (создание общего налогового режима)</w:t>
      </w:r>
    </w:p>
    <w:p w:rsidR="00F03B9F" w:rsidRPr="006C351F" w:rsidRDefault="00F03B9F" w:rsidP="006C351F">
      <w:pPr>
        <w:pStyle w:val="a3"/>
        <w:widowControl w:val="0"/>
        <w:numPr>
          <w:ilvl w:val="0"/>
          <w:numId w:val="13"/>
        </w:numPr>
        <w:shd w:val="clear" w:color="000000" w:fill="auto"/>
        <w:autoSpaceDE w:val="0"/>
        <w:autoSpaceDN w:val="0"/>
        <w:adjustRightInd w:val="0"/>
        <w:spacing w:line="360" w:lineRule="auto"/>
        <w:ind w:left="0" w:firstLine="709"/>
      </w:pPr>
      <w:r w:rsidRPr="006C351F">
        <w:t>контрольная</w:t>
      </w:r>
      <w:r w:rsidR="006C351F" w:rsidRPr="006C351F">
        <w:t xml:space="preserve"> </w:t>
      </w:r>
      <w:r w:rsidRPr="006C351F">
        <w:t>(координация и финансовый контроль деятельности с использованием государственными органами налоговых методов)</w:t>
      </w:r>
    </w:p>
    <w:p w:rsidR="00F03B9F" w:rsidRPr="006C351F" w:rsidRDefault="00F03B9F" w:rsidP="006C351F">
      <w:pPr>
        <w:pStyle w:val="a3"/>
        <w:widowControl w:val="0"/>
        <w:numPr>
          <w:ilvl w:val="0"/>
          <w:numId w:val="13"/>
        </w:numPr>
        <w:shd w:val="clear" w:color="000000" w:fill="auto"/>
        <w:autoSpaceDE w:val="0"/>
        <w:autoSpaceDN w:val="0"/>
        <w:adjustRightInd w:val="0"/>
        <w:spacing w:line="360" w:lineRule="auto"/>
        <w:ind w:left="0" w:firstLine="709"/>
      </w:pPr>
      <w:r w:rsidRPr="006C351F">
        <w:t>правовая (формирование системы норм налогового законодательства и его кодификация)</w:t>
      </w:r>
    </w:p>
    <w:p w:rsidR="00F03B9F" w:rsidRPr="006C351F" w:rsidRDefault="00F03B9F" w:rsidP="006C351F">
      <w:pPr>
        <w:pStyle w:val="a3"/>
        <w:widowControl w:val="0"/>
        <w:numPr>
          <w:ilvl w:val="0"/>
          <w:numId w:val="13"/>
        </w:numPr>
        <w:shd w:val="clear" w:color="000000" w:fill="auto"/>
        <w:autoSpaceDE w:val="0"/>
        <w:autoSpaceDN w:val="0"/>
        <w:adjustRightInd w:val="0"/>
        <w:spacing w:line="360" w:lineRule="auto"/>
        <w:ind w:left="0" w:firstLine="709"/>
      </w:pPr>
      <w:r w:rsidRPr="006C351F">
        <w:t>стимулирующая (регулирование через систему налоговых льгот санкций производственной и социальной активности).</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библиотеки, архивы и </w:t>
      </w:r>
      <w:r w:rsidRPr="006C351F">
        <w:rPr>
          <w:sz w:val="28"/>
          <w:szCs w:val="28"/>
        </w:rPr>
        <w:lastRenderedPageBreak/>
        <w:t>др.), либо они недостаточны для обеспечения должного уровня развития — фундаментальная наука, театры, музеи и многие учебные заведения и т. п.</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Налогам принадлежит решающая роль в формировании доходной части государственного бюджета. Но не это главное. Государственный бюджет можно сформировать и без них. Важную роль играет функция, без которой в экономике, базирующейся на товарно-денежных отношениях, нельзя обойтись — регулирующая.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F03B9F" w:rsidRPr="006C351F" w:rsidRDefault="00F03B9F" w:rsidP="006C351F">
      <w:pPr>
        <w:widowControl w:val="0"/>
        <w:shd w:val="clear" w:color="000000" w:fill="auto"/>
        <w:spacing w:line="360" w:lineRule="auto"/>
        <w:ind w:firstLine="709"/>
        <w:jc w:val="both"/>
        <w:rPr>
          <w:sz w:val="28"/>
          <w:szCs w:val="28"/>
        </w:rPr>
      </w:pPr>
      <w:bookmarkStart w:id="0" w:name="Ôóíêöèè"/>
      <w:bookmarkEnd w:id="0"/>
      <w:r w:rsidRPr="006C351F">
        <w:rPr>
          <w:sz w:val="28"/>
          <w:szCs w:val="28"/>
        </w:rPr>
        <w:t xml:space="preserve">Социальная или перераспределительная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w:t>
      </w:r>
      <w:r w:rsidRPr="006C351F">
        <w:rPr>
          <w:sz w:val="28"/>
          <w:szCs w:val="28"/>
        </w:rPr>
        <w:lastRenderedPageBreak/>
        <w:t>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Последняя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в развитие (юридическим или физическим лицом — безразлично) освобождаются от налогообложения полностью или частично.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наyчно-исследовательские и опытно-констрyкторские работы. Делается это по-разному.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Указанное разграничение функций налоговой системы носит условный </w:t>
      </w:r>
      <w:r w:rsidRPr="006C351F">
        <w:rPr>
          <w:sz w:val="28"/>
          <w:szCs w:val="28"/>
        </w:rPr>
        <w:lastRenderedPageBreak/>
        <w:t>характер, так как все они переплетаются и осуществляются одновременно./9,с.51/</w: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6C351F" w:rsidP="006C351F">
      <w:pPr>
        <w:widowControl w:val="0"/>
        <w:shd w:val="clear" w:color="000000" w:fill="auto"/>
        <w:tabs>
          <w:tab w:val="num" w:pos="720"/>
        </w:tabs>
        <w:spacing w:line="360" w:lineRule="auto"/>
        <w:ind w:left="709"/>
        <w:jc w:val="both"/>
        <w:rPr>
          <w:b/>
          <w:sz w:val="28"/>
          <w:szCs w:val="28"/>
        </w:rPr>
      </w:pPr>
      <w:r w:rsidRPr="006C351F">
        <w:rPr>
          <w:b/>
          <w:sz w:val="28"/>
          <w:szCs w:val="28"/>
        </w:rPr>
        <w:t xml:space="preserve">1.3 </w:t>
      </w:r>
      <w:r w:rsidR="00F03B9F" w:rsidRPr="006C351F">
        <w:rPr>
          <w:b/>
          <w:sz w:val="28"/>
          <w:szCs w:val="28"/>
        </w:rPr>
        <w:t>Способы в</w:t>
      </w:r>
      <w:r w:rsidR="007E1B14" w:rsidRPr="006C351F">
        <w:rPr>
          <w:b/>
          <w:sz w:val="28"/>
          <w:szCs w:val="28"/>
        </w:rPr>
        <w:t>зимания налогов и виды налоговых систем</w:t>
      </w:r>
    </w:p>
    <w:p w:rsidR="00752DBD" w:rsidRPr="006C351F" w:rsidRDefault="00752DBD" w:rsidP="006C351F">
      <w:pPr>
        <w:widowControl w:val="0"/>
        <w:shd w:val="clear" w:color="000000" w:fill="auto"/>
        <w:spacing w:line="360" w:lineRule="auto"/>
        <w:ind w:firstLine="709"/>
        <w:jc w:val="both"/>
        <w:rPr>
          <w:sz w:val="28"/>
          <w:szCs w:val="28"/>
        </w:rPr>
      </w:pPr>
    </w:p>
    <w:p w:rsidR="00F03B9F" w:rsidRPr="006C351F" w:rsidRDefault="00F03B9F" w:rsidP="006C351F">
      <w:pPr>
        <w:pStyle w:val="a3"/>
        <w:widowControl w:val="0"/>
        <w:shd w:val="clear" w:color="000000" w:fill="auto"/>
        <w:spacing w:line="360" w:lineRule="auto"/>
        <w:ind w:firstLine="709"/>
      </w:pPr>
      <w:r w:rsidRPr="006C351F">
        <w:t>Налоги могут взиматься следующими способами:</w:t>
      </w:r>
    </w:p>
    <w:p w:rsidR="00F03B9F" w:rsidRPr="006C351F" w:rsidRDefault="00F03B9F" w:rsidP="006C351F">
      <w:pPr>
        <w:pStyle w:val="a3"/>
        <w:widowControl w:val="0"/>
        <w:shd w:val="clear" w:color="000000" w:fill="auto"/>
        <w:spacing w:line="360" w:lineRule="auto"/>
        <w:ind w:firstLine="709"/>
      </w:pPr>
      <w:r w:rsidRPr="006C351F">
        <w:t>1. Кадастровый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2. На основе декларации.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Примером может служить налог на прибыль.</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3. У источника. 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Этот налог выплачивается предприятием или организацией, на которой работает физическое лицо. То есть до выплаты, например, заработной платы из нее вычитается сумма налога и перечисляется в бюджет. Остальная сумма выплачивается работнику./8, с.72/</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Существуют два вида налоговой системы — шедyлярная и глобальная.</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В шедyлярной налоговой системе весь доход, получаемый </w:t>
      </w:r>
      <w:r w:rsidRPr="006C351F">
        <w:rPr>
          <w:sz w:val="28"/>
          <w:szCs w:val="28"/>
        </w:rPr>
        <w:lastRenderedPageBreak/>
        <w:t>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 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государствах./11, с.17/</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Подоходный налог с населения относится к прямым, в большинстве стран, прогрессивным налогам. Действующие системы личного подоходного налогообложения несколько сглаживают неравенство в доходах пос</w:t>
      </w:r>
      <w:r w:rsidR="00752DBD" w:rsidRPr="006C351F">
        <w:rPr>
          <w:sz w:val="28"/>
          <w:szCs w:val="28"/>
        </w:rPr>
        <w:t>ле вычета налогов. График</w:t>
      </w:r>
      <w:r w:rsidR="006C351F" w:rsidRPr="006C351F">
        <w:rPr>
          <w:sz w:val="28"/>
          <w:szCs w:val="28"/>
        </w:rPr>
        <w:t xml:space="preserve"> </w:t>
      </w:r>
      <w:r w:rsidR="00752DBD" w:rsidRPr="006C351F">
        <w:rPr>
          <w:sz w:val="28"/>
          <w:szCs w:val="28"/>
        </w:rPr>
        <w:t xml:space="preserve">(рисунок </w:t>
      </w:r>
      <w:r w:rsidRPr="006C351F">
        <w:rPr>
          <w:sz w:val="28"/>
          <w:szCs w:val="28"/>
        </w:rPr>
        <w:t>1) в несколько преувеличенном виде показывает, в какой мере прогрессивные ставки налога могут повлиять на неравенство доходов. Это видно потому, как сужается площадь, отображающая неравенство доходов: прогрессивное налогообложение перемещает сплошную линию влево (до пунктирной линии), ближе к линии равномерного распределения доходов, идущей под углом в 45</w:t>
      </w:r>
      <w:r w:rsidR="006C351F" w:rsidRPr="006C351F">
        <w:rPr>
          <w:sz w:val="28"/>
          <w:szCs w:val="28"/>
        </w:rPr>
        <w:t xml:space="preserve"> </w:t>
      </w:r>
      <w:r w:rsidRPr="006C351F">
        <w:rPr>
          <w:sz w:val="28"/>
          <w:szCs w:val="28"/>
        </w:rPr>
        <w:t xml:space="preserve">градусов.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Линия А отображает неравенство в распределении доходов до уплаты налогов. Линия Б показывает, что прогрессивные налоги приводят к более равномерному распределению доходов, остающихся после уплаты налогов. Влияние их представлено на рисунке 1, естественно, в преувеличенном виде, чтобы лучше выявить суть вопроса./10, с.31/</w:t>
      </w:r>
    </w:p>
    <w:p w:rsidR="00F03B9F" w:rsidRPr="006C351F" w:rsidRDefault="00F03B9F" w:rsidP="006C351F">
      <w:pPr>
        <w:widowControl w:val="0"/>
        <w:shd w:val="clear" w:color="000000" w:fill="auto"/>
        <w:spacing w:line="360" w:lineRule="auto"/>
        <w:ind w:firstLine="709"/>
        <w:jc w:val="both"/>
        <w:rPr>
          <w:sz w:val="28"/>
          <w:szCs w:val="28"/>
        </w:rPr>
      </w:pPr>
    </w:p>
    <w:p w:rsidR="00F03B9F" w:rsidRDefault="00F37897" w:rsidP="006C351F">
      <w:pPr>
        <w:widowControl w:val="0"/>
        <w:shd w:val="clear" w:color="000000" w:fill="auto"/>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8.95pt;margin-top:-6.3pt;width:63pt;height:27pt;z-index:251656192" o:allowincell="f" filled="f" stroked="f">
            <v:textbox>
              <w:txbxContent>
                <w:p w:rsidR="006C351F" w:rsidRDefault="006C351F">
                  <w:pPr>
                    <w:rPr>
                      <w:b/>
                      <w:sz w:val="20"/>
                    </w:rPr>
                  </w:pPr>
                  <w:r>
                    <w:rPr>
                      <w:sz w:val="20"/>
                    </w:rPr>
                    <w:t>доход</w:t>
                  </w:r>
                </w:p>
              </w:txbxContent>
            </v:textbox>
          </v:shape>
        </w:pict>
      </w:r>
      <w:r w:rsidR="00F03B9F" w:rsidRPr="006C351F">
        <w:rPr>
          <w:sz w:val="28"/>
          <w:szCs w:val="28"/>
        </w:rPr>
        <w:t>Рис.1</w: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28.25pt" fillcolor="window">
            <v:imagedata r:id="rId9" o:title="" cropbottom="9641f" cropleft="9361f"/>
          </v:shape>
        </w:pict>
      </w:r>
    </w:p>
    <w:p w:rsidR="00F03B9F" w:rsidRPr="006C351F" w:rsidRDefault="00F03B9F" w:rsidP="006C351F">
      <w:pPr>
        <w:pStyle w:val="a3"/>
        <w:widowControl w:val="0"/>
        <w:shd w:val="clear" w:color="000000" w:fill="auto"/>
        <w:spacing w:line="360" w:lineRule="auto"/>
        <w:ind w:firstLine="709"/>
      </w:pPr>
    </w:p>
    <w:p w:rsidR="00F03B9F" w:rsidRPr="006C351F" w:rsidRDefault="006C351F" w:rsidP="006C351F">
      <w:pPr>
        <w:pStyle w:val="a3"/>
        <w:widowControl w:val="0"/>
        <w:shd w:val="clear" w:color="000000" w:fill="auto"/>
        <w:spacing w:line="360" w:lineRule="auto"/>
        <w:ind w:firstLine="709"/>
      </w:pPr>
      <w:r>
        <w:br w:type="page"/>
      </w:r>
      <w:r w:rsidR="00F03B9F" w:rsidRPr="006C351F">
        <w:lastRenderedPageBreak/>
        <w:t xml:space="preserve">На рисунке 2 показано графическое изображение зависимости между доходами государственного бюджета и динамикой налоговых ставок, получившее название «Кривой Лаффера». </w:t>
      </w:r>
    </w:p>
    <w:p w:rsidR="00F03B9F" w:rsidRDefault="00F03B9F" w:rsidP="006C351F">
      <w:pPr>
        <w:pStyle w:val="a3"/>
        <w:widowControl w:val="0"/>
        <w:shd w:val="clear" w:color="000000" w:fill="auto"/>
        <w:spacing w:line="360" w:lineRule="auto"/>
        <w:ind w:firstLine="709"/>
      </w:pPr>
      <w:r w:rsidRPr="006C351F">
        <w:t>По оси ординат отложены налоговые ставки (R), по оси абсцисс – поступления в госбюджет (Y). При увеличении ставки налога R доход государства в результате налогообложения увеличивается. Оптимальный размер ставок (R1) обеспечивает максимальные поступления в государственный бюджет (Y1). При дальнейшем повышении налогов стимулы к труду и предпринимательству падают, и при 100% налогообложения доход государства равен нулю, потому что никто не захочет работать бесплатно.</w:t>
      </w:r>
    </w:p>
    <w:p w:rsidR="006C351F" w:rsidRPr="006C351F" w:rsidRDefault="006C351F" w:rsidP="006C351F">
      <w:pPr>
        <w:pStyle w:val="a3"/>
        <w:widowControl w:val="0"/>
        <w:shd w:val="clear" w:color="000000" w:fill="auto"/>
        <w:spacing w:line="360" w:lineRule="auto"/>
        <w:ind w:firstLine="709"/>
      </w:pPr>
    </w:p>
    <w:p w:rsidR="00F03B9F" w:rsidRPr="006C351F" w:rsidRDefault="00F37897" w:rsidP="006C351F">
      <w:pPr>
        <w:pStyle w:val="a3"/>
        <w:widowControl w:val="0"/>
        <w:shd w:val="clear" w:color="000000" w:fill="auto"/>
        <w:spacing w:line="360" w:lineRule="auto"/>
        <w:ind w:firstLine="709"/>
      </w:pPr>
      <w:r>
        <w:rPr>
          <w:noProof/>
        </w:rPr>
        <w:pict>
          <v:group id="_x0000_s1027" style="position:absolute;left:0;text-align:left;margin-left:21.15pt;margin-top:1.65pt;width:6in;height:324.6pt;z-index:251657216" coordorigin="981,6928" coordsize="9900,5230" o:allowincell="f">
            <v:group id="_x0000_s1028" style="position:absolute;left:981;top:6928;width:8640;height:4860" coordorigin="1161,2394" coordsize="8280,5177">
              <v:group id="_x0000_s1029" style="position:absolute;left:1521;top:2711;width:7920;height:4860" coordorigin="3744,6048" coordsize="6048,4608">
                <v:shape id="_x0000_s1030" type="#_x0000_t202" style="position:absolute;left:4176;top:10080;width:5616;height:576" strokecolor="white">
                  <v:textbox style="mso-next-textbox:#_x0000_s1030">
                    <w:txbxContent>
                      <w:p w:rsidR="006C351F" w:rsidRDefault="006C351F">
                        <w:pPr>
                          <w:jc w:val="both"/>
                          <w:rPr>
                            <w:sz w:val="28"/>
                          </w:rPr>
                        </w:pPr>
                        <w:r>
                          <w:rPr>
                            <w:lang w:val="en-US"/>
                          </w:rPr>
                          <w:tab/>
                        </w:r>
                        <w:r>
                          <w:rPr>
                            <w:lang w:val="en-US"/>
                          </w:rPr>
                          <w:tab/>
                        </w:r>
                        <w:r>
                          <w:rPr>
                            <w:lang w:val="en-US"/>
                          </w:rPr>
                          <w:tab/>
                          <w:t xml:space="preserve">     Y</w:t>
                        </w:r>
                        <w:r>
                          <w:rPr>
                            <w:sz w:val="28"/>
                            <w:vertAlign w:val="subscript"/>
                            <w:lang w:val="en-US"/>
                          </w:rPr>
                          <w:t>1</w:t>
                        </w:r>
                        <w:r>
                          <w:rPr>
                            <w:sz w:val="28"/>
                            <w:lang w:val="en-US"/>
                          </w:rPr>
                          <w:tab/>
                        </w:r>
                        <w:r>
                          <w:rPr>
                            <w:sz w:val="28"/>
                            <w:lang w:val="en-US"/>
                          </w:rPr>
                          <w:tab/>
                        </w:r>
                        <w:r>
                          <w:rPr>
                            <w:sz w:val="28"/>
                            <w:lang w:val="en-US"/>
                          </w:rPr>
                          <w:tab/>
                        </w:r>
                        <w:r>
                          <w:rPr>
                            <w:sz w:val="28"/>
                            <w:lang w:val="en-US"/>
                          </w:rPr>
                          <w:tab/>
                          <w:t>Y</w:t>
                        </w:r>
                      </w:p>
                    </w:txbxContent>
                  </v:textbox>
                </v:shape>
                <v:shape id="_x0000_s1031" type="#_x0000_t202" style="position:absolute;left:3744;top:6048;width:1152;height:4176" strokecolor="white">
                  <v:textbox style="mso-next-textbox:#_x0000_s1031">
                    <w:txbxContent>
                      <w:p w:rsidR="006C351F" w:rsidRDefault="006C351F">
                        <w:pPr>
                          <w:pStyle w:val="5"/>
                          <w:rPr>
                            <w:b w:val="0"/>
                          </w:rPr>
                        </w:pPr>
                        <w:r>
                          <w:rPr>
                            <w:b w:val="0"/>
                          </w:rPr>
                          <w:t>R</w:t>
                        </w:r>
                      </w:p>
                      <w:p w:rsidR="006C351F" w:rsidRDefault="006C351F">
                        <w:pPr>
                          <w:rPr>
                            <w:sz w:val="28"/>
                            <w:lang w:val="en-US"/>
                          </w:rPr>
                        </w:pPr>
                      </w:p>
                      <w:p w:rsidR="006C351F" w:rsidRDefault="006C351F">
                        <w:pPr>
                          <w:rPr>
                            <w:sz w:val="28"/>
                            <w:lang w:val="en-US"/>
                          </w:rPr>
                        </w:pPr>
                        <w:r>
                          <w:rPr>
                            <w:sz w:val="28"/>
                            <w:lang w:val="en-US"/>
                          </w:rPr>
                          <w:t>100%</w:t>
                        </w:r>
                      </w:p>
                      <w:p w:rsidR="006C351F" w:rsidRDefault="006C351F">
                        <w:pPr>
                          <w:rPr>
                            <w:sz w:val="28"/>
                            <w:lang w:val="en-US"/>
                          </w:rPr>
                        </w:pPr>
                      </w:p>
                      <w:p w:rsidR="006C351F" w:rsidRDefault="006C351F">
                        <w:pPr>
                          <w:rPr>
                            <w:sz w:val="28"/>
                            <w:lang w:val="en-US"/>
                          </w:rPr>
                        </w:pPr>
                      </w:p>
                      <w:p w:rsidR="006C351F" w:rsidRDefault="006C351F">
                        <w:pPr>
                          <w:rPr>
                            <w:sz w:val="28"/>
                            <w:lang w:val="en-US"/>
                          </w:rPr>
                        </w:pPr>
                      </w:p>
                      <w:p w:rsidR="006C351F" w:rsidRDefault="006C351F">
                        <w:pPr>
                          <w:rPr>
                            <w:sz w:val="28"/>
                            <w:lang w:val="en-US"/>
                          </w:rPr>
                        </w:pPr>
                      </w:p>
                      <w:p w:rsidR="006C351F" w:rsidRDefault="006C351F">
                        <w:pPr>
                          <w:pStyle w:val="1"/>
                          <w:rPr>
                            <w:lang w:val="en-US"/>
                          </w:rPr>
                        </w:pPr>
                        <w:r>
                          <w:rPr>
                            <w:b/>
                            <w:lang w:val="en-US"/>
                          </w:rPr>
                          <w:t>R</w:t>
                        </w:r>
                        <w:r>
                          <w:rPr>
                            <w:b/>
                            <w:vertAlign w:val="subscript"/>
                            <w:lang w:val="en-US"/>
                          </w:rPr>
                          <w:t>1</w:t>
                        </w:r>
                      </w:p>
                      <w:p w:rsidR="006C351F" w:rsidRDefault="006C351F">
                        <w:pPr>
                          <w:rPr>
                            <w:sz w:val="28"/>
                            <w:lang w:val="en-US"/>
                          </w:rPr>
                        </w:pPr>
                      </w:p>
                      <w:p w:rsidR="006C351F" w:rsidRDefault="006C351F">
                        <w:pPr>
                          <w:rPr>
                            <w:sz w:val="28"/>
                            <w:lang w:val="en-US"/>
                          </w:rPr>
                        </w:pPr>
                      </w:p>
                      <w:p w:rsidR="006C351F" w:rsidRDefault="006C351F">
                        <w:pPr>
                          <w:rPr>
                            <w:sz w:val="28"/>
                            <w:lang w:val="en-US"/>
                          </w:rPr>
                        </w:pPr>
                      </w:p>
                      <w:p w:rsidR="006C351F" w:rsidRDefault="006C351F">
                        <w:pPr>
                          <w:rPr>
                            <w:sz w:val="28"/>
                            <w:lang w:val="en-US"/>
                          </w:rPr>
                        </w:pPr>
                        <w:r>
                          <w:rPr>
                            <w:sz w:val="28"/>
                            <w:lang w:val="en-US"/>
                          </w:rPr>
                          <w:t>0</w:t>
                        </w:r>
                      </w:p>
                    </w:txbxContent>
                  </v:textbox>
                </v:shape>
                <v:line id="_x0000_s1032" style="position:absolute;flip:y" from="4608,6192" to="4608,10080">
                  <v:stroke endarrow="block"/>
                </v:line>
                <v:line id="_x0000_s1033" style="position:absolute" from="4608,10080" to="9648,10080">
                  <v:stroke endarrow="block"/>
                </v:line>
                <v:shape id="_x0000_s1034" style="position:absolute;left:4608;top:7056;width:2448;height:3024" coordsize="2448,3024" path="m,3024c1224,2484,2448,1944,2448,1440,2448,936,1224,468,,e" filled="f" strokeweight="1.5pt">
                  <v:path arrowok="t"/>
                </v:shape>
                <v:line id="_x0000_s1035" style="position:absolute;flip:x" from="4608,8496" to="7056,8496" strokeweight=".25pt">
                  <v:stroke dashstyle="longDash"/>
                </v:line>
                <v:line id="_x0000_s1036" style="position:absolute" from="7056,8496" to="7056,10080" strokeweight=".25pt">
                  <v:stroke dashstyle="longDash"/>
                </v:line>
              </v:group>
              <v:shape id="_x0000_s1037" type="#_x0000_t202" style="position:absolute;left:1161;top:2394;width:1800;height:720" filled="f" stroked="f">
                <v:textbox style="mso-next-textbox:#_x0000_s1037">
                  <w:txbxContent>
                    <w:p w:rsidR="006C351F" w:rsidRDefault="006C351F">
                      <w:r>
                        <w:t>Налоговые ставки</w:t>
                      </w:r>
                    </w:p>
                  </w:txbxContent>
                </v:textbox>
              </v:shape>
            </v:group>
            <v:shape id="_x0000_s1038" type="#_x0000_t202" style="position:absolute;left:7641;top:11427;width:3240;height:540" filled="f" stroked="f">
              <v:textbox style="mso-next-textbox:#_x0000_s1038">
                <w:txbxContent>
                  <w:p w:rsidR="006C351F" w:rsidRDefault="006C351F">
                    <w:r>
                      <w:t>Поступления в госбюджет</w:t>
                    </w:r>
                  </w:p>
                </w:txbxContent>
              </v:textbox>
            </v:shape>
            <v:shape id="_x0000_s1039" type="#_x0000_t202" style="position:absolute;left:2304;top:11582;width:5616;height:576" filled="f" stroked="f">
              <v:textbox style="mso-next-textbox:#_x0000_s1039">
                <w:txbxContent>
                  <w:p w:rsidR="006C351F" w:rsidRDefault="006C351F"/>
                </w:txbxContent>
              </v:textbox>
            </v:shape>
          </v:group>
        </w:pict>
      </w: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pStyle w:val="a3"/>
        <w:widowControl w:val="0"/>
        <w:shd w:val="clear" w:color="000000" w:fill="auto"/>
        <w:spacing w:line="360" w:lineRule="auto"/>
        <w:ind w:firstLine="709"/>
      </w:pPr>
    </w:p>
    <w:p w:rsidR="00752DBD" w:rsidRPr="006C351F" w:rsidRDefault="00752DBD" w:rsidP="00E44ECA">
      <w:pPr>
        <w:pStyle w:val="a3"/>
        <w:widowControl w:val="0"/>
        <w:shd w:val="clear" w:color="000000" w:fill="auto"/>
        <w:spacing w:line="360" w:lineRule="auto"/>
        <w:ind w:firstLine="709"/>
      </w:pPr>
    </w:p>
    <w:p w:rsidR="00752DBD" w:rsidRPr="006C351F" w:rsidRDefault="00752DBD" w:rsidP="00E44ECA">
      <w:pPr>
        <w:pStyle w:val="a3"/>
        <w:widowControl w:val="0"/>
        <w:shd w:val="clear" w:color="000000" w:fill="auto"/>
        <w:spacing w:line="360" w:lineRule="auto"/>
        <w:ind w:firstLine="709"/>
      </w:pPr>
    </w:p>
    <w:p w:rsidR="00E44ECA" w:rsidRDefault="00E44ECA" w:rsidP="00E44ECA">
      <w:pPr>
        <w:pStyle w:val="a3"/>
        <w:spacing w:line="360" w:lineRule="auto"/>
        <w:ind w:firstLine="709"/>
      </w:pPr>
      <w:r>
        <w:t>Рис.2 «Кривая Лаффера»</w:t>
      </w:r>
    </w:p>
    <w:p w:rsidR="00E44ECA" w:rsidRDefault="00E44ECA" w:rsidP="00E44ECA">
      <w:pPr>
        <w:pStyle w:val="a3"/>
        <w:widowControl w:val="0"/>
        <w:shd w:val="clear" w:color="000000" w:fill="auto"/>
        <w:spacing w:line="360" w:lineRule="auto"/>
        <w:ind w:firstLine="709"/>
      </w:pPr>
    </w:p>
    <w:p w:rsidR="00F03B9F" w:rsidRPr="006C351F" w:rsidRDefault="00F03B9F" w:rsidP="00E44ECA">
      <w:pPr>
        <w:pStyle w:val="a3"/>
        <w:widowControl w:val="0"/>
        <w:shd w:val="clear" w:color="000000" w:fill="auto"/>
        <w:spacing w:line="360" w:lineRule="auto"/>
        <w:ind w:firstLine="709"/>
      </w:pPr>
      <w:r w:rsidRPr="006C351F">
        <w:t xml:space="preserve">Другими словами, в длительной перспективе снижение чрезмерно высоких налогов обеспечит рост сбережений, инвестиций, занятости и, следовательно, размера совокупных доходов, подлежащих </w:t>
      </w:r>
      <w:r w:rsidRPr="006C351F">
        <w:lastRenderedPageBreak/>
        <w:t xml:space="preserve">налогообложению. В результате увеличится и сумма налоговых поступлений, вырастет объем государственных доходов, уменьшится дефицит, произойдет ослабление инфляции. Эффект Лаффера проявляется только в случае нормального действия свободных рыночных механизмов./13, с.12/ </w:t>
      </w:r>
    </w:p>
    <w:p w:rsidR="00F03B9F" w:rsidRPr="006C351F" w:rsidRDefault="00F03B9F" w:rsidP="006C351F">
      <w:pPr>
        <w:pStyle w:val="a3"/>
        <w:widowControl w:val="0"/>
        <w:shd w:val="clear" w:color="000000" w:fill="auto"/>
        <w:spacing w:line="360" w:lineRule="auto"/>
        <w:ind w:firstLine="709"/>
      </w:pPr>
    </w:p>
    <w:p w:rsidR="00F03B9F" w:rsidRPr="006C351F" w:rsidRDefault="006C351F" w:rsidP="006C351F">
      <w:pPr>
        <w:widowControl w:val="0"/>
        <w:shd w:val="clear" w:color="000000" w:fill="auto"/>
        <w:spacing w:line="360" w:lineRule="auto"/>
        <w:ind w:left="709"/>
        <w:jc w:val="both"/>
        <w:rPr>
          <w:b/>
          <w:sz w:val="28"/>
          <w:szCs w:val="28"/>
        </w:rPr>
      </w:pPr>
      <w:r w:rsidRPr="006C351F">
        <w:rPr>
          <w:b/>
          <w:sz w:val="28"/>
          <w:szCs w:val="28"/>
        </w:rPr>
        <w:t xml:space="preserve">1.4 </w:t>
      </w:r>
      <w:r w:rsidR="00F03B9F" w:rsidRPr="006C351F">
        <w:rPr>
          <w:b/>
          <w:sz w:val="28"/>
          <w:szCs w:val="28"/>
        </w:rPr>
        <w:t xml:space="preserve">Структура налогового комитета </w:t>
      </w:r>
      <w:r w:rsidR="00206F91" w:rsidRPr="006C351F">
        <w:rPr>
          <w:b/>
          <w:sz w:val="28"/>
          <w:szCs w:val="28"/>
        </w:rPr>
        <w:t>Ауэзовского</w:t>
      </w:r>
      <w:r w:rsidRPr="006C351F">
        <w:rPr>
          <w:b/>
          <w:sz w:val="28"/>
          <w:szCs w:val="28"/>
        </w:rPr>
        <w:t xml:space="preserve"> </w:t>
      </w:r>
      <w:r w:rsidR="00F03B9F" w:rsidRPr="006C351F">
        <w:rPr>
          <w:b/>
          <w:sz w:val="28"/>
          <w:szCs w:val="28"/>
        </w:rPr>
        <w:t>района</w:t>
      </w:r>
    </w:p>
    <w:p w:rsidR="00752DBD" w:rsidRPr="006C351F" w:rsidRDefault="00752DBD" w:rsidP="006C351F">
      <w:pPr>
        <w:widowControl w:val="0"/>
        <w:shd w:val="clear" w:color="000000" w:fill="auto"/>
        <w:spacing w:line="360" w:lineRule="auto"/>
        <w:ind w:firstLine="709"/>
        <w:jc w:val="both"/>
        <w:rPr>
          <w:snapToGrid w:val="0"/>
          <w:sz w:val="28"/>
          <w:szCs w:val="28"/>
        </w:rPr>
      </w:pPr>
    </w:p>
    <w:p w:rsidR="00F03B9F" w:rsidRPr="006C351F" w:rsidRDefault="00F03B9F" w:rsidP="006C351F">
      <w:pPr>
        <w:pStyle w:val="a3"/>
        <w:widowControl w:val="0"/>
        <w:shd w:val="clear" w:color="000000" w:fill="auto"/>
        <w:spacing w:line="360" w:lineRule="auto"/>
        <w:ind w:firstLine="709"/>
      </w:pPr>
      <w:r w:rsidRPr="006C351F">
        <w:t xml:space="preserve">На </w:t>
      </w:r>
      <w:r w:rsidR="00206F91" w:rsidRPr="006C351F">
        <w:t>рисунке</w:t>
      </w:r>
      <w:r w:rsidR="00752DBD" w:rsidRPr="006C351F">
        <w:t xml:space="preserve"> </w:t>
      </w:r>
      <w:r w:rsidR="00206F91" w:rsidRPr="006C351F">
        <w:t>3</w:t>
      </w:r>
      <w:r w:rsidRPr="006C351F">
        <w:t xml:space="preserve"> приведена структура налогового комитета </w:t>
      </w:r>
      <w:r w:rsidR="00206F91" w:rsidRPr="006C351F">
        <w:t xml:space="preserve">Ауэзовского </w:t>
      </w:r>
      <w:r w:rsidRPr="006C351F">
        <w:t>района г. Алматы, на которой четко видна взаимосвязь в работе всех структурных подразделений.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lang w:val="en-US"/>
        </w:rPr>
        <w:t>I</w:t>
      </w:r>
      <w:r w:rsidRPr="006C351F">
        <w:rPr>
          <w:snapToGrid w:val="0"/>
          <w:sz w:val="28"/>
          <w:szCs w:val="28"/>
        </w:rPr>
        <w:t>. Пол</w:t>
      </w:r>
      <w:r w:rsidR="007E1B14" w:rsidRPr="006C351F">
        <w:rPr>
          <w:snapToGrid w:val="0"/>
          <w:sz w:val="28"/>
          <w:szCs w:val="28"/>
        </w:rPr>
        <w:t>ожение о Налоговом комитете по</w:t>
      </w:r>
      <w:r w:rsidR="006C351F" w:rsidRPr="006C351F">
        <w:rPr>
          <w:snapToGrid w:val="0"/>
          <w:sz w:val="28"/>
          <w:szCs w:val="28"/>
        </w:rPr>
        <w:t xml:space="preserve"> </w:t>
      </w:r>
      <w:r w:rsidR="007E1B14" w:rsidRPr="006C351F">
        <w:rPr>
          <w:sz w:val="28"/>
          <w:szCs w:val="28"/>
        </w:rPr>
        <w:t>Ауэзовскому</w:t>
      </w:r>
      <w:r w:rsidR="007E1B14" w:rsidRPr="006C351F">
        <w:rPr>
          <w:snapToGrid w:val="0"/>
          <w:sz w:val="28"/>
          <w:szCs w:val="28"/>
        </w:rPr>
        <w:t xml:space="preserve"> </w:t>
      </w:r>
      <w:r w:rsidRPr="006C351F">
        <w:rPr>
          <w:snapToGrid w:val="0"/>
          <w:sz w:val="28"/>
          <w:szCs w:val="28"/>
        </w:rPr>
        <w:t>району г. Алматы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Общие положения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1.1. Налоговый комитет по</w:t>
      </w:r>
      <w:r w:rsidR="007E1B14" w:rsidRPr="006C351F">
        <w:rPr>
          <w:snapToGrid w:val="0"/>
          <w:sz w:val="28"/>
          <w:szCs w:val="28"/>
        </w:rPr>
        <w:t xml:space="preserve"> </w:t>
      </w:r>
      <w:r w:rsidR="007E1B14" w:rsidRPr="006C351F">
        <w:rPr>
          <w:sz w:val="28"/>
          <w:szCs w:val="28"/>
        </w:rPr>
        <w:t>Ауэзовскому</w:t>
      </w:r>
      <w:r w:rsidR="007E1B14" w:rsidRPr="006C351F">
        <w:rPr>
          <w:snapToGrid w:val="0"/>
          <w:sz w:val="28"/>
          <w:szCs w:val="28"/>
        </w:rPr>
        <w:t xml:space="preserve"> </w:t>
      </w:r>
      <w:r w:rsidRPr="006C351F">
        <w:rPr>
          <w:snapToGrid w:val="0"/>
          <w:sz w:val="28"/>
          <w:szCs w:val="28"/>
        </w:rPr>
        <w:t>району г. Алматы (далее - Комитет) является государственным учреждением, уполномоченным на выполнение функций государственного управления и контроля в сфере обеспечения поступлений государственных доходов.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1.2. Комитет в своей деятельности руководствуется Конституцией Республики Казахстан, законодательно-нормативными актами и закона Республики Казахстан, актами Президента и Правительства Республики Казахстан. Положением о Министерства Государственных доходов Республики Казахстан Республики Казахстан, а так же настоящим положением.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1.3. Комитет является юридическим лицом, имеет печати и штампы со своим наименованием на государственном и русском языках, бланки установленного образца, а так же в соответствии с законодательством счета в банках.</w:t>
      </w:r>
    </w:p>
    <w:p w:rsidR="007E1B14" w:rsidRPr="006C351F" w:rsidRDefault="007E1B14" w:rsidP="006C351F">
      <w:pPr>
        <w:widowControl w:val="0"/>
        <w:shd w:val="clear" w:color="000000" w:fill="auto"/>
        <w:spacing w:line="360" w:lineRule="auto"/>
        <w:ind w:firstLine="709"/>
        <w:jc w:val="both"/>
        <w:rPr>
          <w:snapToGrid w:val="0"/>
          <w:sz w:val="28"/>
          <w:szCs w:val="28"/>
        </w:rPr>
      </w:pPr>
      <w:r w:rsidRPr="006C351F">
        <w:rPr>
          <w:snapToGrid w:val="0"/>
          <w:sz w:val="28"/>
          <w:szCs w:val="28"/>
        </w:rPr>
        <w:t>Полное наименование:</w:t>
      </w:r>
    </w:p>
    <w:p w:rsidR="007E1B14" w:rsidRPr="006C351F" w:rsidRDefault="007E1B14" w:rsidP="006C351F">
      <w:pPr>
        <w:widowControl w:val="0"/>
        <w:shd w:val="clear" w:color="000000" w:fill="auto"/>
        <w:spacing w:line="360" w:lineRule="auto"/>
        <w:ind w:firstLine="709"/>
        <w:jc w:val="both"/>
        <w:rPr>
          <w:snapToGrid w:val="0"/>
          <w:sz w:val="28"/>
          <w:szCs w:val="28"/>
        </w:rPr>
      </w:pPr>
      <w:r w:rsidRPr="006C351F">
        <w:rPr>
          <w:snapToGrid w:val="0"/>
          <w:sz w:val="28"/>
          <w:szCs w:val="28"/>
        </w:rPr>
        <w:t>НАЛОГОВЫЙ КОМИТЕТ МИНИСТЕРСТВА ГОСУДАРСТВЕННЫХ ДОХОДОВ РЕСПУБЛИКИ КАЗАХСТАН ПО АУЭЗОВСКОМУ РАЙОНУ ГОРОДА АЛМАТЫ.</w:t>
      </w:r>
    </w:p>
    <w:p w:rsidR="007E1B14" w:rsidRPr="006C351F" w:rsidRDefault="007E1B14" w:rsidP="006C351F">
      <w:pPr>
        <w:widowControl w:val="0"/>
        <w:shd w:val="clear" w:color="000000" w:fill="auto"/>
        <w:spacing w:line="360" w:lineRule="auto"/>
        <w:ind w:firstLine="709"/>
        <w:jc w:val="both"/>
        <w:rPr>
          <w:snapToGrid w:val="0"/>
          <w:sz w:val="28"/>
          <w:szCs w:val="28"/>
        </w:rPr>
      </w:pPr>
      <w:r w:rsidRPr="006C351F">
        <w:rPr>
          <w:snapToGrid w:val="0"/>
          <w:sz w:val="28"/>
          <w:szCs w:val="28"/>
          <w:lang w:val="en-US"/>
        </w:rPr>
        <w:lastRenderedPageBreak/>
        <w:t>II</w:t>
      </w:r>
      <w:r w:rsidRPr="006C351F">
        <w:rPr>
          <w:snapToGrid w:val="0"/>
          <w:sz w:val="28"/>
          <w:szCs w:val="28"/>
        </w:rPr>
        <w:t>. Основные задачи, функции и права Комитета</w:t>
      </w:r>
    </w:p>
    <w:p w:rsidR="007E1B14" w:rsidRPr="006C351F" w:rsidRDefault="007E1B14" w:rsidP="006C351F">
      <w:pPr>
        <w:widowControl w:val="0"/>
        <w:shd w:val="clear" w:color="000000" w:fill="auto"/>
        <w:spacing w:line="360" w:lineRule="auto"/>
        <w:ind w:firstLine="709"/>
        <w:jc w:val="both"/>
        <w:rPr>
          <w:snapToGrid w:val="0"/>
          <w:sz w:val="28"/>
          <w:szCs w:val="28"/>
        </w:rPr>
      </w:pPr>
      <w:r w:rsidRPr="006C351F">
        <w:rPr>
          <w:snapToGrid w:val="0"/>
          <w:sz w:val="28"/>
          <w:szCs w:val="28"/>
        </w:rPr>
        <w:t>2.1. Основными задачами налогового комитета являются:</w:t>
      </w:r>
    </w:p>
    <w:p w:rsidR="007E1B14" w:rsidRPr="006C351F" w:rsidRDefault="007E1B14" w:rsidP="006C351F">
      <w:pPr>
        <w:widowControl w:val="0"/>
        <w:shd w:val="clear" w:color="000000" w:fill="auto"/>
        <w:spacing w:line="360" w:lineRule="auto"/>
        <w:ind w:firstLine="709"/>
        <w:jc w:val="both"/>
        <w:rPr>
          <w:snapToGrid w:val="0"/>
          <w:sz w:val="28"/>
          <w:szCs w:val="28"/>
        </w:rPr>
      </w:pPr>
      <w:r w:rsidRPr="006C351F">
        <w:rPr>
          <w:snapToGrid w:val="0"/>
          <w:sz w:val="28"/>
          <w:szCs w:val="28"/>
        </w:rPr>
        <w:t>- обеспечение полного и своевременного сбора налогов и других обязательных платежей в бюджеты всех уровней на основе налогового законодательства и других законодательных актов, предусматривающих</w:t>
      </w:r>
      <w:r w:rsidR="006C351F" w:rsidRPr="006C351F">
        <w:rPr>
          <w:snapToGrid w:val="0"/>
          <w:sz w:val="28"/>
          <w:szCs w:val="28"/>
        </w:rPr>
        <w:t xml:space="preserve"> </w:t>
      </w:r>
      <w:r w:rsidRPr="006C351F">
        <w:rPr>
          <w:snapToGrid w:val="0"/>
          <w:sz w:val="28"/>
          <w:szCs w:val="28"/>
        </w:rPr>
        <w:t>поступление платежей в государственный бюджет, и других финансовых обязательств перед государством;</w:t>
      </w:r>
    </w:p>
    <w:p w:rsidR="007E1B14" w:rsidRPr="006C351F" w:rsidRDefault="007E1B14" w:rsidP="006C351F">
      <w:pPr>
        <w:widowControl w:val="0"/>
        <w:shd w:val="clear" w:color="000000" w:fill="auto"/>
        <w:spacing w:line="360" w:lineRule="auto"/>
        <w:ind w:firstLine="709"/>
        <w:jc w:val="both"/>
        <w:rPr>
          <w:snapToGrid w:val="0"/>
          <w:sz w:val="28"/>
          <w:szCs w:val="28"/>
        </w:rPr>
      </w:pPr>
      <w:r w:rsidRPr="006C351F">
        <w:rPr>
          <w:snapToGrid w:val="0"/>
          <w:sz w:val="28"/>
          <w:szCs w:val="28"/>
        </w:rPr>
        <w:t>- выявление фактов, связанных с неуплатой налогов, сборов и других обязательных платежей в бюджет, либо совершенных с целью сокрытия или занижения доходов, укрытия объектов налогообложения юридическими и физическими лицами, иного уклонения от уплаты налогов, сборов и других обязательных платежей в бюджет, повлекших причинение убытков государству в связи с не поступлением или недопоступлением налогов, сборов и других обязательных платежей в бюджет, а также обеспечение исполнения других финансовых обязательств перед государством;</w:t>
      </w:r>
    </w:p>
    <w:p w:rsidR="007E1B14" w:rsidRPr="006C351F" w:rsidRDefault="007E1B14" w:rsidP="006C351F">
      <w:pPr>
        <w:widowControl w:val="0"/>
        <w:numPr>
          <w:ilvl w:val="0"/>
          <w:numId w:val="20"/>
        </w:numPr>
        <w:shd w:val="clear" w:color="000000" w:fill="auto"/>
        <w:spacing w:line="360" w:lineRule="auto"/>
        <w:ind w:left="0" w:firstLine="709"/>
        <w:jc w:val="both"/>
        <w:rPr>
          <w:snapToGrid w:val="0"/>
          <w:sz w:val="28"/>
          <w:szCs w:val="28"/>
        </w:rPr>
      </w:pPr>
      <w:r w:rsidRPr="006C351F">
        <w:rPr>
          <w:snapToGrid w:val="0"/>
          <w:sz w:val="28"/>
          <w:szCs w:val="28"/>
        </w:rPr>
        <w:t>разъяснение налогоплательщикам их прав и обязанностей, своевременное</w:t>
      </w:r>
    </w:p>
    <w:p w:rsidR="007E1B14" w:rsidRPr="006C351F" w:rsidRDefault="007E1B14" w:rsidP="006C351F">
      <w:pPr>
        <w:widowControl w:val="0"/>
        <w:shd w:val="clear" w:color="000000" w:fill="auto"/>
        <w:spacing w:line="360" w:lineRule="auto"/>
        <w:ind w:firstLine="709"/>
        <w:jc w:val="both"/>
        <w:rPr>
          <w:snapToGrid w:val="0"/>
          <w:sz w:val="28"/>
          <w:szCs w:val="28"/>
        </w:rPr>
      </w:pPr>
      <w:r w:rsidRPr="006C351F">
        <w:rPr>
          <w:snapToGrid w:val="0"/>
          <w:sz w:val="28"/>
          <w:szCs w:val="28"/>
        </w:rPr>
        <w:t>информирование налогоплательщиков об изменениях налогового законодательства, и нормативных правовых актов по налогообложению./22,с.2/</w:t>
      </w:r>
    </w:p>
    <w:p w:rsidR="00206F91" w:rsidRPr="006C351F" w:rsidRDefault="00206F91" w:rsidP="006C351F">
      <w:pPr>
        <w:widowControl w:val="0"/>
        <w:shd w:val="clear" w:color="000000" w:fill="auto"/>
        <w:spacing w:line="360" w:lineRule="auto"/>
        <w:ind w:firstLine="709"/>
        <w:jc w:val="both"/>
        <w:rPr>
          <w:snapToGrid w:val="0"/>
          <w:sz w:val="28"/>
          <w:szCs w:val="28"/>
        </w:rPr>
      </w:pPr>
    </w:p>
    <w:p w:rsidR="00F03B9F" w:rsidRPr="006C351F" w:rsidRDefault="006C351F" w:rsidP="006C351F">
      <w:pPr>
        <w:widowControl w:val="0"/>
        <w:shd w:val="clear" w:color="000000" w:fill="auto"/>
        <w:spacing w:line="360" w:lineRule="auto"/>
        <w:ind w:firstLine="709"/>
        <w:jc w:val="both"/>
        <w:rPr>
          <w:sz w:val="28"/>
          <w:szCs w:val="28"/>
        </w:rPr>
      </w:pPr>
      <w:r>
        <w:rPr>
          <w:snapToGrid w:val="0"/>
          <w:sz w:val="28"/>
          <w:szCs w:val="28"/>
        </w:rPr>
        <w:br w:type="page"/>
      </w:r>
    </w:p>
    <w:p w:rsidR="00F03B9F" w:rsidRPr="006C351F" w:rsidRDefault="00F37897" w:rsidP="006C351F">
      <w:pPr>
        <w:widowControl w:val="0"/>
        <w:shd w:val="clear" w:color="000000" w:fill="auto"/>
        <w:spacing w:line="360" w:lineRule="auto"/>
        <w:ind w:firstLine="709"/>
        <w:jc w:val="both"/>
        <w:rPr>
          <w:sz w:val="28"/>
          <w:szCs w:val="28"/>
        </w:rPr>
      </w:pPr>
      <w:r>
        <w:rPr>
          <w:noProof/>
        </w:rPr>
        <w:pict>
          <v:group id="_x0000_s1040" style="position:absolute;left:0;text-align:left;margin-left:6.45pt;margin-top:-20.35pt;width:462.75pt;height:491.35pt;z-index:251655168" coordorigin="1296,6531" coordsize="10080,9536">
            <v:group id="_x0000_s1041" style="position:absolute;left:1296;top:7971;width:10080;height:8096" coordorigin="1296,7971" coordsize="10080,8096">
              <v:shape id="_x0000_s1042" type="#_x0000_t75" style="position:absolute;left:1728;top:7971;width:9648;height:8096" o:preferrelative="f" stroked="t" strokecolor="white" strokeweight="3pt">
                <v:fill o:detectmouseclick="t"/>
                <v:stroke linestyle="thinThin"/>
                <v:path o:extrusionok="t" o:connecttype="none"/>
                <o:lock v:ext="edit" text="t"/>
              </v:shape>
              <v:line id="_x0000_s1043" style="position:absolute" from="5261,9184" to="5261,9992" strokeweight="3pt">
                <v:stroke endarrow="block" linestyle="thinThin"/>
              </v:line>
              <v:line id="_x0000_s1044" style="position:absolute" from="6314,9228" to="6315,14881" strokeweight="3pt">
                <v:stroke endarrow="block" linestyle="thinThin"/>
              </v:line>
              <v:group id="_x0000_s1045" style="position:absolute;left:1296;top:9992;width:10080;height:1291" coordorigin="1296,9992" coordsize="10080,1291">
                <v:shape id="_x0000_s1046" type="#_x0000_t202" style="position:absolute;left:1296;top:9992;width:2679;height:1291" strokeweight="3pt">
                  <v:stroke linestyle="thinThin"/>
                  <v:textbox style="mso-next-textbox:#_x0000_s1046">
                    <w:txbxContent>
                      <w:p w:rsidR="006C351F" w:rsidRDefault="006C351F">
                        <w:pPr>
                          <w:rPr>
                            <w:i/>
                          </w:rPr>
                        </w:pPr>
                        <w:r>
                          <w:rPr>
                            <w:i/>
                          </w:rPr>
                          <w:t>Отдел по работе с налогоплательщиками</w:t>
                        </w:r>
                      </w:p>
                    </w:txbxContent>
                  </v:textbox>
                </v:shape>
                <v:shape id="_x0000_s1047" type="#_x0000_t202" style="position:absolute;left:4083;top:9992;width:1888;height:1291" strokeweight="3pt">
                  <v:stroke linestyle="thinThin"/>
                  <v:textbox style="mso-next-textbox:#_x0000_s1047">
                    <w:txbxContent>
                      <w:p w:rsidR="006C351F" w:rsidRDefault="006C351F">
                        <w:pPr>
                          <w:rPr>
                            <w:i/>
                          </w:rPr>
                        </w:pPr>
                        <w:r>
                          <w:rPr>
                            <w:i/>
                          </w:rPr>
                          <w:t>Отдел налогового аудита</w:t>
                        </w:r>
                      </w:p>
                    </w:txbxContent>
                  </v:textbox>
                </v:shape>
                <v:shape id="_x0000_s1048" type="#_x0000_t202" style="position:absolute;left:6766;top:9994;width:2255;height:1289" strokeweight="3pt">
                  <v:stroke linestyle="thinThin"/>
                  <v:textbox style="mso-next-textbox:#_x0000_s1048">
                    <w:txbxContent>
                      <w:p w:rsidR="006C351F" w:rsidRDefault="006C351F">
                        <w:pPr>
                          <w:rPr>
                            <w:i/>
                          </w:rPr>
                        </w:pPr>
                        <w:r>
                          <w:rPr>
                            <w:i/>
                          </w:rPr>
                          <w:t>Отдел принудительного взимания налога</w:t>
                        </w:r>
                      </w:p>
                    </w:txbxContent>
                  </v:textbox>
                </v:shape>
                <v:shape id="_x0000_s1049" type="#_x0000_t202" style="position:absolute;left:9366;top:9992;width:2010;height:1291" strokeweight="3pt">
                  <v:stroke linestyle="thinThin"/>
                  <v:textbox style="mso-next-textbox:#_x0000_s1049">
                    <w:txbxContent>
                      <w:p w:rsidR="006C351F" w:rsidRDefault="006C351F">
                        <w:pPr>
                          <w:rPr>
                            <w:i/>
                          </w:rPr>
                        </w:pPr>
                        <w:r>
                          <w:rPr>
                            <w:i/>
                          </w:rPr>
                          <w:t>Отдел непроизводственных платежей</w:t>
                        </w:r>
                      </w:p>
                    </w:txbxContent>
                  </v:textbox>
                </v:shape>
              </v:group>
              <v:line id="_x0000_s1050" style="position:absolute" from="7436,8642" to="7449,9993" strokeweight="3pt">
                <v:stroke endarrow="block" linestyle="thinThin"/>
              </v:line>
              <v:group id="_x0000_s1051" style="position:absolute;left:2737;top:9453;width:2524;height:539" coordorigin="3119,2190" coordsize="2118,558">
                <v:line id="_x0000_s1052" style="position:absolute;flip:x" from="3119,2190" to="5237,2190" strokeweight="3pt">
                  <v:stroke linestyle="thinThin"/>
                </v:line>
                <v:line id="_x0000_s1053" style="position:absolute" from="3119,2190" to="3119,2748" strokeweight="3pt">
                  <v:stroke endarrow="block" linestyle="thinThin"/>
                </v:line>
              </v:group>
              <v:group id="_x0000_s1054" style="position:absolute;left:7447;top:9453;width:2860;height:539;flip:x" coordorigin="7354,2051" coordsize="2118,558">
                <v:line id="_x0000_s1055" style="position:absolute;flip:x" from="7354,2051" to="9472,2051" strokeweight="3pt">
                  <v:stroke linestyle="thinThin"/>
                </v:line>
                <v:line id="_x0000_s1056" style="position:absolute" from="7354,2051" to="7354,2609" strokeweight="3pt">
                  <v:stroke endarrow="block" linestyle="thinThin"/>
                </v:line>
              </v:group>
              <v:line id="_x0000_s1057" style="position:absolute" from="9204,9470" to="9215,12270" strokeweight="3pt">
                <v:stroke linestyle="thinThin"/>
              </v:line>
              <v:group id="_x0000_s1058" style="position:absolute;left:6774;top:12280;width:4602;height:1883" coordorigin="6774,12280" coordsize="4602,1883">
                <v:line id="_x0000_s1059" style="position:absolute" from="7615,12280" to="10643,12281" strokeweight="3pt">
                  <v:stroke linestyle="thinThin"/>
                </v:line>
                <v:line id="_x0000_s1060" style="position:absolute" from="7615,12280" to="7615,13185" strokeweight="3pt">
                  <v:stroke endarrow="block" linestyle="thinThin"/>
                </v:line>
                <v:line id="_x0000_s1061" style="position:absolute" from="10643,12280" to="10644,13184" strokeweight="3pt">
                  <v:stroke endarrow="block" linestyle="thinThin"/>
                </v:line>
                <v:shape id="_x0000_s1062" type="#_x0000_t202" style="position:absolute;left:6774;top:13185;width:2231;height:978" strokeweight="3pt">
                  <v:stroke linestyle="thinThin"/>
                  <v:textbox style="mso-next-textbox:#_x0000_s1062">
                    <w:txbxContent>
                      <w:p w:rsidR="006C351F" w:rsidRDefault="006C351F">
                        <w:pPr>
                          <w:rPr>
                            <w:i/>
                          </w:rPr>
                        </w:pPr>
                        <w:r>
                          <w:rPr>
                            <w:i/>
                          </w:rPr>
                          <w:t>Отдел правового обеспечения</w:t>
                        </w:r>
                      </w:p>
                    </w:txbxContent>
                  </v:textbox>
                </v:shape>
                <v:shape id="_x0000_s1063" type="#_x0000_t202" style="position:absolute;left:9156;top:13177;width:2220;height:986" strokeweight="3pt">
                  <v:stroke linestyle="thinThin"/>
                  <v:textbox style="mso-next-textbox:#_x0000_s1063">
                    <w:txbxContent>
                      <w:p w:rsidR="006C351F" w:rsidRDefault="006C351F">
                        <w:pPr>
                          <w:rPr>
                            <w:i/>
                            <w:sz w:val="22"/>
                          </w:rPr>
                        </w:pPr>
                        <w:r>
                          <w:rPr>
                            <w:i/>
                            <w:sz w:val="22"/>
                          </w:rPr>
                          <w:t>Организационно-контрольный отдел</w:t>
                        </w:r>
                      </w:p>
                    </w:txbxContent>
                  </v:textbox>
                </v:shape>
              </v:group>
              <v:shape id="_x0000_s1064" type="#_x0000_t202" style="position:absolute;left:1560;top:11744;width:949;height:2707" strokeweight="1.5pt">
                <v:textbox style="layout-flow:vertical;mso-layout-flow-alt:bottom-to-top;mso-next-textbox:#_x0000_s1064">
                  <w:txbxContent>
                    <w:p w:rsidR="006C351F" w:rsidRDefault="006C351F">
                      <w:pPr>
                        <w:rPr>
                          <w:i/>
                          <w:sz w:val="22"/>
                        </w:rPr>
                      </w:pPr>
                      <w:r>
                        <w:rPr>
                          <w:i/>
                          <w:sz w:val="22"/>
                        </w:rPr>
                        <w:t>Сектор по работе с юридическими лицами</w:t>
                      </w:r>
                    </w:p>
                  </w:txbxContent>
                </v:textbox>
              </v:shape>
              <v:shape id="_x0000_s1065" type="#_x0000_t202" style="position:absolute;left:2657;top:11749;width:911;height:2702" strokeweight="1.5pt">
                <v:textbox style="layout-flow:vertical;mso-layout-flow-alt:bottom-to-top;mso-next-textbox:#_x0000_s1065">
                  <w:txbxContent>
                    <w:p w:rsidR="006C351F" w:rsidRDefault="006C351F">
                      <w:pPr>
                        <w:rPr>
                          <w:i/>
                          <w:sz w:val="22"/>
                        </w:rPr>
                      </w:pPr>
                      <w:r>
                        <w:rPr>
                          <w:i/>
                          <w:sz w:val="22"/>
                        </w:rPr>
                        <w:t>Сектор по работе с физическими лицами</w:t>
                      </w:r>
                    </w:p>
                  </w:txbxContent>
                </v:textbox>
              </v:shape>
              <v:shape id="_x0000_s1066" type="#_x0000_t202" style="position:absolute;left:4083;top:11749;width:862;height:2702" strokeweight="1.5pt">
                <v:textbox style="layout-flow:vertical;mso-layout-flow-alt:bottom-to-top;mso-next-textbox:#_x0000_s1066">
                  <w:txbxContent>
                    <w:p w:rsidR="006C351F" w:rsidRDefault="006C351F">
                      <w:pPr>
                        <w:rPr>
                          <w:i/>
                          <w:sz w:val="22"/>
                        </w:rPr>
                      </w:pPr>
                      <w:r>
                        <w:rPr>
                          <w:i/>
                          <w:sz w:val="22"/>
                        </w:rPr>
                        <w:t>Сектор налогового аудита юридических лиц</w:t>
                      </w:r>
                    </w:p>
                  </w:txbxContent>
                </v:textbox>
              </v:shape>
              <v:shape id="_x0000_s1067" type="#_x0000_t202" style="position:absolute;left:5185;top:11741;width:836;height:2710" strokeweight="1.5pt">
                <v:textbox style="layout-flow:vertical;mso-layout-flow-alt:bottom-to-top;mso-next-textbox:#_x0000_s1067">
                  <w:txbxContent>
                    <w:p w:rsidR="006C351F" w:rsidRDefault="006C351F">
                      <w:pPr>
                        <w:rPr>
                          <w:i/>
                          <w:sz w:val="22"/>
                        </w:rPr>
                      </w:pPr>
                      <w:r>
                        <w:rPr>
                          <w:i/>
                          <w:sz w:val="22"/>
                        </w:rPr>
                        <w:t>Сектор налогового аудита физических лиц</w:t>
                      </w:r>
                    </w:p>
                    <w:p w:rsidR="006C351F" w:rsidRDefault="006C351F">
                      <w:pPr>
                        <w:rPr>
                          <w:sz w:val="22"/>
                        </w:rPr>
                      </w:pPr>
                    </w:p>
                  </w:txbxContent>
                </v:textbox>
              </v:shape>
              <v:shape id="_x0000_s1068" type="#_x0000_t202" style="position:absolute;left:4464;top:14871;width:3744;height:906" strokeweight="3pt">
                <v:stroke linestyle="thinThin"/>
                <v:textbox style="mso-next-textbox:#_x0000_s1068">
                  <w:txbxContent>
                    <w:p w:rsidR="006C351F" w:rsidRDefault="006C351F">
                      <w:pPr>
                        <w:rPr>
                          <w:i/>
                        </w:rPr>
                      </w:pPr>
                      <w:r>
                        <w:rPr>
                          <w:i/>
                        </w:rPr>
                        <w:t>Отдел информационного обеспечения и учета</w:t>
                      </w:r>
                    </w:p>
                  </w:txbxContent>
                </v:textbox>
              </v:shape>
              <v:line id="_x0000_s1069" style="position:absolute;flip:y" from="5261,8645" to="5261,9184" strokeweight="3pt">
                <v:stroke linestyle="thinThin"/>
              </v:line>
              <v:line id="_x0000_s1070" style="position:absolute;flip:x y" from="6315,8637" to="6318,9243" strokeweight="3pt">
                <v:stroke linestyle="thinThin"/>
              </v:line>
              <v:line id="_x0000_s1071" style="position:absolute" from="5256,8638" to="7444,8639" strokeweight="3pt">
                <v:stroke linestyle="thinThin"/>
              </v:line>
            </v:group>
            <v:shape id="_x0000_s1072" type="#_x0000_t202" style="position:absolute;left:4669;top:6531;width:3235;height:668" strokeweight="6pt">
              <v:stroke linestyle="thickBetweenThin"/>
              <v:textbox style="mso-next-textbox:#_x0000_s1072">
                <w:txbxContent>
                  <w:p w:rsidR="006C351F" w:rsidRDefault="006C351F">
                    <w:pPr>
                      <w:jc w:val="center"/>
                      <w:rPr>
                        <w:sz w:val="32"/>
                      </w:rPr>
                    </w:pPr>
                    <w:r>
                      <w:rPr>
                        <w:sz w:val="32"/>
                      </w:rPr>
                      <w:t>Председатель</w:t>
                    </w:r>
                  </w:p>
                </w:txbxContent>
              </v:textbox>
            </v:shape>
            <v:shape id="_x0000_s1073" type="#_x0000_t202" style="position:absolute;left:3916;top:7561;width:4878;height:575" strokeweight="3pt">
              <v:stroke linestyle="thinThin"/>
              <v:textbox style="mso-next-textbox:#_x0000_s1073">
                <w:txbxContent>
                  <w:p w:rsidR="006C351F" w:rsidRDefault="006C351F">
                    <w:pPr>
                      <w:jc w:val="center"/>
                      <w:rPr>
                        <w:sz w:val="32"/>
                      </w:rPr>
                    </w:pPr>
                    <w:r>
                      <w:rPr>
                        <w:sz w:val="32"/>
                      </w:rPr>
                      <w:t>Заместитель председателя</w:t>
                    </w:r>
                  </w:p>
                </w:txbxContent>
              </v:textbox>
            </v:shape>
            <v:line id="_x0000_s1074" style="position:absolute" from="6296,7218" to="6300,7557" strokeweight="3pt">
              <v:stroke endarrow="block" linestyle="thinThin"/>
            </v:line>
            <v:line id="_x0000_s1075" style="position:absolute" from="6318,8161" to="6319,8582" strokeweight="3pt">
              <v:stroke endarrow="block" linestyle="thinThin"/>
            </v:line>
          </v:group>
        </w:pic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37897" w:rsidP="006C351F">
      <w:pPr>
        <w:widowControl w:val="0"/>
        <w:shd w:val="clear" w:color="000000" w:fill="auto"/>
        <w:spacing w:line="360" w:lineRule="auto"/>
        <w:ind w:firstLine="709"/>
        <w:jc w:val="both"/>
        <w:rPr>
          <w:sz w:val="28"/>
          <w:szCs w:val="28"/>
        </w:rPr>
      </w:pPr>
      <w:r>
        <w:rPr>
          <w:noProof/>
        </w:rPr>
        <w:pict>
          <v:group id="_x0000_s1076" style="position:absolute;left:0;text-align:left;margin-left:15.75pt;margin-top:3.8pt;width:172.8pt;height:22.9pt;z-index:-251662336" coordorigin="2233,10584" coordsize="3197,674" o:allowincell="f">
            <v:line id="_x0000_s1077" style="position:absolute" from="2233,10584" to="2233,11258" strokeweight="1.5pt">
              <v:stroke endarrow="block"/>
            </v:line>
            <v:line id="_x0000_s1078" style="position:absolute" from="4588,10584" to="4589,11257" strokeweight="1.5pt">
              <v:stroke endarrow="block"/>
            </v:line>
            <v:line id="_x0000_s1079" style="position:absolute" from="3242,10584" to="3244,11257" strokeweight="1.5pt">
              <v:stroke endarrow="block"/>
            </v:line>
            <v:line id="_x0000_s1080" style="position:absolute" from="5429,10584" to="5430,11257" strokeweight="1.5pt">
              <v:stroke endarrow="block"/>
            </v:line>
          </v:group>
        </w:pict>
      </w:r>
    </w:p>
    <w:p w:rsidR="00206F91" w:rsidRPr="006C351F" w:rsidRDefault="00206F91" w:rsidP="006C351F">
      <w:pPr>
        <w:widowControl w:val="0"/>
        <w:shd w:val="clear" w:color="000000" w:fill="auto"/>
        <w:spacing w:line="360" w:lineRule="auto"/>
        <w:ind w:firstLine="709"/>
        <w:jc w:val="both"/>
        <w:rPr>
          <w:snapToGrid w:val="0"/>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pStyle w:val="a3"/>
        <w:widowControl w:val="0"/>
        <w:shd w:val="clear" w:color="000000" w:fill="auto"/>
        <w:spacing w:line="360" w:lineRule="auto"/>
        <w:ind w:firstLine="709"/>
      </w:pPr>
    </w:p>
    <w:p w:rsidR="00F03B9F" w:rsidRPr="006C351F" w:rsidRDefault="00F03B9F" w:rsidP="006C351F">
      <w:pPr>
        <w:widowControl w:val="0"/>
        <w:shd w:val="clear" w:color="000000" w:fill="auto"/>
        <w:spacing w:line="360" w:lineRule="auto"/>
        <w:ind w:firstLine="709"/>
        <w:jc w:val="both"/>
        <w:rPr>
          <w:snapToGrid w:val="0"/>
          <w:sz w:val="28"/>
          <w:szCs w:val="28"/>
        </w:rPr>
      </w:pPr>
    </w:p>
    <w:p w:rsidR="00206F91" w:rsidRPr="006C351F" w:rsidRDefault="00206F91" w:rsidP="006C351F">
      <w:pPr>
        <w:widowControl w:val="0"/>
        <w:shd w:val="clear" w:color="000000" w:fill="auto"/>
        <w:spacing w:line="360" w:lineRule="auto"/>
        <w:ind w:firstLine="709"/>
        <w:jc w:val="both"/>
        <w:rPr>
          <w:snapToGrid w:val="0"/>
          <w:sz w:val="28"/>
          <w:szCs w:val="28"/>
        </w:rPr>
      </w:pPr>
    </w:p>
    <w:p w:rsidR="00206F91" w:rsidRPr="006C351F" w:rsidRDefault="00206F91" w:rsidP="006C351F">
      <w:pPr>
        <w:widowControl w:val="0"/>
        <w:shd w:val="clear" w:color="000000" w:fill="auto"/>
        <w:spacing w:line="360" w:lineRule="auto"/>
        <w:ind w:firstLine="709"/>
        <w:jc w:val="both"/>
        <w:rPr>
          <w:snapToGrid w:val="0"/>
          <w:sz w:val="28"/>
          <w:szCs w:val="28"/>
        </w:rPr>
      </w:pPr>
    </w:p>
    <w:p w:rsidR="00206F91" w:rsidRPr="006C351F" w:rsidRDefault="00206F91" w:rsidP="006C351F">
      <w:pPr>
        <w:widowControl w:val="0"/>
        <w:shd w:val="clear" w:color="000000" w:fill="auto"/>
        <w:spacing w:line="360" w:lineRule="auto"/>
        <w:ind w:firstLine="709"/>
        <w:jc w:val="both"/>
        <w:rPr>
          <w:snapToGrid w:val="0"/>
          <w:sz w:val="28"/>
          <w:szCs w:val="28"/>
        </w:rPr>
      </w:pPr>
    </w:p>
    <w:p w:rsidR="00206F91" w:rsidRPr="006C351F" w:rsidRDefault="00206F91" w:rsidP="006C351F">
      <w:pPr>
        <w:widowControl w:val="0"/>
        <w:shd w:val="clear" w:color="000000" w:fill="auto"/>
        <w:spacing w:line="360" w:lineRule="auto"/>
        <w:ind w:firstLine="709"/>
        <w:jc w:val="both"/>
        <w:rPr>
          <w:snapToGrid w:val="0"/>
          <w:sz w:val="28"/>
          <w:szCs w:val="28"/>
        </w:rPr>
      </w:pPr>
    </w:p>
    <w:p w:rsidR="00206F91" w:rsidRPr="006C351F" w:rsidRDefault="00206F91" w:rsidP="006C351F">
      <w:pPr>
        <w:pStyle w:val="3"/>
        <w:keepNext w:val="0"/>
        <w:widowControl w:val="0"/>
        <w:shd w:val="clear" w:color="000000" w:fill="auto"/>
        <w:ind w:firstLine="709"/>
        <w:jc w:val="both"/>
      </w:pPr>
      <w:r w:rsidRPr="006C351F">
        <w:t>Рисунок 3.Структура налогового комитета</w:t>
      </w:r>
      <w:r w:rsidR="006C351F">
        <w:t xml:space="preserve"> </w:t>
      </w:r>
      <w:r w:rsidRPr="006C351F">
        <w:t xml:space="preserve">(на примере </w:t>
      </w:r>
      <w:r w:rsidR="00C075B7" w:rsidRPr="006C351F">
        <w:t xml:space="preserve">Ауэзовского </w:t>
      </w:r>
      <w:r w:rsidRPr="006C351F">
        <w:t>района г.Алматы)</w:t>
      </w:r>
    </w:p>
    <w:p w:rsidR="00206F91" w:rsidRPr="006C351F" w:rsidRDefault="00206F91" w:rsidP="006C351F">
      <w:pPr>
        <w:widowControl w:val="0"/>
        <w:shd w:val="clear" w:color="000000" w:fill="auto"/>
        <w:spacing w:line="360" w:lineRule="auto"/>
        <w:ind w:firstLine="709"/>
        <w:jc w:val="both"/>
        <w:rPr>
          <w:snapToGrid w:val="0"/>
          <w:sz w:val="28"/>
          <w:szCs w:val="28"/>
        </w:rPr>
      </w:pP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2.2. В соответствии с возложенными задачами Комитет выполняет следующие основные функции: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осуществляет контроль на территории своего района г.Алматы за соблюдением налогового законодательства и других законодательных актов, предусматривающих поступление налогов, сборов и других обязательных платежей в бюджет и других финансовых обязательств перед государством;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lastRenderedPageBreak/>
        <w:t>- осуществляет проверки заявлений, сообщений и другой информации о нарушениях налогового законодательства и других законодательных актов, предусматривающих поступление налогов, сборов и других обязательных платежей в бюджет и других финансовых обязательств перед государством;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проводит среди налогоплательщиков разъяснительную работу по применению налогового законодательства и других законодательных актов, предусматривающих поступление платежей в бюджет и других финансовых обязательств перед государством;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рассматривает акты разногласий и заявления налогоплательщиков и осуществляет по ним учет;</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проводит анализ и оценку нарушений законодательства и вносит соответствующие предложения</w:t>
      </w:r>
      <w:r w:rsidR="006C351F" w:rsidRPr="006C351F">
        <w:rPr>
          <w:snapToGrid w:val="0"/>
          <w:sz w:val="28"/>
          <w:szCs w:val="28"/>
        </w:rPr>
        <w:t xml:space="preserve"> </w:t>
      </w:r>
      <w:r w:rsidRPr="006C351F">
        <w:rPr>
          <w:snapToGrid w:val="0"/>
          <w:sz w:val="28"/>
          <w:szCs w:val="28"/>
        </w:rPr>
        <w:t>по устранению причин</w:t>
      </w:r>
      <w:r w:rsidR="006C351F" w:rsidRPr="006C351F">
        <w:rPr>
          <w:snapToGrid w:val="0"/>
          <w:sz w:val="28"/>
          <w:szCs w:val="28"/>
        </w:rPr>
        <w:t xml:space="preserve"> </w:t>
      </w:r>
      <w:r w:rsidRPr="006C351F">
        <w:rPr>
          <w:snapToGrid w:val="0"/>
          <w:sz w:val="28"/>
          <w:szCs w:val="28"/>
        </w:rPr>
        <w:t>и</w:t>
      </w:r>
      <w:r w:rsidR="006C351F" w:rsidRPr="006C351F">
        <w:rPr>
          <w:snapToGrid w:val="0"/>
          <w:sz w:val="28"/>
          <w:szCs w:val="28"/>
        </w:rPr>
        <w:t xml:space="preserve"> </w:t>
      </w:r>
      <w:r w:rsidRPr="006C351F">
        <w:rPr>
          <w:snapToGrid w:val="0"/>
          <w:sz w:val="28"/>
          <w:szCs w:val="28"/>
        </w:rPr>
        <w:t>условий, способствующих</w:t>
      </w:r>
      <w:r w:rsidR="006C351F" w:rsidRPr="006C351F">
        <w:rPr>
          <w:snapToGrid w:val="0"/>
          <w:sz w:val="28"/>
          <w:szCs w:val="28"/>
        </w:rPr>
        <w:t xml:space="preserve"> </w:t>
      </w:r>
      <w:r w:rsidRPr="006C351F">
        <w:rPr>
          <w:snapToGrid w:val="0"/>
          <w:sz w:val="28"/>
          <w:szCs w:val="28"/>
        </w:rPr>
        <w:t>налоговым правонарушениям и преступлениям;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составляет в установленном порядке отчетность о результатах работы по сбору налогов и платежей в бюджеты всех уровней;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оказывает методическую и практическую помощь нижестоящим налоговым органам по организации работы;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открывает и ведет лицевые счета по каждому налогоплательщику;</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проводит мероприятия по повышению квалификации кадров./22,с.3/</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2.3. В соответствии с законодательными актами налоговый комитет имеет право:</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xml:space="preserve">- производить у юридических (включая юридические лица с особым режимом работы) и физических лиц проверки на основании предъявленных предписаний всех денежных документов, бухгалтерских книг, отчетов, смет, наличия денег, ценных бумаг и других ценностей, расчетов, деклараций и иных документов, связанных с исчислением и уплатой налогов, сборов и других обязательных платежей в бюджет и иных финансовых обязательств перед государством, в порядке и на условиях в соответствии с законодательством Республики Казахстан, получать от должностных лиц и других работников организаций, а также граждан справки, устные и </w:t>
      </w:r>
      <w:r w:rsidRPr="006C351F">
        <w:rPr>
          <w:snapToGrid w:val="0"/>
          <w:sz w:val="28"/>
          <w:szCs w:val="28"/>
        </w:rPr>
        <w:lastRenderedPageBreak/>
        <w:t>письменные объяснения по вопросам, возникающим в ходе указанных проверок;</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обследовать с соблюдением действующего законодательства при осуществлении своих полномочий используемые для извлечения доходов либо связанные с содержанием объектов налогообложения независимо от места их нахождения производственные, складские, торговые и иные помещения организаций и граждан;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давать руководителям и другим должностным лицам организаций, а также гражданам обязательные для исполнения указания об устранении выявленных нарушений налогового законодательства и контролировать их выполнение;</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приостанавливать расходные операции организаций и граждан по их счетам в банках и иных организациях, осуществляющих отдельные виды банковских операций, в случаях невыполнения</w:t>
      </w:r>
      <w:r w:rsidR="006C351F" w:rsidRPr="006C351F">
        <w:rPr>
          <w:snapToGrid w:val="0"/>
          <w:sz w:val="28"/>
          <w:szCs w:val="28"/>
        </w:rPr>
        <w:t xml:space="preserve"> </w:t>
      </w:r>
      <w:r w:rsidRPr="006C351F">
        <w:rPr>
          <w:snapToGrid w:val="0"/>
          <w:sz w:val="28"/>
          <w:szCs w:val="28"/>
        </w:rPr>
        <w:t>требований</w:t>
      </w:r>
      <w:r w:rsidR="006C351F" w:rsidRPr="006C351F">
        <w:rPr>
          <w:snapToGrid w:val="0"/>
          <w:sz w:val="28"/>
          <w:szCs w:val="28"/>
        </w:rPr>
        <w:t xml:space="preserve"> </w:t>
      </w:r>
      <w:r w:rsidRPr="006C351F">
        <w:rPr>
          <w:snapToGrid w:val="0"/>
          <w:sz w:val="28"/>
          <w:szCs w:val="28"/>
        </w:rPr>
        <w:t>об</w:t>
      </w:r>
      <w:r w:rsidR="006C351F" w:rsidRPr="006C351F">
        <w:rPr>
          <w:snapToGrid w:val="0"/>
          <w:sz w:val="28"/>
          <w:szCs w:val="28"/>
        </w:rPr>
        <w:t xml:space="preserve"> </w:t>
      </w:r>
      <w:r w:rsidRPr="006C351F">
        <w:rPr>
          <w:snapToGrid w:val="0"/>
          <w:sz w:val="28"/>
          <w:szCs w:val="28"/>
        </w:rPr>
        <w:t>устранении</w:t>
      </w:r>
      <w:r w:rsidR="006C351F" w:rsidRPr="006C351F">
        <w:rPr>
          <w:snapToGrid w:val="0"/>
          <w:sz w:val="28"/>
          <w:szCs w:val="28"/>
        </w:rPr>
        <w:t xml:space="preserve"> </w:t>
      </w:r>
      <w:r w:rsidRPr="006C351F">
        <w:rPr>
          <w:snapToGrid w:val="0"/>
          <w:sz w:val="28"/>
          <w:szCs w:val="28"/>
        </w:rPr>
        <w:t>выявленных</w:t>
      </w:r>
      <w:r w:rsidR="006C351F" w:rsidRPr="006C351F">
        <w:rPr>
          <w:snapToGrid w:val="0"/>
          <w:sz w:val="28"/>
          <w:szCs w:val="28"/>
        </w:rPr>
        <w:t xml:space="preserve"> </w:t>
      </w:r>
      <w:r w:rsidRPr="006C351F">
        <w:rPr>
          <w:snapToGrid w:val="0"/>
          <w:sz w:val="28"/>
          <w:szCs w:val="28"/>
        </w:rPr>
        <w:t>нарушений</w:t>
      </w:r>
      <w:r w:rsidR="006C351F" w:rsidRPr="006C351F">
        <w:rPr>
          <w:snapToGrid w:val="0"/>
          <w:sz w:val="28"/>
          <w:szCs w:val="28"/>
        </w:rPr>
        <w:t xml:space="preserve"> </w:t>
      </w:r>
      <w:r w:rsidRPr="006C351F">
        <w:rPr>
          <w:snapToGrid w:val="0"/>
          <w:sz w:val="28"/>
          <w:szCs w:val="28"/>
        </w:rPr>
        <w:t>налогового законодательства, не допуска к проверке и обследованиям, непредставлении налоговым органам расчетов, деклараций и других документов, связанных с извлечением доходов, содержанием объектов налогообложения, исчислением и уплатой налогов, сборов и других обязательных платежей в бюджет и иных финансовых обязательств перед государством, непредставление финансовой отчетности по требованию налоговых органов до устранения выявленных нарушений. При обнаружении фактов нарушения налогового законодательства налоговые органы имеют право изымать документы, денежные и материальные средства, свидетельствующие об этом, с вручением плательщику копии акта с описью изъятого;</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применять к организациям, должностным лицам и гражданам, нарушившим законодательство, санкции и штрафы, предусмотренные действующим законодательством;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xml:space="preserve">- при неуплате в установленный срок налогов, сборов и других обязательных платежей в бюджет и других финансовых обязательств перед </w:t>
      </w:r>
      <w:r w:rsidRPr="006C351F">
        <w:rPr>
          <w:snapToGrid w:val="0"/>
          <w:sz w:val="28"/>
          <w:szCs w:val="28"/>
        </w:rPr>
        <w:lastRenderedPageBreak/>
        <w:t>государством, штрафов и пени выносить решение об ограничении в распоряжении имуществом налогоплательщика в соответствии с законодательством Республики Казахстан;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совершать в торговых и других организациях, у индивидуальных предпринимателей контрольные закупы товаров (продукции), предоставляемых работ и услуг;</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получать на основании письменного запроса в соответствии с действующим законодательством сведения, справки, а также документы о предпринимательской деятельности, операциях и состоянии денег на банковских счетах проверяемых организаций и граждан от других юридических лиц, банков и иных организаций, осуществляющих отдельные виды банковских операций, бирж и граждан исключительно в служебных целях;</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привлекать к проведению проверок и экспертиз квалифицированных специалистов организаций, работников других контролирующих органов;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предоставлять организациям и гражданам отсрочку и рассрочку по уплате налогов, сборов и других обязательных платежей в бюджет, а также других финансовых обязательств перед государством по местным бюджетам в соответствии с установленным порядком./22,с.6/</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lang w:val="en-US"/>
        </w:rPr>
        <w:t>III</w:t>
      </w:r>
      <w:r w:rsidRPr="006C351F">
        <w:rPr>
          <w:snapToGrid w:val="0"/>
          <w:sz w:val="28"/>
          <w:szCs w:val="28"/>
        </w:rPr>
        <w:t>. Организация деятельности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3.1. Комитет возглавляет Председатель, назначаемый на должность и освобождаемый от нее приказом Министром государственных доходов Республики Казахстан.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3.2. Комитет подчиняется непосредственно Налоговому комитету по г. Алматы и не входит в местные исполнительные органы.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3.3. Заместители председателей Комитета и все работники назначаются на должность и освобождаются от нее приказом председателем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3.3. Штатное расписание Комитета утверждается Председателем Налогового комитета по г. Алматы;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xml:space="preserve">3.4. Председатель Комитета организует и осуществляет руководство </w:t>
      </w:r>
      <w:r w:rsidRPr="006C351F">
        <w:rPr>
          <w:snapToGrid w:val="0"/>
          <w:sz w:val="28"/>
          <w:szCs w:val="28"/>
        </w:rPr>
        <w:lastRenderedPageBreak/>
        <w:t>работой Комитета и несет персональную ответственность за выполнение возложенных задач и осуществление своих функций.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3.5. В этих целях председатель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несет персональную ответственность за достоверность отчетности представляемой вышестоящим налоговым комитетам;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определяет полномочия и обязанности работников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подписывает приказы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в установленном законом порядке налагает дисциплинарные взыскания;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представляет Комитет в государственных органах и иных организациях./22,с.8/</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lang w:val="en-US"/>
        </w:rPr>
        <w:t>IV</w:t>
      </w:r>
      <w:r w:rsidRPr="006C351F">
        <w:rPr>
          <w:snapToGrid w:val="0"/>
          <w:sz w:val="28"/>
          <w:szCs w:val="28"/>
        </w:rPr>
        <w:t>. Имущество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4.1. Комитет имеет на праве оперативного управления обособленное имущество. Имущество Комитета формируется за счет имущество переданного ему государством, и состоит из основных фондов и оборотных средств, а так же иного имущества, стоимость которых отражается в балансе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4.2. Финансирование Комитета осуществляется из средств республиканского бюджета.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Комитет не вправе вступать в договорные отношения с хозяйствующими субъектами предпринимательства на предмет выполнения обязанностей, являющихся функциями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4.3. Комитет не вправе отчуждать или иным образом распоряжаться закрепленным за ним имуществом./22,с.9/</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lang w:val="en-US"/>
        </w:rPr>
        <w:t>V</w:t>
      </w:r>
      <w:r w:rsidRPr="006C351F">
        <w:rPr>
          <w:snapToGrid w:val="0"/>
          <w:sz w:val="28"/>
          <w:szCs w:val="28"/>
        </w:rPr>
        <w:t>. Реорганизация и ликвидация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5.1. Реорганизация и ликвидация Комитета осуществляется в соответствии с законодательством Республики Казахстан./22,с.10/</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Функциональные обязанности структурных подразделений Налогового комитета по</w:t>
      </w:r>
      <w:r w:rsidR="00206F91" w:rsidRPr="006C351F">
        <w:rPr>
          <w:snapToGrid w:val="0"/>
          <w:sz w:val="28"/>
          <w:szCs w:val="28"/>
        </w:rPr>
        <w:t xml:space="preserve"> Ауэзовскому</w:t>
      </w:r>
      <w:r w:rsidR="006C351F" w:rsidRPr="006C351F">
        <w:rPr>
          <w:snapToGrid w:val="0"/>
          <w:sz w:val="28"/>
          <w:szCs w:val="28"/>
        </w:rPr>
        <w:t xml:space="preserve"> </w:t>
      </w:r>
      <w:r w:rsidRPr="006C351F">
        <w:rPr>
          <w:snapToGrid w:val="0"/>
          <w:sz w:val="28"/>
          <w:szCs w:val="28"/>
        </w:rPr>
        <w:t>району г.Алматы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1. Отдел по работе с налогоплательщиками.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lastRenderedPageBreak/>
        <w:t>Отдел по работе с налогоплательщиками осуществляет свою деятельность в соответствии с действующим законодательством Республики Казахстан, нормативными актами и настоящим положением.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строит свою работу в соответствии с Законом Республики Казахстан "О налогах и других обязательных платежах в бюджет".</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своей работе отдел руководствуется Конституцией Республики Казахстан, Законами Республики Казахстан, Указами и Постановлениями Президента Республики Казахстан, постановлениями и распоряжениями Правительства Республики Казахстан, а также другими нормативными актами Министерства Государственных доходов Республики Казахстан. Отдел состоит из двух секторов: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Сектор по работе с юридическими лицами;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б) Сектор по работе с физическими лицами.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 отделом по работе с налогоплательщиками осуществляет начальник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Начальник отдела по работе с налогоплательщиками несёт персональную ответственность за организацию работы по выполнению возложенных на него задач и обязанностей, устанавливает ответственность начальникам секторов, определяет круг обязанностей работников отдела, функциональные и должностные обязанности. Определяет порядок взаимодействия между секторами, взаимозаменяемость и распределение обязанностей.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xml:space="preserve">Основными задачами отдела по работе с налогоплательщиками является осуществление контрольно-экономической работы согласно плана работы отдела, методического руководства и разъяснение налогового законодательства на местах, а также взаимодействие с правоохранительными, контролирующими органами, проведение проверок по поручениям руководства, рассмотрение и оформление поступающих запросов и материалов по делам об умышленных уклонениях от уплаты налогов и других обязательных платежей в бюджет для последующей </w:t>
      </w:r>
      <w:r w:rsidRPr="006C351F">
        <w:rPr>
          <w:snapToGrid w:val="0"/>
          <w:sz w:val="28"/>
          <w:szCs w:val="28"/>
        </w:rPr>
        <w:lastRenderedPageBreak/>
        <w:t>передачи их в налоговую по полицию, обобщения и представления в Налоговый комитет по г.Алматы отчета 2-Н./22,с.12/</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1.1. Сектор по работе с юридическими лицами.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 сектором по работе с юридическими лицами осуществляет начальник сектора,</w:t>
      </w:r>
      <w:r w:rsidR="006C351F" w:rsidRPr="006C351F">
        <w:rPr>
          <w:snapToGrid w:val="0"/>
          <w:sz w:val="28"/>
          <w:szCs w:val="28"/>
        </w:rPr>
        <w:t xml:space="preserve"> </w:t>
      </w:r>
      <w:r w:rsidRPr="006C351F">
        <w:rPr>
          <w:snapToGrid w:val="0"/>
          <w:sz w:val="28"/>
          <w:szCs w:val="28"/>
        </w:rPr>
        <w:t>который несет</w:t>
      </w:r>
      <w:r w:rsidR="006C351F" w:rsidRPr="006C351F">
        <w:rPr>
          <w:snapToGrid w:val="0"/>
          <w:sz w:val="28"/>
          <w:szCs w:val="28"/>
        </w:rPr>
        <w:t xml:space="preserve"> </w:t>
      </w:r>
      <w:r w:rsidRPr="006C351F">
        <w:rPr>
          <w:snapToGrid w:val="0"/>
          <w:sz w:val="28"/>
          <w:szCs w:val="28"/>
        </w:rPr>
        <w:t>персональную ответственность за организацию работы по выполнению разложенных на сектор задач и обязанностей, и определяет круг обязанностей сектора.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Задачи и обязанности сектора: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участие в составлении плана контрольно-экономической работы отдела и ее выполнение;</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б) участие в составлении отчета 2-Н, с предоставлением данных по сектору;</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контроль за своевременностью представления деклараций и расчетов по юридическим</w:t>
      </w:r>
      <w:r w:rsidR="006C351F" w:rsidRPr="006C351F">
        <w:rPr>
          <w:snapToGrid w:val="0"/>
          <w:sz w:val="28"/>
          <w:szCs w:val="28"/>
        </w:rPr>
        <w:t xml:space="preserve"> </w:t>
      </w:r>
      <w:r w:rsidRPr="006C351F">
        <w:rPr>
          <w:snapToGrid w:val="0"/>
          <w:sz w:val="28"/>
          <w:szCs w:val="28"/>
        </w:rPr>
        <w:t>лицам.</w:t>
      </w:r>
      <w:r w:rsidR="006C351F" w:rsidRPr="006C351F">
        <w:rPr>
          <w:snapToGrid w:val="0"/>
          <w:sz w:val="28"/>
          <w:szCs w:val="28"/>
        </w:rPr>
        <w:t xml:space="preserve"> </w:t>
      </w:r>
      <w:r w:rsidRPr="006C351F">
        <w:rPr>
          <w:snapToGrid w:val="0"/>
          <w:sz w:val="28"/>
          <w:szCs w:val="28"/>
        </w:rPr>
        <w:t>Камеральные</w:t>
      </w:r>
      <w:r w:rsidR="006C351F" w:rsidRPr="006C351F">
        <w:rPr>
          <w:snapToGrid w:val="0"/>
          <w:sz w:val="28"/>
          <w:szCs w:val="28"/>
        </w:rPr>
        <w:t xml:space="preserve"> </w:t>
      </w:r>
      <w:r w:rsidRPr="006C351F">
        <w:rPr>
          <w:snapToGrid w:val="0"/>
          <w:sz w:val="28"/>
          <w:szCs w:val="28"/>
        </w:rPr>
        <w:t>проверки</w:t>
      </w:r>
      <w:r w:rsidR="006C351F" w:rsidRPr="006C351F">
        <w:rPr>
          <w:snapToGrid w:val="0"/>
          <w:sz w:val="28"/>
          <w:szCs w:val="28"/>
        </w:rPr>
        <w:t xml:space="preserve"> </w:t>
      </w:r>
      <w:r w:rsidRPr="006C351F">
        <w:rPr>
          <w:snapToGrid w:val="0"/>
          <w:sz w:val="28"/>
          <w:szCs w:val="28"/>
        </w:rPr>
        <w:t>предоставленных деклараций и расчетов;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г) разъяснительная работа по налоговому законодательству среди налогоплательщиков;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д) участие в разработке предложений по совершенствованию налогового законодательства, форм отчётности о работе налогового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е) исполнение обзорных писем, участие в подготовке докладов, справок, информации./22,с.13/</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1.2. Сектор по работе с физическими лицами.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 сектором по работе с физическими лицами осуществляет начальник сектора, который несёт персональную ответственность за организацию работы по выполнению возложенных на сектор задач и обязанностей, и определяет круг обязанностей сектора.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Задачи и обязанности сектора: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участие в составлении плана контрольно-экономической работы отдела и её выполнение;</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lastRenderedPageBreak/>
        <w:t>б) участие в составлении отчёта 2-Н, с предоставлением данных по сектору;</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контроль за правильностью представления деклараций физическими лицами;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г) разъяснительная работа по налоговому законодательству среди налогоплательщиков;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д) патентирование частных предпринимателей;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е) исполнение обзорных писем, участие в подготовке докладов, справок,</w:t>
      </w:r>
      <w:r w:rsidR="00E44ECA">
        <w:rPr>
          <w:snapToGrid w:val="0"/>
          <w:sz w:val="28"/>
          <w:szCs w:val="28"/>
        </w:rPr>
        <w:t xml:space="preserve"> </w:t>
      </w:r>
      <w:r w:rsidRPr="006C351F">
        <w:rPr>
          <w:snapToGrid w:val="0"/>
          <w:sz w:val="28"/>
          <w:szCs w:val="28"/>
        </w:rPr>
        <w:t>информации и представление в Налоговый комитет по г.Алматы и</w:t>
      </w:r>
      <w:r w:rsidR="00E44ECA">
        <w:rPr>
          <w:snapToGrid w:val="0"/>
          <w:sz w:val="28"/>
          <w:szCs w:val="28"/>
        </w:rPr>
        <w:t xml:space="preserve"> </w:t>
      </w:r>
      <w:r w:rsidRPr="006C351F">
        <w:rPr>
          <w:snapToGrid w:val="0"/>
          <w:sz w:val="28"/>
          <w:szCs w:val="28"/>
        </w:rPr>
        <w:t>другие./22,с.15/</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2. Отдел налогового аудита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w:t>
      </w:r>
      <w:r w:rsidR="006C351F" w:rsidRPr="006C351F">
        <w:rPr>
          <w:snapToGrid w:val="0"/>
          <w:sz w:val="28"/>
          <w:szCs w:val="28"/>
        </w:rPr>
        <w:t xml:space="preserve"> </w:t>
      </w:r>
      <w:r w:rsidRPr="006C351F">
        <w:rPr>
          <w:snapToGrid w:val="0"/>
          <w:sz w:val="28"/>
          <w:szCs w:val="28"/>
        </w:rPr>
        <w:t>налогового аудита осуществляет свою деятельность в соответствии с действующим законодательством Республики Казахстан, нормативными актами и настоящим положением по организации деятельности налоговых комитетов на территории города Алматы.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строит свою работу в соответствии с Законом Республики Казахстан "О налогах и других обязательных платежах в бюджет ".</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своей работе отдел руководствуется Конституцией Республики Казахстан, Законами Республики Казахстан, Указами и Постановлениями Президента Республики Казахстан, постановлениями и распоряжениями Правительства Республики Казахстан, а также нормативными актами Министерства Государственных доходен Республики Казахстан.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 отделом осуществляет начальник отдела. Начальник отдела несет персональную ответственность за организацию работы по выполнению возложенных на отдел задач и обязанностей, определяет взаимозаменяемость и распределение обязанностей работников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xml:space="preserve">Основными задачами отдела налогового аудита являются осуществление документальных проверок достоверности представленных в налоговый комитет деклараций и расчетов, правильности исчисления, полноты и своевременности уплаты налогов и платежей юридическими и </w:t>
      </w:r>
      <w:r w:rsidRPr="006C351F">
        <w:rPr>
          <w:snapToGrid w:val="0"/>
          <w:sz w:val="28"/>
          <w:szCs w:val="28"/>
        </w:rPr>
        <w:lastRenderedPageBreak/>
        <w:t>физическими лицами, а также взаимодействие с отделом принудительного взимания налогов в части взыскания доначисленных сумм налогов и платежей по актам проверок./22,с.16/</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своем составе отдел налогового аудита имеет на правах структурных подразделений 2 сектора: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сектор налогового аудита юридических лиц;</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сектор налогового аудита физических лиц</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2.1. Сектор налогового аудита юридических лиц</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 сектором осуществляет начальник сектора. Начальник сектора несет персональную ответственность за организацию работы по выполнению возложенных на сектор задач и обязанностей, определяет взаимозаменяемость и распределение обязанностей работников сектора.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На сектор налогового аудита юридических лиц возлагается выполнение следующих функциональных обязанностей: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участие в составлении плана контрольно-экономической работы отдела и её выполнение;</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б) осуществление</w:t>
      </w:r>
      <w:r w:rsidR="006C351F" w:rsidRPr="006C351F">
        <w:rPr>
          <w:snapToGrid w:val="0"/>
          <w:sz w:val="28"/>
          <w:szCs w:val="28"/>
        </w:rPr>
        <w:t xml:space="preserve"> </w:t>
      </w:r>
      <w:r w:rsidRPr="006C351F">
        <w:rPr>
          <w:snapToGrid w:val="0"/>
          <w:sz w:val="28"/>
          <w:szCs w:val="28"/>
        </w:rPr>
        <w:t>документальной</w:t>
      </w:r>
      <w:r w:rsidR="006C351F" w:rsidRPr="006C351F">
        <w:rPr>
          <w:snapToGrid w:val="0"/>
          <w:sz w:val="28"/>
          <w:szCs w:val="28"/>
        </w:rPr>
        <w:t xml:space="preserve"> </w:t>
      </w:r>
      <w:r w:rsidRPr="006C351F">
        <w:rPr>
          <w:snapToGrid w:val="0"/>
          <w:sz w:val="28"/>
          <w:szCs w:val="28"/>
        </w:rPr>
        <w:t>проверки</w:t>
      </w:r>
      <w:r w:rsidR="006C351F" w:rsidRPr="006C351F">
        <w:rPr>
          <w:snapToGrid w:val="0"/>
          <w:sz w:val="28"/>
          <w:szCs w:val="28"/>
        </w:rPr>
        <w:t xml:space="preserve"> </w:t>
      </w:r>
      <w:r w:rsidRPr="006C351F">
        <w:rPr>
          <w:snapToGrid w:val="0"/>
          <w:sz w:val="28"/>
          <w:szCs w:val="28"/>
        </w:rPr>
        <w:t>достоверности представленных в налоговый комитет деклараций и расчетов, правильности исчисления, полноты и своевременности уплаты налогов и платежей юридическими лицами;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проведение обследований и проверок юридических лиц, в части соблюдения налогового законодательства по поступившим заявлениям, жалобам и сигналам;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г) проведение</w:t>
      </w:r>
      <w:r w:rsidR="006C351F" w:rsidRPr="006C351F">
        <w:rPr>
          <w:snapToGrid w:val="0"/>
          <w:sz w:val="28"/>
          <w:szCs w:val="28"/>
        </w:rPr>
        <w:t xml:space="preserve"> </w:t>
      </w:r>
      <w:r w:rsidRPr="006C351F">
        <w:rPr>
          <w:snapToGrid w:val="0"/>
          <w:sz w:val="28"/>
          <w:szCs w:val="28"/>
        </w:rPr>
        <w:t>встречных</w:t>
      </w:r>
      <w:r w:rsidR="006C351F" w:rsidRPr="006C351F">
        <w:rPr>
          <w:snapToGrid w:val="0"/>
          <w:sz w:val="28"/>
          <w:szCs w:val="28"/>
        </w:rPr>
        <w:t xml:space="preserve"> </w:t>
      </w:r>
      <w:r w:rsidRPr="006C351F">
        <w:rPr>
          <w:snapToGrid w:val="0"/>
          <w:sz w:val="28"/>
          <w:szCs w:val="28"/>
        </w:rPr>
        <w:t>проверок</w:t>
      </w:r>
      <w:r w:rsidR="006C351F" w:rsidRPr="006C351F">
        <w:rPr>
          <w:snapToGrid w:val="0"/>
          <w:sz w:val="28"/>
          <w:szCs w:val="28"/>
        </w:rPr>
        <w:t xml:space="preserve"> </w:t>
      </w:r>
      <w:r w:rsidRPr="006C351F">
        <w:rPr>
          <w:snapToGrid w:val="0"/>
          <w:sz w:val="28"/>
          <w:szCs w:val="28"/>
        </w:rPr>
        <w:t>хозяйствующих</w:t>
      </w:r>
      <w:r w:rsidR="006C351F" w:rsidRPr="006C351F">
        <w:rPr>
          <w:snapToGrid w:val="0"/>
          <w:sz w:val="28"/>
          <w:szCs w:val="28"/>
        </w:rPr>
        <w:t xml:space="preserve"> </w:t>
      </w:r>
      <w:r w:rsidRPr="006C351F">
        <w:rPr>
          <w:snapToGrid w:val="0"/>
          <w:sz w:val="28"/>
          <w:szCs w:val="28"/>
        </w:rPr>
        <w:t>субъектов юридических лиц;</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д) проведение</w:t>
      </w:r>
      <w:r w:rsidR="006C351F" w:rsidRPr="006C351F">
        <w:rPr>
          <w:snapToGrid w:val="0"/>
          <w:sz w:val="28"/>
          <w:szCs w:val="28"/>
        </w:rPr>
        <w:t xml:space="preserve"> </w:t>
      </w:r>
      <w:r w:rsidRPr="006C351F">
        <w:rPr>
          <w:snapToGrid w:val="0"/>
          <w:sz w:val="28"/>
          <w:szCs w:val="28"/>
        </w:rPr>
        <w:t>документальных</w:t>
      </w:r>
      <w:r w:rsidR="006C351F" w:rsidRPr="006C351F">
        <w:rPr>
          <w:snapToGrid w:val="0"/>
          <w:sz w:val="28"/>
          <w:szCs w:val="28"/>
        </w:rPr>
        <w:t xml:space="preserve"> </w:t>
      </w:r>
      <w:r w:rsidRPr="006C351F">
        <w:rPr>
          <w:snapToGrid w:val="0"/>
          <w:sz w:val="28"/>
          <w:szCs w:val="28"/>
        </w:rPr>
        <w:t>проверок</w:t>
      </w:r>
      <w:r w:rsidR="006C351F" w:rsidRPr="006C351F">
        <w:rPr>
          <w:snapToGrid w:val="0"/>
          <w:sz w:val="28"/>
          <w:szCs w:val="28"/>
        </w:rPr>
        <w:t xml:space="preserve"> </w:t>
      </w:r>
      <w:r w:rsidRPr="006C351F">
        <w:rPr>
          <w:snapToGrid w:val="0"/>
          <w:sz w:val="28"/>
          <w:szCs w:val="28"/>
        </w:rPr>
        <w:t>юридических</w:t>
      </w:r>
      <w:r w:rsidR="006C351F" w:rsidRPr="006C351F">
        <w:rPr>
          <w:snapToGrid w:val="0"/>
          <w:sz w:val="28"/>
          <w:szCs w:val="28"/>
        </w:rPr>
        <w:t xml:space="preserve"> </w:t>
      </w:r>
      <w:r w:rsidRPr="006C351F">
        <w:rPr>
          <w:snapToGrid w:val="0"/>
          <w:sz w:val="28"/>
          <w:szCs w:val="28"/>
        </w:rPr>
        <w:t>лиц</w:t>
      </w:r>
      <w:r w:rsidR="006C351F" w:rsidRPr="006C351F">
        <w:rPr>
          <w:snapToGrid w:val="0"/>
          <w:sz w:val="28"/>
          <w:szCs w:val="28"/>
        </w:rPr>
        <w:t xml:space="preserve"> </w:t>
      </w:r>
      <w:r w:rsidRPr="006C351F">
        <w:rPr>
          <w:snapToGrid w:val="0"/>
          <w:sz w:val="28"/>
          <w:szCs w:val="28"/>
        </w:rPr>
        <w:t>при ликвидации;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е) проведение проверок на рынках по вопросу соблюдения налогового законодательства;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ж) выявление</w:t>
      </w:r>
      <w:r w:rsidR="006C351F" w:rsidRPr="006C351F">
        <w:rPr>
          <w:snapToGrid w:val="0"/>
          <w:sz w:val="28"/>
          <w:szCs w:val="28"/>
        </w:rPr>
        <w:t xml:space="preserve"> </w:t>
      </w:r>
      <w:r w:rsidRPr="006C351F">
        <w:rPr>
          <w:snapToGrid w:val="0"/>
          <w:sz w:val="28"/>
          <w:szCs w:val="28"/>
        </w:rPr>
        <w:t>незарегистрированных</w:t>
      </w:r>
      <w:r w:rsidR="006C351F" w:rsidRPr="006C351F">
        <w:rPr>
          <w:snapToGrid w:val="0"/>
          <w:sz w:val="28"/>
          <w:szCs w:val="28"/>
        </w:rPr>
        <w:t xml:space="preserve"> </w:t>
      </w:r>
      <w:r w:rsidRPr="006C351F">
        <w:rPr>
          <w:snapToGrid w:val="0"/>
          <w:sz w:val="28"/>
          <w:szCs w:val="28"/>
        </w:rPr>
        <w:t>и</w:t>
      </w:r>
      <w:r w:rsidR="006C351F" w:rsidRPr="006C351F">
        <w:rPr>
          <w:snapToGrid w:val="0"/>
          <w:sz w:val="28"/>
          <w:szCs w:val="28"/>
        </w:rPr>
        <w:t xml:space="preserve"> </w:t>
      </w:r>
      <w:r w:rsidRPr="006C351F">
        <w:rPr>
          <w:snapToGrid w:val="0"/>
          <w:sz w:val="28"/>
          <w:szCs w:val="28"/>
        </w:rPr>
        <w:t>не подающих</w:t>
      </w:r>
      <w:r w:rsidR="006C351F" w:rsidRPr="006C351F">
        <w:rPr>
          <w:snapToGrid w:val="0"/>
          <w:sz w:val="28"/>
          <w:szCs w:val="28"/>
        </w:rPr>
        <w:t xml:space="preserve"> </w:t>
      </w:r>
      <w:r w:rsidRPr="006C351F">
        <w:rPr>
          <w:snapToGrid w:val="0"/>
          <w:sz w:val="28"/>
          <w:szCs w:val="28"/>
        </w:rPr>
        <w:t xml:space="preserve">декларации </w:t>
      </w:r>
      <w:r w:rsidRPr="006C351F">
        <w:rPr>
          <w:snapToGrid w:val="0"/>
          <w:sz w:val="28"/>
          <w:szCs w:val="28"/>
        </w:rPr>
        <w:lastRenderedPageBreak/>
        <w:t>налогоплательщиков</w:t>
      </w:r>
      <w:r w:rsidR="006C351F" w:rsidRPr="006C351F">
        <w:rPr>
          <w:snapToGrid w:val="0"/>
          <w:sz w:val="28"/>
          <w:szCs w:val="28"/>
        </w:rPr>
        <w:t xml:space="preserve"> </w:t>
      </w:r>
      <w:r w:rsidRPr="006C351F">
        <w:rPr>
          <w:snapToGrid w:val="0"/>
          <w:sz w:val="28"/>
          <w:szCs w:val="28"/>
        </w:rPr>
        <w:t>с</w:t>
      </w:r>
      <w:r w:rsidR="006C351F" w:rsidRPr="006C351F">
        <w:rPr>
          <w:snapToGrid w:val="0"/>
          <w:sz w:val="28"/>
          <w:szCs w:val="28"/>
        </w:rPr>
        <w:t xml:space="preserve"> </w:t>
      </w:r>
      <w:r w:rsidRPr="006C351F">
        <w:rPr>
          <w:snapToGrid w:val="0"/>
          <w:sz w:val="28"/>
          <w:szCs w:val="28"/>
        </w:rPr>
        <w:t>дальнейшей</w:t>
      </w:r>
      <w:r w:rsidR="006C351F" w:rsidRPr="006C351F">
        <w:rPr>
          <w:snapToGrid w:val="0"/>
          <w:sz w:val="28"/>
          <w:szCs w:val="28"/>
        </w:rPr>
        <w:t xml:space="preserve"> </w:t>
      </w:r>
      <w:r w:rsidRPr="006C351F">
        <w:rPr>
          <w:snapToGrid w:val="0"/>
          <w:sz w:val="28"/>
          <w:szCs w:val="28"/>
        </w:rPr>
        <w:t>передачей</w:t>
      </w:r>
      <w:r w:rsidR="006C351F" w:rsidRPr="006C351F">
        <w:rPr>
          <w:snapToGrid w:val="0"/>
          <w:sz w:val="28"/>
          <w:szCs w:val="28"/>
        </w:rPr>
        <w:t xml:space="preserve"> </w:t>
      </w:r>
      <w:r w:rsidRPr="006C351F">
        <w:rPr>
          <w:snapToGrid w:val="0"/>
          <w:sz w:val="28"/>
          <w:szCs w:val="28"/>
        </w:rPr>
        <w:t>в</w:t>
      </w:r>
      <w:r w:rsidR="006C351F" w:rsidRPr="006C351F">
        <w:rPr>
          <w:snapToGrid w:val="0"/>
          <w:sz w:val="28"/>
          <w:szCs w:val="28"/>
        </w:rPr>
        <w:t xml:space="preserve"> </w:t>
      </w:r>
      <w:r w:rsidRPr="006C351F">
        <w:rPr>
          <w:snapToGrid w:val="0"/>
          <w:sz w:val="28"/>
          <w:szCs w:val="28"/>
        </w:rPr>
        <w:t>Отдел непроизводственных платежей;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з) проведение проверок налогоплательщиков - юридических лиц, работающих</w:t>
      </w:r>
      <w:r w:rsidR="006C351F" w:rsidRPr="006C351F">
        <w:rPr>
          <w:snapToGrid w:val="0"/>
          <w:sz w:val="28"/>
          <w:szCs w:val="28"/>
        </w:rPr>
        <w:t xml:space="preserve"> </w:t>
      </w:r>
      <w:r w:rsidRPr="006C351F">
        <w:rPr>
          <w:snapToGrid w:val="0"/>
          <w:sz w:val="28"/>
          <w:szCs w:val="28"/>
        </w:rPr>
        <w:t>на</w:t>
      </w:r>
      <w:r w:rsidR="006C351F" w:rsidRPr="006C351F">
        <w:rPr>
          <w:snapToGrid w:val="0"/>
          <w:sz w:val="28"/>
          <w:szCs w:val="28"/>
        </w:rPr>
        <w:t xml:space="preserve"> </w:t>
      </w:r>
      <w:r w:rsidRPr="006C351F">
        <w:rPr>
          <w:snapToGrid w:val="0"/>
          <w:sz w:val="28"/>
          <w:szCs w:val="28"/>
        </w:rPr>
        <w:t>основе</w:t>
      </w:r>
      <w:r w:rsidR="006C351F" w:rsidRPr="006C351F">
        <w:rPr>
          <w:snapToGrid w:val="0"/>
          <w:sz w:val="28"/>
          <w:szCs w:val="28"/>
        </w:rPr>
        <w:t xml:space="preserve"> </w:t>
      </w:r>
      <w:r w:rsidRPr="006C351F">
        <w:rPr>
          <w:snapToGrid w:val="0"/>
          <w:sz w:val="28"/>
          <w:szCs w:val="28"/>
        </w:rPr>
        <w:t>патента,</w:t>
      </w:r>
      <w:r w:rsidR="006C351F" w:rsidRPr="006C351F">
        <w:rPr>
          <w:snapToGrid w:val="0"/>
          <w:sz w:val="28"/>
          <w:szCs w:val="28"/>
        </w:rPr>
        <w:t xml:space="preserve"> </w:t>
      </w:r>
      <w:r w:rsidRPr="006C351F">
        <w:rPr>
          <w:snapToGrid w:val="0"/>
          <w:sz w:val="28"/>
          <w:szCs w:val="28"/>
        </w:rPr>
        <w:t>по</w:t>
      </w:r>
      <w:r w:rsidR="006C351F" w:rsidRPr="006C351F">
        <w:rPr>
          <w:snapToGrid w:val="0"/>
          <w:sz w:val="28"/>
          <w:szCs w:val="28"/>
        </w:rPr>
        <w:t xml:space="preserve"> </w:t>
      </w:r>
      <w:r w:rsidRPr="006C351F">
        <w:rPr>
          <w:snapToGrid w:val="0"/>
          <w:sz w:val="28"/>
          <w:szCs w:val="28"/>
        </w:rPr>
        <w:t>вопросу</w:t>
      </w:r>
      <w:r w:rsidR="006C351F" w:rsidRPr="006C351F">
        <w:rPr>
          <w:snapToGrid w:val="0"/>
          <w:sz w:val="28"/>
          <w:szCs w:val="28"/>
        </w:rPr>
        <w:t xml:space="preserve"> </w:t>
      </w:r>
      <w:r w:rsidRPr="006C351F">
        <w:rPr>
          <w:snapToGrid w:val="0"/>
          <w:sz w:val="28"/>
          <w:szCs w:val="28"/>
        </w:rPr>
        <w:t>достоверности представленных сведений при получении патентов и соблюдения налогового законодательства;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и) передача</w:t>
      </w:r>
      <w:r w:rsidR="006C351F" w:rsidRPr="006C351F">
        <w:rPr>
          <w:snapToGrid w:val="0"/>
          <w:sz w:val="28"/>
          <w:szCs w:val="28"/>
        </w:rPr>
        <w:t xml:space="preserve"> </w:t>
      </w:r>
      <w:r w:rsidRPr="006C351F">
        <w:rPr>
          <w:snapToGrid w:val="0"/>
          <w:sz w:val="28"/>
          <w:szCs w:val="28"/>
        </w:rPr>
        <w:t>налоговой</w:t>
      </w:r>
      <w:r w:rsidR="006C351F" w:rsidRPr="006C351F">
        <w:rPr>
          <w:snapToGrid w:val="0"/>
          <w:sz w:val="28"/>
          <w:szCs w:val="28"/>
        </w:rPr>
        <w:t xml:space="preserve"> </w:t>
      </w:r>
      <w:r w:rsidRPr="006C351F">
        <w:rPr>
          <w:snapToGrid w:val="0"/>
          <w:sz w:val="28"/>
          <w:szCs w:val="28"/>
        </w:rPr>
        <w:t>полиции</w:t>
      </w:r>
      <w:r w:rsidR="006C351F" w:rsidRPr="006C351F">
        <w:rPr>
          <w:snapToGrid w:val="0"/>
          <w:sz w:val="28"/>
          <w:szCs w:val="28"/>
        </w:rPr>
        <w:t xml:space="preserve"> </w:t>
      </w:r>
      <w:r w:rsidRPr="006C351F">
        <w:rPr>
          <w:snapToGrid w:val="0"/>
          <w:sz w:val="28"/>
          <w:szCs w:val="28"/>
        </w:rPr>
        <w:t>материалов</w:t>
      </w:r>
      <w:r w:rsidR="006C351F" w:rsidRPr="006C351F">
        <w:rPr>
          <w:snapToGrid w:val="0"/>
          <w:sz w:val="28"/>
          <w:szCs w:val="28"/>
        </w:rPr>
        <w:t xml:space="preserve"> </w:t>
      </w:r>
      <w:r w:rsidRPr="006C351F">
        <w:rPr>
          <w:snapToGrid w:val="0"/>
          <w:sz w:val="28"/>
          <w:szCs w:val="28"/>
        </w:rPr>
        <w:t>налоговых</w:t>
      </w:r>
      <w:r w:rsidR="006C351F" w:rsidRPr="006C351F">
        <w:rPr>
          <w:snapToGrid w:val="0"/>
          <w:sz w:val="28"/>
          <w:szCs w:val="28"/>
        </w:rPr>
        <w:t xml:space="preserve"> </w:t>
      </w:r>
      <w:r w:rsidRPr="006C351F">
        <w:rPr>
          <w:snapToGrid w:val="0"/>
          <w:sz w:val="28"/>
          <w:szCs w:val="28"/>
        </w:rPr>
        <w:t>проверок налогоплательщиков с выявленными нарушениями действующего законодательства, содержащих признаки преступлений;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к) сбор материалов проверок содержащих признаки преступлений, передача их в отдел "по работе с налогоплательщиками" для принятия дальнейших мер;</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л) участие в составлении отчёта 2-Н, с предоставлением данных по сектору;</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м) рассмотрение актов разногласий налогоплательщиков;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 исполнение обзорных писем, подготовка материалов к докладу, справок, информации и представление в Налоговый комитет по г.Алматы и другие вышестоящие./22,с.17/</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2.2. Сектор налогового аудита физических лиц</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 сектором осуществляет начальник сектора. Начальник сектора несет персональную ответственность за организацию работы по выполнению возложенных на сектор задач и обязанностей, определяет взаимозаменяемость и распределение обязанностей сектора.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На сектор налогового аудита физических лиц возлагается выполнение следующих функциональных обязанностей: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осуществление</w:t>
      </w:r>
      <w:r w:rsidR="006C351F" w:rsidRPr="006C351F">
        <w:rPr>
          <w:snapToGrid w:val="0"/>
          <w:sz w:val="28"/>
          <w:szCs w:val="28"/>
        </w:rPr>
        <w:t xml:space="preserve"> </w:t>
      </w:r>
      <w:r w:rsidRPr="006C351F">
        <w:rPr>
          <w:snapToGrid w:val="0"/>
          <w:sz w:val="28"/>
          <w:szCs w:val="28"/>
        </w:rPr>
        <w:t>документальной</w:t>
      </w:r>
      <w:r w:rsidR="006C351F" w:rsidRPr="006C351F">
        <w:rPr>
          <w:snapToGrid w:val="0"/>
          <w:sz w:val="28"/>
          <w:szCs w:val="28"/>
        </w:rPr>
        <w:t xml:space="preserve"> </w:t>
      </w:r>
      <w:r w:rsidRPr="006C351F">
        <w:rPr>
          <w:snapToGrid w:val="0"/>
          <w:sz w:val="28"/>
          <w:szCs w:val="28"/>
        </w:rPr>
        <w:t>проверки</w:t>
      </w:r>
      <w:r w:rsidR="006C351F" w:rsidRPr="006C351F">
        <w:rPr>
          <w:snapToGrid w:val="0"/>
          <w:sz w:val="28"/>
          <w:szCs w:val="28"/>
        </w:rPr>
        <w:t xml:space="preserve"> </w:t>
      </w:r>
      <w:r w:rsidRPr="006C351F">
        <w:rPr>
          <w:snapToGrid w:val="0"/>
          <w:sz w:val="28"/>
          <w:szCs w:val="28"/>
        </w:rPr>
        <w:t>достоверности представленных в налоговых деклараций и расчетов, правильности исчисления, полноты своевременности уплаты налогов и платежей физическими лицами, предпринимателями;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xml:space="preserve">б) проведения обследований и проверок физических лиц по </w:t>
      </w:r>
      <w:r w:rsidRPr="006C351F">
        <w:rPr>
          <w:snapToGrid w:val="0"/>
          <w:sz w:val="28"/>
          <w:szCs w:val="28"/>
        </w:rPr>
        <w:lastRenderedPageBreak/>
        <w:t>поступившим заявлениям, жалобам и сигналам;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проведение встречных проверок физических лиц;</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г) проведение документальных проверок физических лиц при прекращении занятия предпринимательской деятельности;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д) проведение проверок на рынках по вопросу соблюдения налогового законодательства, а также достоверности, полноты и своевременности уплаты в бюджет сбора за право реализации товаров на рынках и проведение хронометража;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е) проведение</w:t>
      </w:r>
      <w:r w:rsidR="006C351F" w:rsidRPr="006C351F">
        <w:rPr>
          <w:snapToGrid w:val="0"/>
          <w:sz w:val="28"/>
          <w:szCs w:val="28"/>
        </w:rPr>
        <w:t xml:space="preserve"> </w:t>
      </w:r>
      <w:r w:rsidRPr="006C351F">
        <w:rPr>
          <w:snapToGrid w:val="0"/>
          <w:sz w:val="28"/>
          <w:szCs w:val="28"/>
        </w:rPr>
        <w:t>проверок</w:t>
      </w:r>
      <w:r w:rsidR="006C351F" w:rsidRPr="006C351F">
        <w:rPr>
          <w:snapToGrid w:val="0"/>
          <w:sz w:val="28"/>
          <w:szCs w:val="28"/>
        </w:rPr>
        <w:t xml:space="preserve"> </w:t>
      </w:r>
      <w:r w:rsidRPr="006C351F">
        <w:rPr>
          <w:snapToGrid w:val="0"/>
          <w:sz w:val="28"/>
          <w:szCs w:val="28"/>
        </w:rPr>
        <w:t>налогоплательщиков</w:t>
      </w:r>
      <w:r w:rsidR="006C351F" w:rsidRPr="006C351F">
        <w:rPr>
          <w:snapToGrid w:val="0"/>
          <w:sz w:val="28"/>
          <w:szCs w:val="28"/>
        </w:rPr>
        <w:t xml:space="preserve"> </w:t>
      </w:r>
      <w:r w:rsidRPr="006C351F">
        <w:rPr>
          <w:snapToGrid w:val="0"/>
          <w:sz w:val="28"/>
          <w:szCs w:val="28"/>
        </w:rPr>
        <w:t>-</w:t>
      </w:r>
      <w:r w:rsidR="006C351F" w:rsidRPr="006C351F">
        <w:rPr>
          <w:snapToGrid w:val="0"/>
          <w:sz w:val="28"/>
          <w:szCs w:val="28"/>
        </w:rPr>
        <w:t xml:space="preserve"> </w:t>
      </w:r>
      <w:r w:rsidRPr="006C351F">
        <w:rPr>
          <w:snapToGrid w:val="0"/>
          <w:sz w:val="28"/>
          <w:szCs w:val="28"/>
        </w:rPr>
        <w:t>физических</w:t>
      </w:r>
      <w:r w:rsidR="006C351F" w:rsidRPr="006C351F">
        <w:rPr>
          <w:snapToGrid w:val="0"/>
          <w:sz w:val="28"/>
          <w:szCs w:val="28"/>
        </w:rPr>
        <w:t xml:space="preserve"> </w:t>
      </w:r>
      <w:r w:rsidRPr="006C351F">
        <w:rPr>
          <w:snapToGrid w:val="0"/>
          <w:sz w:val="28"/>
          <w:szCs w:val="28"/>
        </w:rPr>
        <w:t>лиц, работающих по патенту (свидетельствам) по вопросу достоверности представленных сведений при выборке патентов и соблюдения налогового законодательства;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ж) проведение проверок достоверности представленных в налоговый комитет деклараций физических лиц совершивших в налоговом году крупное приобретение или строительство на сумму свыше 500 месячных расчетных показателей в год, деклараций государственных служащих, иностранных физических лиц, физических лиц получившие доходы из за границы (и других доходов) и расчетов, правильности исчисления, полноты и своевременности уплаты налогов и платежей в бюджет;</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з) проведение проверок правильности исчисления и своевременности перечисления в бюджет удержанных сумм подоходного налога с физических лиц юридическими лицами;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и) проведения</w:t>
      </w:r>
      <w:r w:rsidR="006C351F" w:rsidRPr="006C351F">
        <w:rPr>
          <w:snapToGrid w:val="0"/>
          <w:sz w:val="28"/>
          <w:szCs w:val="28"/>
        </w:rPr>
        <w:t xml:space="preserve"> </w:t>
      </w:r>
      <w:r w:rsidRPr="006C351F">
        <w:rPr>
          <w:snapToGrid w:val="0"/>
          <w:sz w:val="28"/>
          <w:szCs w:val="28"/>
        </w:rPr>
        <w:t>проверок</w:t>
      </w:r>
      <w:r w:rsidR="006C351F" w:rsidRPr="006C351F">
        <w:rPr>
          <w:snapToGrid w:val="0"/>
          <w:sz w:val="28"/>
          <w:szCs w:val="28"/>
        </w:rPr>
        <w:t xml:space="preserve"> </w:t>
      </w:r>
      <w:r w:rsidRPr="006C351F">
        <w:rPr>
          <w:snapToGrid w:val="0"/>
          <w:sz w:val="28"/>
          <w:szCs w:val="28"/>
        </w:rPr>
        <w:t>правильности</w:t>
      </w:r>
      <w:r w:rsidR="006C351F" w:rsidRPr="006C351F">
        <w:rPr>
          <w:snapToGrid w:val="0"/>
          <w:sz w:val="28"/>
          <w:szCs w:val="28"/>
        </w:rPr>
        <w:t xml:space="preserve"> </w:t>
      </w:r>
      <w:r w:rsidRPr="006C351F">
        <w:rPr>
          <w:snapToGrid w:val="0"/>
          <w:sz w:val="28"/>
          <w:szCs w:val="28"/>
        </w:rPr>
        <w:t>исчисления</w:t>
      </w:r>
      <w:r w:rsidR="006C351F" w:rsidRPr="006C351F">
        <w:rPr>
          <w:snapToGrid w:val="0"/>
          <w:sz w:val="28"/>
          <w:szCs w:val="28"/>
        </w:rPr>
        <w:t xml:space="preserve"> </w:t>
      </w:r>
      <w:r w:rsidRPr="006C351F">
        <w:rPr>
          <w:snapToGrid w:val="0"/>
          <w:sz w:val="28"/>
          <w:szCs w:val="28"/>
        </w:rPr>
        <w:t>и</w:t>
      </w:r>
      <w:r w:rsidR="006C351F" w:rsidRPr="006C351F">
        <w:rPr>
          <w:snapToGrid w:val="0"/>
          <w:sz w:val="28"/>
          <w:szCs w:val="28"/>
        </w:rPr>
        <w:t xml:space="preserve"> </w:t>
      </w:r>
      <w:r w:rsidRPr="006C351F">
        <w:rPr>
          <w:snapToGrid w:val="0"/>
          <w:sz w:val="28"/>
          <w:szCs w:val="28"/>
        </w:rPr>
        <w:t>взимания государственной пошлины в учреждениях взимающие госпошлину;</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к) Сбор материалов проверок содержащих признаки преступлений, передача их в отделы "по работе с налогоплательщиками" и «принудительного взимания» для принятия дальнейших мер;</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л) участие в составлении отчёта 2-Н, с предоставлением данных по сектору;</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м) рассмотрение актов разногласий налогоплательщиков;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lastRenderedPageBreak/>
        <w:t>н) исполнение обзорных писем, подготовка материалов к докладу, справок, информации и представление в Налоговый комитет по г.Алматы и другие вышестоящие./22,с.18/</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3. Отдел принудительного взимания налогов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принудительного взимания налогов - осуществляет свою деятельность в соответствии с действующим законодательством Республики Казахстан, нормативными актами и настоящим положением по организации деятельности налоговых комитетов на территории города Алматы.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строит свою работу в соответствии с Законом Республики Казахстан "О налогах и других обязательных платежах в бюджет ".</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своей работе отдел руководствуется Конституцией Республики Казахстан, Законами Республики Казахстан, Указами и Постановлениями Президента Республики Казахстан, постановлениями и распоряжениями Правительства Республики Казахстан, а также нормативными актами Министерства Государственных доходов Республики Казахстан.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 отделом осуществляет начальник отдела. Начальник отдела несет персональную ответственность за организацию работы по выполнению возложенных на отдел задач и обязанностей, определяет взаимозаменяемость и распределение обязанностей работников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Основными задачами отдела принудительного взимания налогов являются: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анализ задолженности налогоплательщиков перед бюджетом;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б) контроль за своевременным выставлением распоряжений на счета налогоплательщика и его дебиторов;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сбор и систематизация сведений о дебиторах налогоплательщика для последующего выставления распоряжений на их счета;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xml:space="preserve">г) организация описи имущества предприятий с целью ограничения в распоряжении им; </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д) организация, подготовка соответствующих материалов и участие в проведении аукционов по реализации описанного имущества;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lastRenderedPageBreak/>
        <w:t>е) контроль за поступлением средств от реализованного на аукционах имущества в бюджет;</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ж) контроль за движением средств должников в бюджет на их счетах в банковских учреждениях;</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з) передача налоговой полиции материалов проверок налогоплательщиков с выявленными</w:t>
      </w:r>
      <w:r w:rsidR="006C351F" w:rsidRPr="006C351F">
        <w:rPr>
          <w:snapToGrid w:val="0"/>
          <w:sz w:val="28"/>
          <w:szCs w:val="28"/>
        </w:rPr>
        <w:t xml:space="preserve"> </w:t>
      </w:r>
      <w:r w:rsidRPr="006C351F">
        <w:rPr>
          <w:snapToGrid w:val="0"/>
          <w:sz w:val="28"/>
          <w:szCs w:val="28"/>
        </w:rPr>
        <w:t>нарушениями</w:t>
      </w:r>
      <w:r w:rsidR="006C351F" w:rsidRPr="006C351F">
        <w:rPr>
          <w:snapToGrid w:val="0"/>
          <w:sz w:val="28"/>
          <w:szCs w:val="28"/>
        </w:rPr>
        <w:t xml:space="preserve"> </w:t>
      </w:r>
      <w:r w:rsidRPr="006C351F">
        <w:rPr>
          <w:snapToGrid w:val="0"/>
          <w:sz w:val="28"/>
          <w:szCs w:val="28"/>
        </w:rPr>
        <w:t>действующего</w:t>
      </w:r>
      <w:r w:rsidR="006C351F" w:rsidRPr="006C351F">
        <w:rPr>
          <w:snapToGrid w:val="0"/>
          <w:sz w:val="28"/>
          <w:szCs w:val="28"/>
        </w:rPr>
        <w:t xml:space="preserve"> </w:t>
      </w:r>
      <w:r w:rsidRPr="006C351F">
        <w:rPr>
          <w:snapToGrid w:val="0"/>
          <w:sz w:val="28"/>
          <w:szCs w:val="28"/>
        </w:rPr>
        <w:t>законодательства, содержащие признаки преступления;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и) принятия участия в составлении формы 2-Н, с предоставлением данных по сектору;</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к) сбор соответствующих материалов по ликвидируемым предприятиям, передача их в "отдел по работе с налогоплательщиками" для принятия дальнейших мер;</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л) прием соответствующих материалов по незарегистрированным и недодающим</w:t>
      </w:r>
      <w:r w:rsidR="006C351F" w:rsidRPr="006C351F">
        <w:rPr>
          <w:snapToGrid w:val="0"/>
          <w:sz w:val="28"/>
          <w:szCs w:val="28"/>
        </w:rPr>
        <w:t xml:space="preserve"> </w:t>
      </w:r>
      <w:r w:rsidRPr="006C351F">
        <w:rPr>
          <w:snapToGrid w:val="0"/>
          <w:sz w:val="28"/>
          <w:szCs w:val="28"/>
        </w:rPr>
        <w:t>декларации</w:t>
      </w:r>
      <w:r w:rsidR="006C351F" w:rsidRPr="006C351F">
        <w:rPr>
          <w:snapToGrid w:val="0"/>
          <w:sz w:val="28"/>
          <w:szCs w:val="28"/>
        </w:rPr>
        <w:t xml:space="preserve"> </w:t>
      </w:r>
      <w:r w:rsidRPr="006C351F">
        <w:rPr>
          <w:snapToGrid w:val="0"/>
          <w:sz w:val="28"/>
          <w:szCs w:val="28"/>
        </w:rPr>
        <w:t>налогоплательщикам</w:t>
      </w:r>
      <w:r w:rsidR="006C351F" w:rsidRPr="006C351F">
        <w:rPr>
          <w:snapToGrid w:val="0"/>
          <w:sz w:val="28"/>
          <w:szCs w:val="28"/>
        </w:rPr>
        <w:t xml:space="preserve"> </w:t>
      </w:r>
      <w:r w:rsidRPr="006C351F">
        <w:rPr>
          <w:snapToGrid w:val="0"/>
          <w:sz w:val="28"/>
          <w:szCs w:val="28"/>
        </w:rPr>
        <w:t>от</w:t>
      </w:r>
      <w:r w:rsidR="006C351F" w:rsidRPr="006C351F">
        <w:rPr>
          <w:snapToGrid w:val="0"/>
          <w:sz w:val="28"/>
          <w:szCs w:val="28"/>
        </w:rPr>
        <w:t xml:space="preserve"> </w:t>
      </w:r>
      <w:r w:rsidRPr="006C351F">
        <w:rPr>
          <w:snapToGrid w:val="0"/>
          <w:sz w:val="28"/>
          <w:szCs w:val="28"/>
        </w:rPr>
        <w:t>отдела непроизводственных платежей и отдела налогового аудита, принятие по ним мер, передача данных материалов в необходимых случаях в органы налоговой полиции;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м) исполнение обзорных писем, подготовка</w:t>
      </w:r>
      <w:r w:rsidR="006C351F" w:rsidRPr="006C351F">
        <w:rPr>
          <w:snapToGrid w:val="0"/>
          <w:sz w:val="28"/>
          <w:szCs w:val="28"/>
        </w:rPr>
        <w:t xml:space="preserve"> </w:t>
      </w:r>
      <w:r w:rsidRPr="006C351F">
        <w:rPr>
          <w:snapToGrid w:val="0"/>
          <w:sz w:val="28"/>
          <w:szCs w:val="28"/>
        </w:rPr>
        <w:t>материалов к докладу, справок, информации и представление в Налоговый комитет по г.Алматы и другие вышестоящие./22,с.20/</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4. Отдел непроизводственных платежей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непроизводственных платежей осуществляет свою деятельность в соответствии с действующим законодательством Республики Казахстан, нормативными актами и настоящим положением по организации деятельности налоговых комитетов на территории города Алматы.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строит свою работу в соответствии с Законом "О налогах и других обязательных платежах в бюджет ".</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 xml:space="preserve">В своей работе отдел руководствуется Конституцией Республики Казахстан, Законами Республики Казахстан, Указами и Постановлениями Президента Республики Казахстан, постановлениями и распоряжениями </w:t>
      </w:r>
      <w:r w:rsidRPr="006C351F">
        <w:rPr>
          <w:snapToGrid w:val="0"/>
          <w:sz w:val="28"/>
          <w:szCs w:val="28"/>
        </w:rPr>
        <w:lastRenderedPageBreak/>
        <w:t>Правительства Республики Казахстан, а также нормативными актами Министерства Государственных доходов Республики Казахстан.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 отделом осуществляет начальник отдела. Начальник отдела несет персональную ответственность за организацию работы по выполнению возложенных на отдел задач и обязанностей, определяет взаимозаменяемость и распределение обязанностей работников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Основными задачами отдела непроизводственных платежей являются: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участие в составлении плана контрольно-экономической работы отдела и её выполнение;</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б) участие в составлении отчёта 2-Н, с предоставлением данных по сектору;</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контроль за правильностью и своевременностью представления деклараций физическими лицами по местным налогам (налог на имущество, землю, на транспортные средства);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г) разъяснительная работа по налоговому законодательству среди налогоплательщиков;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д) исполнение обзорных писем, участие в подготовке докладов, справок, информации и представление в Налоговый комитет по г.Алматы;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е) проведение</w:t>
      </w:r>
      <w:r w:rsidR="006C351F" w:rsidRPr="006C351F">
        <w:rPr>
          <w:snapToGrid w:val="0"/>
          <w:sz w:val="28"/>
          <w:szCs w:val="28"/>
        </w:rPr>
        <w:t xml:space="preserve"> </w:t>
      </w:r>
      <w:r w:rsidRPr="006C351F">
        <w:rPr>
          <w:snapToGrid w:val="0"/>
          <w:sz w:val="28"/>
          <w:szCs w:val="28"/>
        </w:rPr>
        <w:t>проверок</w:t>
      </w:r>
      <w:r w:rsidR="006C351F" w:rsidRPr="006C351F">
        <w:rPr>
          <w:snapToGrid w:val="0"/>
          <w:sz w:val="28"/>
          <w:szCs w:val="28"/>
        </w:rPr>
        <w:t xml:space="preserve"> </w:t>
      </w:r>
      <w:r w:rsidRPr="006C351F">
        <w:rPr>
          <w:snapToGrid w:val="0"/>
          <w:sz w:val="28"/>
          <w:szCs w:val="28"/>
        </w:rPr>
        <w:t>по</w:t>
      </w:r>
      <w:r w:rsidR="006C351F" w:rsidRPr="006C351F">
        <w:rPr>
          <w:snapToGrid w:val="0"/>
          <w:sz w:val="28"/>
          <w:szCs w:val="28"/>
        </w:rPr>
        <w:t xml:space="preserve"> </w:t>
      </w:r>
      <w:r w:rsidRPr="006C351F">
        <w:rPr>
          <w:snapToGrid w:val="0"/>
          <w:sz w:val="28"/>
          <w:szCs w:val="28"/>
        </w:rPr>
        <w:t>вопросу</w:t>
      </w:r>
      <w:r w:rsidR="006C351F" w:rsidRPr="006C351F">
        <w:rPr>
          <w:snapToGrid w:val="0"/>
          <w:sz w:val="28"/>
          <w:szCs w:val="28"/>
        </w:rPr>
        <w:t xml:space="preserve"> </w:t>
      </w:r>
      <w:r w:rsidRPr="006C351F">
        <w:rPr>
          <w:snapToGrid w:val="0"/>
          <w:sz w:val="28"/>
          <w:szCs w:val="28"/>
        </w:rPr>
        <w:t>соблюдения</w:t>
      </w:r>
      <w:r w:rsidR="006C351F" w:rsidRPr="006C351F">
        <w:rPr>
          <w:snapToGrid w:val="0"/>
          <w:sz w:val="28"/>
          <w:szCs w:val="28"/>
        </w:rPr>
        <w:t xml:space="preserve"> </w:t>
      </w:r>
      <w:r w:rsidRPr="006C351F">
        <w:rPr>
          <w:snapToGrid w:val="0"/>
          <w:sz w:val="28"/>
          <w:szCs w:val="28"/>
        </w:rPr>
        <w:t>налогового законодательства, а также достоверности, полноты и своевременности уплаты в бюджет налогов и сборов;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ж) организация работы по выявлению незарегистрированных и не подающих декларации налогоплательщиков;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з) анализ и контроль непроизводственных платежей./22,с.22/</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5. Отдел правового обеспечения.</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правового обеспечения осуществляет свою деятельность в соответствии с действующим законодательством Республики Казахстан, нормативными актами и настоящим положением.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строит свою работу в соответствии с Законом, "О налогах и других обязательных платежах в бюджет".</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lastRenderedPageBreak/>
        <w:t>В своей работе отдел руководствуется Конституцией Республики Казахстан, Законами Республики Казахстан, Указами и Постановлениями Президента Республики Казахстан, постановлениями и распоряжениями Правительства Республики Казахстан, а также другими нормативными актами Министерства Государственных доходов Республики Казахстан.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 отделом правового обеспечения осуществляет начальник отдела, который несёт персональную ответственность за организацию работы по выполнению возложенных на отдел задач и обязанностей, и определяет круг обязанностей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Задачи и обязанности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участие в составлении плана контрольно-экономической работы отдела и её выполнение;</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б) правовое обеспечение налогового комитета;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представление интересов налогового комитета в судах.</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г) подготовка материалов, информации.</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6. Организационно-контрольный отдел.</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Организационно-контрольный отдел осуществляет свою деятельность в соответствии с действующим законодательством Республики Казахстан, нормативными актами и настоящим положением.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строит свою работу в соответствии с Законом Республики Казахстан, "О налогах и других обязательных платежах в бюджет".</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своей работе отдел руководствуется Конституцией Республики Казахстан, Законами Республики Казахстан, Указами и Постановлениями Президента Республики Казахстан, постановлениями и распоряжениями Правительства Республики Казахстан, а также другими нормативными актами Министерства Государственных доходов Республики Казахстан.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w:t>
      </w:r>
      <w:r w:rsidR="006C351F" w:rsidRPr="006C351F">
        <w:rPr>
          <w:snapToGrid w:val="0"/>
          <w:sz w:val="28"/>
          <w:szCs w:val="28"/>
        </w:rPr>
        <w:t xml:space="preserve"> </w:t>
      </w:r>
      <w:r w:rsidRPr="006C351F">
        <w:rPr>
          <w:snapToGrid w:val="0"/>
          <w:sz w:val="28"/>
          <w:szCs w:val="28"/>
        </w:rPr>
        <w:t>организационно-контрольным</w:t>
      </w:r>
      <w:r w:rsidR="006C351F" w:rsidRPr="006C351F">
        <w:rPr>
          <w:snapToGrid w:val="0"/>
          <w:sz w:val="28"/>
          <w:szCs w:val="28"/>
        </w:rPr>
        <w:t xml:space="preserve"> </w:t>
      </w:r>
      <w:r w:rsidRPr="006C351F">
        <w:rPr>
          <w:snapToGrid w:val="0"/>
          <w:sz w:val="28"/>
          <w:szCs w:val="28"/>
        </w:rPr>
        <w:t>отделом</w:t>
      </w:r>
      <w:r w:rsidR="006C351F" w:rsidRPr="006C351F">
        <w:rPr>
          <w:snapToGrid w:val="0"/>
          <w:sz w:val="28"/>
          <w:szCs w:val="28"/>
        </w:rPr>
        <w:t xml:space="preserve"> </w:t>
      </w:r>
      <w:r w:rsidRPr="006C351F">
        <w:rPr>
          <w:snapToGrid w:val="0"/>
          <w:sz w:val="28"/>
          <w:szCs w:val="28"/>
        </w:rPr>
        <w:t>осуществляет начальник отдела,</w:t>
      </w:r>
      <w:r w:rsidR="006C351F" w:rsidRPr="006C351F">
        <w:rPr>
          <w:snapToGrid w:val="0"/>
          <w:sz w:val="28"/>
          <w:szCs w:val="28"/>
        </w:rPr>
        <w:t xml:space="preserve"> </w:t>
      </w:r>
      <w:r w:rsidRPr="006C351F">
        <w:rPr>
          <w:snapToGrid w:val="0"/>
          <w:sz w:val="28"/>
          <w:szCs w:val="28"/>
        </w:rPr>
        <w:t>который несёт персональную ответственность за организацию работы по выполнению возложенных на отдел задач и обязанностей, и определяет круг обязанностей сотрудников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lastRenderedPageBreak/>
        <w:t>Задачи и обязанности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планирование работы налогового комитета, обеспечение взаимоувязки планов работ отделов налогового комитета, контроль за ходом выполнения утвержденных планов;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б) разработка мероприятий по реализации Указов и распоряжений Президента, постановлений и распоряжений Правительства, приказов Министерства Государственных доходов, заданий и поручений Налогового комитета по г. Алматы, осуществление контроля за их исполнением;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свод отчетности о контрольно-экономической работе Налоговых комитетов по форме «2-Н», представление отчетности в Налоговый комитет по г. Алматы;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г) выработка предложений по улучшению деятельности налоговых органов;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д) подготовка материалов для рассмотрения на заседаниях коллегии налогового комитета, организация реализации его решений;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е) подготовка информации и справок о работе налогового комитета для представления в вышестоящие органы./22,с.23/</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7. Отдел информационного обеспечения и учета.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информационного обеспечения и учета осуществляет свою деятельность в соответствии с действующим законодательством Республики Казахстан, нормативными актами и настоящим положением.</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Отдел строит свою работу в соответствии с Законом Республики Казахстан, "О налогах и других обязательных платежах в бюджет".</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своей работе отдел руководствуется Конституцией Республики Казахстан, Законами Республики Казахстан, Указами и Постановлениями Президента Республики Казахстан, постановлениями и распоряжениями Правительства Республики Казахстан, а также другими нормативными актами Министерства Государственных доходов Республики Казахстан.</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Руководство</w:t>
      </w:r>
      <w:r w:rsidR="006C351F" w:rsidRPr="006C351F">
        <w:rPr>
          <w:snapToGrid w:val="0"/>
          <w:sz w:val="28"/>
          <w:szCs w:val="28"/>
        </w:rPr>
        <w:t xml:space="preserve"> </w:t>
      </w:r>
      <w:r w:rsidRPr="006C351F">
        <w:rPr>
          <w:snapToGrid w:val="0"/>
          <w:sz w:val="28"/>
          <w:szCs w:val="28"/>
        </w:rPr>
        <w:t>отделом</w:t>
      </w:r>
      <w:r w:rsidR="006C351F" w:rsidRPr="006C351F">
        <w:rPr>
          <w:snapToGrid w:val="0"/>
          <w:sz w:val="28"/>
          <w:szCs w:val="28"/>
        </w:rPr>
        <w:t xml:space="preserve"> </w:t>
      </w:r>
      <w:r w:rsidRPr="006C351F">
        <w:rPr>
          <w:snapToGrid w:val="0"/>
          <w:sz w:val="28"/>
          <w:szCs w:val="28"/>
        </w:rPr>
        <w:t>информационного</w:t>
      </w:r>
      <w:r w:rsidR="006C351F" w:rsidRPr="006C351F">
        <w:rPr>
          <w:snapToGrid w:val="0"/>
          <w:sz w:val="28"/>
          <w:szCs w:val="28"/>
        </w:rPr>
        <w:t xml:space="preserve"> </w:t>
      </w:r>
      <w:r w:rsidRPr="006C351F">
        <w:rPr>
          <w:snapToGrid w:val="0"/>
          <w:sz w:val="28"/>
          <w:szCs w:val="28"/>
        </w:rPr>
        <w:t>обеспечения</w:t>
      </w:r>
      <w:r w:rsidR="006C351F" w:rsidRPr="006C351F">
        <w:rPr>
          <w:snapToGrid w:val="0"/>
          <w:sz w:val="28"/>
          <w:szCs w:val="28"/>
        </w:rPr>
        <w:t xml:space="preserve"> </w:t>
      </w:r>
      <w:r w:rsidRPr="006C351F">
        <w:rPr>
          <w:snapToGrid w:val="0"/>
          <w:sz w:val="28"/>
          <w:szCs w:val="28"/>
        </w:rPr>
        <w:t>и</w:t>
      </w:r>
      <w:r w:rsidR="006C351F" w:rsidRPr="006C351F">
        <w:rPr>
          <w:snapToGrid w:val="0"/>
          <w:sz w:val="28"/>
          <w:szCs w:val="28"/>
        </w:rPr>
        <w:t xml:space="preserve"> </w:t>
      </w:r>
      <w:r w:rsidRPr="006C351F">
        <w:rPr>
          <w:snapToGrid w:val="0"/>
          <w:sz w:val="28"/>
          <w:szCs w:val="28"/>
        </w:rPr>
        <w:t xml:space="preserve">учета осуществляет начальник отдела, который несёт персональную </w:t>
      </w:r>
      <w:r w:rsidRPr="006C351F">
        <w:rPr>
          <w:snapToGrid w:val="0"/>
          <w:sz w:val="28"/>
          <w:szCs w:val="28"/>
        </w:rPr>
        <w:lastRenderedPageBreak/>
        <w:t>ответственность за организацию работы по выполнению возложенных на отдел задач и обязанностей, и определяет круг обязанностей сотрудников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Задачи и обязанности отдела: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а) учет поступлений средств в бюджет;</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б) открытие,</w:t>
      </w:r>
      <w:r w:rsidR="006C351F" w:rsidRPr="006C351F">
        <w:rPr>
          <w:snapToGrid w:val="0"/>
          <w:sz w:val="28"/>
          <w:szCs w:val="28"/>
        </w:rPr>
        <w:t xml:space="preserve"> </w:t>
      </w:r>
      <w:r w:rsidRPr="006C351F">
        <w:rPr>
          <w:snapToGrid w:val="0"/>
          <w:sz w:val="28"/>
          <w:szCs w:val="28"/>
        </w:rPr>
        <w:t>своевременное и</w:t>
      </w:r>
      <w:r w:rsidR="006C351F" w:rsidRPr="006C351F">
        <w:rPr>
          <w:snapToGrid w:val="0"/>
          <w:sz w:val="28"/>
          <w:szCs w:val="28"/>
        </w:rPr>
        <w:t xml:space="preserve"> </w:t>
      </w:r>
      <w:r w:rsidRPr="006C351F">
        <w:rPr>
          <w:snapToGrid w:val="0"/>
          <w:sz w:val="28"/>
          <w:szCs w:val="28"/>
        </w:rPr>
        <w:t>полное ведение лицевых</w:t>
      </w:r>
      <w:r w:rsidR="006C351F" w:rsidRPr="006C351F">
        <w:rPr>
          <w:snapToGrid w:val="0"/>
          <w:sz w:val="28"/>
          <w:szCs w:val="28"/>
        </w:rPr>
        <w:t xml:space="preserve"> </w:t>
      </w:r>
      <w:r w:rsidRPr="006C351F">
        <w:rPr>
          <w:snapToGrid w:val="0"/>
          <w:sz w:val="28"/>
          <w:szCs w:val="28"/>
        </w:rPr>
        <w:t>счетов налогоплательщиков;</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обеспечение</w:t>
      </w:r>
      <w:r w:rsidR="006C351F" w:rsidRPr="006C351F">
        <w:rPr>
          <w:snapToGrid w:val="0"/>
          <w:sz w:val="28"/>
          <w:szCs w:val="28"/>
        </w:rPr>
        <w:t xml:space="preserve"> </w:t>
      </w:r>
      <w:r w:rsidRPr="006C351F">
        <w:rPr>
          <w:snapToGrid w:val="0"/>
          <w:sz w:val="28"/>
          <w:szCs w:val="28"/>
        </w:rPr>
        <w:t>руководства</w:t>
      </w:r>
      <w:r w:rsidR="006C351F" w:rsidRPr="006C351F">
        <w:rPr>
          <w:snapToGrid w:val="0"/>
          <w:sz w:val="28"/>
          <w:szCs w:val="28"/>
        </w:rPr>
        <w:t xml:space="preserve"> </w:t>
      </w:r>
      <w:r w:rsidRPr="006C351F">
        <w:rPr>
          <w:snapToGrid w:val="0"/>
          <w:sz w:val="28"/>
          <w:szCs w:val="28"/>
        </w:rPr>
        <w:t>налогового</w:t>
      </w:r>
      <w:r w:rsidR="006C351F" w:rsidRPr="006C351F">
        <w:rPr>
          <w:snapToGrid w:val="0"/>
          <w:sz w:val="28"/>
          <w:szCs w:val="28"/>
        </w:rPr>
        <w:t xml:space="preserve"> </w:t>
      </w:r>
      <w:r w:rsidRPr="006C351F">
        <w:rPr>
          <w:snapToGrid w:val="0"/>
          <w:sz w:val="28"/>
          <w:szCs w:val="28"/>
        </w:rPr>
        <w:t>комитета</w:t>
      </w:r>
      <w:r w:rsidR="006C351F" w:rsidRPr="006C351F">
        <w:rPr>
          <w:snapToGrid w:val="0"/>
          <w:sz w:val="28"/>
          <w:szCs w:val="28"/>
        </w:rPr>
        <w:t xml:space="preserve"> </w:t>
      </w:r>
      <w:r w:rsidRPr="006C351F">
        <w:rPr>
          <w:snapToGrid w:val="0"/>
          <w:sz w:val="28"/>
          <w:szCs w:val="28"/>
        </w:rPr>
        <w:t>необходимой информацией;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г) составление срочного отчета формы 1-Н поступление налогов и 1-Н недоимка;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д) принятия участия в составлении формы 2-Н, с предоставлением данных по сектору;</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е) составление периодической отчетности о выполнении прогнозных данных./22,с.25/</w:t>
      </w:r>
    </w:p>
    <w:p w:rsidR="00F03B9F" w:rsidRPr="006C351F" w:rsidRDefault="00F03B9F" w:rsidP="006C351F">
      <w:pPr>
        <w:widowControl w:val="0"/>
        <w:shd w:val="clear" w:color="000000" w:fill="auto"/>
        <w:spacing w:line="360" w:lineRule="auto"/>
        <w:ind w:firstLine="709"/>
        <w:jc w:val="both"/>
        <w:rPr>
          <w:sz w:val="28"/>
          <w:szCs w:val="28"/>
        </w:rPr>
      </w:pPr>
    </w:p>
    <w:p w:rsidR="00F03B9F" w:rsidRPr="00247AFA" w:rsidRDefault="00247AFA" w:rsidP="00247AFA">
      <w:pPr>
        <w:widowControl w:val="0"/>
        <w:shd w:val="clear" w:color="000000" w:fill="auto"/>
        <w:spacing w:line="360" w:lineRule="auto"/>
        <w:ind w:firstLine="709"/>
        <w:jc w:val="both"/>
        <w:rPr>
          <w:b/>
          <w:sz w:val="28"/>
          <w:szCs w:val="28"/>
        </w:rPr>
      </w:pPr>
      <w:r>
        <w:rPr>
          <w:sz w:val="28"/>
          <w:szCs w:val="28"/>
        </w:rPr>
        <w:br w:type="page"/>
      </w:r>
      <w:bookmarkStart w:id="1" w:name="_Toc406411286"/>
      <w:r w:rsidRPr="00247AFA">
        <w:rPr>
          <w:b/>
          <w:sz w:val="28"/>
          <w:szCs w:val="28"/>
        </w:rPr>
        <w:lastRenderedPageBreak/>
        <w:t xml:space="preserve">2. </w:t>
      </w:r>
      <w:r w:rsidR="00F03B9F" w:rsidRPr="00247AFA">
        <w:rPr>
          <w:b/>
          <w:sz w:val="28"/>
          <w:szCs w:val="28"/>
        </w:rPr>
        <w:t xml:space="preserve">Анализ </w:t>
      </w:r>
      <w:r w:rsidR="00787352" w:rsidRPr="00247AFA">
        <w:rPr>
          <w:b/>
          <w:sz w:val="28"/>
          <w:szCs w:val="28"/>
        </w:rPr>
        <w:t xml:space="preserve">корпоративного подоходного </w:t>
      </w:r>
      <w:r w:rsidR="00F03B9F" w:rsidRPr="00247AFA">
        <w:rPr>
          <w:b/>
          <w:sz w:val="28"/>
          <w:szCs w:val="28"/>
        </w:rPr>
        <w:t>налог</w:t>
      </w:r>
      <w:bookmarkEnd w:id="1"/>
      <w:r w:rsidR="00C075B7" w:rsidRPr="00247AFA">
        <w:rPr>
          <w:b/>
          <w:sz w:val="28"/>
          <w:szCs w:val="28"/>
        </w:rPr>
        <w:t>а в Республике</w:t>
      </w:r>
      <w:r w:rsidR="006C351F" w:rsidRPr="00247AFA">
        <w:rPr>
          <w:b/>
          <w:sz w:val="28"/>
          <w:szCs w:val="28"/>
        </w:rPr>
        <w:t xml:space="preserve"> </w:t>
      </w:r>
      <w:r w:rsidR="00F03B9F" w:rsidRPr="00247AFA">
        <w:rPr>
          <w:b/>
          <w:sz w:val="28"/>
          <w:szCs w:val="28"/>
        </w:rPr>
        <w:t>Казахстан</w:t>
      </w:r>
    </w:p>
    <w:p w:rsidR="00F03B9F" w:rsidRPr="00247AFA" w:rsidRDefault="00F03B9F" w:rsidP="00247AFA">
      <w:pPr>
        <w:widowControl w:val="0"/>
        <w:shd w:val="clear" w:color="000000" w:fill="auto"/>
        <w:spacing w:line="360" w:lineRule="auto"/>
        <w:ind w:firstLine="709"/>
        <w:jc w:val="both"/>
        <w:rPr>
          <w:b/>
          <w:sz w:val="28"/>
          <w:szCs w:val="28"/>
        </w:rPr>
      </w:pPr>
    </w:p>
    <w:p w:rsidR="00F03B9F" w:rsidRPr="00247AFA" w:rsidRDefault="00247AFA" w:rsidP="00247AFA">
      <w:pPr>
        <w:widowControl w:val="0"/>
        <w:shd w:val="clear" w:color="000000" w:fill="auto"/>
        <w:spacing w:line="360" w:lineRule="auto"/>
        <w:ind w:firstLine="709"/>
        <w:jc w:val="both"/>
        <w:rPr>
          <w:b/>
          <w:sz w:val="28"/>
          <w:szCs w:val="28"/>
        </w:rPr>
      </w:pPr>
      <w:r w:rsidRPr="00247AFA">
        <w:rPr>
          <w:b/>
          <w:sz w:val="28"/>
          <w:szCs w:val="28"/>
        </w:rPr>
        <w:t xml:space="preserve">2.1 </w:t>
      </w:r>
      <w:r w:rsidR="00050A02" w:rsidRPr="00247AFA">
        <w:rPr>
          <w:b/>
          <w:sz w:val="28"/>
          <w:szCs w:val="28"/>
        </w:rPr>
        <w:t>Элементы корпоративного подоходного налога</w:t>
      </w:r>
      <w:r w:rsidR="00F03B9F" w:rsidRPr="00247AFA">
        <w:rPr>
          <w:b/>
          <w:sz w:val="28"/>
          <w:szCs w:val="28"/>
        </w:rPr>
        <w:t xml:space="preserve"> в РК</w:t>
      </w:r>
    </w:p>
    <w:p w:rsidR="00F03B9F" w:rsidRPr="006C351F" w:rsidRDefault="00F03B9F" w:rsidP="00247AFA">
      <w:pPr>
        <w:widowControl w:val="0"/>
        <w:shd w:val="clear" w:color="000000" w:fill="auto"/>
        <w:spacing w:line="360" w:lineRule="auto"/>
        <w:ind w:firstLine="709"/>
        <w:jc w:val="both"/>
        <w:rPr>
          <w:sz w:val="28"/>
          <w:szCs w:val="28"/>
        </w:rPr>
      </w:pPr>
    </w:p>
    <w:p w:rsidR="00F03B9F" w:rsidRPr="006C351F" w:rsidRDefault="00F03B9F" w:rsidP="00247AFA">
      <w:pPr>
        <w:widowControl w:val="0"/>
        <w:shd w:val="clear" w:color="000000" w:fill="auto"/>
        <w:spacing w:line="360" w:lineRule="auto"/>
        <w:ind w:firstLine="709"/>
        <w:jc w:val="both"/>
        <w:rPr>
          <w:sz w:val="28"/>
          <w:szCs w:val="28"/>
        </w:rPr>
      </w:pPr>
      <w:r w:rsidRPr="006C351F">
        <w:rPr>
          <w:sz w:val="28"/>
          <w:szCs w:val="28"/>
        </w:rPr>
        <w:t>Как уже говорилось в предыдущих главах работы, налоги бывают двух видов: прямые и косвенные.</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Особенной части Налогового Кодекса РК, вступившего в действие с 1января 2002 года налоги подразделяются на следующие:</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1. Корпоративный подоходный налог.</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2. Индивидуальный подоходный налог.</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3. Налог на добавленную стоимость.</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4. Акцизы.</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5. Налоги и специальные платежи недропользователей.</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6. Социальный налог.</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7. Земельный налог</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8. Налог на транспортные средства.</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9. Налог на имущество./3, с.25/</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Рассмотрим подробно каждый вид. Прямые налоги взимаются с конкретного физического или юридического лица. </w:t>
      </w:r>
    </w:p>
    <w:p w:rsidR="006C351F" w:rsidRDefault="00F03B9F" w:rsidP="006C351F">
      <w:pPr>
        <w:widowControl w:val="0"/>
        <w:shd w:val="clear" w:color="000000" w:fill="auto"/>
        <w:spacing w:line="360" w:lineRule="auto"/>
        <w:ind w:firstLine="709"/>
        <w:jc w:val="both"/>
        <w:rPr>
          <w:sz w:val="28"/>
          <w:szCs w:val="28"/>
        </w:rPr>
      </w:pPr>
      <w:r w:rsidRPr="006C351F">
        <w:rPr>
          <w:sz w:val="28"/>
          <w:szCs w:val="28"/>
        </w:rPr>
        <w:t>В новом Налоговом Кодексе РК введено понятие, корпоративный подоходный налог, представим м</w:t>
      </w:r>
      <w:r w:rsidR="00787352" w:rsidRPr="006C351F">
        <w:rPr>
          <w:sz w:val="28"/>
          <w:szCs w:val="28"/>
        </w:rPr>
        <w:t>еханизм действия и особенности</w:t>
      </w:r>
      <w:r w:rsidR="006C351F" w:rsidRPr="006C351F">
        <w:rPr>
          <w:sz w:val="28"/>
          <w:szCs w:val="28"/>
        </w:rPr>
        <w:t xml:space="preserve"> </w:t>
      </w:r>
      <w:r w:rsidR="00787352" w:rsidRPr="006C351F">
        <w:rPr>
          <w:sz w:val="28"/>
          <w:szCs w:val="28"/>
        </w:rPr>
        <w:t>рисунок 4</w:t>
      </w:r>
      <w:r w:rsidR="00E44ECA">
        <w:rPr>
          <w:sz w:val="28"/>
          <w:szCs w:val="28"/>
        </w:rPr>
        <w:t xml:space="preserve">. </w:t>
      </w:r>
      <w:r w:rsidRPr="006C351F">
        <w:rPr>
          <w:sz w:val="28"/>
          <w:szCs w:val="28"/>
        </w:rPr>
        <w:t>Как видно из</w:t>
      </w:r>
      <w:r w:rsidR="00787352" w:rsidRPr="006C351F">
        <w:rPr>
          <w:sz w:val="28"/>
          <w:szCs w:val="28"/>
        </w:rPr>
        <w:t xml:space="preserve"> рисунка 4</w:t>
      </w:r>
      <w:r w:rsidRPr="006C351F">
        <w:rPr>
          <w:sz w:val="28"/>
          <w:szCs w:val="28"/>
        </w:rPr>
        <w:t>, одним из важных понятий, лежащих в основе деления данного вида налога, является резидентство, которое подразумевает конечную налоговую ответственность юридического лица по месту нахождения, т.е. на территории РК. При этом резиденты налоговой юрисдикции (территории, внутри которой действуют соответствующие налоговые законы) облагаются налогами на все доходы из всех источников, включая и зарубежные источники доходов.</w:t>
      </w:r>
    </w:p>
    <w:p w:rsidR="00787352" w:rsidRPr="006C351F" w:rsidRDefault="00787352"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 xml:space="preserve">Для признания юридического лица резидентом рассматривается </w:t>
      </w:r>
      <w:r w:rsidRPr="006C351F">
        <w:rPr>
          <w:sz w:val="28"/>
          <w:szCs w:val="28"/>
        </w:rPr>
        <w:lastRenderedPageBreak/>
        <w:t>критерий наличия налогового домициля. Налоговый домициль - это совокупность определенных признаков, необходимых для признания юридического (физического) лица налогоплательщиком. Среди таких признаков для юридических лиц выделяют:</w:t>
      </w:r>
    </w:p>
    <w:p w:rsidR="00787352" w:rsidRPr="006C351F" w:rsidRDefault="00787352" w:rsidP="006C351F">
      <w:pPr>
        <w:widowControl w:val="0"/>
        <w:shd w:val="clear" w:color="000000" w:fill="auto"/>
        <w:autoSpaceDE w:val="0"/>
        <w:autoSpaceDN w:val="0"/>
        <w:adjustRightInd w:val="0"/>
        <w:spacing w:line="360" w:lineRule="auto"/>
        <w:ind w:firstLine="709"/>
        <w:jc w:val="both"/>
        <w:rPr>
          <w:sz w:val="28"/>
          <w:szCs w:val="28"/>
        </w:rPr>
      </w:pPr>
      <w:r w:rsidRPr="006C351F">
        <w:rPr>
          <w:noProof/>
          <w:sz w:val="28"/>
          <w:szCs w:val="28"/>
        </w:rPr>
        <w:t>-</w:t>
      </w:r>
      <w:r w:rsidRPr="006C351F">
        <w:rPr>
          <w:sz w:val="28"/>
          <w:szCs w:val="28"/>
        </w:rPr>
        <w:t xml:space="preserve"> местонахождение органа управления фирмой;</w:t>
      </w:r>
    </w:p>
    <w:p w:rsidR="00787352" w:rsidRPr="006C351F" w:rsidRDefault="00787352"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 фактическое место управления компанией;</w:t>
      </w:r>
    </w:p>
    <w:p w:rsidR="00787352" w:rsidRPr="006C351F" w:rsidRDefault="00787352"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 место регистрации;</w:t>
      </w:r>
    </w:p>
    <w:p w:rsidR="00F03B9F" w:rsidRPr="006C351F" w:rsidRDefault="00787352" w:rsidP="006C351F">
      <w:pPr>
        <w:widowControl w:val="0"/>
        <w:shd w:val="clear" w:color="000000" w:fill="auto"/>
        <w:spacing w:line="360" w:lineRule="auto"/>
        <w:ind w:firstLine="709"/>
        <w:jc w:val="both"/>
        <w:rPr>
          <w:sz w:val="28"/>
          <w:szCs w:val="28"/>
        </w:rPr>
      </w:pPr>
      <w:r w:rsidRPr="006C351F">
        <w:rPr>
          <w:noProof/>
          <w:sz w:val="28"/>
          <w:szCs w:val="28"/>
        </w:rPr>
        <w:t>-</w:t>
      </w:r>
      <w:r w:rsidRPr="006C351F">
        <w:rPr>
          <w:sz w:val="28"/>
          <w:szCs w:val="28"/>
        </w:rPr>
        <w:t xml:space="preserve"> наличие в данной юрисдикции резиденции, т.е. служебного здания на правах собственности или законного владения, которое используется постоянно. Согласно общепринятым правилам налогообложения при наличии признаков налогового домициля юридическое лицо считается резидентом данной юрисдикции, если признаки домициля отсутствуют – то нерезидентом.</w:t>
      </w:r>
    </w:p>
    <w:p w:rsidR="00787352" w:rsidRPr="006C351F" w:rsidRDefault="00787352" w:rsidP="006C351F">
      <w:pPr>
        <w:widowControl w:val="0"/>
        <w:shd w:val="clear" w:color="000000" w:fill="auto"/>
        <w:spacing w:line="360" w:lineRule="auto"/>
        <w:ind w:firstLine="709"/>
        <w:jc w:val="both"/>
        <w:rPr>
          <w:sz w:val="28"/>
          <w:szCs w:val="28"/>
        </w:rPr>
      </w:pPr>
    </w:p>
    <w:p w:rsidR="00F03B9F" w:rsidRPr="006C351F" w:rsidRDefault="00247AFA" w:rsidP="006C351F">
      <w:pPr>
        <w:widowControl w:val="0"/>
        <w:shd w:val="clear" w:color="000000" w:fill="auto"/>
        <w:spacing w:line="360" w:lineRule="auto"/>
        <w:ind w:firstLine="709"/>
        <w:jc w:val="both"/>
        <w:rPr>
          <w:sz w:val="28"/>
          <w:szCs w:val="28"/>
        </w:rPr>
      </w:pPr>
      <w:r>
        <w:rPr>
          <w:sz w:val="28"/>
          <w:szCs w:val="28"/>
        </w:rPr>
        <w:br w:type="page"/>
      </w:r>
    </w:p>
    <w:p w:rsidR="00F03B9F" w:rsidRPr="006C351F" w:rsidRDefault="00F37897" w:rsidP="006C351F">
      <w:pPr>
        <w:widowControl w:val="0"/>
        <w:shd w:val="clear" w:color="000000" w:fill="auto"/>
        <w:spacing w:line="360" w:lineRule="auto"/>
        <w:ind w:firstLine="709"/>
        <w:jc w:val="both"/>
        <w:rPr>
          <w:sz w:val="28"/>
          <w:szCs w:val="28"/>
        </w:rPr>
      </w:pPr>
      <w:r>
        <w:rPr>
          <w:noProof/>
        </w:rPr>
        <w:pict>
          <v:group id="_x0000_s1081" style="position:absolute;left:0;text-align:left;margin-left:34.95pt;margin-top:-6.75pt;width:420pt;height:411.9pt;z-index:251653120" coordorigin="1341,1441" coordsize="9360,7443" o:allowincell="f">
            <v:shape id="_x0000_s1082" type="#_x0000_t202" style="position:absolute;left:4221;top:1441;width:3420;height:900" strokeweight="6pt">
              <v:stroke linestyle="thickBetweenThin"/>
              <v:textbox style="mso-next-textbox:#_x0000_s1082">
                <w:txbxContent>
                  <w:p w:rsidR="006C351F" w:rsidRDefault="006C351F">
                    <w:pPr>
                      <w:jc w:val="center"/>
                      <w:rPr>
                        <w:b/>
                        <w:sz w:val="28"/>
                      </w:rPr>
                    </w:pPr>
                    <w:r>
                      <w:rPr>
                        <w:b/>
                        <w:sz w:val="28"/>
                      </w:rPr>
                      <w:t xml:space="preserve">корпоративный </w:t>
                    </w:r>
                  </w:p>
                  <w:p w:rsidR="006C351F" w:rsidRDefault="006C351F">
                    <w:pPr>
                      <w:jc w:val="center"/>
                      <w:rPr>
                        <w:b/>
                      </w:rPr>
                    </w:pPr>
                    <w:r>
                      <w:rPr>
                        <w:b/>
                        <w:sz w:val="28"/>
                      </w:rPr>
                      <w:t>подоходный налог</w:t>
                    </w:r>
                  </w:p>
                </w:txbxContent>
              </v:textbox>
            </v:shape>
            <v:shape id="_x0000_s1083" type="#_x0000_t202" style="position:absolute;left:1341;top:2934;width:4140;height:540" strokeweight="4.5pt">
              <v:stroke linestyle="thickThin"/>
              <v:textbox style="mso-next-textbox:#_x0000_s1083">
                <w:txbxContent>
                  <w:p w:rsidR="006C351F" w:rsidRDefault="006C351F">
                    <w:pPr>
                      <w:jc w:val="center"/>
                      <w:rPr>
                        <w:b/>
                        <w:sz w:val="28"/>
                      </w:rPr>
                    </w:pPr>
                    <w:r>
                      <w:rPr>
                        <w:b/>
                        <w:sz w:val="28"/>
                      </w:rPr>
                      <w:t>плательщики</w:t>
                    </w:r>
                  </w:p>
                </w:txbxContent>
              </v:textbox>
            </v:shape>
            <v:shape id="_x0000_s1084" type="#_x0000_t202" style="position:absolute;left:6561;top:2934;width:4140;height:540" strokeweight="4.5pt">
              <v:stroke linestyle="thickThin"/>
              <v:textbox style="mso-next-textbox:#_x0000_s1084">
                <w:txbxContent>
                  <w:p w:rsidR="006C351F" w:rsidRDefault="006C351F">
                    <w:pPr>
                      <w:jc w:val="center"/>
                      <w:rPr>
                        <w:b/>
                        <w:sz w:val="28"/>
                      </w:rPr>
                    </w:pPr>
                    <w:r>
                      <w:rPr>
                        <w:b/>
                        <w:sz w:val="28"/>
                      </w:rPr>
                      <w:t>объекты обложения</w:t>
                    </w:r>
                  </w:p>
                </w:txbxContent>
              </v:textbox>
            </v:shape>
            <v:shape id="_x0000_s1085" type="#_x0000_t202" style="position:absolute;left:1341;top:3834;width:4140;height:720" strokeweight="2.25pt">
              <v:textbox style="mso-next-textbox:#_x0000_s1085">
                <w:txbxContent>
                  <w:p w:rsidR="006C351F" w:rsidRDefault="006C351F">
                    <w:pPr>
                      <w:jc w:val="center"/>
                      <w:rPr>
                        <w:sz w:val="22"/>
                      </w:rPr>
                    </w:pPr>
                    <w:r>
                      <w:rPr>
                        <w:sz w:val="22"/>
                      </w:rPr>
                      <w:t>Юридические лица-резиденты, получающие доход из источников РК</w:t>
                    </w:r>
                  </w:p>
                </w:txbxContent>
              </v:textbox>
            </v:shape>
            <v:shape id="_x0000_s1086" type="#_x0000_t202" style="position:absolute;left:6561;top:3834;width:4140;height:720" strokeweight="2.25pt">
              <v:textbox>
                <w:txbxContent>
                  <w:p w:rsidR="006C351F" w:rsidRDefault="006C351F">
                    <w:pPr>
                      <w:jc w:val="center"/>
                      <w:rPr>
                        <w:sz w:val="22"/>
                      </w:rPr>
                    </w:pPr>
                    <w:r>
                      <w:rPr>
                        <w:sz w:val="22"/>
                      </w:rPr>
                      <w:t>Налогооблагаемый доход</w:t>
                    </w:r>
                  </w:p>
                </w:txbxContent>
              </v:textbox>
            </v:shape>
            <v:shape id="_x0000_s1087" type="#_x0000_t202" style="position:absolute;left:1341;top:4914;width:4140;height:720" strokeweight="2.25pt">
              <v:textbox>
                <w:txbxContent>
                  <w:p w:rsidR="006C351F" w:rsidRDefault="006C351F">
                    <w:pPr>
                      <w:jc w:val="center"/>
                      <w:rPr>
                        <w:sz w:val="22"/>
                      </w:rPr>
                    </w:pPr>
                    <w:r>
                      <w:rPr>
                        <w:sz w:val="22"/>
                      </w:rPr>
                      <w:t>Юридические лица-нерезиденты, получающие доход из источников РК</w:t>
                    </w:r>
                  </w:p>
                  <w:p w:rsidR="006C351F" w:rsidRDefault="006C351F"/>
                </w:txbxContent>
              </v:textbox>
            </v:shape>
            <v:shape id="_x0000_s1088" type="#_x0000_t202" style="position:absolute;left:6561;top:4914;width:4140;height:720" strokeweight="2.25pt">
              <v:textbox>
                <w:txbxContent>
                  <w:p w:rsidR="006C351F" w:rsidRDefault="006C351F">
                    <w:pPr>
                      <w:jc w:val="center"/>
                      <w:rPr>
                        <w:sz w:val="22"/>
                      </w:rPr>
                    </w:pPr>
                    <w:r>
                      <w:rPr>
                        <w:sz w:val="22"/>
                      </w:rPr>
                      <w:t>Доход, облагаемый</w:t>
                    </w:r>
                  </w:p>
                  <w:p w:rsidR="006C351F" w:rsidRDefault="006C351F">
                    <w:pPr>
                      <w:jc w:val="center"/>
                      <w:rPr>
                        <w:sz w:val="22"/>
                      </w:rPr>
                    </w:pPr>
                    <w:r>
                      <w:rPr>
                        <w:sz w:val="22"/>
                      </w:rPr>
                      <w:t xml:space="preserve"> у источника выплаты</w:t>
                    </w:r>
                  </w:p>
                </w:txbxContent>
              </v:textbox>
            </v:shape>
            <v:shape id="_x0000_s1089" type="#_x0000_t202" style="position:absolute;left:1341;top:5994;width:4140;height:720" strokeweight="2.25pt">
              <v:textbox>
                <w:txbxContent>
                  <w:p w:rsidR="006C351F" w:rsidRDefault="006C351F">
                    <w:pPr>
                      <w:jc w:val="center"/>
                      <w:rPr>
                        <w:sz w:val="22"/>
                      </w:rPr>
                    </w:pPr>
                    <w:r>
                      <w:rPr>
                        <w:sz w:val="22"/>
                      </w:rPr>
                      <w:t>Юридические лица, применяющие социальный налоговый режим</w:t>
                    </w:r>
                  </w:p>
                  <w:p w:rsidR="006C351F" w:rsidRDefault="006C351F"/>
                </w:txbxContent>
              </v:textbox>
            </v:shape>
            <v:shape id="_x0000_s1090" type="#_x0000_t202" style="position:absolute;left:6561;top:5994;width:4140;height:1260" strokeweight="2.25pt">
              <v:textbox>
                <w:txbxContent>
                  <w:p w:rsidR="006C351F" w:rsidRDefault="006C351F">
                    <w:pPr>
                      <w:jc w:val="center"/>
                      <w:rPr>
                        <w:sz w:val="22"/>
                      </w:rPr>
                    </w:pPr>
                    <w:r>
                      <w:rPr>
                        <w:sz w:val="22"/>
                      </w:rPr>
                      <w:t>Чистый доход юридического лица-нерезидента, осуществляющего деятельность в РК через постоянное учреждение</w:t>
                    </w:r>
                  </w:p>
                  <w:p w:rsidR="006C351F" w:rsidRDefault="006C351F">
                    <w:pPr>
                      <w:rPr>
                        <w:sz w:val="22"/>
                      </w:rPr>
                    </w:pPr>
                  </w:p>
                </w:txbxContent>
              </v:textbox>
            </v:shape>
            <v:shape id="_x0000_s1091" type="#_x0000_t202" style="position:absolute;left:3960;top:7804;width:4140;height:1080" strokeweight="2.25pt">
              <v:textbox>
                <w:txbxContent>
                  <w:p w:rsidR="006C351F" w:rsidRDefault="006C351F">
                    <w:pPr>
                      <w:jc w:val="center"/>
                      <w:rPr>
                        <w:sz w:val="22"/>
                      </w:rPr>
                    </w:pPr>
                    <w:r>
                      <w:rPr>
                        <w:sz w:val="22"/>
                      </w:rPr>
                      <w:t>Не платят:</w:t>
                    </w:r>
                  </w:p>
                  <w:p w:rsidR="006C351F" w:rsidRDefault="006C351F">
                    <w:pPr>
                      <w:numPr>
                        <w:ilvl w:val="0"/>
                        <w:numId w:val="28"/>
                      </w:numPr>
                      <w:rPr>
                        <w:sz w:val="22"/>
                      </w:rPr>
                    </w:pPr>
                    <w:r>
                      <w:rPr>
                        <w:sz w:val="22"/>
                      </w:rPr>
                      <w:t>Национальный банк РК</w:t>
                    </w:r>
                  </w:p>
                  <w:p w:rsidR="006C351F" w:rsidRDefault="006C351F">
                    <w:pPr>
                      <w:numPr>
                        <w:ilvl w:val="0"/>
                        <w:numId w:val="28"/>
                      </w:numPr>
                      <w:rPr>
                        <w:sz w:val="22"/>
                      </w:rPr>
                    </w:pPr>
                    <w:r>
                      <w:rPr>
                        <w:sz w:val="22"/>
                      </w:rPr>
                      <w:t>Государственные учреждения</w:t>
                    </w:r>
                  </w:p>
                  <w:p w:rsidR="006C351F" w:rsidRDefault="006C351F"/>
                </w:txbxContent>
              </v:textbox>
            </v:shape>
            <v:line id="_x0000_s1092" style="position:absolute" from="6021,2394" to="6021,7794" strokeweight="3pt">
              <v:stroke endarrow="block" linestyle="thinThin"/>
            </v:line>
            <v:line id="_x0000_s1093" style="position:absolute;flip:x" from="3317,2394" to="6021,2880" strokeweight="3pt">
              <v:stroke endarrow="block" linestyle="thinThin"/>
            </v:line>
            <v:line id="_x0000_s1094" style="position:absolute;rotation:-200;flip:x" from="6021,2394" to="8725,2880" strokeweight="3pt">
              <v:stroke endarrow="block" linestyle="thinThin"/>
            </v:line>
          </v:group>
        </w:pic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37897" w:rsidP="006C351F">
      <w:pPr>
        <w:widowControl w:val="0"/>
        <w:shd w:val="clear" w:color="000000" w:fill="auto"/>
        <w:spacing w:line="360" w:lineRule="auto"/>
        <w:ind w:firstLine="709"/>
        <w:jc w:val="both"/>
        <w:rPr>
          <w:sz w:val="28"/>
          <w:szCs w:val="28"/>
        </w:rPr>
      </w:pPr>
      <w:r>
        <w:rPr>
          <w:noProof/>
        </w:rPr>
        <w:pict>
          <v:line id="_x0000_s1095" style="position:absolute;left:0;text-align:left;z-index:251661312" from="351.05pt,21.9pt" to="351.05pt,39.9pt" o:allowincell="f">
            <v:stroke endarrow="block"/>
          </v:line>
        </w:pict>
      </w:r>
    </w:p>
    <w:p w:rsidR="00F03B9F" w:rsidRPr="006C351F" w:rsidRDefault="00F37897" w:rsidP="006C351F">
      <w:pPr>
        <w:widowControl w:val="0"/>
        <w:shd w:val="clear" w:color="000000" w:fill="auto"/>
        <w:spacing w:line="360" w:lineRule="auto"/>
        <w:ind w:firstLine="709"/>
        <w:jc w:val="both"/>
        <w:rPr>
          <w:sz w:val="28"/>
          <w:szCs w:val="28"/>
        </w:rPr>
      </w:pPr>
      <w:r>
        <w:rPr>
          <w:noProof/>
        </w:rPr>
        <w:pict>
          <v:line id="_x0000_s1096" style="position:absolute;left:0;text-align:left;z-index:251658240" from="83.4pt,-.1pt" to="83.4pt,17.9pt" o:allowincell="f">
            <v:stroke endarrow="block"/>
          </v:line>
        </w:pic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37897" w:rsidP="006C351F">
      <w:pPr>
        <w:widowControl w:val="0"/>
        <w:shd w:val="clear" w:color="000000" w:fill="auto"/>
        <w:spacing w:line="360" w:lineRule="auto"/>
        <w:ind w:firstLine="709"/>
        <w:jc w:val="both"/>
        <w:rPr>
          <w:sz w:val="28"/>
          <w:szCs w:val="28"/>
        </w:rPr>
      </w:pPr>
      <w:r>
        <w:rPr>
          <w:noProof/>
        </w:rPr>
        <w:pict>
          <v:line id="_x0000_s1097" style="position:absolute;left:0;text-align:left;z-index:251662336" from="351.05pt,3.35pt" to="351.05pt,21.35pt" o:allowincell="f">
            <v:stroke endarrow="block"/>
          </v:line>
        </w:pict>
      </w:r>
      <w:r>
        <w:rPr>
          <w:noProof/>
        </w:rPr>
        <w:pict>
          <v:line id="_x0000_s1098" style="position:absolute;left:0;text-align:left;z-index:251659264" from="84.3pt,5.25pt" to="84.3pt,23.25pt" o:allowincell="f">
            <v:stroke endarrow="block"/>
          </v:line>
        </w:pic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37897" w:rsidP="006C351F">
      <w:pPr>
        <w:widowControl w:val="0"/>
        <w:shd w:val="clear" w:color="000000" w:fill="auto"/>
        <w:spacing w:line="360" w:lineRule="auto"/>
        <w:ind w:firstLine="709"/>
        <w:jc w:val="both"/>
        <w:rPr>
          <w:sz w:val="28"/>
          <w:szCs w:val="28"/>
        </w:rPr>
      </w:pPr>
      <w:r>
        <w:rPr>
          <w:noProof/>
        </w:rPr>
        <w:pict>
          <v:line id="_x0000_s1099" style="position:absolute;left:0;text-align:left;z-index:251663360" from="350.4pt,11.6pt" to="350.4pt,29.6pt" o:allowincell="f">
            <v:stroke endarrow="block"/>
          </v:line>
        </w:pict>
      </w:r>
      <w:r>
        <w:rPr>
          <w:noProof/>
        </w:rPr>
        <w:pict>
          <v:line id="_x0000_s1100" style="position:absolute;left:0;text-align:left;z-index:251660288" from="84.7pt,10.75pt" to="84.7pt,28.75pt" o:allowincell="f">
            <v:stroke endarrow="block"/>
          </v:line>
        </w:pict>
      </w:r>
    </w:p>
    <w:p w:rsidR="00F03B9F" w:rsidRPr="006C351F" w:rsidRDefault="00F37897" w:rsidP="006C351F">
      <w:pPr>
        <w:widowControl w:val="0"/>
        <w:shd w:val="clear" w:color="000000" w:fill="auto"/>
        <w:spacing w:line="360" w:lineRule="auto"/>
        <w:ind w:firstLine="709"/>
        <w:jc w:val="both"/>
        <w:rPr>
          <w:sz w:val="28"/>
          <w:szCs w:val="28"/>
        </w:rPr>
      </w:pPr>
      <w:r>
        <w:rPr>
          <w:noProof/>
        </w:rPr>
        <w:pict>
          <v:shape id="_x0000_s1101" type="#_x0000_t202" style="position:absolute;left:0;text-align:left;margin-left:77.55pt;margin-top:603.45pt;width:162pt;height:27pt;z-index:251652096" o:allowincell="f" strokeweight="2.25pt">
            <v:textbox style="mso-next-textbox:#_x0000_s1101">
              <w:txbxContent>
                <w:p w:rsidR="006C351F" w:rsidRDefault="006C351F"/>
              </w:txbxContent>
            </v:textbox>
          </v:shape>
        </w:pict>
      </w: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F03B9F" w:rsidP="006C351F">
      <w:pPr>
        <w:widowControl w:val="0"/>
        <w:shd w:val="clear" w:color="000000" w:fill="auto"/>
        <w:spacing w:line="360" w:lineRule="auto"/>
        <w:ind w:firstLine="709"/>
        <w:jc w:val="both"/>
        <w:rPr>
          <w:sz w:val="28"/>
          <w:szCs w:val="28"/>
        </w:rPr>
      </w:pPr>
    </w:p>
    <w:p w:rsidR="00247AFA" w:rsidRDefault="00247AFA" w:rsidP="006C351F">
      <w:pPr>
        <w:widowControl w:val="0"/>
        <w:shd w:val="clear" w:color="000000" w:fill="auto"/>
        <w:spacing w:line="360" w:lineRule="auto"/>
        <w:ind w:firstLine="709"/>
        <w:jc w:val="both"/>
        <w:rPr>
          <w:sz w:val="28"/>
          <w:szCs w:val="28"/>
        </w:rPr>
      </w:pPr>
    </w:p>
    <w:p w:rsidR="00247AFA" w:rsidRDefault="00247AFA" w:rsidP="006C351F">
      <w:pPr>
        <w:widowControl w:val="0"/>
        <w:shd w:val="clear" w:color="000000" w:fill="auto"/>
        <w:spacing w:line="360" w:lineRule="auto"/>
        <w:ind w:firstLine="709"/>
        <w:jc w:val="both"/>
        <w:rPr>
          <w:sz w:val="28"/>
          <w:szCs w:val="28"/>
        </w:rPr>
      </w:pPr>
    </w:p>
    <w:p w:rsidR="00247AFA" w:rsidRDefault="00247AFA" w:rsidP="006C351F">
      <w:pPr>
        <w:widowControl w:val="0"/>
        <w:shd w:val="clear" w:color="000000" w:fill="auto"/>
        <w:spacing w:line="360" w:lineRule="auto"/>
        <w:ind w:firstLine="709"/>
        <w:jc w:val="both"/>
        <w:rPr>
          <w:sz w:val="28"/>
          <w:szCs w:val="28"/>
        </w:rPr>
      </w:pPr>
    </w:p>
    <w:p w:rsidR="00787352" w:rsidRPr="006C351F" w:rsidRDefault="00787352" w:rsidP="006C351F">
      <w:pPr>
        <w:widowControl w:val="0"/>
        <w:shd w:val="clear" w:color="000000" w:fill="auto"/>
        <w:spacing w:line="360" w:lineRule="auto"/>
        <w:ind w:firstLine="709"/>
        <w:jc w:val="both"/>
        <w:rPr>
          <w:sz w:val="28"/>
          <w:szCs w:val="28"/>
        </w:rPr>
      </w:pPr>
      <w:r w:rsidRPr="006C351F">
        <w:rPr>
          <w:sz w:val="28"/>
          <w:szCs w:val="28"/>
        </w:rPr>
        <w:t>Рисунок 4. Механизм и особенности корпоративного подоходного налога.</w:t>
      </w:r>
    </w:p>
    <w:p w:rsidR="00247AFA" w:rsidRDefault="00247AFA" w:rsidP="006C351F">
      <w:pPr>
        <w:widowControl w:val="0"/>
        <w:shd w:val="clear" w:color="000000" w:fill="auto"/>
        <w:autoSpaceDE w:val="0"/>
        <w:autoSpaceDN w:val="0"/>
        <w:adjustRightInd w:val="0"/>
        <w:spacing w:line="360" w:lineRule="auto"/>
        <w:ind w:firstLine="709"/>
        <w:jc w:val="both"/>
        <w:rPr>
          <w:sz w:val="28"/>
          <w:szCs w:val="28"/>
        </w:rPr>
      </w:pPr>
    </w:p>
    <w:p w:rsidR="00050A02" w:rsidRPr="006C351F" w:rsidRDefault="00050A02"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 xml:space="preserve">Согласно принципу резидентства все доходы юридического лица, полученные во всех юрисдикциях проведения коммерческих операций, облагаются подоходными налогами в стране, в которой оно (юридические лицо) является резидентом. Следует отметить, что в мировой практике в наиболее чистом виде принцип резидентства характерен для налогообложения физических лиц. В случаях, если физическое лицо по тем или иным причинам подвергается двойному налогообложению, иностранные </w:t>
      </w:r>
      <w:r w:rsidRPr="006C351F">
        <w:rPr>
          <w:sz w:val="28"/>
          <w:szCs w:val="28"/>
        </w:rPr>
        <w:lastRenderedPageBreak/>
        <w:t>государства либо освобождают своих нерезидентов от индивидуального подоходного налогообложения, либо применяют для доходов таких лиц пониженные ставки (менее 15%). Основу построения казахстанской системы подоходного налогообложения составляют как критерии резидентства, так и критерии территориальности получения доходов. Сравнение существующих и новых налоговых правил по налогообложению подоходным налогом приведено в таблице 2.</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В таблице 1 рассмотрены принципы корпоративного налогообложения.</w:t>
      </w:r>
    </w:p>
    <w:p w:rsidR="00247AFA" w:rsidRDefault="00247AFA" w:rsidP="006C351F">
      <w:pPr>
        <w:widowControl w:val="0"/>
        <w:shd w:val="clear" w:color="000000" w:fill="auto"/>
        <w:autoSpaceDE w:val="0"/>
        <w:autoSpaceDN w:val="0"/>
        <w:adjustRightInd w:val="0"/>
        <w:spacing w:line="360" w:lineRule="auto"/>
        <w:ind w:firstLine="709"/>
        <w:jc w:val="both"/>
        <w:rPr>
          <w:sz w:val="28"/>
          <w:szCs w:val="28"/>
        </w:rPr>
      </w:pP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Таблица 1.Принципы корпоративного налогообложения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90"/>
        <w:gridCol w:w="2879"/>
        <w:gridCol w:w="3549"/>
      </w:tblGrid>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Объекты налогообложения</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Принцип резиденства</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Принцип территориальности</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Материальное и социальное положение налогоплательщика</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Учитывается</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Учитывается в незначительной степени</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Налоговая база</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Все доходы резидентов данной юрисдикции, свободные от налогообложения за рубежом</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Доходы, полученные от всех факторов производства, применяемых в данной стране, вне зависимости от конечного резидентства этих факторов</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Виды уплачиваемых налогов</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Налоги на прибыль корпораций, индивидуальные подоходные налоги, налоги на имущество, трансфертные налоги</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Налоги на репатриацию дохода, т.е. распределение дохода в пользу иностранного резидента в виде процентов, дивидендов, роялти</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Выгодность принципа</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Для капиталоэкспортиру-ющих стран</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Для капитолоимпортирующих стран</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bl>
    <w:p w:rsidR="00DC44B0" w:rsidRDefault="00DC44B0" w:rsidP="006C351F">
      <w:pPr>
        <w:widowControl w:val="0"/>
        <w:shd w:val="clear" w:color="000000" w:fill="auto"/>
        <w:autoSpaceDE w:val="0"/>
        <w:autoSpaceDN w:val="0"/>
        <w:adjustRightInd w:val="0"/>
        <w:spacing w:line="360" w:lineRule="auto"/>
        <w:ind w:firstLine="709"/>
        <w:jc w:val="both"/>
        <w:rPr>
          <w:sz w:val="28"/>
          <w:szCs w:val="28"/>
        </w:rPr>
      </w:pP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Характеризуя корпоративный подоходный налог, нужно отметить такое новшество в НК РК, как предоставление так называемых инвестиционных налоговых преференций, т.е. права дополнительных вычетов из СГД налогоплательщиков. Другими словами, такие преференции являются разновидностями налоговых кредитов, согласно которым налоговые органы могут предоставлять временную отсрочку налогового платежа. Налоговый кредит оформляется договором налогового органа с предприятием и согласовывается с финансовыми органами. По истечении установленного срока налоги должны быть уплачены с причитающимися процентами./21, с.3/</w:t>
      </w:r>
    </w:p>
    <w:p w:rsid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 xml:space="preserve">В целом такие права распространяются лишь на инвестиции в основные средства, нацеленные на создание новых, расширение и обновление действующих производств. Применение преференций по корпоративному подоходному налогу по вновь вводимым в эксплуатацию основным средствам не включает их стоимость в стоимостной баланс подгруппы, и налогоплательщик ведет раздельный учет. </w:t>
      </w:r>
    </w:p>
    <w:p w:rsidR="00DC44B0" w:rsidRDefault="00DC44B0" w:rsidP="006C351F">
      <w:pPr>
        <w:widowControl w:val="0"/>
        <w:shd w:val="clear" w:color="000000" w:fill="auto"/>
        <w:autoSpaceDE w:val="0"/>
        <w:autoSpaceDN w:val="0"/>
        <w:adjustRightInd w:val="0"/>
        <w:spacing w:line="360" w:lineRule="auto"/>
        <w:ind w:firstLine="709"/>
        <w:jc w:val="both"/>
        <w:rPr>
          <w:sz w:val="28"/>
          <w:szCs w:val="28"/>
        </w:rPr>
      </w:pP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Таблица 2. Сравнение сущест</w:t>
      </w:r>
      <w:r w:rsidR="00787352" w:rsidRPr="006C351F">
        <w:rPr>
          <w:sz w:val="28"/>
          <w:szCs w:val="28"/>
        </w:rPr>
        <w:t>вовавших</w:t>
      </w:r>
      <w:r w:rsidRPr="006C351F">
        <w:rPr>
          <w:sz w:val="28"/>
          <w:szCs w:val="28"/>
        </w:rPr>
        <w:t xml:space="preserve"> и новых налоговых правил.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0"/>
        <w:gridCol w:w="2623"/>
        <w:gridCol w:w="2962"/>
        <w:gridCol w:w="2753"/>
      </w:tblGrid>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p w:rsidR="00F03B9F" w:rsidRPr="00DC44B0" w:rsidRDefault="00F03B9F" w:rsidP="00DC44B0">
            <w:pPr>
              <w:widowControl w:val="0"/>
              <w:shd w:val="clear" w:color="000000" w:fill="auto"/>
              <w:spacing w:line="360" w:lineRule="auto"/>
              <w:rPr>
                <w:sz w:val="20"/>
                <w:szCs w:val="28"/>
              </w:rPr>
            </w:pPr>
            <w:r w:rsidRPr="00DC44B0">
              <w:rPr>
                <w:sz w:val="20"/>
                <w:szCs w:val="28"/>
              </w:rPr>
              <w:t>№</w:t>
            </w:r>
          </w:p>
        </w:tc>
        <w:tc>
          <w:tcPr>
            <w:tcW w:w="0" w:type="auto"/>
          </w:tcPr>
          <w:p w:rsidR="00F03B9F" w:rsidRPr="00DC44B0" w:rsidRDefault="00F03B9F" w:rsidP="00E44ECA">
            <w:pPr>
              <w:widowControl w:val="0"/>
              <w:shd w:val="clear" w:color="000000" w:fill="auto"/>
              <w:autoSpaceDE w:val="0"/>
              <w:autoSpaceDN w:val="0"/>
              <w:adjustRightInd w:val="0"/>
              <w:spacing w:line="360" w:lineRule="auto"/>
              <w:rPr>
                <w:sz w:val="20"/>
                <w:szCs w:val="28"/>
              </w:rPr>
            </w:pPr>
            <w:r w:rsidRPr="00DC44B0">
              <w:rPr>
                <w:sz w:val="20"/>
                <w:szCs w:val="28"/>
              </w:rPr>
              <w:t>Показатели, влияющие на налоговую нагрузку налогоплательщика</w:t>
            </w:r>
          </w:p>
        </w:tc>
        <w:tc>
          <w:tcPr>
            <w:tcW w:w="0" w:type="auto"/>
          </w:tcPr>
          <w:p w:rsidR="00F03B9F" w:rsidRPr="00DC44B0" w:rsidRDefault="00F03B9F" w:rsidP="00E44ECA">
            <w:pPr>
              <w:widowControl w:val="0"/>
              <w:shd w:val="clear" w:color="000000" w:fill="auto"/>
              <w:autoSpaceDE w:val="0"/>
              <w:autoSpaceDN w:val="0"/>
              <w:adjustRightInd w:val="0"/>
              <w:spacing w:line="360" w:lineRule="auto"/>
              <w:rPr>
                <w:sz w:val="20"/>
                <w:szCs w:val="28"/>
              </w:rPr>
            </w:pPr>
            <w:r w:rsidRPr="00DC44B0">
              <w:rPr>
                <w:sz w:val="20"/>
                <w:szCs w:val="28"/>
              </w:rPr>
              <w:t>Действующий Закон РК «О налогах...»</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НК РК</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1</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Название подоходного налогообложения юридических лиц</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Подоходный налог с юридических лиц</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Корпоративный подоходный налог</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2</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Совокупный годовой доход</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E44ECA">
            <w:pPr>
              <w:widowControl w:val="0"/>
              <w:shd w:val="clear" w:color="000000" w:fill="auto"/>
              <w:autoSpaceDE w:val="0"/>
              <w:autoSpaceDN w:val="0"/>
              <w:adjustRightInd w:val="0"/>
              <w:spacing w:line="360" w:lineRule="auto"/>
              <w:rPr>
                <w:sz w:val="20"/>
                <w:szCs w:val="28"/>
              </w:rPr>
            </w:pPr>
            <w:r w:rsidRPr="00DC44B0">
              <w:rPr>
                <w:sz w:val="20"/>
                <w:szCs w:val="28"/>
              </w:rPr>
              <w:t>Исключается положительная курсовая разница</w:t>
            </w:r>
          </w:p>
        </w:tc>
        <w:tc>
          <w:tcPr>
            <w:tcW w:w="0" w:type="auto"/>
          </w:tcPr>
          <w:p w:rsidR="00F03B9F" w:rsidRPr="00DC44B0" w:rsidRDefault="00F03B9F" w:rsidP="00E44ECA">
            <w:pPr>
              <w:widowControl w:val="0"/>
              <w:shd w:val="clear" w:color="000000" w:fill="auto"/>
              <w:autoSpaceDE w:val="0"/>
              <w:autoSpaceDN w:val="0"/>
              <w:adjustRightInd w:val="0"/>
              <w:spacing w:line="360" w:lineRule="auto"/>
              <w:rPr>
                <w:sz w:val="20"/>
                <w:szCs w:val="28"/>
              </w:rPr>
            </w:pPr>
            <w:r w:rsidRPr="00DC44B0">
              <w:rPr>
                <w:sz w:val="20"/>
                <w:szCs w:val="28"/>
              </w:rPr>
              <w:t>Включается положительная курсовая разница</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3</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Вычеты</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Исключается отрицательная курсовая разница</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Включается отрицательная курсовая разница</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4</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Амортизация фиксированных активов</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Существует понятие дополнительной нормы амортизации</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Нет понятия дополнительной нормы амортизации</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5</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Переоценка основных средств</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Сумма переоценки свыше сумм, исчисленных с применением индекса, облагается 15% подоходным налогом</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Нет такой статьи</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6</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E44ECA">
            <w:pPr>
              <w:widowControl w:val="0"/>
              <w:shd w:val="clear" w:color="000000" w:fill="auto"/>
              <w:autoSpaceDE w:val="0"/>
              <w:autoSpaceDN w:val="0"/>
              <w:adjustRightInd w:val="0"/>
              <w:spacing w:line="360" w:lineRule="auto"/>
              <w:rPr>
                <w:sz w:val="20"/>
                <w:szCs w:val="28"/>
              </w:rPr>
            </w:pPr>
            <w:r w:rsidRPr="00DC44B0">
              <w:rPr>
                <w:sz w:val="20"/>
                <w:szCs w:val="28"/>
              </w:rPr>
              <w:t xml:space="preserve">Ставка </w:t>
            </w:r>
            <w:r w:rsidR="00050A02" w:rsidRPr="00DC44B0">
              <w:rPr>
                <w:sz w:val="20"/>
                <w:szCs w:val="28"/>
              </w:rPr>
              <w:t xml:space="preserve">корпоративного </w:t>
            </w:r>
            <w:r w:rsidRPr="00DC44B0">
              <w:rPr>
                <w:sz w:val="20"/>
                <w:szCs w:val="28"/>
              </w:rPr>
              <w:t xml:space="preserve">подоходного налога </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30%</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30%</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7</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Ставки налога в специализированных экономических зонах</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20%</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Нет такого понятия</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E44ECA">
            <w:pPr>
              <w:widowControl w:val="0"/>
              <w:shd w:val="clear" w:color="000000" w:fill="auto"/>
              <w:autoSpaceDE w:val="0"/>
              <w:autoSpaceDN w:val="0"/>
              <w:adjustRightInd w:val="0"/>
              <w:spacing w:line="360" w:lineRule="auto"/>
              <w:rPr>
                <w:noProof/>
                <w:sz w:val="20"/>
                <w:szCs w:val="28"/>
              </w:rPr>
            </w:pPr>
            <w:r w:rsidRPr="00DC44B0">
              <w:rPr>
                <w:noProof/>
                <w:sz w:val="20"/>
                <w:szCs w:val="28"/>
              </w:rPr>
              <w:t>8</w:t>
            </w:r>
          </w:p>
        </w:tc>
        <w:tc>
          <w:tcPr>
            <w:tcW w:w="0" w:type="auto"/>
          </w:tcPr>
          <w:p w:rsidR="00F03B9F" w:rsidRPr="00DC44B0" w:rsidRDefault="00F03B9F" w:rsidP="00E44ECA">
            <w:pPr>
              <w:widowControl w:val="0"/>
              <w:shd w:val="clear" w:color="000000" w:fill="auto"/>
              <w:autoSpaceDE w:val="0"/>
              <w:autoSpaceDN w:val="0"/>
              <w:adjustRightInd w:val="0"/>
              <w:spacing w:line="360" w:lineRule="auto"/>
              <w:rPr>
                <w:sz w:val="20"/>
                <w:szCs w:val="28"/>
              </w:rPr>
            </w:pPr>
            <w:r w:rsidRPr="00DC44B0">
              <w:rPr>
                <w:sz w:val="20"/>
                <w:szCs w:val="28"/>
              </w:rPr>
              <w:t xml:space="preserve">Налог у источника выплаты </w:t>
            </w:r>
          </w:p>
        </w:tc>
        <w:tc>
          <w:tcPr>
            <w:tcW w:w="0" w:type="auto"/>
          </w:tcPr>
          <w:p w:rsidR="00050A02"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15%</w:t>
            </w:r>
          </w:p>
        </w:tc>
        <w:tc>
          <w:tcPr>
            <w:tcW w:w="0" w:type="auto"/>
          </w:tcPr>
          <w:p w:rsidR="00F03B9F" w:rsidRPr="00DC44B0" w:rsidRDefault="00F03B9F" w:rsidP="00E44ECA">
            <w:pPr>
              <w:widowControl w:val="0"/>
              <w:shd w:val="clear" w:color="000000" w:fill="auto"/>
              <w:autoSpaceDE w:val="0"/>
              <w:autoSpaceDN w:val="0"/>
              <w:adjustRightInd w:val="0"/>
              <w:spacing w:line="360" w:lineRule="auto"/>
              <w:rPr>
                <w:noProof/>
                <w:sz w:val="20"/>
                <w:szCs w:val="28"/>
              </w:rPr>
            </w:pPr>
            <w:r w:rsidRPr="00DC44B0">
              <w:rPr>
                <w:noProof/>
                <w:sz w:val="20"/>
                <w:szCs w:val="28"/>
              </w:rPr>
              <w:t>15%</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9</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Некоммерческие</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Доход не облагается налогом</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Доход не облагается налогом</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10</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Предприятия с участием инвалидов</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Доход не облагается налогом, если численность инвалидов или их фонд зарплаты не менее 51%</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Доход не облагается налогом, если численность инвалидов или их фонд зарплаты не менее 60%</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11</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 xml:space="preserve">Льготы по </w:t>
            </w:r>
            <w:r w:rsidR="00050A02" w:rsidRPr="00DC44B0">
              <w:rPr>
                <w:sz w:val="20"/>
                <w:szCs w:val="28"/>
              </w:rPr>
              <w:t xml:space="preserve">корпоративному </w:t>
            </w:r>
            <w:r w:rsidRPr="00DC44B0">
              <w:rPr>
                <w:sz w:val="20"/>
                <w:szCs w:val="28"/>
              </w:rPr>
              <w:t>подоходному налогу</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Существует широкая категория льготников</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Отсутствует понятие льгот по подоходному налогу</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noProof/>
                <w:sz w:val="20"/>
                <w:szCs w:val="28"/>
              </w:rPr>
            </w:pPr>
            <w:r w:rsidRPr="00DC44B0">
              <w:rPr>
                <w:noProof/>
                <w:sz w:val="20"/>
                <w:szCs w:val="28"/>
              </w:rPr>
              <w:t>12</w:t>
            </w:r>
          </w:p>
          <w:p w:rsidR="00F03B9F" w:rsidRPr="00DC44B0" w:rsidRDefault="00F03B9F" w:rsidP="00DC44B0">
            <w:pPr>
              <w:widowControl w:val="0"/>
              <w:shd w:val="clear" w:color="000000" w:fill="auto"/>
              <w:autoSpaceDE w:val="0"/>
              <w:autoSpaceDN w:val="0"/>
              <w:adjustRightInd w:val="0"/>
              <w:spacing w:line="360" w:lineRule="auto"/>
              <w:rPr>
                <w:noProof/>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Расходы на ремонт</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 xml:space="preserve">Сумма расходов на ремонт основных средств по каждой подгруппе вычитается в пределах 15% </w:t>
            </w:r>
          </w:p>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стоимостного баланса подгруппы на конец отчетного периода</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Расширяется база исчисления суммы расходов на ремонт, относимых на вычеты</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bl>
    <w:p w:rsidR="00DC44B0" w:rsidRDefault="00DC44B0" w:rsidP="006C351F">
      <w:pPr>
        <w:widowControl w:val="0"/>
        <w:shd w:val="clear" w:color="000000" w:fill="auto"/>
        <w:autoSpaceDE w:val="0"/>
        <w:autoSpaceDN w:val="0"/>
        <w:adjustRightInd w:val="0"/>
        <w:spacing w:line="360" w:lineRule="auto"/>
        <w:ind w:firstLine="709"/>
        <w:jc w:val="both"/>
        <w:rPr>
          <w:sz w:val="28"/>
          <w:szCs w:val="28"/>
        </w:rPr>
      </w:pPr>
    </w:p>
    <w:p w:rsidR="0088318B" w:rsidRPr="006C351F" w:rsidRDefault="0088318B"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 xml:space="preserve">Преференции по корпоративному подоходному налогу дают право относить на вычеты из СГД стоимость вводимых в эксплуатацию основных средств равными долями в зависимости от срока действия преференций, который определяется в каждом отдельном случае в зависимости от объемов и сроков окупаемости инвестиций. </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При этом такой срок не должен превышать пяти лет с даты, установленной в контракте и переданной в налоговый орган по месту регистрации налогоплательщика. Порядок составления и заключения контракта определяется законодательным актом РК, регулирующим вопрос о государственных мерах по защите инвестиций.</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Налогоплательщики в рамках инвестиционного проекта (инвестиционной программы) освобождаются от налога на имущество.</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Налоговым периодом для корпоративного подоходного налога является календарный год. В случае создания предприятия после начала календарного года первым налоговым периодом для него является период времени со дня создания предприятия, т.е. государственной регистрации в уполномоченном органе, до конца календарного года.</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При ликвидации (реорганизации) до конца календарного года последним налоговым периодом будет считаться период времени от начала года до дня завершения ликвидации (реорганизации).</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Декларацию по корпоративному подоходному налогу, включая приложения по раскрытию информации об объектах, связанных с налогообложением, должна быть представлена юридическими лицами (кроме применяющих специальный налоговый режим) в налоговые органы не позднее 31 марта года, следующего за отчетным налоговым периодом.</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Можно отметить, что в в</w:t>
      </w:r>
      <w:r w:rsidR="00050A02" w:rsidRPr="006C351F">
        <w:rPr>
          <w:sz w:val="28"/>
          <w:szCs w:val="28"/>
        </w:rPr>
        <w:t xml:space="preserve">водимом в действие с января </w:t>
      </w:r>
      <w:smartTag w:uri="urn:schemas-microsoft-com:office:smarttags" w:element="metricconverter">
        <w:smartTagPr>
          <w:attr w:name="ProductID" w:val="2007 г"/>
        </w:smartTagPr>
        <w:r w:rsidR="00050A02" w:rsidRPr="006C351F">
          <w:rPr>
            <w:sz w:val="28"/>
            <w:szCs w:val="28"/>
          </w:rPr>
          <w:t>2007</w:t>
        </w:r>
        <w:r w:rsidRPr="006C351F">
          <w:rPr>
            <w:sz w:val="28"/>
            <w:szCs w:val="28"/>
          </w:rPr>
          <w:t xml:space="preserve"> г</w:t>
        </w:r>
      </w:smartTag>
      <w:r w:rsidRPr="006C351F">
        <w:rPr>
          <w:sz w:val="28"/>
          <w:szCs w:val="28"/>
        </w:rPr>
        <w:t>. НК РК не в должной мере раскрываются особенности корпоративного подоходного налога. Следовательно, возникает необходимость внести отдельные дополнения, в которых подробнее должна быть описана методика такого налогообложения и ее отличия от действовавшей ранее.</w:t>
      </w:r>
    </w:p>
    <w:p w:rsidR="00F03B9F" w:rsidRPr="006C351F" w:rsidRDefault="00F03B9F" w:rsidP="00DC44B0">
      <w:pPr>
        <w:widowControl w:val="0"/>
        <w:shd w:val="clear" w:color="000000" w:fill="auto"/>
        <w:spacing w:line="360" w:lineRule="auto"/>
        <w:ind w:firstLine="709"/>
        <w:jc w:val="both"/>
        <w:rPr>
          <w:sz w:val="28"/>
          <w:szCs w:val="28"/>
        </w:rPr>
      </w:pPr>
      <w:r w:rsidRPr="006C351F">
        <w:rPr>
          <w:sz w:val="28"/>
          <w:szCs w:val="28"/>
        </w:rPr>
        <w:t xml:space="preserve">Практика подоходного налогообложения традиционно различает валовой доход, вычеты и облагаемый доход. </w:t>
      </w:r>
      <w:r w:rsidR="00050A02" w:rsidRPr="006C351F">
        <w:rPr>
          <w:sz w:val="28"/>
          <w:szCs w:val="28"/>
        </w:rPr>
        <w:t>Совокупный</w:t>
      </w:r>
      <w:r w:rsidR="006C351F" w:rsidRPr="006C351F">
        <w:rPr>
          <w:sz w:val="28"/>
          <w:szCs w:val="28"/>
        </w:rPr>
        <w:t xml:space="preserve"> </w:t>
      </w:r>
      <w:r w:rsidR="00050A02" w:rsidRPr="006C351F">
        <w:rPr>
          <w:sz w:val="28"/>
          <w:szCs w:val="28"/>
        </w:rPr>
        <w:t>годовой доход</w:t>
      </w:r>
      <w:r w:rsidRPr="006C351F">
        <w:rPr>
          <w:sz w:val="28"/>
          <w:szCs w:val="28"/>
        </w:rPr>
        <w:t xml:space="preserve"> - это общая сумма доходов, полученных из различных источников. Законодательно из валового дохода разрешается вычесть производственные, транспортные, командировочные, рекламные издержки. Кроме того, к вычетам относятся различные налоговые льготы - необлагаемый минимум (определенная величина дохода, свободная от налога), льготы предприятиям, фирмам в виде ускоренной амортизации, освобождения от налогов сумм, направленных на благотворительные цели и т.п.</w:t>
      </w:r>
    </w:p>
    <w:p w:rsidR="006C351F" w:rsidRDefault="00F03B9F" w:rsidP="00DC44B0">
      <w:pPr>
        <w:widowControl w:val="0"/>
        <w:shd w:val="clear" w:color="000000" w:fill="auto"/>
        <w:spacing w:line="360" w:lineRule="auto"/>
        <w:ind w:firstLine="709"/>
        <w:jc w:val="both"/>
        <w:rPr>
          <w:sz w:val="28"/>
          <w:szCs w:val="28"/>
        </w:rPr>
      </w:pPr>
      <w:r w:rsidRPr="006C351F">
        <w:rPr>
          <w:sz w:val="28"/>
          <w:szCs w:val="28"/>
        </w:rPr>
        <w:t xml:space="preserve">Таким образом, </w:t>
      </w:r>
      <w:r w:rsidR="00A672E3" w:rsidRPr="006C351F">
        <w:rPr>
          <w:sz w:val="28"/>
          <w:szCs w:val="28"/>
          <w:lang w:val="kk-KZ"/>
        </w:rPr>
        <w:t>о</w:t>
      </w:r>
      <w:r w:rsidR="00A672E3" w:rsidRPr="006C351F">
        <w:rPr>
          <w:sz w:val="28"/>
          <w:szCs w:val="28"/>
        </w:rPr>
        <w:t>благаемый доход</w:t>
      </w:r>
      <w:r w:rsidR="00A672E3" w:rsidRPr="006C351F">
        <w:rPr>
          <w:sz w:val="28"/>
          <w:szCs w:val="28"/>
          <w:lang w:val="kk-KZ"/>
        </w:rPr>
        <w:t xml:space="preserve"> определяется по формуле </w:t>
      </w:r>
      <w:r w:rsidR="00A672E3" w:rsidRPr="006C351F">
        <w:rPr>
          <w:sz w:val="28"/>
          <w:szCs w:val="28"/>
        </w:rPr>
        <w:t>1:</w:t>
      </w:r>
    </w:p>
    <w:p w:rsidR="00F03B9F" w:rsidRPr="006C351F" w:rsidRDefault="00F03B9F" w:rsidP="00DC44B0">
      <w:pPr>
        <w:widowControl w:val="0"/>
        <w:shd w:val="clear" w:color="000000" w:fill="auto"/>
        <w:spacing w:line="360" w:lineRule="auto"/>
        <w:ind w:firstLine="709"/>
        <w:jc w:val="both"/>
        <w:rPr>
          <w:sz w:val="28"/>
          <w:szCs w:val="28"/>
        </w:rPr>
      </w:pPr>
      <w:r w:rsidRPr="006C351F">
        <w:rPr>
          <w:sz w:val="28"/>
          <w:szCs w:val="28"/>
        </w:rPr>
        <w:t xml:space="preserve">Облагаемый доход = </w:t>
      </w:r>
      <w:r w:rsidR="00050A02" w:rsidRPr="006C351F">
        <w:rPr>
          <w:sz w:val="28"/>
          <w:szCs w:val="28"/>
        </w:rPr>
        <w:t>Совокупный</w:t>
      </w:r>
      <w:r w:rsidR="006C351F" w:rsidRPr="006C351F">
        <w:rPr>
          <w:sz w:val="28"/>
          <w:szCs w:val="28"/>
        </w:rPr>
        <w:t xml:space="preserve"> </w:t>
      </w:r>
      <w:r w:rsidR="00050A02" w:rsidRPr="006C351F">
        <w:rPr>
          <w:sz w:val="28"/>
          <w:szCs w:val="28"/>
        </w:rPr>
        <w:t xml:space="preserve">годовой </w:t>
      </w:r>
      <w:r w:rsidRPr="006C351F">
        <w:rPr>
          <w:sz w:val="28"/>
          <w:szCs w:val="28"/>
        </w:rPr>
        <w:t xml:space="preserve">доход </w:t>
      </w:r>
      <w:r w:rsidR="00A672E3" w:rsidRPr="006C351F">
        <w:rPr>
          <w:sz w:val="28"/>
          <w:szCs w:val="28"/>
        </w:rPr>
        <w:t>–</w:t>
      </w:r>
      <w:r w:rsidRPr="006C351F">
        <w:rPr>
          <w:sz w:val="28"/>
          <w:szCs w:val="28"/>
        </w:rPr>
        <w:t xml:space="preserve"> Вычеты</w:t>
      </w:r>
      <w:r w:rsidR="006C351F" w:rsidRPr="006C351F">
        <w:rPr>
          <w:sz w:val="28"/>
          <w:szCs w:val="28"/>
        </w:rPr>
        <w:t xml:space="preserve"> </w:t>
      </w:r>
      <w:r w:rsidR="00A672E3" w:rsidRPr="006C351F">
        <w:rPr>
          <w:sz w:val="28"/>
          <w:szCs w:val="28"/>
        </w:rPr>
        <w:t>(1).</w:t>
      </w:r>
    </w:p>
    <w:p w:rsidR="00F03B9F" w:rsidRPr="006C351F" w:rsidRDefault="00F03B9F" w:rsidP="00DC44B0">
      <w:pPr>
        <w:widowControl w:val="0"/>
        <w:shd w:val="clear" w:color="000000" w:fill="auto"/>
        <w:autoSpaceDE w:val="0"/>
        <w:autoSpaceDN w:val="0"/>
        <w:adjustRightInd w:val="0"/>
        <w:spacing w:line="360" w:lineRule="auto"/>
        <w:ind w:firstLine="709"/>
        <w:jc w:val="both"/>
        <w:rPr>
          <w:sz w:val="28"/>
          <w:szCs w:val="28"/>
        </w:rPr>
      </w:pPr>
    </w:p>
    <w:p w:rsidR="00F03B9F" w:rsidRPr="00DC44B0" w:rsidRDefault="00DC44B0" w:rsidP="00DC44B0">
      <w:pPr>
        <w:widowControl w:val="0"/>
        <w:shd w:val="clear" w:color="000000" w:fill="auto"/>
        <w:spacing w:line="360" w:lineRule="auto"/>
        <w:ind w:firstLine="709"/>
        <w:jc w:val="both"/>
        <w:rPr>
          <w:b/>
          <w:sz w:val="28"/>
          <w:szCs w:val="28"/>
        </w:rPr>
      </w:pPr>
      <w:r w:rsidRPr="00DC44B0">
        <w:rPr>
          <w:b/>
          <w:sz w:val="28"/>
          <w:szCs w:val="28"/>
        </w:rPr>
        <w:t xml:space="preserve">2.1 </w:t>
      </w:r>
      <w:r w:rsidR="00F03B9F" w:rsidRPr="00DC44B0">
        <w:rPr>
          <w:b/>
          <w:sz w:val="28"/>
          <w:szCs w:val="28"/>
        </w:rPr>
        <w:t xml:space="preserve">Анализ выполнения плана поступления </w:t>
      </w:r>
      <w:r w:rsidR="00DD44B1" w:rsidRPr="00DC44B0">
        <w:rPr>
          <w:b/>
          <w:sz w:val="28"/>
          <w:szCs w:val="28"/>
        </w:rPr>
        <w:t>ко</w:t>
      </w:r>
      <w:r>
        <w:rPr>
          <w:b/>
          <w:sz w:val="28"/>
          <w:szCs w:val="28"/>
        </w:rPr>
        <w:t>рпоративного подоходного налога</w:t>
      </w:r>
    </w:p>
    <w:p w:rsidR="00F03B9F" w:rsidRPr="006C351F" w:rsidRDefault="00F03B9F" w:rsidP="00DC44B0">
      <w:pPr>
        <w:widowControl w:val="0"/>
        <w:shd w:val="clear" w:color="000000" w:fill="auto"/>
        <w:spacing w:line="360" w:lineRule="auto"/>
        <w:ind w:firstLine="709"/>
        <w:jc w:val="both"/>
        <w:rPr>
          <w:sz w:val="28"/>
          <w:szCs w:val="28"/>
        </w:rPr>
      </w:pPr>
    </w:p>
    <w:p w:rsidR="00F03B9F" w:rsidRPr="006C351F" w:rsidRDefault="00F03B9F" w:rsidP="00DC44B0">
      <w:pPr>
        <w:widowControl w:val="0"/>
        <w:shd w:val="clear" w:color="000000" w:fill="auto"/>
        <w:spacing w:line="360" w:lineRule="auto"/>
        <w:ind w:firstLine="709"/>
        <w:jc w:val="both"/>
        <w:rPr>
          <w:sz w:val="28"/>
          <w:szCs w:val="28"/>
        </w:rPr>
      </w:pPr>
      <w:r w:rsidRPr="006C351F">
        <w:rPr>
          <w:sz w:val="28"/>
          <w:szCs w:val="28"/>
        </w:rPr>
        <w:t>На органы налоговой службы возлагается задача по обеспечению полноты поступления налогов и других обязательных платежей в бюджет. Они обязаны вести в установленном порядке учет налогоплательщиков, объектов налогообложения и объектов, связанных с налогообложением, учет начисленных и уплаченных налогов и других обязательных платежей в бюджет.</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Суммы налогов и других обязательных платежей поступают в доходы соответствующих бюджетов в порядке, определенном Законом РК «О бюджетной системе» и законодательством о республиканском бюджете на соответствующий год.</w:t>
      </w:r>
    </w:p>
    <w:p w:rsidR="006C351F" w:rsidRDefault="00F03B9F" w:rsidP="006C351F">
      <w:pPr>
        <w:pStyle w:val="af2"/>
        <w:widowControl w:val="0"/>
        <w:shd w:val="clear" w:color="000000" w:fill="auto"/>
        <w:tabs>
          <w:tab w:val="left" w:pos="1620"/>
        </w:tabs>
        <w:ind w:firstLine="709"/>
        <w:jc w:val="both"/>
        <w:rPr>
          <w:b w:val="0"/>
          <w:iCs/>
        </w:rPr>
      </w:pPr>
      <w:r w:rsidRPr="006C351F">
        <w:rPr>
          <w:b w:val="0"/>
        </w:rPr>
        <w:t xml:space="preserve">Рассмотрим динамику поступления налогов, сборов и других обязательных платежей в бюджет на примере </w:t>
      </w:r>
      <w:r w:rsidR="00DD0929" w:rsidRPr="006C351F">
        <w:rPr>
          <w:b w:val="0"/>
          <w:lang w:val="kk-KZ"/>
        </w:rPr>
        <w:t>Ауэзовского</w:t>
      </w:r>
      <w:r w:rsidR="00DD0929" w:rsidRPr="006C351F">
        <w:rPr>
          <w:b w:val="0"/>
        </w:rPr>
        <w:t xml:space="preserve"> </w:t>
      </w:r>
      <w:r w:rsidRPr="006C351F">
        <w:rPr>
          <w:b w:val="0"/>
        </w:rPr>
        <w:t>района г.Алматы за прошедшие три года.</w:t>
      </w:r>
      <w:r w:rsidR="00DD0929" w:rsidRPr="006C351F">
        <w:rPr>
          <w:b w:val="0"/>
          <w:iCs/>
        </w:rPr>
        <w:t xml:space="preserve"> В целом по корпоративному подоходному налогу (101101-101104)</w:t>
      </w:r>
    </w:p>
    <w:p w:rsidR="006C351F" w:rsidRDefault="00DD0929" w:rsidP="006C351F">
      <w:pPr>
        <w:pStyle w:val="a3"/>
        <w:widowControl w:val="0"/>
        <w:shd w:val="clear" w:color="000000" w:fill="auto"/>
        <w:tabs>
          <w:tab w:val="left" w:pos="1620"/>
        </w:tabs>
        <w:spacing w:line="360" w:lineRule="auto"/>
        <w:ind w:firstLine="709"/>
        <w:rPr>
          <w:bCs/>
        </w:rPr>
      </w:pPr>
      <w:r w:rsidRPr="006C351F">
        <w:rPr>
          <w:bCs/>
        </w:rPr>
        <w:t>При доведенном прогнозе на</w:t>
      </w:r>
      <w:r w:rsidR="006C351F" w:rsidRPr="006C351F">
        <w:rPr>
          <w:bCs/>
        </w:rPr>
        <w:t xml:space="preserve"> </w:t>
      </w:r>
      <w:r w:rsidRPr="006C351F">
        <w:rPr>
          <w:bCs/>
        </w:rPr>
        <w:t>2006 г.</w:t>
      </w:r>
      <w:r w:rsidR="006C351F" w:rsidRPr="006C351F">
        <w:rPr>
          <w:bCs/>
        </w:rPr>
        <w:t xml:space="preserve"> </w:t>
      </w:r>
      <w:r w:rsidRPr="006C351F">
        <w:rPr>
          <w:bCs/>
        </w:rPr>
        <w:t>в сумме</w:t>
      </w:r>
      <w:r w:rsidR="006C351F" w:rsidRPr="006C351F">
        <w:rPr>
          <w:bCs/>
        </w:rPr>
        <w:t xml:space="preserve"> </w:t>
      </w:r>
      <w:r w:rsidRPr="006C351F">
        <w:rPr>
          <w:bCs/>
        </w:rPr>
        <w:t>3435373,0 тыс.тенге, фактически поступило 4545350,0 тыс.тенге,</w:t>
      </w:r>
      <w:r w:rsidR="006C351F" w:rsidRPr="006C351F">
        <w:rPr>
          <w:bCs/>
        </w:rPr>
        <w:t xml:space="preserve"> </w:t>
      </w:r>
      <w:r w:rsidRPr="006C351F">
        <w:rPr>
          <w:bCs/>
        </w:rPr>
        <w:t>выполнение</w:t>
      </w:r>
      <w:r w:rsidR="006C351F" w:rsidRPr="006C351F">
        <w:rPr>
          <w:bCs/>
        </w:rPr>
        <w:t xml:space="preserve"> </w:t>
      </w:r>
      <w:r w:rsidRPr="006C351F">
        <w:rPr>
          <w:bCs/>
        </w:rPr>
        <w:t>составило 132,3 %. По сравнению с аналогичным периодом 2005 года произошел рост поступлений по КПН на</w:t>
      </w:r>
      <w:r w:rsidR="006C351F" w:rsidRPr="006C351F">
        <w:rPr>
          <w:bCs/>
        </w:rPr>
        <w:t xml:space="preserve"> </w:t>
      </w:r>
      <w:r w:rsidRPr="006C351F">
        <w:rPr>
          <w:bCs/>
        </w:rPr>
        <w:t>1661636,0 тыс.тенге (факт</w:t>
      </w:r>
      <w:r w:rsidR="006C351F" w:rsidRPr="006C351F">
        <w:rPr>
          <w:bCs/>
        </w:rPr>
        <w:t xml:space="preserve"> </w:t>
      </w:r>
      <w:r w:rsidRPr="006C351F">
        <w:rPr>
          <w:bCs/>
        </w:rPr>
        <w:t xml:space="preserve">за 12 мес. </w:t>
      </w:r>
      <w:smartTag w:uri="urn:schemas-microsoft-com:office:smarttags" w:element="metricconverter">
        <w:smartTagPr>
          <w:attr w:name="ProductID" w:val="2005 г"/>
        </w:smartTagPr>
        <w:r w:rsidRPr="006C351F">
          <w:rPr>
            <w:bCs/>
          </w:rPr>
          <w:t>2005 г</w:t>
        </w:r>
      </w:smartTag>
      <w:r w:rsidRPr="006C351F">
        <w:rPr>
          <w:bCs/>
        </w:rPr>
        <w:t>. – 2883714,0 тыс.тенге).</w:t>
      </w:r>
    </w:p>
    <w:p w:rsidR="006C351F" w:rsidRDefault="00DD0929" w:rsidP="006C351F">
      <w:pPr>
        <w:pStyle w:val="a3"/>
        <w:widowControl w:val="0"/>
        <w:shd w:val="clear" w:color="000000" w:fill="auto"/>
        <w:tabs>
          <w:tab w:val="left" w:pos="1620"/>
        </w:tabs>
        <w:spacing w:line="360" w:lineRule="auto"/>
        <w:ind w:firstLine="709"/>
      </w:pPr>
      <w:r w:rsidRPr="006C351F">
        <w:t>Корпоративный подоходный налог – резидентов (101101)</w:t>
      </w:r>
    </w:p>
    <w:p w:rsid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 xml:space="preserve">Прогноз на </w:t>
      </w:r>
      <w:smartTag w:uri="urn:schemas-microsoft-com:office:smarttags" w:element="metricconverter">
        <w:smartTagPr>
          <w:attr w:name="ProductID" w:val="2006 г"/>
        </w:smartTagPr>
        <w:r w:rsidRPr="006C351F">
          <w:rPr>
            <w:b w:val="0"/>
            <w:bCs w:val="0"/>
            <w:iCs/>
          </w:rPr>
          <w:t>2006 г</w:t>
        </w:r>
      </w:smartTag>
      <w:r w:rsidRPr="006C351F">
        <w:rPr>
          <w:b w:val="0"/>
          <w:bCs w:val="0"/>
          <w:iCs/>
        </w:rPr>
        <w:t>. доведен в сумме 3331416 ,0 тыс.тенге, фактическое поступление составило – 4401728,0 тыс.тенге.</w:t>
      </w:r>
      <w:r w:rsidR="006C351F" w:rsidRPr="006C351F">
        <w:rPr>
          <w:b w:val="0"/>
          <w:bCs w:val="0"/>
          <w:iCs/>
        </w:rPr>
        <w:t xml:space="preserve"> </w:t>
      </w:r>
      <w:r w:rsidRPr="006C351F">
        <w:rPr>
          <w:b w:val="0"/>
          <w:bCs w:val="0"/>
          <w:iCs/>
        </w:rPr>
        <w:t>Прогноз выполнен</w:t>
      </w:r>
      <w:r w:rsidR="006C351F" w:rsidRPr="006C351F">
        <w:rPr>
          <w:b w:val="0"/>
          <w:bCs w:val="0"/>
          <w:iCs/>
        </w:rPr>
        <w:t xml:space="preserve"> </w:t>
      </w:r>
      <w:r w:rsidRPr="006C351F">
        <w:rPr>
          <w:b w:val="0"/>
          <w:bCs w:val="0"/>
          <w:iCs/>
        </w:rPr>
        <w:t xml:space="preserve">на 132,1%. </w:t>
      </w:r>
    </w:p>
    <w:p w:rsid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За аналогичный период 2005 года поступило 2713290,0 тыс.тенге. Рост поступлений в сравнении с</w:t>
      </w:r>
      <w:r w:rsidR="006C351F" w:rsidRPr="006C351F">
        <w:rPr>
          <w:b w:val="0"/>
          <w:bCs w:val="0"/>
          <w:iCs/>
        </w:rPr>
        <w:t xml:space="preserve"> </w:t>
      </w:r>
      <w:r w:rsidRPr="006C351F">
        <w:rPr>
          <w:b w:val="0"/>
          <w:bCs w:val="0"/>
          <w:iCs/>
        </w:rPr>
        <w:t>аналогичным периодом</w:t>
      </w:r>
      <w:r w:rsidR="006C351F" w:rsidRPr="006C351F">
        <w:rPr>
          <w:b w:val="0"/>
          <w:bCs w:val="0"/>
          <w:iCs/>
        </w:rPr>
        <w:t xml:space="preserve"> </w:t>
      </w:r>
      <w:r w:rsidRPr="006C351F">
        <w:rPr>
          <w:b w:val="0"/>
          <w:bCs w:val="0"/>
          <w:iCs/>
        </w:rPr>
        <w:t>2005 г. составил</w:t>
      </w:r>
      <w:r w:rsidR="006C351F" w:rsidRPr="006C351F">
        <w:rPr>
          <w:b w:val="0"/>
          <w:bCs w:val="0"/>
          <w:iCs/>
        </w:rPr>
        <w:t xml:space="preserve"> </w:t>
      </w:r>
      <w:r w:rsidRPr="006C351F">
        <w:rPr>
          <w:b w:val="0"/>
          <w:bCs w:val="0"/>
          <w:iCs/>
        </w:rPr>
        <w:t>1688438,0</w:t>
      </w:r>
      <w:r w:rsidR="006C351F" w:rsidRPr="006C351F">
        <w:rPr>
          <w:b w:val="0"/>
          <w:bCs w:val="0"/>
          <w:iCs/>
        </w:rPr>
        <w:t xml:space="preserve"> </w:t>
      </w:r>
      <w:r w:rsidRPr="006C351F">
        <w:rPr>
          <w:b w:val="0"/>
          <w:bCs w:val="0"/>
          <w:iCs/>
        </w:rPr>
        <w:t>тыс.тенге.</w:t>
      </w:r>
    </w:p>
    <w:p w:rsidR="00DD0929" w:rsidRPr="006C351F" w:rsidRDefault="00DD0929" w:rsidP="006C351F">
      <w:pPr>
        <w:pStyle w:val="a3"/>
        <w:widowControl w:val="0"/>
        <w:shd w:val="clear" w:color="000000" w:fill="auto"/>
        <w:tabs>
          <w:tab w:val="left" w:pos="1620"/>
        </w:tabs>
        <w:spacing w:line="360" w:lineRule="auto"/>
        <w:ind w:firstLine="709"/>
        <w:rPr>
          <w:bCs/>
        </w:rPr>
      </w:pPr>
      <w:r w:rsidRPr="006C351F">
        <w:rPr>
          <w:bCs/>
        </w:rPr>
        <w:t>На исполнение прогноза и</w:t>
      </w:r>
      <w:r w:rsidR="006C351F" w:rsidRPr="006C351F">
        <w:rPr>
          <w:bCs/>
        </w:rPr>
        <w:t xml:space="preserve"> </w:t>
      </w:r>
      <w:r w:rsidRPr="006C351F">
        <w:rPr>
          <w:bCs/>
        </w:rPr>
        <w:t>крупный</w:t>
      </w:r>
      <w:r w:rsidR="006C351F" w:rsidRPr="006C351F">
        <w:rPr>
          <w:bCs/>
        </w:rPr>
        <w:t xml:space="preserve"> </w:t>
      </w:r>
      <w:r w:rsidRPr="006C351F">
        <w:rPr>
          <w:bCs/>
        </w:rPr>
        <w:t>прирост поступлений за 12 месяцев текущего года</w:t>
      </w:r>
      <w:r w:rsidR="006C351F" w:rsidRPr="006C351F">
        <w:rPr>
          <w:bCs/>
        </w:rPr>
        <w:t xml:space="preserve"> </w:t>
      </w:r>
      <w:r w:rsidRPr="006C351F">
        <w:rPr>
          <w:bCs/>
        </w:rPr>
        <w:t>по сравнению с</w:t>
      </w:r>
      <w:r w:rsidR="006C351F" w:rsidRPr="006C351F">
        <w:rPr>
          <w:bCs/>
        </w:rPr>
        <w:t xml:space="preserve"> </w:t>
      </w:r>
      <w:r w:rsidRPr="006C351F">
        <w:rPr>
          <w:bCs/>
        </w:rPr>
        <w:t xml:space="preserve">2005 г. повлияли следующие факторы: </w:t>
      </w:r>
    </w:p>
    <w:p w:rsidR="00DD0929" w:rsidRPr="006C351F" w:rsidRDefault="00DD0929" w:rsidP="006C351F">
      <w:pPr>
        <w:pStyle w:val="a3"/>
        <w:widowControl w:val="0"/>
        <w:shd w:val="clear" w:color="000000" w:fill="auto"/>
        <w:tabs>
          <w:tab w:val="left" w:pos="1620"/>
        </w:tabs>
        <w:spacing w:line="360" w:lineRule="auto"/>
        <w:ind w:firstLine="709"/>
        <w:rPr>
          <w:bCs/>
        </w:rPr>
      </w:pPr>
      <w:r w:rsidRPr="006C351F">
        <w:rPr>
          <w:bCs/>
        </w:rPr>
        <w:t xml:space="preserve">1.налогооблагаемая база - из 8965 НП 5586 привлечены к уплате свыше 1 тенге, авансовые платежи за </w:t>
      </w:r>
      <w:smartTag w:uri="urn:schemas-microsoft-com:office:smarttags" w:element="metricconverter">
        <w:smartTagPr>
          <w:attr w:name="ProductID" w:val="2005 г"/>
        </w:smartTagPr>
        <w:r w:rsidRPr="006C351F">
          <w:rPr>
            <w:bCs/>
          </w:rPr>
          <w:t>2005 г</w:t>
        </w:r>
      </w:smartTag>
      <w:r w:rsidRPr="006C351F">
        <w:rPr>
          <w:bCs/>
        </w:rPr>
        <w:t>. составили 2713997,0 т.т.,</w:t>
      </w:r>
      <w:r w:rsidR="006C351F" w:rsidRPr="006C351F">
        <w:rPr>
          <w:bCs/>
        </w:rPr>
        <w:t xml:space="preserve"> </w:t>
      </w:r>
      <w:r w:rsidRPr="006C351F">
        <w:rPr>
          <w:bCs/>
        </w:rPr>
        <w:t>среднемес.</w:t>
      </w:r>
      <w:r w:rsidR="00E44ECA">
        <w:rPr>
          <w:bCs/>
        </w:rPr>
        <w:t xml:space="preserve"> </w:t>
      </w:r>
      <w:r w:rsidRPr="006C351F">
        <w:rPr>
          <w:bCs/>
        </w:rPr>
        <w:t xml:space="preserve">начисления на </w:t>
      </w:r>
      <w:smartTag w:uri="urn:schemas-microsoft-com:office:smarttags" w:element="metricconverter">
        <w:smartTagPr>
          <w:attr w:name="ProductID" w:val="2006 г"/>
        </w:smartTagPr>
        <w:r w:rsidRPr="006C351F">
          <w:rPr>
            <w:bCs/>
          </w:rPr>
          <w:t>2006 г</w:t>
        </w:r>
      </w:smartTag>
      <w:r w:rsidRPr="006C351F">
        <w:rPr>
          <w:bCs/>
        </w:rPr>
        <w:t>. составляют 255126,0 т.т.</w:t>
      </w:r>
    </w:p>
    <w:p w:rsidR="00DD0929" w:rsidRPr="006C351F" w:rsidRDefault="00DD0929" w:rsidP="006C351F">
      <w:pPr>
        <w:pStyle w:val="a3"/>
        <w:widowControl w:val="0"/>
        <w:shd w:val="clear" w:color="000000" w:fill="auto"/>
        <w:tabs>
          <w:tab w:val="left" w:pos="1620"/>
        </w:tabs>
        <w:spacing w:line="360" w:lineRule="auto"/>
        <w:ind w:firstLine="709"/>
        <w:rPr>
          <w:bCs/>
        </w:rPr>
      </w:pPr>
      <w:r w:rsidRPr="006C351F">
        <w:rPr>
          <w:bCs/>
        </w:rPr>
        <w:t>2. рост объемов промышленного производства</w:t>
      </w:r>
      <w:r w:rsidR="006C351F" w:rsidRPr="006C351F">
        <w:rPr>
          <w:bCs/>
        </w:rPr>
        <w:t xml:space="preserve"> </w:t>
      </w:r>
      <w:r w:rsidRPr="006C351F">
        <w:rPr>
          <w:bCs/>
        </w:rPr>
        <w:t>- строительство, торговля, сфера услуг- привело к</w:t>
      </w:r>
      <w:r w:rsidR="006C351F" w:rsidRPr="006C351F">
        <w:rPr>
          <w:bCs/>
        </w:rPr>
        <w:t xml:space="preserve"> </w:t>
      </w:r>
      <w:r w:rsidRPr="006C351F">
        <w:rPr>
          <w:bCs/>
        </w:rPr>
        <w:t xml:space="preserve">увеличению поступлений по заявленным авансовым платежам до сдачи и после сдачи декларации на 2006г. по отдельным крупным предприятиям района, например по таким как: </w:t>
      </w:r>
    </w:p>
    <w:p w:rsidR="006C351F" w:rsidRDefault="00DD0929" w:rsidP="006C351F">
      <w:pPr>
        <w:pStyle w:val="a3"/>
        <w:widowControl w:val="0"/>
        <w:numPr>
          <w:ilvl w:val="0"/>
          <w:numId w:val="37"/>
        </w:numPr>
        <w:shd w:val="clear" w:color="000000" w:fill="auto"/>
        <w:tabs>
          <w:tab w:val="left" w:pos="1620"/>
        </w:tabs>
        <w:spacing w:line="360" w:lineRule="auto"/>
        <w:ind w:left="0" w:firstLine="709"/>
        <w:rPr>
          <w:bCs/>
        </w:rPr>
      </w:pPr>
      <w:r w:rsidRPr="006C351F">
        <w:rPr>
          <w:bCs/>
        </w:rPr>
        <w:t>ТОО Корпорация Базис-А (строительство крупных жилых массивов по РК)</w:t>
      </w:r>
      <w:r w:rsidR="006C351F" w:rsidRPr="006C351F">
        <w:rPr>
          <w:bCs/>
        </w:rPr>
        <w:t xml:space="preserve"> </w:t>
      </w:r>
      <w:r w:rsidRPr="006C351F">
        <w:rPr>
          <w:bCs/>
        </w:rPr>
        <w:t>рост поступлений составил</w:t>
      </w:r>
      <w:r w:rsidR="006C351F" w:rsidRPr="006C351F">
        <w:rPr>
          <w:bCs/>
        </w:rPr>
        <w:t xml:space="preserve"> </w:t>
      </w:r>
      <w:r w:rsidRPr="006C351F">
        <w:rPr>
          <w:bCs/>
        </w:rPr>
        <w:t xml:space="preserve">1452986,6 т.т.( за 12 мес. </w:t>
      </w:r>
      <w:smartTag w:uri="urn:schemas-microsoft-com:office:smarttags" w:element="metricconverter">
        <w:smartTagPr>
          <w:attr w:name="ProductID" w:val="2006 г"/>
        </w:smartTagPr>
        <w:r w:rsidRPr="006C351F">
          <w:rPr>
            <w:bCs/>
          </w:rPr>
          <w:t>2006 г</w:t>
        </w:r>
      </w:smartTag>
      <w:r w:rsidRPr="006C351F">
        <w:rPr>
          <w:bCs/>
        </w:rPr>
        <w:t>. перечислено 2009836,3 т.т., а за</w:t>
      </w:r>
      <w:r w:rsidR="006C351F" w:rsidRPr="006C351F">
        <w:rPr>
          <w:bCs/>
        </w:rPr>
        <w:t xml:space="preserve"> </w:t>
      </w:r>
      <w:r w:rsidRPr="006C351F">
        <w:rPr>
          <w:bCs/>
        </w:rPr>
        <w:t xml:space="preserve">12 мес. </w:t>
      </w:r>
      <w:smartTag w:uri="urn:schemas-microsoft-com:office:smarttags" w:element="metricconverter">
        <w:smartTagPr>
          <w:attr w:name="ProductID" w:val="2005 г"/>
        </w:smartTagPr>
        <w:r w:rsidRPr="006C351F">
          <w:rPr>
            <w:bCs/>
          </w:rPr>
          <w:t>2005 г</w:t>
        </w:r>
      </w:smartTag>
      <w:r w:rsidRPr="006C351F">
        <w:rPr>
          <w:bCs/>
        </w:rPr>
        <w:t>.- 556849,7 т.т.),</w:t>
      </w:r>
    </w:p>
    <w:p w:rsidR="006C351F" w:rsidRDefault="00DD0929" w:rsidP="006C351F">
      <w:pPr>
        <w:pStyle w:val="a3"/>
        <w:widowControl w:val="0"/>
        <w:numPr>
          <w:ilvl w:val="0"/>
          <w:numId w:val="37"/>
        </w:numPr>
        <w:shd w:val="clear" w:color="000000" w:fill="auto"/>
        <w:tabs>
          <w:tab w:val="left" w:pos="1620"/>
        </w:tabs>
        <w:spacing w:line="360" w:lineRule="auto"/>
        <w:ind w:left="0" w:firstLine="709"/>
        <w:rPr>
          <w:bCs/>
        </w:rPr>
      </w:pPr>
      <w:r w:rsidRPr="006C351F">
        <w:rPr>
          <w:bCs/>
        </w:rPr>
        <w:t>по</w:t>
      </w:r>
      <w:r w:rsidR="006C351F" w:rsidRPr="006C351F">
        <w:rPr>
          <w:bCs/>
        </w:rPr>
        <w:t xml:space="preserve"> </w:t>
      </w:r>
      <w:r w:rsidRPr="006C351F">
        <w:rPr>
          <w:bCs/>
        </w:rPr>
        <w:t>ТОО Каз.фондовая биржа поступления увеличились на</w:t>
      </w:r>
      <w:r w:rsidR="006C351F" w:rsidRPr="006C351F">
        <w:rPr>
          <w:bCs/>
        </w:rPr>
        <w:t xml:space="preserve"> </w:t>
      </w:r>
      <w:r w:rsidRPr="006C351F">
        <w:rPr>
          <w:bCs/>
        </w:rPr>
        <w:t xml:space="preserve">27336,7 т.т.( за 12 мес. </w:t>
      </w:r>
      <w:smartTag w:uri="urn:schemas-microsoft-com:office:smarttags" w:element="metricconverter">
        <w:smartTagPr>
          <w:attr w:name="ProductID" w:val="06 г"/>
        </w:smartTagPr>
        <w:r w:rsidRPr="006C351F">
          <w:rPr>
            <w:bCs/>
          </w:rPr>
          <w:t>06 г</w:t>
        </w:r>
      </w:smartTag>
      <w:r w:rsidRPr="006C351F">
        <w:rPr>
          <w:bCs/>
        </w:rPr>
        <w:t>. поступило</w:t>
      </w:r>
      <w:r w:rsidR="006C351F" w:rsidRPr="006C351F">
        <w:rPr>
          <w:bCs/>
        </w:rPr>
        <w:t xml:space="preserve"> </w:t>
      </w:r>
      <w:r w:rsidRPr="006C351F">
        <w:rPr>
          <w:bCs/>
        </w:rPr>
        <w:t xml:space="preserve">100080,0 т.т., а за 12 мес. </w:t>
      </w:r>
      <w:smartTag w:uri="urn:schemas-microsoft-com:office:smarttags" w:element="metricconverter">
        <w:smartTagPr>
          <w:attr w:name="ProductID" w:val="2005 г"/>
        </w:smartTagPr>
        <w:r w:rsidRPr="006C351F">
          <w:rPr>
            <w:bCs/>
          </w:rPr>
          <w:t>2005 г</w:t>
        </w:r>
      </w:smartTag>
      <w:r w:rsidRPr="006C351F">
        <w:rPr>
          <w:bCs/>
        </w:rPr>
        <w:t xml:space="preserve">.- 72743,3 т.т.), </w:t>
      </w:r>
    </w:p>
    <w:p w:rsidR="00DD0929" w:rsidRPr="006C351F" w:rsidRDefault="00DD0929" w:rsidP="006C351F">
      <w:pPr>
        <w:pStyle w:val="a3"/>
        <w:widowControl w:val="0"/>
        <w:numPr>
          <w:ilvl w:val="0"/>
          <w:numId w:val="37"/>
        </w:numPr>
        <w:shd w:val="clear" w:color="000000" w:fill="auto"/>
        <w:tabs>
          <w:tab w:val="left" w:pos="1620"/>
        </w:tabs>
        <w:spacing w:line="360" w:lineRule="auto"/>
        <w:ind w:left="0" w:firstLine="709"/>
        <w:rPr>
          <w:bCs/>
        </w:rPr>
      </w:pPr>
      <w:r w:rsidRPr="006C351F">
        <w:rPr>
          <w:bCs/>
        </w:rPr>
        <w:t>по</w:t>
      </w:r>
      <w:r w:rsidR="006C351F" w:rsidRPr="006C351F">
        <w:rPr>
          <w:bCs/>
        </w:rPr>
        <w:t xml:space="preserve"> </w:t>
      </w:r>
      <w:r w:rsidRPr="006C351F">
        <w:rPr>
          <w:bCs/>
        </w:rPr>
        <w:t>ТОО "Энергетическая</w:t>
      </w:r>
      <w:r w:rsidR="006C351F" w:rsidRPr="006C351F">
        <w:rPr>
          <w:bCs/>
        </w:rPr>
        <w:t xml:space="preserve"> </w:t>
      </w:r>
      <w:r w:rsidRPr="006C351F">
        <w:rPr>
          <w:bCs/>
        </w:rPr>
        <w:t>Компания" рост поступлений составил</w:t>
      </w:r>
      <w:r w:rsidR="006C351F" w:rsidRPr="006C351F">
        <w:rPr>
          <w:bCs/>
        </w:rPr>
        <w:t xml:space="preserve"> </w:t>
      </w:r>
      <w:r w:rsidRPr="006C351F">
        <w:rPr>
          <w:bCs/>
        </w:rPr>
        <w:t xml:space="preserve">54886,2 т.т.( за 12 мес. </w:t>
      </w:r>
      <w:smartTag w:uri="urn:schemas-microsoft-com:office:smarttags" w:element="metricconverter">
        <w:smartTagPr>
          <w:attr w:name="ProductID" w:val="06 г"/>
        </w:smartTagPr>
        <w:r w:rsidRPr="006C351F">
          <w:rPr>
            <w:bCs/>
          </w:rPr>
          <w:t>06 г</w:t>
        </w:r>
      </w:smartTag>
      <w:r w:rsidRPr="006C351F">
        <w:rPr>
          <w:bCs/>
        </w:rPr>
        <w:t>. поступило</w:t>
      </w:r>
      <w:r w:rsidR="006C351F" w:rsidRPr="006C351F">
        <w:rPr>
          <w:bCs/>
        </w:rPr>
        <w:t xml:space="preserve"> </w:t>
      </w:r>
      <w:r w:rsidRPr="006C351F">
        <w:rPr>
          <w:bCs/>
        </w:rPr>
        <w:t xml:space="preserve">112888,0 т.т., а за 12 мес. </w:t>
      </w:r>
      <w:smartTag w:uri="urn:schemas-microsoft-com:office:smarttags" w:element="metricconverter">
        <w:smartTagPr>
          <w:attr w:name="ProductID" w:val="2005 г"/>
        </w:smartTagPr>
        <w:r w:rsidRPr="006C351F">
          <w:rPr>
            <w:bCs/>
          </w:rPr>
          <w:t>2005 г</w:t>
        </w:r>
      </w:smartTag>
      <w:r w:rsidRPr="006C351F">
        <w:rPr>
          <w:bCs/>
        </w:rPr>
        <w:t xml:space="preserve">.- 58001,8 т.т.) , </w:t>
      </w:r>
    </w:p>
    <w:p w:rsidR="00DD0929" w:rsidRPr="006C351F" w:rsidRDefault="00DD0929" w:rsidP="006C351F">
      <w:pPr>
        <w:pStyle w:val="a3"/>
        <w:widowControl w:val="0"/>
        <w:numPr>
          <w:ilvl w:val="0"/>
          <w:numId w:val="37"/>
        </w:numPr>
        <w:shd w:val="clear" w:color="000000" w:fill="auto"/>
        <w:tabs>
          <w:tab w:val="left" w:pos="1620"/>
        </w:tabs>
        <w:spacing w:line="360" w:lineRule="auto"/>
        <w:ind w:left="0" w:firstLine="709"/>
        <w:rPr>
          <w:bCs/>
        </w:rPr>
      </w:pPr>
      <w:r w:rsidRPr="006C351F">
        <w:rPr>
          <w:bCs/>
        </w:rPr>
        <w:t>по</w:t>
      </w:r>
      <w:r w:rsidR="006C351F" w:rsidRPr="006C351F">
        <w:rPr>
          <w:bCs/>
        </w:rPr>
        <w:t xml:space="preserve"> </w:t>
      </w:r>
      <w:r w:rsidRPr="006C351F">
        <w:rPr>
          <w:bCs/>
        </w:rPr>
        <w:t>АО ЭЛМО рост поступлений составил</w:t>
      </w:r>
      <w:r w:rsidR="006C351F" w:rsidRPr="006C351F">
        <w:rPr>
          <w:bCs/>
        </w:rPr>
        <w:t xml:space="preserve"> </w:t>
      </w:r>
      <w:r w:rsidRPr="006C351F">
        <w:rPr>
          <w:bCs/>
        </w:rPr>
        <w:t xml:space="preserve">37250,7 т.т.( за 12 мес. </w:t>
      </w:r>
      <w:smartTag w:uri="urn:schemas-microsoft-com:office:smarttags" w:element="metricconverter">
        <w:smartTagPr>
          <w:attr w:name="ProductID" w:val="06 г"/>
        </w:smartTagPr>
        <w:r w:rsidRPr="006C351F">
          <w:rPr>
            <w:bCs/>
          </w:rPr>
          <w:t>06 г</w:t>
        </w:r>
      </w:smartTag>
      <w:r w:rsidRPr="006C351F">
        <w:rPr>
          <w:bCs/>
        </w:rPr>
        <w:t>. поступило</w:t>
      </w:r>
      <w:r w:rsidR="006C351F" w:rsidRPr="006C351F">
        <w:rPr>
          <w:bCs/>
        </w:rPr>
        <w:t xml:space="preserve"> </w:t>
      </w:r>
      <w:r w:rsidRPr="006C351F">
        <w:rPr>
          <w:bCs/>
        </w:rPr>
        <w:t xml:space="preserve">118426,6 т.т., а за 12 мес. </w:t>
      </w:r>
      <w:smartTag w:uri="urn:schemas-microsoft-com:office:smarttags" w:element="metricconverter">
        <w:smartTagPr>
          <w:attr w:name="ProductID" w:val="2005 г"/>
        </w:smartTagPr>
        <w:r w:rsidRPr="006C351F">
          <w:rPr>
            <w:bCs/>
          </w:rPr>
          <w:t>2005 г</w:t>
        </w:r>
      </w:smartTag>
      <w:r w:rsidRPr="006C351F">
        <w:rPr>
          <w:bCs/>
        </w:rPr>
        <w:t xml:space="preserve">.- 81175,9 т.т.), </w:t>
      </w:r>
    </w:p>
    <w:p w:rsidR="006C351F" w:rsidRDefault="00DD0929" w:rsidP="006C351F">
      <w:pPr>
        <w:pStyle w:val="a3"/>
        <w:widowControl w:val="0"/>
        <w:numPr>
          <w:ilvl w:val="0"/>
          <w:numId w:val="37"/>
        </w:numPr>
        <w:shd w:val="clear" w:color="000000" w:fill="auto"/>
        <w:tabs>
          <w:tab w:val="left" w:pos="1620"/>
        </w:tabs>
        <w:spacing w:line="360" w:lineRule="auto"/>
        <w:ind w:left="0" w:firstLine="709"/>
        <w:rPr>
          <w:bCs/>
        </w:rPr>
      </w:pPr>
      <w:r w:rsidRPr="006C351F">
        <w:rPr>
          <w:bCs/>
        </w:rPr>
        <w:t>по РГП Банкнотная фабрика Нац.банка РК рост поступлений составил</w:t>
      </w:r>
      <w:r w:rsidR="006C351F" w:rsidRPr="006C351F">
        <w:rPr>
          <w:bCs/>
        </w:rPr>
        <w:t xml:space="preserve"> </w:t>
      </w:r>
      <w:r w:rsidRPr="006C351F">
        <w:rPr>
          <w:bCs/>
        </w:rPr>
        <w:t xml:space="preserve">39045,1 т.т.( за 12 мес. </w:t>
      </w:r>
      <w:smartTag w:uri="urn:schemas-microsoft-com:office:smarttags" w:element="metricconverter">
        <w:smartTagPr>
          <w:attr w:name="ProductID" w:val="06 г"/>
        </w:smartTagPr>
        <w:r w:rsidRPr="006C351F">
          <w:rPr>
            <w:bCs/>
          </w:rPr>
          <w:t>06 г</w:t>
        </w:r>
      </w:smartTag>
      <w:r w:rsidRPr="006C351F">
        <w:rPr>
          <w:bCs/>
        </w:rPr>
        <w:t>. поступило</w:t>
      </w:r>
      <w:r w:rsidR="006C351F" w:rsidRPr="006C351F">
        <w:rPr>
          <w:bCs/>
        </w:rPr>
        <w:t xml:space="preserve"> </w:t>
      </w:r>
      <w:r w:rsidRPr="006C351F">
        <w:rPr>
          <w:bCs/>
        </w:rPr>
        <w:t xml:space="preserve">86825,4 т.т., а за 12 мес. </w:t>
      </w:r>
      <w:smartTag w:uri="urn:schemas-microsoft-com:office:smarttags" w:element="metricconverter">
        <w:smartTagPr>
          <w:attr w:name="ProductID" w:val="2005 г"/>
        </w:smartTagPr>
        <w:r w:rsidRPr="006C351F">
          <w:rPr>
            <w:bCs/>
          </w:rPr>
          <w:t>2005 г</w:t>
        </w:r>
      </w:smartTag>
      <w:r w:rsidRPr="006C351F">
        <w:rPr>
          <w:bCs/>
        </w:rPr>
        <w:t xml:space="preserve">.- 47780,3 т.т.). </w:t>
      </w:r>
    </w:p>
    <w:p w:rsidR="00DD0929" w:rsidRPr="006C351F" w:rsidRDefault="00DD0929" w:rsidP="006C351F">
      <w:pPr>
        <w:pStyle w:val="a3"/>
        <w:widowControl w:val="0"/>
        <w:shd w:val="clear" w:color="000000" w:fill="auto"/>
        <w:tabs>
          <w:tab w:val="left" w:pos="1620"/>
        </w:tabs>
        <w:spacing w:line="360" w:lineRule="auto"/>
        <w:ind w:firstLine="709"/>
        <w:rPr>
          <w:bCs/>
        </w:rPr>
      </w:pPr>
      <w:r w:rsidRPr="006C351F">
        <w:rPr>
          <w:bCs/>
        </w:rPr>
        <w:t>В целях обеспечения равномерного поступления авансовых платежей на</w:t>
      </w:r>
      <w:r w:rsidR="006C351F" w:rsidRPr="006C351F">
        <w:rPr>
          <w:bCs/>
        </w:rPr>
        <w:t xml:space="preserve"> </w:t>
      </w:r>
      <w:r w:rsidRPr="006C351F">
        <w:rPr>
          <w:bCs/>
        </w:rPr>
        <w:t>основе разработанного плана мероприятий по улучшению администрирования КПН НК района проведен ряд мероприятий по</w:t>
      </w:r>
      <w:r w:rsidR="006C351F" w:rsidRPr="006C351F">
        <w:rPr>
          <w:bCs/>
        </w:rPr>
        <w:t xml:space="preserve"> </w:t>
      </w:r>
      <w:r w:rsidRPr="006C351F">
        <w:rPr>
          <w:bCs/>
        </w:rPr>
        <w:t>правильности начисления и уплаты авансовых платежей</w:t>
      </w:r>
      <w:r w:rsidR="006C351F" w:rsidRPr="006C351F">
        <w:rPr>
          <w:bCs/>
        </w:rPr>
        <w:t xml:space="preserve"> </w:t>
      </w:r>
      <w:r w:rsidRPr="006C351F">
        <w:rPr>
          <w:bCs/>
        </w:rPr>
        <w:t>путем камерального</w:t>
      </w:r>
      <w:r w:rsidR="006C351F" w:rsidRPr="006C351F">
        <w:rPr>
          <w:bCs/>
        </w:rPr>
        <w:t xml:space="preserve"> </w:t>
      </w:r>
      <w:r w:rsidRPr="006C351F">
        <w:rPr>
          <w:bCs/>
        </w:rPr>
        <w:t>контроля лицевых счетов всех действующих налогоплательщиков:</w:t>
      </w:r>
    </w:p>
    <w:p w:rsidR="006C351F" w:rsidRDefault="00DD0929" w:rsidP="006C351F">
      <w:pPr>
        <w:pStyle w:val="a3"/>
        <w:widowControl w:val="0"/>
        <w:numPr>
          <w:ilvl w:val="0"/>
          <w:numId w:val="36"/>
        </w:numPr>
        <w:shd w:val="clear" w:color="000000" w:fill="auto"/>
        <w:tabs>
          <w:tab w:val="left" w:pos="1440"/>
          <w:tab w:val="num" w:pos="6135"/>
        </w:tabs>
        <w:spacing w:line="360" w:lineRule="auto"/>
        <w:ind w:left="0" w:firstLine="709"/>
        <w:rPr>
          <w:bCs/>
        </w:rPr>
      </w:pPr>
      <w:r w:rsidRPr="006C351F">
        <w:rPr>
          <w:bCs/>
        </w:rPr>
        <w:t>Выявлено</w:t>
      </w:r>
      <w:r w:rsidR="006C351F" w:rsidRPr="006C351F">
        <w:rPr>
          <w:bCs/>
        </w:rPr>
        <w:t xml:space="preserve"> </w:t>
      </w:r>
      <w:r w:rsidRPr="006C351F">
        <w:rPr>
          <w:bCs/>
        </w:rPr>
        <w:t>что из 4285 НП, предоставивших расчеты и декларации,</w:t>
      </w:r>
      <w:r w:rsidR="006C351F" w:rsidRPr="006C351F">
        <w:rPr>
          <w:bCs/>
        </w:rPr>
        <w:t xml:space="preserve"> </w:t>
      </w:r>
      <w:r w:rsidRPr="006C351F">
        <w:rPr>
          <w:bCs/>
        </w:rPr>
        <w:t xml:space="preserve">3401 являются плательщиками свыше 1 тенге. Авансовые платежи за </w:t>
      </w:r>
      <w:smartTag w:uri="urn:schemas-microsoft-com:office:smarttags" w:element="metricconverter">
        <w:smartTagPr>
          <w:attr w:name="ProductID" w:val="2005 г"/>
        </w:smartTagPr>
        <w:r w:rsidRPr="006C351F">
          <w:rPr>
            <w:bCs/>
          </w:rPr>
          <w:t>2005 г</w:t>
        </w:r>
      </w:smartTag>
      <w:r w:rsidRPr="006C351F">
        <w:rPr>
          <w:bCs/>
        </w:rPr>
        <w:t>. составили</w:t>
      </w:r>
      <w:r w:rsidR="006C351F" w:rsidRPr="006C351F">
        <w:rPr>
          <w:bCs/>
        </w:rPr>
        <w:t xml:space="preserve"> </w:t>
      </w:r>
      <w:r w:rsidRPr="006C351F">
        <w:rPr>
          <w:bCs/>
        </w:rPr>
        <w:t>2713997,0</w:t>
      </w:r>
      <w:r w:rsidR="006C351F" w:rsidRPr="006C351F">
        <w:rPr>
          <w:bCs/>
        </w:rPr>
        <w:t xml:space="preserve"> </w:t>
      </w:r>
      <w:r w:rsidRPr="006C351F">
        <w:rPr>
          <w:bCs/>
        </w:rPr>
        <w:t>т.т., с/м</w:t>
      </w:r>
      <w:r w:rsidR="006C351F" w:rsidRPr="006C351F">
        <w:rPr>
          <w:bCs/>
        </w:rPr>
        <w:t xml:space="preserve"> </w:t>
      </w:r>
      <w:r w:rsidRPr="006C351F">
        <w:rPr>
          <w:bCs/>
        </w:rPr>
        <w:t>начисления</w:t>
      </w:r>
      <w:r w:rsidR="006C351F" w:rsidRPr="006C351F">
        <w:rPr>
          <w:bCs/>
        </w:rPr>
        <w:t xml:space="preserve"> </w:t>
      </w:r>
      <w:r w:rsidRPr="006C351F">
        <w:rPr>
          <w:bCs/>
        </w:rPr>
        <w:t xml:space="preserve">на </w:t>
      </w:r>
      <w:smartTag w:uri="urn:schemas-microsoft-com:office:smarttags" w:element="metricconverter">
        <w:smartTagPr>
          <w:attr w:name="ProductID" w:val="2006 г"/>
        </w:smartTagPr>
        <w:r w:rsidRPr="006C351F">
          <w:rPr>
            <w:bCs/>
          </w:rPr>
          <w:t>2006 г</w:t>
        </w:r>
      </w:smartTag>
      <w:r w:rsidRPr="006C351F">
        <w:rPr>
          <w:bCs/>
        </w:rPr>
        <w:t xml:space="preserve">. составили 255126,0 т.т.. </w:t>
      </w:r>
    </w:p>
    <w:p w:rsidR="006C351F" w:rsidRDefault="00DD0929" w:rsidP="006C351F">
      <w:pPr>
        <w:pStyle w:val="a3"/>
        <w:widowControl w:val="0"/>
        <w:numPr>
          <w:ilvl w:val="0"/>
          <w:numId w:val="36"/>
        </w:numPr>
        <w:shd w:val="clear" w:color="000000" w:fill="auto"/>
        <w:tabs>
          <w:tab w:val="left" w:pos="1440"/>
          <w:tab w:val="num" w:pos="6135"/>
        </w:tabs>
        <w:spacing w:line="360" w:lineRule="auto"/>
        <w:ind w:left="0" w:firstLine="709"/>
        <w:rPr>
          <w:bCs/>
        </w:rPr>
      </w:pPr>
      <w:r w:rsidRPr="006C351F">
        <w:rPr>
          <w:bCs/>
        </w:rPr>
        <w:t>По составленному скрипту выявлено занижение авансовых платежей по расчету после сдачи СГД</w:t>
      </w:r>
      <w:r w:rsidR="006C351F" w:rsidRPr="006C351F">
        <w:rPr>
          <w:bCs/>
        </w:rPr>
        <w:t xml:space="preserve"> </w:t>
      </w:r>
      <w:r w:rsidRPr="006C351F">
        <w:rPr>
          <w:bCs/>
        </w:rPr>
        <w:t>а сумму 5027,0 т.т. по 37</w:t>
      </w:r>
      <w:r w:rsidR="006C351F" w:rsidRPr="006C351F">
        <w:rPr>
          <w:bCs/>
        </w:rPr>
        <w:t xml:space="preserve"> </w:t>
      </w:r>
      <w:r w:rsidRPr="006C351F">
        <w:rPr>
          <w:bCs/>
        </w:rPr>
        <w:t>предприятиям.</w:t>
      </w:r>
    </w:p>
    <w:p w:rsidR="006C351F" w:rsidRDefault="00DD0929" w:rsidP="006C351F">
      <w:pPr>
        <w:pStyle w:val="a3"/>
        <w:widowControl w:val="0"/>
        <w:shd w:val="clear" w:color="000000" w:fill="auto"/>
        <w:tabs>
          <w:tab w:val="left" w:pos="1440"/>
          <w:tab w:val="left" w:pos="1620"/>
        </w:tabs>
        <w:spacing w:line="360" w:lineRule="auto"/>
        <w:ind w:firstLine="709"/>
        <w:rPr>
          <w:iCs/>
        </w:rPr>
      </w:pPr>
      <w:r w:rsidRPr="006C351F">
        <w:t>3)</w:t>
      </w:r>
      <w:r w:rsidR="006C351F" w:rsidRPr="006C351F">
        <w:t xml:space="preserve"> </w:t>
      </w:r>
      <w:r w:rsidRPr="006C351F">
        <w:t>Обеспечено взыскание начисленных сумм адм.штрафов согласно п.4,5 ст.209 КоАП РК</w:t>
      </w:r>
      <w:r w:rsidR="006C351F" w:rsidRPr="006C351F">
        <w:t xml:space="preserve"> </w:t>
      </w:r>
      <w:r w:rsidRPr="006C351F">
        <w:t xml:space="preserve">за превышение сумм КПН, начисленных по декларации по СГД над суммой авансовых платежей в </w:t>
      </w:r>
      <w:smartTag w:uri="urn:schemas-microsoft-com:office:smarttags" w:element="metricconverter">
        <w:smartTagPr>
          <w:attr w:name="ProductID" w:val="2005 г"/>
        </w:smartTagPr>
        <w:r w:rsidRPr="006C351F">
          <w:t>2005 г</w:t>
        </w:r>
      </w:smartTag>
      <w:r w:rsidRPr="006C351F">
        <w:t xml:space="preserve"> .Начислено штрафов по 90 НП</w:t>
      </w:r>
      <w:r w:rsidR="006C351F" w:rsidRPr="006C351F">
        <w:t xml:space="preserve"> </w:t>
      </w:r>
      <w:r w:rsidRPr="006C351F">
        <w:t>на сумму 7148,0 т.т., взыс</w:t>
      </w:r>
      <w:r w:rsidR="002D6CCE" w:rsidRPr="006C351F">
        <w:t>кано по 70 НП на сумму 1568,0 т</w:t>
      </w:r>
      <w:r w:rsidR="002D6CCE" w:rsidRPr="006C351F">
        <w:rPr>
          <w:lang w:val="kk-KZ"/>
        </w:rPr>
        <w:t xml:space="preserve">ысяч </w:t>
      </w:r>
      <w:r w:rsidRPr="006C351F">
        <w:t>т</w:t>
      </w:r>
      <w:r w:rsidR="002D6CCE" w:rsidRPr="006C351F">
        <w:rPr>
          <w:lang w:val="kk-KZ"/>
        </w:rPr>
        <w:t xml:space="preserve">енге </w:t>
      </w:r>
      <w:r w:rsidRPr="006C351F">
        <w:t>.</w:t>
      </w:r>
      <w:r w:rsidR="006C351F" w:rsidRPr="006C351F">
        <w:t xml:space="preserve"> </w:t>
      </w:r>
      <w:r w:rsidRPr="006C351F">
        <w:rPr>
          <w:iCs/>
        </w:rPr>
        <w:t>Корпоративный подоходный налог с нерезидентов (101102)</w:t>
      </w:r>
    </w:p>
    <w:p w:rsidR="00DD0929" w:rsidRPr="006C351F" w:rsidRDefault="00DD0929" w:rsidP="006C351F">
      <w:pPr>
        <w:pStyle w:val="a8"/>
        <w:widowControl w:val="0"/>
        <w:shd w:val="clear" w:color="000000" w:fill="auto"/>
        <w:tabs>
          <w:tab w:val="left" w:pos="1620"/>
        </w:tabs>
        <w:spacing w:after="0" w:line="360" w:lineRule="auto"/>
        <w:ind w:firstLine="709"/>
        <w:jc w:val="both"/>
        <w:rPr>
          <w:iCs/>
          <w:sz w:val="28"/>
          <w:szCs w:val="28"/>
        </w:rPr>
      </w:pPr>
      <w:r w:rsidRPr="006C351F">
        <w:rPr>
          <w:iCs/>
          <w:sz w:val="28"/>
          <w:szCs w:val="28"/>
        </w:rPr>
        <w:t>Прогноз на</w:t>
      </w:r>
      <w:r w:rsidR="006C351F" w:rsidRPr="006C351F">
        <w:rPr>
          <w:iCs/>
          <w:sz w:val="28"/>
          <w:szCs w:val="28"/>
        </w:rPr>
        <w:t xml:space="preserve"> </w:t>
      </w:r>
      <w:r w:rsidRPr="006C351F">
        <w:rPr>
          <w:iCs/>
          <w:sz w:val="28"/>
          <w:szCs w:val="28"/>
        </w:rPr>
        <w:t xml:space="preserve">2006 г. не доведен. Поступления за 12 мес. </w:t>
      </w:r>
      <w:smartTag w:uri="urn:schemas-microsoft-com:office:smarttags" w:element="metricconverter">
        <w:smartTagPr>
          <w:attr w:name="ProductID" w:val="2006 г"/>
        </w:smartTagPr>
        <w:r w:rsidRPr="006C351F">
          <w:rPr>
            <w:iCs/>
            <w:sz w:val="28"/>
            <w:szCs w:val="28"/>
          </w:rPr>
          <w:t>2006 г</w:t>
        </w:r>
      </w:smartTag>
      <w:r w:rsidRPr="006C351F">
        <w:rPr>
          <w:iCs/>
          <w:sz w:val="28"/>
          <w:szCs w:val="28"/>
        </w:rPr>
        <w:t xml:space="preserve">. составили 23772,0 тыс.тенге . По данному коду прошли крупные платежи по: </w:t>
      </w:r>
    </w:p>
    <w:p w:rsidR="00DD0929" w:rsidRPr="006C351F" w:rsidRDefault="00DD0929" w:rsidP="006C351F">
      <w:pPr>
        <w:pStyle w:val="a8"/>
        <w:widowControl w:val="0"/>
        <w:shd w:val="clear" w:color="000000" w:fill="auto"/>
        <w:tabs>
          <w:tab w:val="left" w:pos="1620"/>
        </w:tabs>
        <w:spacing w:after="0" w:line="360" w:lineRule="auto"/>
        <w:ind w:firstLine="709"/>
        <w:jc w:val="both"/>
        <w:rPr>
          <w:iCs/>
          <w:sz w:val="28"/>
          <w:szCs w:val="28"/>
        </w:rPr>
      </w:pPr>
      <w:r w:rsidRPr="006C351F">
        <w:rPr>
          <w:iCs/>
          <w:sz w:val="28"/>
          <w:szCs w:val="28"/>
        </w:rPr>
        <w:t>Фил</w:t>
      </w:r>
      <w:r w:rsidRPr="006C351F">
        <w:rPr>
          <w:iCs/>
          <w:sz w:val="28"/>
          <w:szCs w:val="28"/>
          <w:lang w:val="kk-KZ"/>
        </w:rPr>
        <w:t xml:space="preserve">иал </w:t>
      </w:r>
      <w:r w:rsidRPr="006C351F">
        <w:rPr>
          <w:iCs/>
          <w:sz w:val="28"/>
          <w:szCs w:val="28"/>
        </w:rPr>
        <w:t>Комп</w:t>
      </w:r>
      <w:r w:rsidRPr="006C351F">
        <w:rPr>
          <w:iCs/>
          <w:sz w:val="28"/>
          <w:szCs w:val="28"/>
          <w:lang w:val="kk-KZ"/>
        </w:rPr>
        <w:t>ании</w:t>
      </w:r>
      <w:r w:rsidRPr="006C351F">
        <w:rPr>
          <w:iCs/>
          <w:sz w:val="28"/>
          <w:szCs w:val="28"/>
        </w:rPr>
        <w:t>"Тьюбоскоп Ветко Капитал Лимитед" в сумме</w:t>
      </w:r>
      <w:r w:rsidR="006C351F" w:rsidRPr="006C351F">
        <w:rPr>
          <w:iCs/>
          <w:sz w:val="28"/>
          <w:szCs w:val="28"/>
        </w:rPr>
        <w:t xml:space="preserve"> </w:t>
      </w:r>
      <w:r w:rsidRPr="006C351F">
        <w:rPr>
          <w:iCs/>
          <w:sz w:val="28"/>
          <w:szCs w:val="28"/>
        </w:rPr>
        <w:t xml:space="preserve">18809,5 т.т., </w:t>
      </w:r>
    </w:p>
    <w:p w:rsidR="00DD0929" w:rsidRPr="006C351F" w:rsidRDefault="00DD0929" w:rsidP="006C351F">
      <w:pPr>
        <w:pStyle w:val="a8"/>
        <w:widowControl w:val="0"/>
        <w:shd w:val="clear" w:color="000000" w:fill="auto"/>
        <w:tabs>
          <w:tab w:val="left" w:pos="1620"/>
        </w:tabs>
        <w:spacing w:after="0" w:line="360" w:lineRule="auto"/>
        <w:ind w:firstLine="709"/>
        <w:jc w:val="both"/>
        <w:rPr>
          <w:sz w:val="28"/>
          <w:szCs w:val="28"/>
          <w:lang w:val="kk-KZ"/>
        </w:rPr>
      </w:pPr>
      <w:r w:rsidRPr="006C351F">
        <w:rPr>
          <w:sz w:val="28"/>
          <w:szCs w:val="28"/>
        </w:rPr>
        <w:t>Пред</w:t>
      </w:r>
      <w:r w:rsidRPr="006C351F">
        <w:rPr>
          <w:sz w:val="28"/>
          <w:szCs w:val="28"/>
          <w:lang w:val="kk-KZ"/>
        </w:rPr>
        <w:t>ста</w:t>
      </w:r>
      <w:r w:rsidRPr="006C351F">
        <w:rPr>
          <w:sz w:val="28"/>
          <w:szCs w:val="28"/>
        </w:rPr>
        <w:t>в</w:t>
      </w:r>
      <w:r w:rsidRPr="006C351F">
        <w:rPr>
          <w:sz w:val="28"/>
          <w:szCs w:val="28"/>
          <w:lang w:val="kk-KZ"/>
        </w:rPr>
        <w:t>ительство</w:t>
      </w:r>
      <w:r w:rsidRPr="006C351F">
        <w:rPr>
          <w:sz w:val="28"/>
          <w:szCs w:val="28"/>
        </w:rPr>
        <w:t xml:space="preserve"> Корпорации "Экзаменационная сеть сертифицированных международных профессиональных бухгалтеров " в РК – 4268,2 т.т. с доходов иностранных компаний.</w:t>
      </w:r>
    </w:p>
    <w:p w:rsidR="006C351F" w:rsidRDefault="00DD0929" w:rsidP="006C351F">
      <w:pPr>
        <w:pStyle w:val="a8"/>
        <w:widowControl w:val="0"/>
        <w:shd w:val="clear" w:color="000000" w:fill="auto"/>
        <w:tabs>
          <w:tab w:val="left" w:pos="1620"/>
        </w:tabs>
        <w:spacing w:after="0" w:line="360" w:lineRule="auto"/>
        <w:ind w:firstLine="709"/>
        <w:jc w:val="both"/>
        <w:rPr>
          <w:sz w:val="28"/>
          <w:szCs w:val="28"/>
        </w:rPr>
      </w:pPr>
      <w:r w:rsidRPr="006C351F">
        <w:rPr>
          <w:sz w:val="28"/>
          <w:szCs w:val="28"/>
        </w:rPr>
        <w:t>Корпоративный подоходный налог с резидентов у источника выплаты (101103)</w:t>
      </w:r>
    </w:p>
    <w:p w:rsidR="00DD0929" w:rsidRP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 xml:space="preserve">По состоянию на 12 мес. </w:t>
      </w:r>
      <w:smartTag w:uri="urn:schemas-microsoft-com:office:smarttags" w:element="metricconverter">
        <w:smartTagPr>
          <w:attr w:name="ProductID" w:val="2006 г"/>
        </w:smartTagPr>
        <w:r w:rsidRPr="006C351F">
          <w:rPr>
            <w:b w:val="0"/>
            <w:bCs w:val="0"/>
            <w:iCs/>
          </w:rPr>
          <w:t>2006 г</w:t>
        </w:r>
      </w:smartTag>
      <w:r w:rsidRPr="006C351F">
        <w:rPr>
          <w:b w:val="0"/>
          <w:bCs w:val="0"/>
          <w:iCs/>
        </w:rPr>
        <w:t>. прогноз доведен в сумме 18467,0</w:t>
      </w:r>
      <w:r w:rsidR="006C351F" w:rsidRPr="006C351F">
        <w:rPr>
          <w:b w:val="0"/>
          <w:bCs w:val="0"/>
          <w:iCs/>
        </w:rPr>
        <w:t xml:space="preserve"> </w:t>
      </w:r>
      <w:r w:rsidRPr="006C351F">
        <w:rPr>
          <w:b w:val="0"/>
          <w:bCs w:val="0"/>
          <w:iCs/>
        </w:rPr>
        <w:t>тыс.тенге , фактическое поступление составило – 19608,0 тыс.тенге. Выполнение обеспечено на 106,2 %. За аналогичный период</w:t>
      </w:r>
      <w:r w:rsidR="006C351F" w:rsidRPr="006C351F">
        <w:rPr>
          <w:b w:val="0"/>
          <w:bCs w:val="0"/>
          <w:iCs/>
        </w:rPr>
        <w:t xml:space="preserve"> </w:t>
      </w:r>
      <w:r w:rsidRPr="006C351F">
        <w:rPr>
          <w:b w:val="0"/>
          <w:bCs w:val="0"/>
          <w:iCs/>
        </w:rPr>
        <w:t xml:space="preserve">2005 года поступило 23443,0 тыс.тенге. Наблюдается спад поступлений на 3835,0 тыс.тенге. </w:t>
      </w:r>
    </w:p>
    <w:p w:rsidR="00DD0929" w:rsidRP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На</w:t>
      </w:r>
      <w:r w:rsidR="006C351F" w:rsidRPr="006C351F">
        <w:rPr>
          <w:b w:val="0"/>
          <w:bCs w:val="0"/>
          <w:iCs/>
        </w:rPr>
        <w:t xml:space="preserve"> </w:t>
      </w:r>
      <w:r w:rsidRPr="006C351F">
        <w:rPr>
          <w:b w:val="0"/>
          <w:bCs w:val="0"/>
          <w:iCs/>
        </w:rPr>
        <w:t xml:space="preserve">исполнение прогноза за 12 мес. </w:t>
      </w:r>
      <w:smartTag w:uri="urn:schemas-microsoft-com:office:smarttags" w:element="metricconverter">
        <w:smartTagPr>
          <w:attr w:name="ProductID" w:val="2006 г"/>
        </w:smartTagPr>
        <w:r w:rsidRPr="006C351F">
          <w:rPr>
            <w:b w:val="0"/>
            <w:bCs w:val="0"/>
            <w:iCs/>
          </w:rPr>
          <w:t>2006 г</w:t>
        </w:r>
      </w:smartTag>
      <w:r w:rsidRPr="006C351F">
        <w:rPr>
          <w:b w:val="0"/>
          <w:bCs w:val="0"/>
          <w:iCs/>
        </w:rPr>
        <w:t>.</w:t>
      </w:r>
      <w:r w:rsidR="006C351F" w:rsidRPr="006C351F">
        <w:rPr>
          <w:b w:val="0"/>
          <w:bCs w:val="0"/>
          <w:iCs/>
        </w:rPr>
        <w:t xml:space="preserve"> </w:t>
      </w:r>
      <w:r w:rsidRPr="006C351F">
        <w:rPr>
          <w:b w:val="0"/>
          <w:bCs w:val="0"/>
          <w:iCs/>
        </w:rPr>
        <w:t xml:space="preserve">в сравнении с аналогичным периодом </w:t>
      </w:r>
      <w:smartTag w:uri="urn:schemas-microsoft-com:office:smarttags" w:element="metricconverter">
        <w:smartTagPr>
          <w:attr w:name="ProductID" w:val="2005 г"/>
        </w:smartTagPr>
        <w:r w:rsidRPr="006C351F">
          <w:rPr>
            <w:b w:val="0"/>
            <w:bCs w:val="0"/>
            <w:iCs/>
          </w:rPr>
          <w:t>2005 г</w:t>
        </w:r>
      </w:smartTag>
      <w:r w:rsidRPr="006C351F">
        <w:rPr>
          <w:b w:val="0"/>
          <w:bCs w:val="0"/>
          <w:iCs/>
        </w:rPr>
        <w:t>. повлиял крупный платеж</w:t>
      </w:r>
      <w:r w:rsidR="006C351F" w:rsidRPr="006C351F">
        <w:rPr>
          <w:b w:val="0"/>
          <w:bCs w:val="0"/>
          <w:iCs/>
        </w:rPr>
        <w:t xml:space="preserve"> </w:t>
      </w:r>
      <w:r w:rsidRPr="006C351F">
        <w:rPr>
          <w:b w:val="0"/>
          <w:bCs w:val="0"/>
          <w:iCs/>
        </w:rPr>
        <w:t>по ТОО "Toyota</w:t>
      </w:r>
      <w:r w:rsidR="006C351F" w:rsidRPr="006C351F">
        <w:rPr>
          <w:b w:val="0"/>
          <w:bCs w:val="0"/>
          <w:iCs/>
        </w:rPr>
        <w:t xml:space="preserve"> </w:t>
      </w:r>
      <w:r w:rsidRPr="006C351F">
        <w:rPr>
          <w:b w:val="0"/>
          <w:bCs w:val="0"/>
          <w:iCs/>
        </w:rPr>
        <w:t>Tsusho</w:t>
      </w:r>
      <w:r w:rsidR="006C351F" w:rsidRPr="006C351F">
        <w:rPr>
          <w:b w:val="0"/>
          <w:bCs w:val="0"/>
          <w:iCs/>
        </w:rPr>
        <w:t xml:space="preserve"> </w:t>
      </w:r>
      <w:r w:rsidRPr="006C351F">
        <w:rPr>
          <w:b w:val="0"/>
          <w:bCs w:val="0"/>
          <w:iCs/>
        </w:rPr>
        <w:t>Kazakhstan Auto "</w:t>
      </w:r>
      <w:r w:rsidR="006C351F" w:rsidRPr="006C351F">
        <w:rPr>
          <w:b w:val="0"/>
          <w:bCs w:val="0"/>
          <w:iCs/>
        </w:rPr>
        <w:t xml:space="preserve"> </w:t>
      </w:r>
      <w:r w:rsidRPr="006C351F">
        <w:rPr>
          <w:b w:val="0"/>
          <w:bCs w:val="0"/>
          <w:iCs/>
        </w:rPr>
        <w:t>на сумму 24378,8 т.т., связанный с уплатой налога</w:t>
      </w:r>
      <w:r w:rsidR="006C351F" w:rsidRPr="006C351F">
        <w:rPr>
          <w:b w:val="0"/>
          <w:bCs w:val="0"/>
          <w:iCs/>
        </w:rPr>
        <w:t xml:space="preserve"> </w:t>
      </w:r>
      <w:r w:rsidRPr="006C351F">
        <w:rPr>
          <w:b w:val="0"/>
          <w:bCs w:val="0"/>
          <w:iCs/>
        </w:rPr>
        <w:t>по годовым и квартальным выплатам по дивидендам, АО Пансионат Каргалы в сумме</w:t>
      </w:r>
      <w:r w:rsidR="006C351F" w:rsidRPr="006C351F">
        <w:rPr>
          <w:b w:val="0"/>
          <w:bCs w:val="0"/>
          <w:iCs/>
        </w:rPr>
        <w:t xml:space="preserve"> </w:t>
      </w:r>
      <w:r w:rsidRPr="006C351F">
        <w:rPr>
          <w:b w:val="0"/>
          <w:bCs w:val="0"/>
          <w:iCs/>
        </w:rPr>
        <w:t>1009,3 т.т.</w:t>
      </w:r>
    </w:p>
    <w:p w:rsidR="00DD0929" w:rsidRP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Спад</w:t>
      </w:r>
      <w:r w:rsidR="006C351F" w:rsidRPr="006C351F">
        <w:rPr>
          <w:b w:val="0"/>
          <w:bCs w:val="0"/>
          <w:iCs/>
        </w:rPr>
        <w:t xml:space="preserve"> </w:t>
      </w:r>
      <w:r w:rsidRPr="006C351F">
        <w:rPr>
          <w:b w:val="0"/>
          <w:bCs w:val="0"/>
          <w:iCs/>
        </w:rPr>
        <w:t xml:space="preserve">поступлений за </w:t>
      </w:r>
      <w:smartTag w:uri="urn:schemas-microsoft-com:office:smarttags" w:element="metricconverter">
        <w:smartTagPr>
          <w:attr w:name="ProductID" w:val="2006 г"/>
        </w:smartTagPr>
        <w:r w:rsidRPr="006C351F">
          <w:rPr>
            <w:b w:val="0"/>
            <w:bCs w:val="0"/>
            <w:iCs/>
          </w:rPr>
          <w:t>2006 г</w:t>
        </w:r>
      </w:smartTag>
      <w:r w:rsidRPr="006C351F">
        <w:rPr>
          <w:b w:val="0"/>
          <w:bCs w:val="0"/>
          <w:iCs/>
        </w:rPr>
        <w:t xml:space="preserve">.по сравнению с аналогичным периодом </w:t>
      </w:r>
      <w:smartTag w:uri="urn:schemas-microsoft-com:office:smarttags" w:element="metricconverter">
        <w:smartTagPr>
          <w:attr w:name="ProductID" w:val="2005 г"/>
        </w:smartTagPr>
        <w:r w:rsidRPr="006C351F">
          <w:rPr>
            <w:b w:val="0"/>
            <w:bCs w:val="0"/>
            <w:iCs/>
          </w:rPr>
          <w:t>2005 г</w:t>
        </w:r>
      </w:smartTag>
      <w:r w:rsidRPr="006C351F">
        <w:rPr>
          <w:b w:val="0"/>
          <w:bCs w:val="0"/>
          <w:iCs/>
        </w:rPr>
        <w:t>.</w:t>
      </w:r>
      <w:r w:rsidR="006C351F" w:rsidRPr="006C351F">
        <w:rPr>
          <w:b w:val="0"/>
          <w:bCs w:val="0"/>
          <w:iCs/>
        </w:rPr>
        <w:t xml:space="preserve"> </w:t>
      </w:r>
      <w:r w:rsidRPr="006C351F">
        <w:rPr>
          <w:b w:val="0"/>
          <w:bCs w:val="0"/>
          <w:iCs/>
        </w:rPr>
        <w:t>связан с уменьшением выплат</w:t>
      </w:r>
      <w:r w:rsidR="006C351F" w:rsidRPr="006C351F">
        <w:rPr>
          <w:b w:val="0"/>
          <w:bCs w:val="0"/>
          <w:iCs/>
        </w:rPr>
        <w:t xml:space="preserve"> </w:t>
      </w:r>
      <w:r w:rsidRPr="006C351F">
        <w:rPr>
          <w:b w:val="0"/>
          <w:bCs w:val="0"/>
          <w:iCs/>
        </w:rPr>
        <w:t>дивидендов, в связи с ликвидацией</w:t>
      </w:r>
      <w:r w:rsidR="006C351F" w:rsidRPr="006C351F">
        <w:rPr>
          <w:b w:val="0"/>
          <w:bCs w:val="0"/>
          <w:iCs/>
        </w:rPr>
        <w:t xml:space="preserve"> </w:t>
      </w:r>
      <w:r w:rsidRPr="006C351F">
        <w:rPr>
          <w:b w:val="0"/>
          <w:bCs w:val="0"/>
          <w:iCs/>
        </w:rPr>
        <w:t>ОАО Наурыз Банк РК (</w:t>
      </w:r>
      <w:smartTag w:uri="urn:schemas-microsoft-com:office:smarttags" w:element="metricconverter">
        <w:smartTagPr>
          <w:attr w:name="ProductID" w:val="2005 г"/>
        </w:smartTagPr>
        <w:r w:rsidRPr="006C351F">
          <w:rPr>
            <w:b w:val="0"/>
            <w:bCs w:val="0"/>
            <w:iCs/>
          </w:rPr>
          <w:t>2005 г</w:t>
        </w:r>
      </w:smartTag>
      <w:r w:rsidRPr="006C351F">
        <w:rPr>
          <w:b w:val="0"/>
          <w:bCs w:val="0"/>
          <w:iCs/>
        </w:rPr>
        <w:t>.- 6886,1 т.т.), переход нп в другие НК: ТОО Буран Бойлер (</w:t>
      </w:r>
      <w:smartTag w:uri="urn:schemas-microsoft-com:office:smarttags" w:element="metricconverter">
        <w:smartTagPr>
          <w:attr w:name="ProductID" w:val="2005 г"/>
        </w:smartTagPr>
        <w:r w:rsidRPr="006C351F">
          <w:rPr>
            <w:b w:val="0"/>
            <w:bCs w:val="0"/>
            <w:iCs/>
          </w:rPr>
          <w:t>2005 г</w:t>
        </w:r>
      </w:smartTag>
      <w:r w:rsidRPr="006C351F">
        <w:rPr>
          <w:b w:val="0"/>
          <w:bCs w:val="0"/>
          <w:iCs/>
        </w:rPr>
        <w:t>.-3800,7 т.т.), ТОО " Kazakh Geophysical company" (</w:t>
      </w:r>
      <w:smartTag w:uri="urn:schemas-microsoft-com:office:smarttags" w:element="metricconverter">
        <w:smartTagPr>
          <w:attr w:name="ProductID" w:val="2005 г"/>
        </w:smartTagPr>
        <w:r w:rsidRPr="006C351F">
          <w:rPr>
            <w:b w:val="0"/>
            <w:bCs w:val="0"/>
            <w:iCs/>
          </w:rPr>
          <w:t>2005 г</w:t>
        </w:r>
      </w:smartTag>
      <w:r w:rsidRPr="006C351F">
        <w:rPr>
          <w:b w:val="0"/>
          <w:bCs w:val="0"/>
          <w:iCs/>
        </w:rPr>
        <w:t>.-9000, т.т.) ,</w:t>
      </w:r>
      <w:r w:rsidR="006C351F" w:rsidRPr="006C351F">
        <w:rPr>
          <w:b w:val="0"/>
          <w:bCs w:val="0"/>
          <w:iCs/>
        </w:rPr>
        <w:t xml:space="preserve"> </w:t>
      </w:r>
      <w:r w:rsidRPr="006C351F">
        <w:rPr>
          <w:b w:val="0"/>
          <w:bCs w:val="0"/>
          <w:iCs/>
        </w:rPr>
        <w:t>соответствующие переброски</w:t>
      </w:r>
      <w:r w:rsidR="006C351F" w:rsidRPr="006C351F">
        <w:rPr>
          <w:b w:val="0"/>
          <w:bCs w:val="0"/>
          <w:iCs/>
        </w:rPr>
        <w:t xml:space="preserve"> </w:t>
      </w:r>
      <w:r w:rsidRPr="006C351F">
        <w:rPr>
          <w:b w:val="0"/>
          <w:bCs w:val="0"/>
          <w:iCs/>
        </w:rPr>
        <w:t xml:space="preserve">по ошибочным платежам. </w:t>
      </w:r>
    </w:p>
    <w:p w:rsidR="006C351F" w:rsidRDefault="00DD0929" w:rsidP="006C351F">
      <w:pPr>
        <w:pStyle w:val="af2"/>
        <w:widowControl w:val="0"/>
        <w:shd w:val="clear" w:color="000000" w:fill="auto"/>
        <w:tabs>
          <w:tab w:val="left" w:pos="1620"/>
        </w:tabs>
        <w:ind w:firstLine="709"/>
        <w:jc w:val="both"/>
        <w:rPr>
          <w:b w:val="0"/>
          <w:iCs/>
        </w:rPr>
      </w:pPr>
      <w:r w:rsidRPr="006C351F">
        <w:rPr>
          <w:b w:val="0"/>
          <w:iCs/>
        </w:rPr>
        <w:t>Корпоративный подоходный налог – нерезидентов у источника выплаты (101104)</w:t>
      </w:r>
    </w:p>
    <w:p w:rsid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 xml:space="preserve">При доведенном прогнозе за 12 месяцев </w:t>
      </w:r>
      <w:smartTag w:uri="urn:schemas-microsoft-com:office:smarttags" w:element="metricconverter">
        <w:smartTagPr>
          <w:attr w:name="ProductID" w:val="2006 г"/>
        </w:smartTagPr>
        <w:r w:rsidRPr="006C351F">
          <w:rPr>
            <w:b w:val="0"/>
            <w:bCs w:val="0"/>
            <w:iCs/>
          </w:rPr>
          <w:t>2006 г</w:t>
        </w:r>
      </w:smartTag>
      <w:r w:rsidRPr="006C351F">
        <w:rPr>
          <w:b w:val="0"/>
          <w:bCs w:val="0"/>
          <w:iCs/>
        </w:rPr>
        <w:t>. в сумме</w:t>
      </w:r>
      <w:r w:rsidR="006C351F" w:rsidRPr="006C351F">
        <w:rPr>
          <w:b w:val="0"/>
          <w:bCs w:val="0"/>
          <w:iCs/>
        </w:rPr>
        <w:t xml:space="preserve"> </w:t>
      </w:r>
      <w:r w:rsidRPr="006C351F">
        <w:rPr>
          <w:b w:val="0"/>
          <w:bCs w:val="0"/>
          <w:iCs/>
        </w:rPr>
        <w:t>85490,0 тыс.тенге.</w:t>
      </w:r>
      <w:r w:rsidR="006C351F" w:rsidRPr="006C351F">
        <w:rPr>
          <w:b w:val="0"/>
          <w:bCs w:val="0"/>
          <w:iCs/>
        </w:rPr>
        <w:t xml:space="preserve"> </w:t>
      </w:r>
      <w:r w:rsidRPr="006C351F">
        <w:rPr>
          <w:b w:val="0"/>
          <w:bCs w:val="0"/>
          <w:iCs/>
        </w:rPr>
        <w:t xml:space="preserve">фактически поступило 100242,0 тыс.тенге. или 117,3 %. За аналогичный период </w:t>
      </w:r>
      <w:smartTag w:uri="urn:schemas-microsoft-com:office:smarttags" w:element="metricconverter">
        <w:smartTagPr>
          <w:attr w:name="ProductID" w:val="2005 г"/>
        </w:smartTagPr>
        <w:r w:rsidRPr="006C351F">
          <w:rPr>
            <w:b w:val="0"/>
            <w:bCs w:val="0"/>
            <w:iCs/>
          </w:rPr>
          <w:t>2005 г</w:t>
        </w:r>
      </w:smartTag>
      <w:r w:rsidRPr="006C351F">
        <w:rPr>
          <w:b w:val="0"/>
          <w:bCs w:val="0"/>
          <w:iCs/>
        </w:rPr>
        <w:t>. поступления составили</w:t>
      </w:r>
      <w:r w:rsidR="006C351F" w:rsidRPr="006C351F">
        <w:rPr>
          <w:b w:val="0"/>
          <w:bCs w:val="0"/>
          <w:iCs/>
        </w:rPr>
        <w:t xml:space="preserve"> </w:t>
      </w:r>
      <w:r w:rsidRPr="006C351F">
        <w:rPr>
          <w:b w:val="0"/>
          <w:bCs w:val="0"/>
          <w:iCs/>
        </w:rPr>
        <w:t xml:space="preserve">146275,0 тыс.тенге. </w:t>
      </w:r>
    </w:p>
    <w:p w:rsid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По сравнению с</w:t>
      </w:r>
      <w:r w:rsidR="006C351F" w:rsidRPr="006C351F">
        <w:rPr>
          <w:b w:val="0"/>
          <w:bCs w:val="0"/>
          <w:iCs/>
        </w:rPr>
        <w:t xml:space="preserve"> </w:t>
      </w:r>
      <w:r w:rsidRPr="006C351F">
        <w:rPr>
          <w:b w:val="0"/>
          <w:bCs w:val="0"/>
          <w:iCs/>
        </w:rPr>
        <w:t>соответствующим периодом</w:t>
      </w:r>
      <w:r w:rsidR="006C351F" w:rsidRPr="006C351F">
        <w:rPr>
          <w:b w:val="0"/>
          <w:bCs w:val="0"/>
          <w:iCs/>
        </w:rPr>
        <w:t xml:space="preserve"> </w:t>
      </w:r>
      <w:r w:rsidRPr="006C351F">
        <w:rPr>
          <w:b w:val="0"/>
          <w:bCs w:val="0"/>
          <w:iCs/>
        </w:rPr>
        <w:t>2005 г. наблюдается</w:t>
      </w:r>
      <w:r w:rsidR="006C351F" w:rsidRPr="006C351F">
        <w:rPr>
          <w:b w:val="0"/>
          <w:bCs w:val="0"/>
          <w:iCs/>
        </w:rPr>
        <w:t xml:space="preserve"> </w:t>
      </w:r>
      <w:r w:rsidRPr="006C351F">
        <w:rPr>
          <w:b w:val="0"/>
          <w:bCs w:val="0"/>
          <w:iCs/>
        </w:rPr>
        <w:t>спад поступлений</w:t>
      </w:r>
      <w:r w:rsidR="006C351F" w:rsidRPr="006C351F">
        <w:rPr>
          <w:b w:val="0"/>
          <w:bCs w:val="0"/>
          <w:iCs/>
        </w:rPr>
        <w:t xml:space="preserve"> </w:t>
      </w:r>
      <w:r w:rsidRPr="006C351F">
        <w:rPr>
          <w:b w:val="0"/>
          <w:bCs w:val="0"/>
          <w:iCs/>
        </w:rPr>
        <w:t>на</w:t>
      </w:r>
      <w:r w:rsidR="006C351F" w:rsidRPr="006C351F">
        <w:rPr>
          <w:b w:val="0"/>
          <w:bCs w:val="0"/>
          <w:iCs/>
        </w:rPr>
        <w:t xml:space="preserve"> </w:t>
      </w:r>
      <w:r w:rsidRPr="006C351F">
        <w:rPr>
          <w:b w:val="0"/>
          <w:bCs w:val="0"/>
          <w:iCs/>
        </w:rPr>
        <w:t>46033,0 тыс.тенге.</w:t>
      </w:r>
      <w:r w:rsidR="006C351F" w:rsidRPr="006C351F">
        <w:rPr>
          <w:b w:val="0"/>
          <w:bCs w:val="0"/>
          <w:iCs/>
        </w:rPr>
        <w:t xml:space="preserve"> </w:t>
      </w:r>
    </w:p>
    <w:p w:rsid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На исполнение прогноза повлияли</w:t>
      </w:r>
      <w:r w:rsidR="006C351F" w:rsidRPr="006C351F">
        <w:rPr>
          <w:b w:val="0"/>
          <w:bCs w:val="0"/>
          <w:iCs/>
        </w:rPr>
        <w:t xml:space="preserve"> </w:t>
      </w:r>
      <w:r w:rsidRPr="006C351F">
        <w:rPr>
          <w:b w:val="0"/>
          <w:bCs w:val="0"/>
          <w:iCs/>
        </w:rPr>
        <w:t>крупные перечисления</w:t>
      </w:r>
      <w:r w:rsidR="006C351F" w:rsidRPr="006C351F">
        <w:rPr>
          <w:b w:val="0"/>
          <w:bCs w:val="0"/>
          <w:iCs/>
        </w:rPr>
        <w:t xml:space="preserve"> </w:t>
      </w:r>
      <w:r w:rsidRPr="006C351F">
        <w:rPr>
          <w:b w:val="0"/>
          <w:bCs w:val="0"/>
          <w:iCs/>
        </w:rPr>
        <w:t>по годовым и квартальным выплатам по дивидендам, произведенные такими</w:t>
      </w:r>
      <w:r w:rsidR="006C351F" w:rsidRPr="006C351F">
        <w:rPr>
          <w:b w:val="0"/>
          <w:bCs w:val="0"/>
          <w:iCs/>
        </w:rPr>
        <w:t xml:space="preserve"> </w:t>
      </w:r>
      <w:r w:rsidRPr="006C351F">
        <w:rPr>
          <w:b w:val="0"/>
          <w:bCs w:val="0"/>
          <w:iCs/>
        </w:rPr>
        <w:t>плательщиками района :</w:t>
      </w:r>
    </w:p>
    <w:p w:rsidR="00DD0929" w:rsidRP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На</w:t>
      </w:r>
      <w:r w:rsidR="006C351F" w:rsidRPr="006C351F">
        <w:rPr>
          <w:b w:val="0"/>
          <w:bCs w:val="0"/>
          <w:iCs/>
        </w:rPr>
        <w:t xml:space="preserve"> </w:t>
      </w:r>
      <w:r w:rsidRPr="006C351F">
        <w:rPr>
          <w:b w:val="0"/>
          <w:bCs w:val="0"/>
          <w:iCs/>
        </w:rPr>
        <w:t>перевыполнение прогноза за</w:t>
      </w:r>
      <w:r w:rsidR="006C351F" w:rsidRPr="006C351F">
        <w:rPr>
          <w:b w:val="0"/>
          <w:bCs w:val="0"/>
          <w:iCs/>
        </w:rPr>
        <w:t xml:space="preserve"> </w:t>
      </w:r>
      <w:r w:rsidRPr="006C351F">
        <w:rPr>
          <w:b w:val="0"/>
          <w:bCs w:val="0"/>
          <w:iCs/>
        </w:rPr>
        <w:t>2006 г. повлияли перечисления по КПН с</w:t>
      </w:r>
      <w:r w:rsidR="006C351F" w:rsidRPr="006C351F">
        <w:rPr>
          <w:b w:val="0"/>
          <w:bCs w:val="0"/>
          <w:iCs/>
        </w:rPr>
        <w:t xml:space="preserve"> </w:t>
      </w:r>
      <w:r w:rsidRPr="006C351F">
        <w:rPr>
          <w:b w:val="0"/>
          <w:bCs w:val="0"/>
          <w:iCs/>
        </w:rPr>
        <w:t>доходов нерезидентов из источников РК по заключенным</w:t>
      </w:r>
      <w:r w:rsidR="006C351F" w:rsidRPr="006C351F">
        <w:rPr>
          <w:b w:val="0"/>
          <w:bCs w:val="0"/>
          <w:iCs/>
        </w:rPr>
        <w:t xml:space="preserve"> </w:t>
      </w:r>
      <w:r w:rsidRPr="006C351F">
        <w:rPr>
          <w:b w:val="0"/>
          <w:bCs w:val="0"/>
          <w:iCs/>
        </w:rPr>
        <w:t>крупным контрактам. По данному КБК</w:t>
      </w:r>
      <w:r w:rsidR="006C351F" w:rsidRPr="006C351F">
        <w:rPr>
          <w:b w:val="0"/>
          <w:bCs w:val="0"/>
          <w:iCs/>
        </w:rPr>
        <w:t xml:space="preserve"> </w:t>
      </w:r>
      <w:r w:rsidRPr="006C351F">
        <w:rPr>
          <w:b w:val="0"/>
          <w:bCs w:val="0"/>
          <w:iCs/>
        </w:rPr>
        <w:t>крупные платежи произведены такими</w:t>
      </w:r>
      <w:r w:rsidR="006C351F" w:rsidRPr="006C351F">
        <w:rPr>
          <w:b w:val="0"/>
          <w:bCs w:val="0"/>
          <w:iCs/>
        </w:rPr>
        <w:t xml:space="preserve"> </w:t>
      </w:r>
      <w:r w:rsidRPr="006C351F">
        <w:rPr>
          <w:b w:val="0"/>
          <w:bCs w:val="0"/>
          <w:iCs/>
        </w:rPr>
        <w:t xml:space="preserve">плательщиками района : </w:t>
      </w:r>
    </w:p>
    <w:p w:rsidR="00DD0929" w:rsidRP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ТОО "Toyota Tsusho Kazakhstan Auto " в сумме</w:t>
      </w:r>
      <w:r w:rsidR="006C351F" w:rsidRPr="006C351F">
        <w:rPr>
          <w:b w:val="0"/>
          <w:bCs w:val="0"/>
          <w:iCs/>
        </w:rPr>
        <w:t xml:space="preserve"> </w:t>
      </w:r>
      <w:r w:rsidRPr="006C351F">
        <w:rPr>
          <w:b w:val="0"/>
          <w:bCs w:val="0"/>
          <w:iCs/>
        </w:rPr>
        <w:t>40105,7</w:t>
      </w:r>
      <w:r w:rsidR="006C351F" w:rsidRPr="006C351F">
        <w:rPr>
          <w:b w:val="0"/>
          <w:bCs w:val="0"/>
          <w:iCs/>
        </w:rPr>
        <w:t xml:space="preserve"> </w:t>
      </w:r>
      <w:r w:rsidRPr="006C351F">
        <w:rPr>
          <w:b w:val="0"/>
          <w:bCs w:val="0"/>
          <w:iCs/>
        </w:rPr>
        <w:t xml:space="preserve">т.т., </w:t>
      </w:r>
    </w:p>
    <w:p w:rsidR="00DD0929" w:rsidRPr="006C351F" w:rsidRDefault="00DD0929" w:rsidP="006C351F">
      <w:pPr>
        <w:pStyle w:val="af2"/>
        <w:widowControl w:val="0"/>
        <w:shd w:val="clear" w:color="000000" w:fill="auto"/>
        <w:tabs>
          <w:tab w:val="left" w:pos="1620"/>
        </w:tabs>
        <w:ind w:firstLine="709"/>
        <w:jc w:val="both"/>
        <w:rPr>
          <w:b w:val="0"/>
          <w:bCs w:val="0"/>
          <w:iCs/>
          <w:lang w:val="en-US"/>
        </w:rPr>
      </w:pPr>
      <w:r w:rsidRPr="006C351F">
        <w:rPr>
          <w:b w:val="0"/>
          <w:bCs w:val="0"/>
          <w:iCs/>
        </w:rPr>
        <w:t>ТОО</w:t>
      </w:r>
      <w:r w:rsidRPr="006C351F">
        <w:rPr>
          <w:b w:val="0"/>
          <w:bCs w:val="0"/>
          <w:iCs/>
          <w:lang w:val="en-US"/>
        </w:rPr>
        <w:t xml:space="preserve"> "SKY ENGINEERING " </w:t>
      </w:r>
      <w:r w:rsidRPr="006C351F">
        <w:rPr>
          <w:b w:val="0"/>
          <w:bCs w:val="0"/>
          <w:iCs/>
        </w:rPr>
        <w:t>в</w:t>
      </w:r>
      <w:r w:rsidRPr="006C351F">
        <w:rPr>
          <w:b w:val="0"/>
          <w:bCs w:val="0"/>
          <w:iCs/>
          <w:lang w:val="en-US"/>
        </w:rPr>
        <w:t xml:space="preserve"> </w:t>
      </w:r>
      <w:r w:rsidRPr="006C351F">
        <w:rPr>
          <w:b w:val="0"/>
          <w:bCs w:val="0"/>
          <w:iCs/>
        </w:rPr>
        <w:t>сумме</w:t>
      </w:r>
      <w:r w:rsidR="006C351F" w:rsidRPr="006C351F">
        <w:rPr>
          <w:b w:val="0"/>
          <w:bCs w:val="0"/>
          <w:iCs/>
          <w:lang w:val="en-US"/>
        </w:rPr>
        <w:t xml:space="preserve"> </w:t>
      </w:r>
      <w:r w:rsidRPr="006C351F">
        <w:rPr>
          <w:b w:val="0"/>
          <w:bCs w:val="0"/>
          <w:iCs/>
          <w:lang w:val="en-US"/>
        </w:rPr>
        <w:t xml:space="preserve">18115,8 </w:t>
      </w:r>
      <w:r w:rsidRPr="006C351F">
        <w:rPr>
          <w:b w:val="0"/>
          <w:bCs w:val="0"/>
          <w:iCs/>
        </w:rPr>
        <w:t>т</w:t>
      </w:r>
      <w:r w:rsidRPr="006C351F">
        <w:rPr>
          <w:b w:val="0"/>
          <w:bCs w:val="0"/>
          <w:iCs/>
          <w:lang w:val="en-US"/>
        </w:rPr>
        <w:t>.</w:t>
      </w:r>
      <w:r w:rsidRPr="006C351F">
        <w:rPr>
          <w:b w:val="0"/>
          <w:bCs w:val="0"/>
          <w:iCs/>
        </w:rPr>
        <w:t>т</w:t>
      </w:r>
      <w:r w:rsidRPr="006C351F">
        <w:rPr>
          <w:b w:val="0"/>
          <w:bCs w:val="0"/>
          <w:iCs/>
          <w:lang w:val="en-US"/>
        </w:rPr>
        <w:t xml:space="preserve">., </w:t>
      </w:r>
    </w:p>
    <w:p w:rsidR="00DD0929" w:rsidRP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ТОО</w:t>
      </w:r>
      <w:r w:rsidR="006C351F" w:rsidRPr="006C351F">
        <w:rPr>
          <w:b w:val="0"/>
          <w:bCs w:val="0"/>
          <w:iCs/>
        </w:rPr>
        <w:t xml:space="preserve"> </w:t>
      </w:r>
      <w:r w:rsidRPr="006C351F">
        <w:rPr>
          <w:b w:val="0"/>
          <w:bCs w:val="0"/>
          <w:iCs/>
        </w:rPr>
        <w:t xml:space="preserve">Скиф Сити - 4826,5 т.т., </w:t>
      </w:r>
    </w:p>
    <w:p w:rsid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ТОО</w:t>
      </w:r>
      <w:r w:rsidR="006C351F" w:rsidRPr="006C351F">
        <w:rPr>
          <w:b w:val="0"/>
          <w:bCs w:val="0"/>
          <w:iCs/>
        </w:rPr>
        <w:t xml:space="preserve"> </w:t>
      </w:r>
      <w:r w:rsidRPr="006C351F">
        <w:rPr>
          <w:b w:val="0"/>
          <w:bCs w:val="0"/>
          <w:iCs/>
        </w:rPr>
        <w:t>Мехстроййсервис - 6665,9 т.т. (оказание консультационных, маркетинговых и др.услуг иностранных компаний</w:t>
      </w:r>
      <w:r w:rsidR="006C351F" w:rsidRPr="006C351F">
        <w:rPr>
          <w:b w:val="0"/>
          <w:bCs w:val="0"/>
          <w:iCs/>
        </w:rPr>
        <w:t xml:space="preserve"> </w:t>
      </w:r>
      <w:r w:rsidRPr="006C351F">
        <w:rPr>
          <w:b w:val="0"/>
          <w:bCs w:val="0"/>
          <w:iCs/>
        </w:rPr>
        <w:t>по контрактам).</w:t>
      </w:r>
    </w:p>
    <w:p w:rsidR="00DD0929" w:rsidRPr="006C351F" w:rsidRDefault="00DD0929" w:rsidP="006C351F">
      <w:pPr>
        <w:pStyle w:val="af2"/>
        <w:widowControl w:val="0"/>
        <w:shd w:val="clear" w:color="000000" w:fill="auto"/>
        <w:tabs>
          <w:tab w:val="left" w:pos="1620"/>
        </w:tabs>
        <w:ind w:firstLine="709"/>
        <w:jc w:val="both"/>
        <w:rPr>
          <w:b w:val="0"/>
          <w:bCs w:val="0"/>
          <w:iCs/>
        </w:rPr>
      </w:pPr>
      <w:r w:rsidRPr="006C351F">
        <w:rPr>
          <w:b w:val="0"/>
          <w:bCs w:val="0"/>
          <w:iCs/>
        </w:rPr>
        <w:t>На снижение поступлений</w:t>
      </w:r>
      <w:r w:rsidR="006C351F" w:rsidRPr="006C351F">
        <w:rPr>
          <w:b w:val="0"/>
          <w:bCs w:val="0"/>
          <w:iCs/>
        </w:rPr>
        <w:t xml:space="preserve"> </w:t>
      </w:r>
      <w:r w:rsidRPr="006C351F">
        <w:rPr>
          <w:b w:val="0"/>
          <w:bCs w:val="0"/>
          <w:iCs/>
        </w:rPr>
        <w:t>за</w:t>
      </w:r>
      <w:r w:rsidR="006C351F" w:rsidRPr="006C351F">
        <w:rPr>
          <w:b w:val="0"/>
          <w:bCs w:val="0"/>
          <w:iCs/>
        </w:rPr>
        <w:t xml:space="preserve"> </w:t>
      </w:r>
      <w:r w:rsidRPr="006C351F">
        <w:rPr>
          <w:b w:val="0"/>
          <w:bCs w:val="0"/>
          <w:iCs/>
        </w:rPr>
        <w:t>12 месяцев 2006 года</w:t>
      </w:r>
      <w:r w:rsidR="006C351F" w:rsidRPr="006C351F">
        <w:rPr>
          <w:b w:val="0"/>
          <w:bCs w:val="0"/>
          <w:iCs/>
        </w:rPr>
        <w:t xml:space="preserve"> </w:t>
      </w:r>
      <w:r w:rsidRPr="006C351F">
        <w:rPr>
          <w:b w:val="0"/>
          <w:bCs w:val="0"/>
          <w:iCs/>
        </w:rPr>
        <w:t>в сравнении с соответствующим периодом</w:t>
      </w:r>
      <w:r w:rsidR="006C351F" w:rsidRPr="006C351F">
        <w:rPr>
          <w:b w:val="0"/>
          <w:bCs w:val="0"/>
          <w:iCs/>
        </w:rPr>
        <w:t xml:space="preserve"> </w:t>
      </w:r>
      <w:r w:rsidRPr="006C351F">
        <w:rPr>
          <w:b w:val="0"/>
          <w:bCs w:val="0"/>
          <w:iCs/>
        </w:rPr>
        <w:t>2005 г. повлиял</w:t>
      </w:r>
      <w:r w:rsidR="006C351F" w:rsidRPr="006C351F">
        <w:rPr>
          <w:b w:val="0"/>
          <w:bCs w:val="0"/>
          <w:iCs/>
        </w:rPr>
        <w:t xml:space="preserve"> </w:t>
      </w:r>
      <w:r w:rsidRPr="006C351F">
        <w:rPr>
          <w:b w:val="0"/>
          <w:bCs w:val="0"/>
          <w:iCs/>
        </w:rPr>
        <w:t>значительный спад поступлений по следующим предприятиям, например:по</w:t>
      </w:r>
      <w:r w:rsidR="006C351F" w:rsidRPr="006C351F">
        <w:rPr>
          <w:b w:val="0"/>
          <w:bCs w:val="0"/>
          <w:iCs/>
        </w:rPr>
        <w:t xml:space="preserve"> </w:t>
      </w:r>
      <w:r w:rsidRPr="006C351F">
        <w:rPr>
          <w:b w:val="0"/>
          <w:bCs w:val="0"/>
          <w:iCs/>
        </w:rPr>
        <w:t>ТОО Корпорации Базис-А на</w:t>
      </w:r>
      <w:r w:rsidR="006C351F" w:rsidRPr="006C351F">
        <w:rPr>
          <w:b w:val="0"/>
          <w:bCs w:val="0"/>
          <w:iCs/>
        </w:rPr>
        <w:t xml:space="preserve"> </w:t>
      </w:r>
      <w:r w:rsidRPr="006C351F">
        <w:rPr>
          <w:b w:val="0"/>
          <w:bCs w:val="0"/>
          <w:iCs/>
        </w:rPr>
        <w:t xml:space="preserve">81214,4 т.т. ( за </w:t>
      </w:r>
      <w:smartTag w:uri="urn:schemas-microsoft-com:office:smarttags" w:element="metricconverter">
        <w:smartTagPr>
          <w:attr w:name="ProductID" w:val="2006 г"/>
        </w:smartTagPr>
        <w:r w:rsidRPr="006C351F">
          <w:rPr>
            <w:b w:val="0"/>
            <w:bCs w:val="0"/>
            <w:iCs/>
          </w:rPr>
          <w:t>2006 г</w:t>
        </w:r>
      </w:smartTag>
      <w:r w:rsidRPr="006C351F">
        <w:rPr>
          <w:b w:val="0"/>
          <w:bCs w:val="0"/>
          <w:iCs/>
        </w:rPr>
        <w:t>.-</w:t>
      </w:r>
      <w:r w:rsidR="006C351F" w:rsidRPr="006C351F">
        <w:rPr>
          <w:b w:val="0"/>
          <w:bCs w:val="0"/>
          <w:iCs/>
        </w:rPr>
        <w:t xml:space="preserve"> </w:t>
      </w:r>
      <w:r w:rsidRPr="006C351F">
        <w:rPr>
          <w:b w:val="0"/>
          <w:bCs w:val="0"/>
          <w:iCs/>
        </w:rPr>
        <w:t>перечислений нет, в связи с отсутствием предоставляемых услуг нерезидентам), по ОАО "Наурыз Банк Казахстан" на 5179,8 т.т.(за 2006г. перечислений нет, в связи с ликвидацией</w:t>
      </w:r>
      <w:r w:rsidR="006C351F" w:rsidRPr="006C351F">
        <w:rPr>
          <w:b w:val="0"/>
          <w:bCs w:val="0"/>
          <w:iCs/>
        </w:rPr>
        <w:t xml:space="preserve"> </w:t>
      </w:r>
      <w:r w:rsidRPr="006C351F">
        <w:rPr>
          <w:b w:val="0"/>
          <w:bCs w:val="0"/>
          <w:iCs/>
        </w:rPr>
        <w:t>банка ), по</w:t>
      </w:r>
      <w:r w:rsidR="006C351F" w:rsidRPr="006C351F">
        <w:rPr>
          <w:b w:val="0"/>
          <w:bCs w:val="0"/>
          <w:iCs/>
        </w:rPr>
        <w:t xml:space="preserve"> </w:t>
      </w:r>
      <w:r w:rsidRPr="006C351F">
        <w:rPr>
          <w:b w:val="0"/>
          <w:bCs w:val="0"/>
          <w:iCs/>
        </w:rPr>
        <w:t>Филиалу</w:t>
      </w:r>
      <w:r w:rsidR="006C351F" w:rsidRPr="006C351F">
        <w:rPr>
          <w:b w:val="0"/>
          <w:bCs w:val="0"/>
          <w:iCs/>
        </w:rPr>
        <w:t xml:space="preserve"> </w:t>
      </w:r>
      <w:r w:rsidRPr="006C351F">
        <w:rPr>
          <w:b w:val="0"/>
          <w:bCs w:val="0"/>
          <w:iCs/>
        </w:rPr>
        <w:t xml:space="preserve">"Компании Тьюбоскоп Ветко Капитал Лимитед" на 22355,0 т.т.( за </w:t>
      </w:r>
      <w:smartTag w:uri="urn:schemas-microsoft-com:office:smarttags" w:element="metricconverter">
        <w:smartTagPr>
          <w:attr w:name="ProductID" w:val="2005 г"/>
        </w:smartTagPr>
        <w:r w:rsidRPr="006C351F">
          <w:rPr>
            <w:b w:val="0"/>
            <w:bCs w:val="0"/>
            <w:iCs/>
          </w:rPr>
          <w:t>2005 г</w:t>
        </w:r>
      </w:smartTag>
      <w:r w:rsidRPr="006C351F">
        <w:rPr>
          <w:b w:val="0"/>
          <w:bCs w:val="0"/>
          <w:iCs/>
        </w:rPr>
        <w:t xml:space="preserve">. было перечислено 22355,0 т.т. в связи с пересдачей расчетов за 2003-2004г.г.). </w:t>
      </w:r>
    </w:p>
    <w:p w:rsidR="006C351F" w:rsidRDefault="002D6CCE" w:rsidP="006C351F">
      <w:pPr>
        <w:widowControl w:val="0"/>
        <w:shd w:val="clear" w:color="000000" w:fill="auto"/>
        <w:spacing w:line="360" w:lineRule="auto"/>
        <w:ind w:firstLine="709"/>
        <w:jc w:val="both"/>
        <w:rPr>
          <w:bCs/>
          <w:sz w:val="28"/>
          <w:szCs w:val="28"/>
        </w:rPr>
      </w:pPr>
      <w:r w:rsidRPr="006C351F">
        <w:rPr>
          <w:bCs/>
          <w:sz w:val="28"/>
          <w:szCs w:val="28"/>
        </w:rPr>
        <w:t>Итоги деятельности НК по Ауэзовскому району</w:t>
      </w:r>
      <w:r w:rsidR="006C351F" w:rsidRPr="006C351F">
        <w:rPr>
          <w:bCs/>
          <w:sz w:val="28"/>
          <w:szCs w:val="28"/>
          <w:lang w:val="kk-KZ"/>
        </w:rPr>
        <w:t xml:space="preserve"> </w:t>
      </w:r>
      <w:r w:rsidRPr="006C351F">
        <w:rPr>
          <w:bCs/>
          <w:sz w:val="28"/>
          <w:szCs w:val="28"/>
        </w:rPr>
        <w:t>г.Алматы за 2006 год.</w:t>
      </w:r>
    </w:p>
    <w:p w:rsidR="002D6CCE" w:rsidRPr="006C351F" w:rsidRDefault="002D6CCE" w:rsidP="006C351F">
      <w:pPr>
        <w:pStyle w:val="a8"/>
        <w:widowControl w:val="0"/>
        <w:shd w:val="clear" w:color="000000" w:fill="auto"/>
        <w:spacing w:after="0" w:line="360" w:lineRule="auto"/>
        <w:ind w:firstLine="709"/>
        <w:jc w:val="both"/>
        <w:rPr>
          <w:sz w:val="28"/>
          <w:szCs w:val="28"/>
        </w:rPr>
      </w:pPr>
      <w:r w:rsidRPr="006C351F">
        <w:rPr>
          <w:sz w:val="28"/>
          <w:szCs w:val="28"/>
        </w:rPr>
        <w:t>В целом выполнение прогнозных показателей всех уровней бюджета 2006 года составило 113,3 %, по сравнению с аналогичным периодом 2005 года обеспечен прирост на 6,142 млрд.т.,или на 45,6 %, в том числе по республиканскому бюджету на 118,5 % с приростом на 4,646 млрд.т. или</w:t>
      </w:r>
      <w:r w:rsidR="006C351F" w:rsidRPr="006C351F">
        <w:rPr>
          <w:sz w:val="28"/>
          <w:szCs w:val="28"/>
        </w:rPr>
        <w:t xml:space="preserve"> </w:t>
      </w:r>
      <w:r w:rsidRPr="006C351F">
        <w:rPr>
          <w:sz w:val="28"/>
          <w:szCs w:val="28"/>
        </w:rPr>
        <w:t>на 36,5 %, местный бюджет обеспечен на 108 %, с приростом на 1,496 млрд.т. или</w:t>
      </w:r>
      <w:r w:rsidR="006C351F" w:rsidRPr="006C351F">
        <w:rPr>
          <w:sz w:val="28"/>
          <w:szCs w:val="28"/>
        </w:rPr>
        <w:t xml:space="preserve"> </w:t>
      </w:r>
      <w:r w:rsidRPr="006C351F">
        <w:rPr>
          <w:sz w:val="28"/>
          <w:szCs w:val="28"/>
        </w:rPr>
        <w:t>на</w:t>
      </w:r>
      <w:r w:rsidR="006C351F" w:rsidRPr="006C351F">
        <w:rPr>
          <w:sz w:val="28"/>
          <w:szCs w:val="28"/>
        </w:rPr>
        <w:t xml:space="preserve"> </w:t>
      </w:r>
      <w:r w:rsidRPr="006C351F">
        <w:rPr>
          <w:sz w:val="28"/>
          <w:szCs w:val="28"/>
        </w:rPr>
        <w:t>9,1%.</w:t>
      </w:r>
    </w:p>
    <w:p w:rsidR="002D6CCE" w:rsidRDefault="002D6CCE" w:rsidP="006C351F">
      <w:pPr>
        <w:widowControl w:val="0"/>
        <w:shd w:val="clear" w:color="000000" w:fill="auto"/>
        <w:tabs>
          <w:tab w:val="left" w:pos="360"/>
        </w:tabs>
        <w:spacing w:line="360" w:lineRule="auto"/>
        <w:ind w:firstLine="709"/>
        <w:jc w:val="both"/>
        <w:rPr>
          <w:sz w:val="28"/>
          <w:szCs w:val="28"/>
        </w:rPr>
      </w:pPr>
      <w:r w:rsidRPr="006C351F">
        <w:rPr>
          <w:sz w:val="28"/>
          <w:szCs w:val="28"/>
        </w:rPr>
        <w:t>В среднем доля</w:t>
      </w:r>
      <w:r w:rsidR="006C351F" w:rsidRPr="006C351F">
        <w:rPr>
          <w:sz w:val="28"/>
          <w:szCs w:val="28"/>
        </w:rPr>
        <w:t xml:space="preserve"> </w:t>
      </w:r>
      <w:r w:rsidRPr="006C351F">
        <w:rPr>
          <w:sz w:val="28"/>
          <w:szCs w:val="28"/>
        </w:rPr>
        <w:t>всех налоговых и неналоговых платежей по району в общегородском объеме составляет 3,96 процента (493,4 млрд. т.).</w:t>
      </w:r>
    </w:p>
    <w:p w:rsidR="00DC44B0" w:rsidRDefault="00E44ECA" w:rsidP="006C351F">
      <w:pPr>
        <w:widowControl w:val="0"/>
        <w:shd w:val="clear" w:color="000000" w:fill="auto"/>
        <w:tabs>
          <w:tab w:val="left" w:pos="360"/>
        </w:tabs>
        <w:spacing w:line="360" w:lineRule="auto"/>
        <w:ind w:firstLine="709"/>
        <w:jc w:val="both"/>
        <w:rPr>
          <w:sz w:val="28"/>
          <w:szCs w:val="28"/>
        </w:rPr>
      </w:pPr>
      <w:r>
        <w:rPr>
          <w:sz w:val="28"/>
          <w:szCs w:val="28"/>
        </w:rPr>
        <w:br w:type="page"/>
      </w:r>
      <w:r w:rsidR="00F37897">
        <w:rPr>
          <w:sz w:val="28"/>
          <w:szCs w:val="28"/>
        </w:rPr>
        <w:pict>
          <v:shape id="_x0000_i1026" type="#_x0000_t75" style="width:405pt;height:204.75pt">
            <v:imagedata r:id="rId10" o:title=""/>
          </v:shape>
        </w:pict>
      </w:r>
      <w:r w:rsidR="006C351F" w:rsidRPr="006C351F">
        <w:rPr>
          <w:sz w:val="28"/>
          <w:szCs w:val="28"/>
        </w:rPr>
        <w:t xml:space="preserve"> </w:t>
      </w:r>
    </w:p>
    <w:p w:rsidR="006C351F" w:rsidRDefault="0088318B" w:rsidP="006C351F">
      <w:pPr>
        <w:widowControl w:val="0"/>
        <w:shd w:val="clear" w:color="000000" w:fill="auto"/>
        <w:tabs>
          <w:tab w:val="left" w:pos="360"/>
        </w:tabs>
        <w:spacing w:line="360" w:lineRule="auto"/>
        <w:ind w:firstLine="709"/>
        <w:jc w:val="both"/>
        <w:rPr>
          <w:sz w:val="28"/>
          <w:szCs w:val="28"/>
        </w:rPr>
      </w:pPr>
      <w:r w:rsidRPr="006C351F">
        <w:rPr>
          <w:sz w:val="28"/>
          <w:szCs w:val="28"/>
          <w:lang w:val="kk-KZ"/>
        </w:rPr>
        <w:t>Рисунок 5</w:t>
      </w:r>
      <w:r w:rsidR="002D6CCE" w:rsidRPr="006C351F">
        <w:rPr>
          <w:sz w:val="28"/>
          <w:szCs w:val="28"/>
        </w:rPr>
        <w:t>.</w:t>
      </w:r>
    </w:p>
    <w:p w:rsidR="00DC44B0" w:rsidRDefault="00DC44B0" w:rsidP="006C351F">
      <w:pPr>
        <w:widowControl w:val="0"/>
        <w:shd w:val="clear" w:color="000000" w:fill="auto"/>
        <w:spacing w:line="360" w:lineRule="auto"/>
        <w:ind w:firstLine="709"/>
        <w:jc w:val="both"/>
        <w:rPr>
          <w:sz w:val="28"/>
          <w:szCs w:val="28"/>
        </w:rPr>
      </w:pPr>
    </w:p>
    <w:p w:rsidR="006C351F" w:rsidRDefault="002D6CCE" w:rsidP="006C351F">
      <w:pPr>
        <w:widowControl w:val="0"/>
        <w:shd w:val="clear" w:color="000000" w:fill="auto"/>
        <w:spacing w:line="360" w:lineRule="auto"/>
        <w:ind w:firstLine="709"/>
        <w:jc w:val="both"/>
        <w:rPr>
          <w:sz w:val="28"/>
          <w:szCs w:val="28"/>
        </w:rPr>
      </w:pPr>
      <w:r w:rsidRPr="006C351F">
        <w:rPr>
          <w:sz w:val="28"/>
          <w:szCs w:val="28"/>
        </w:rPr>
        <w:t>В целях обеспечения доходной части бюджета за 2006 год налоговым комитетом по Ауэзовскому району г.Алматы проведена целенаправленная работа в направлении обеспечения роста поступлений налогов и других обязательных платежей в бюджет, осуществления полного учета субъектов предпринимательской деятельности, своевременного проведения проверок финансово – хозяйственной деятельности, сокращением</w:t>
      </w:r>
      <w:r w:rsidR="006C351F" w:rsidRPr="006C351F">
        <w:rPr>
          <w:sz w:val="28"/>
          <w:szCs w:val="28"/>
        </w:rPr>
        <w:t xml:space="preserve"> </w:t>
      </w:r>
      <w:r w:rsidRPr="006C351F">
        <w:rPr>
          <w:sz w:val="28"/>
          <w:szCs w:val="28"/>
        </w:rPr>
        <w:t>и ликвидации недоимки, планомерная и системная работа по улучшению налогового администрирования, по изысканию дополнительных</w:t>
      </w:r>
      <w:r w:rsidR="006C351F" w:rsidRPr="006C351F">
        <w:rPr>
          <w:sz w:val="28"/>
          <w:szCs w:val="28"/>
        </w:rPr>
        <w:t xml:space="preserve"> </w:t>
      </w:r>
      <w:r w:rsidRPr="006C351F">
        <w:rPr>
          <w:sz w:val="28"/>
          <w:szCs w:val="28"/>
        </w:rPr>
        <w:t>резервов поступлений</w:t>
      </w:r>
      <w:r w:rsidR="006C351F" w:rsidRPr="006C351F">
        <w:rPr>
          <w:sz w:val="28"/>
          <w:szCs w:val="28"/>
        </w:rPr>
        <w:t xml:space="preserve"> </w:t>
      </w:r>
      <w:r w:rsidRPr="006C351F">
        <w:rPr>
          <w:sz w:val="28"/>
          <w:szCs w:val="28"/>
        </w:rPr>
        <w:t>по налогам.</w:t>
      </w:r>
    </w:p>
    <w:p w:rsidR="006C351F" w:rsidRDefault="002D6CCE" w:rsidP="006C351F">
      <w:pPr>
        <w:widowControl w:val="0"/>
        <w:shd w:val="clear" w:color="000000" w:fill="auto"/>
        <w:spacing w:line="360" w:lineRule="auto"/>
        <w:ind w:firstLine="709"/>
        <w:jc w:val="both"/>
        <w:rPr>
          <w:bCs/>
          <w:iCs/>
          <w:sz w:val="28"/>
          <w:szCs w:val="28"/>
        </w:rPr>
      </w:pPr>
      <w:r w:rsidRPr="006C351F">
        <w:rPr>
          <w:sz w:val="28"/>
          <w:szCs w:val="28"/>
        </w:rPr>
        <w:t xml:space="preserve">Динамика поступлений в бюджет за последние годы показывает ежегодный прирост поступлений в бюджет не менее </w:t>
      </w:r>
      <w:r w:rsidRPr="006C351F">
        <w:rPr>
          <w:bCs/>
          <w:sz w:val="28"/>
          <w:szCs w:val="28"/>
        </w:rPr>
        <w:t>5,2 процентов.</w:t>
      </w:r>
      <w:r w:rsidR="006C351F" w:rsidRPr="006C351F">
        <w:rPr>
          <w:bCs/>
          <w:iCs/>
          <w:sz w:val="28"/>
          <w:szCs w:val="28"/>
        </w:rPr>
        <w:t xml:space="preserve"> </w:t>
      </w:r>
    </w:p>
    <w:p w:rsidR="006C351F" w:rsidRDefault="002D6CCE" w:rsidP="006C351F">
      <w:pPr>
        <w:widowControl w:val="0"/>
        <w:shd w:val="clear" w:color="000000" w:fill="auto"/>
        <w:spacing w:line="360" w:lineRule="auto"/>
        <w:ind w:firstLine="709"/>
        <w:jc w:val="both"/>
        <w:rPr>
          <w:iCs/>
          <w:sz w:val="28"/>
          <w:szCs w:val="28"/>
        </w:rPr>
      </w:pPr>
      <w:r w:rsidRPr="006C351F">
        <w:rPr>
          <w:iCs/>
          <w:sz w:val="28"/>
          <w:szCs w:val="28"/>
        </w:rPr>
        <w:t>В целом объемы поступления платежей в бюджет, по сравнению с соответствующим периодом 2005 года</w:t>
      </w:r>
      <w:r w:rsidR="006C351F" w:rsidRPr="006C351F">
        <w:rPr>
          <w:iCs/>
          <w:sz w:val="28"/>
          <w:szCs w:val="28"/>
        </w:rPr>
        <w:t xml:space="preserve"> </w:t>
      </w:r>
      <w:r w:rsidRPr="006C351F">
        <w:rPr>
          <w:iCs/>
          <w:sz w:val="28"/>
          <w:szCs w:val="28"/>
        </w:rPr>
        <w:t>увеличились на 2,07 млрд.тенге, в том числе: по РБ на – 1,22 млрд.тенге; по МБ на – 8,4 млрд.тенге</w:t>
      </w:r>
    </w:p>
    <w:p w:rsidR="006C351F" w:rsidRDefault="002D6CCE" w:rsidP="006C351F">
      <w:pPr>
        <w:widowControl w:val="0"/>
        <w:shd w:val="clear" w:color="000000" w:fill="auto"/>
        <w:spacing w:line="360" w:lineRule="auto"/>
        <w:ind w:firstLine="709"/>
        <w:jc w:val="both"/>
        <w:rPr>
          <w:iCs/>
          <w:sz w:val="28"/>
          <w:szCs w:val="28"/>
        </w:rPr>
      </w:pPr>
      <w:r w:rsidRPr="006C351F">
        <w:rPr>
          <w:iCs/>
          <w:sz w:val="28"/>
          <w:szCs w:val="28"/>
        </w:rPr>
        <w:t>На увеличение доходной части бюджета района по налогам и другим обязательным платежам в бюджет оказало влияние положительная тенденция роста экономических показателей и обеспечение выполнения налоговых обязательств и платежей предприятиями обеспечивающие 65 % всех поступлений, такими как: ТОО «Корпорация Базис-А», ОАО «Эл Джи Электроникс», которые включены в листинг предприятий подлежащих республиканскому мониторингу, ТОО «Тойота Тсушо»,</w:t>
      </w:r>
      <w:r w:rsidR="006C351F" w:rsidRPr="006C351F">
        <w:rPr>
          <w:iCs/>
          <w:sz w:val="28"/>
          <w:szCs w:val="28"/>
        </w:rPr>
        <w:t xml:space="preserve"> </w:t>
      </w:r>
      <w:r w:rsidRPr="006C351F">
        <w:rPr>
          <w:iCs/>
          <w:sz w:val="28"/>
          <w:szCs w:val="28"/>
        </w:rPr>
        <w:t>подлежащих мониторингу регионального уровня, а также АО</w:t>
      </w:r>
      <w:r w:rsidR="006C351F" w:rsidRPr="006C351F">
        <w:rPr>
          <w:iCs/>
          <w:sz w:val="28"/>
          <w:szCs w:val="28"/>
        </w:rPr>
        <w:t xml:space="preserve"> </w:t>
      </w:r>
      <w:r w:rsidRPr="006C351F">
        <w:rPr>
          <w:iCs/>
          <w:sz w:val="28"/>
          <w:szCs w:val="28"/>
        </w:rPr>
        <w:t xml:space="preserve">ЭЛМО, АО ПСТК «Бителеком» и т.д. </w:t>
      </w:r>
    </w:p>
    <w:p w:rsidR="006C351F" w:rsidRDefault="002D6CCE" w:rsidP="006C351F">
      <w:pPr>
        <w:pStyle w:val="34"/>
        <w:widowControl w:val="0"/>
        <w:shd w:val="clear" w:color="000000" w:fill="auto"/>
        <w:tabs>
          <w:tab w:val="left" w:pos="540"/>
        </w:tabs>
        <w:spacing w:after="0" w:line="360" w:lineRule="auto"/>
        <w:ind w:left="0" w:firstLine="709"/>
        <w:jc w:val="both"/>
        <w:rPr>
          <w:sz w:val="28"/>
          <w:szCs w:val="28"/>
        </w:rPr>
      </w:pPr>
      <w:r w:rsidRPr="006C351F">
        <w:rPr>
          <w:sz w:val="28"/>
          <w:szCs w:val="28"/>
          <w:lang w:val="be-BY"/>
        </w:rPr>
        <w:t>За</w:t>
      </w:r>
      <w:r w:rsidR="006C351F" w:rsidRPr="006C351F">
        <w:rPr>
          <w:sz w:val="28"/>
          <w:szCs w:val="28"/>
          <w:lang w:val="be-BY"/>
        </w:rPr>
        <w:t xml:space="preserve"> </w:t>
      </w:r>
      <w:r w:rsidRPr="006C351F">
        <w:rPr>
          <w:sz w:val="28"/>
          <w:szCs w:val="28"/>
        </w:rPr>
        <w:t>2006 год из 74 видов налогов и платежей находящихся в компетенции МФ РК,</w:t>
      </w:r>
      <w:r w:rsidR="006C351F" w:rsidRPr="006C351F">
        <w:rPr>
          <w:sz w:val="28"/>
          <w:szCs w:val="28"/>
        </w:rPr>
        <w:t xml:space="preserve"> </w:t>
      </w:r>
      <w:r w:rsidRPr="006C351F">
        <w:rPr>
          <w:sz w:val="28"/>
          <w:szCs w:val="28"/>
        </w:rPr>
        <w:t>по которым был доведен прогноз, исполнение прогноза выше 110 % достигнуто</w:t>
      </w:r>
      <w:r w:rsidR="006C351F" w:rsidRPr="006C351F">
        <w:rPr>
          <w:sz w:val="28"/>
          <w:szCs w:val="28"/>
        </w:rPr>
        <w:t xml:space="preserve"> </w:t>
      </w:r>
      <w:r w:rsidRPr="006C351F">
        <w:rPr>
          <w:sz w:val="28"/>
          <w:szCs w:val="28"/>
        </w:rPr>
        <w:t>по 37</w:t>
      </w:r>
      <w:r w:rsidR="006C351F" w:rsidRPr="006C351F">
        <w:rPr>
          <w:sz w:val="28"/>
          <w:szCs w:val="28"/>
        </w:rPr>
        <w:t xml:space="preserve"> </w:t>
      </w:r>
      <w:r w:rsidRPr="006C351F">
        <w:rPr>
          <w:sz w:val="28"/>
          <w:szCs w:val="28"/>
        </w:rPr>
        <w:t>видам</w:t>
      </w:r>
      <w:r w:rsidR="006C351F" w:rsidRPr="006C351F">
        <w:rPr>
          <w:sz w:val="28"/>
          <w:szCs w:val="28"/>
        </w:rPr>
        <w:t xml:space="preserve"> </w:t>
      </w:r>
      <w:r w:rsidRPr="006C351F">
        <w:rPr>
          <w:sz w:val="28"/>
          <w:szCs w:val="28"/>
        </w:rPr>
        <w:t xml:space="preserve">и ниже </w:t>
      </w:r>
      <w:r w:rsidRPr="006C351F">
        <w:rPr>
          <w:sz w:val="28"/>
          <w:szCs w:val="28"/>
          <w:lang w:val="be-BY"/>
        </w:rPr>
        <w:t xml:space="preserve">100 </w:t>
      </w:r>
      <w:r w:rsidRPr="006C351F">
        <w:rPr>
          <w:sz w:val="28"/>
          <w:szCs w:val="28"/>
        </w:rPr>
        <w:t>%</w:t>
      </w:r>
      <w:r w:rsidRPr="006C351F">
        <w:rPr>
          <w:sz w:val="28"/>
          <w:szCs w:val="28"/>
          <w:lang w:val="be-BY"/>
        </w:rPr>
        <w:t xml:space="preserve"> </w:t>
      </w:r>
      <w:r w:rsidRPr="006C351F">
        <w:rPr>
          <w:sz w:val="28"/>
          <w:szCs w:val="28"/>
        </w:rPr>
        <w:t>допущено по</w:t>
      </w:r>
      <w:r w:rsidR="006C351F" w:rsidRPr="006C351F">
        <w:rPr>
          <w:sz w:val="28"/>
          <w:szCs w:val="28"/>
        </w:rPr>
        <w:t xml:space="preserve"> </w:t>
      </w:r>
      <w:r w:rsidRPr="006C351F">
        <w:rPr>
          <w:sz w:val="28"/>
          <w:szCs w:val="28"/>
        </w:rPr>
        <w:t>5</w:t>
      </w:r>
      <w:r w:rsidR="006C351F" w:rsidRPr="006C351F">
        <w:rPr>
          <w:sz w:val="28"/>
          <w:szCs w:val="28"/>
        </w:rPr>
        <w:t xml:space="preserve"> </w:t>
      </w:r>
      <w:r w:rsidRPr="006C351F">
        <w:rPr>
          <w:sz w:val="28"/>
          <w:szCs w:val="28"/>
        </w:rPr>
        <w:t>видам</w:t>
      </w:r>
      <w:r w:rsidR="006C351F" w:rsidRPr="006C351F">
        <w:rPr>
          <w:sz w:val="28"/>
          <w:szCs w:val="28"/>
        </w:rPr>
        <w:t xml:space="preserve"> </w:t>
      </w:r>
      <w:r w:rsidRPr="006C351F">
        <w:rPr>
          <w:sz w:val="28"/>
          <w:szCs w:val="28"/>
        </w:rPr>
        <w:t>сборов и неналоговых платежей.</w:t>
      </w:r>
      <w:r w:rsidR="006C351F" w:rsidRPr="006C351F">
        <w:rPr>
          <w:sz w:val="28"/>
          <w:szCs w:val="28"/>
        </w:rPr>
        <w:t xml:space="preserve"> </w:t>
      </w:r>
    </w:p>
    <w:p w:rsidR="002D6CCE" w:rsidRPr="006C351F" w:rsidRDefault="002D6CCE" w:rsidP="006C351F">
      <w:pPr>
        <w:widowControl w:val="0"/>
        <w:shd w:val="clear" w:color="000000" w:fill="auto"/>
        <w:spacing w:line="360" w:lineRule="auto"/>
        <w:ind w:firstLine="709"/>
        <w:jc w:val="both"/>
        <w:rPr>
          <w:sz w:val="28"/>
          <w:szCs w:val="28"/>
        </w:rPr>
      </w:pPr>
      <w:r w:rsidRPr="006C351F">
        <w:rPr>
          <w:sz w:val="28"/>
          <w:szCs w:val="28"/>
        </w:rPr>
        <w:t>При этом структура поступлений доходной части местного бюджета сложилась в настоящее время следующим образом:</w:t>
      </w:r>
    </w:p>
    <w:p w:rsidR="002D6CCE" w:rsidRPr="006C351F" w:rsidRDefault="002D6CCE" w:rsidP="006C351F">
      <w:pPr>
        <w:widowControl w:val="0"/>
        <w:numPr>
          <w:ilvl w:val="0"/>
          <w:numId w:val="38"/>
        </w:numPr>
        <w:shd w:val="clear" w:color="000000" w:fill="auto"/>
        <w:tabs>
          <w:tab w:val="num" w:pos="900"/>
        </w:tabs>
        <w:spacing w:line="360" w:lineRule="auto"/>
        <w:ind w:left="0" w:firstLine="709"/>
        <w:jc w:val="both"/>
        <w:rPr>
          <w:sz w:val="28"/>
          <w:szCs w:val="28"/>
        </w:rPr>
      </w:pPr>
      <w:r w:rsidRPr="006C351F">
        <w:rPr>
          <w:bCs/>
          <w:sz w:val="28"/>
          <w:szCs w:val="28"/>
        </w:rPr>
        <w:t>Налоговые поступления</w:t>
      </w:r>
      <w:r w:rsidRPr="006C351F">
        <w:rPr>
          <w:sz w:val="28"/>
          <w:szCs w:val="28"/>
        </w:rPr>
        <w:t xml:space="preserve"> в сумме – 7,84</w:t>
      </w:r>
      <w:r w:rsidR="006C351F" w:rsidRPr="006C351F">
        <w:rPr>
          <w:sz w:val="28"/>
          <w:szCs w:val="28"/>
        </w:rPr>
        <w:t xml:space="preserve"> </w:t>
      </w:r>
      <w:r w:rsidRPr="006C351F">
        <w:rPr>
          <w:sz w:val="28"/>
          <w:szCs w:val="28"/>
        </w:rPr>
        <w:t>млрд..тенге или</w:t>
      </w:r>
      <w:r w:rsidR="006C351F" w:rsidRPr="006C351F">
        <w:rPr>
          <w:sz w:val="28"/>
          <w:szCs w:val="28"/>
        </w:rPr>
        <w:t xml:space="preserve"> </w:t>
      </w:r>
      <w:r w:rsidRPr="006C351F">
        <w:rPr>
          <w:bCs/>
          <w:sz w:val="28"/>
          <w:szCs w:val="28"/>
        </w:rPr>
        <w:t>86,1 %,</w:t>
      </w:r>
      <w:r w:rsidRPr="006C351F">
        <w:rPr>
          <w:sz w:val="28"/>
          <w:szCs w:val="28"/>
        </w:rPr>
        <w:t xml:space="preserve"> в том числе:</w:t>
      </w:r>
    </w:p>
    <w:p w:rsidR="002D6CCE" w:rsidRPr="006C351F" w:rsidRDefault="002D6CCE" w:rsidP="006C351F">
      <w:pPr>
        <w:widowControl w:val="0"/>
        <w:numPr>
          <w:ilvl w:val="1"/>
          <w:numId w:val="38"/>
        </w:numPr>
        <w:shd w:val="clear" w:color="000000" w:fill="auto"/>
        <w:tabs>
          <w:tab w:val="num" w:pos="900"/>
        </w:tabs>
        <w:spacing w:line="360" w:lineRule="auto"/>
        <w:ind w:left="0" w:firstLine="709"/>
        <w:jc w:val="both"/>
        <w:rPr>
          <w:sz w:val="28"/>
          <w:szCs w:val="28"/>
        </w:rPr>
      </w:pPr>
      <w:r w:rsidRPr="006C351F">
        <w:rPr>
          <w:sz w:val="28"/>
          <w:szCs w:val="28"/>
        </w:rPr>
        <w:t>социальный налог – 43,17 %;</w:t>
      </w:r>
    </w:p>
    <w:p w:rsidR="002D6CCE" w:rsidRPr="006C351F" w:rsidRDefault="002D6CCE" w:rsidP="006C351F">
      <w:pPr>
        <w:widowControl w:val="0"/>
        <w:numPr>
          <w:ilvl w:val="1"/>
          <w:numId w:val="38"/>
        </w:numPr>
        <w:shd w:val="clear" w:color="000000" w:fill="auto"/>
        <w:tabs>
          <w:tab w:val="num" w:pos="900"/>
        </w:tabs>
        <w:spacing w:line="360" w:lineRule="auto"/>
        <w:ind w:left="0" w:firstLine="709"/>
        <w:jc w:val="both"/>
        <w:rPr>
          <w:sz w:val="28"/>
          <w:szCs w:val="28"/>
        </w:rPr>
      </w:pPr>
      <w:r w:rsidRPr="006C351F">
        <w:rPr>
          <w:sz w:val="28"/>
          <w:szCs w:val="28"/>
        </w:rPr>
        <w:t>ИПН с доходов, облагаемых у источника выплаты – 23,8 %;</w:t>
      </w:r>
    </w:p>
    <w:p w:rsidR="002D6CCE" w:rsidRPr="006C351F" w:rsidRDefault="002D6CCE" w:rsidP="006C351F">
      <w:pPr>
        <w:widowControl w:val="0"/>
        <w:numPr>
          <w:ilvl w:val="1"/>
          <w:numId w:val="38"/>
        </w:numPr>
        <w:shd w:val="clear" w:color="000000" w:fill="auto"/>
        <w:tabs>
          <w:tab w:val="num" w:pos="900"/>
        </w:tabs>
        <w:spacing w:line="360" w:lineRule="auto"/>
        <w:ind w:left="0" w:firstLine="709"/>
        <w:jc w:val="both"/>
        <w:rPr>
          <w:sz w:val="28"/>
          <w:szCs w:val="28"/>
        </w:rPr>
      </w:pPr>
      <w:r w:rsidRPr="006C351F">
        <w:rPr>
          <w:sz w:val="28"/>
          <w:szCs w:val="28"/>
        </w:rPr>
        <w:t>налог на имущество – 6,16 %;</w:t>
      </w:r>
    </w:p>
    <w:p w:rsidR="002D6CCE" w:rsidRPr="006C351F" w:rsidRDefault="002D6CCE" w:rsidP="006C351F">
      <w:pPr>
        <w:widowControl w:val="0"/>
        <w:numPr>
          <w:ilvl w:val="1"/>
          <w:numId w:val="38"/>
        </w:numPr>
        <w:shd w:val="clear" w:color="000000" w:fill="auto"/>
        <w:tabs>
          <w:tab w:val="num" w:pos="900"/>
        </w:tabs>
        <w:spacing w:line="360" w:lineRule="auto"/>
        <w:ind w:left="0" w:firstLine="709"/>
        <w:jc w:val="both"/>
        <w:rPr>
          <w:sz w:val="28"/>
          <w:szCs w:val="28"/>
        </w:rPr>
      </w:pPr>
      <w:r w:rsidRPr="006C351F">
        <w:rPr>
          <w:sz w:val="28"/>
          <w:szCs w:val="28"/>
        </w:rPr>
        <w:t>акцизы на товары внутреннего производства – 0,7 %;</w:t>
      </w:r>
    </w:p>
    <w:p w:rsidR="002D6CCE" w:rsidRPr="006C351F" w:rsidRDefault="002D6CCE" w:rsidP="006C351F">
      <w:pPr>
        <w:widowControl w:val="0"/>
        <w:numPr>
          <w:ilvl w:val="1"/>
          <w:numId w:val="38"/>
        </w:numPr>
        <w:shd w:val="clear" w:color="000000" w:fill="auto"/>
        <w:tabs>
          <w:tab w:val="num" w:pos="900"/>
        </w:tabs>
        <w:spacing w:line="360" w:lineRule="auto"/>
        <w:ind w:left="0" w:firstLine="709"/>
        <w:jc w:val="both"/>
        <w:rPr>
          <w:sz w:val="28"/>
          <w:szCs w:val="28"/>
        </w:rPr>
      </w:pPr>
      <w:r w:rsidRPr="006C351F">
        <w:rPr>
          <w:sz w:val="28"/>
          <w:szCs w:val="28"/>
        </w:rPr>
        <w:t>налог на транспорт – 5,2 %;</w:t>
      </w:r>
    </w:p>
    <w:p w:rsidR="002D6CCE" w:rsidRPr="006C351F" w:rsidRDefault="002D6CCE" w:rsidP="006C351F">
      <w:pPr>
        <w:widowControl w:val="0"/>
        <w:numPr>
          <w:ilvl w:val="1"/>
          <w:numId w:val="38"/>
        </w:numPr>
        <w:shd w:val="clear" w:color="000000" w:fill="auto"/>
        <w:tabs>
          <w:tab w:val="num" w:pos="900"/>
        </w:tabs>
        <w:spacing w:line="360" w:lineRule="auto"/>
        <w:ind w:left="0" w:firstLine="709"/>
        <w:jc w:val="both"/>
        <w:rPr>
          <w:sz w:val="28"/>
          <w:szCs w:val="28"/>
        </w:rPr>
      </w:pPr>
      <w:r w:rsidRPr="006C351F">
        <w:rPr>
          <w:sz w:val="28"/>
          <w:szCs w:val="28"/>
        </w:rPr>
        <w:t>ИПН с доходов, не облагаемых у источника выплаты – 4,3 %;</w:t>
      </w:r>
    </w:p>
    <w:p w:rsidR="002D6CCE" w:rsidRPr="006C351F" w:rsidRDefault="002D6CCE" w:rsidP="006C351F">
      <w:pPr>
        <w:widowControl w:val="0"/>
        <w:numPr>
          <w:ilvl w:val="1"/>
          <w:numId w:val="38"/>
        </w:numPr>
        <w:shd w:val="clear" w:color="000000" w:fill="auto"/>
        <w:tabs>
          <w:tab w:val="num" w:pos="900"/>
        </w:tabs>
        <w:spacing w:line="360" w:lineRule="auto"/>
        <w:ind w:left="0" w:firstLine="709"/>
        <w:jc w:val="both"/>
        <w:rPr>
          <w:sz w:val="28"/>
          <w:szCs w:val="28"/>
        </w:rPr>
      </w:pPr>
      <w:r w:rsidRPr="006C351F">
        <w:rPr>
          <w:sz w:val="28"/>
          <w:szCs w:val="28"/>
        </w:rPr>
        <w:t>земельный налог - 3 %;</w:t>
      </w:r>
    </w:p>
    <w:p w:rsidR="002D6CCE" w:rsidRPr="006C351F" w:rsidRDefault="002D6CCE" w:rsidP="006C351F">
      <w:pPr>
        <w:widowControl w:val="0"/>
        <w:numPr>
          <w:ilvl w:val="1"/>
          <w:numId w:val="38"/>
        </w:numPr>
        <w:shd w:val="clear" w:color="000000" w:fill="auto"/>
        <w:tabs>
          <w:tab w:val="num" w:pos="900"/>
        </w:tabs>
        <w:spacing w:line="360" w:lineRule="auto"/>
        <w:ind w:left="0" w:firstLine="709"/>
        <w:jc w:val="both"/>
        <w:rPr>
          <w:sz w:val="28"/>
          <w:szCs w:val="28"/>
        </w:rPr>
      </w:pPr>
      <w:r w:rsidRPr="006C351F">
        <w:rPr>
          <w:sz w:val="28"/>
          <w:szCs w:val="28"/>
        </w:rPr>
        <w:t>прочие налоги и платежи – 5</w:t>
      </w:r>
      <w:r w:rsidR="006C351F" w:rsidRPr="006C351F">
        <w:rPr>
          <w:sz w:val="28"/>
          <w:szCs w:val="28"/>
        </w:rPr>
        <w:t xml:space="preserve"> </w:t>
      </w:r>
      <w:r w:rsidRPr="006C351F">
        <w:rPr>
          <w:sz w:val="28"/>
          <w:szCs w:val="28"/>
        </w:rPr>
        <w:t>%</w:t>
      </w:r>
    </w:p>
    <w:p w:rsidR="002D6CCE" w:rsidRPr="006C351F" w:rsidRDefault="002D6CCE" w:rsidP="006C351F">
      <w:pPr>
        <w:widowControl w:val="0"/>
        <w:numPr>
          <w:ilvl w:val="0"/>
          <w:numId w:val="38"/>
        </w:numPr>
        <w:shd w:val="clear" w:color="000000" w:fill="auto"/>
        <w:tabs>
          <w:tab w:val="num" w:pos="900"/>
        </w:tabs>
        <w:spacing w:line="360" w:lineRule="auto"/>
        <w:ind w:left="0" w:firstLine="709"/>
        <w:jc w:val="both"/>
        <w:rPr>
          <w:sz w:val="28"/>
          <w:szCs w:val="28"/>
        </w:rPr>
      </w:pPr>
      <w:r w:rsidRPr="006C351F">
        <w:rPr>
          <w:bCs/>
          <w:sz w:val="28"/>
          <w:szCs w:val="28"/>
        </w:rPr>
        <w:t>Неналоговые поступления</w:t>
      </w:r>
      <w:r w:rsidRPr="006C351F">
        <w:rPr>
          <w:sz w:val="28"/>
          <w:szCs w:val="28"/>
        </w:rPr>
        <w:t xml:space="preserve"> – 0,3 млрд..тенге или</w:t>
      </w:r>
      <w:r w:rsidR="006C351F" w:rsidRPr="006C351F">
        <w:rPr>
          <w:sz w:val="28"/>
          <w:szCs w:val="28"/>
        </w:rPr>
        <w:t xml:space="preserve"> </w:t>
      </w:r>
      <w:r w:rsidRPr="006C351F">
        <w:rPr>
          <w:sz w:val="28"/>
          <w:szCs w:val="28"/>
        </w:rPr>
        <w:t>2,9</w:t>
      </w:r>
      <w:r w:rsidRPr="006C351F">
        <w:rPr>
          <w:bCs/>
          <w:sz w:val="28"/>
          <w:szCs w:val="28"/>
        </w:rPr>
        <w:t xml:space="preserve"> %;</w:t>
      </w:r>
    </w:p>
    <w:p w:rsidR="006C351F" w:rsidRDefault="002D6CCE" w:rsidP="006C351F">
      <w:pPr>
        <w:widowControl w:val="0"/>
        <w:numPr>
          <w:ilvl w:val="0"/>
          <w:numId w:val="38"/>
        </w:numPr>
        <w:shd w:val="clear" w:color="000000" w:fill="auto"/>
        <w:tabs>
          <w:tab w:val="num" w:pos="900"/>
        </w:tabs>
        <w:spacing w:line="360" w:lineRule="auto"/>
        <w:ind w:left="0" w:firstLine="709"/>
        <w:jc w:val="both"/>
        <w:rPr>
          <w:sz w:val="28"/>
          <w:szCs w:val="28"/>
        </w:rPr>
      </w:pPr>
      <w:r w:rsidRPr="006C351F">
        <w:rPr>
          <w:bCs/>
          <w:sz w:val="28"/>
          <w:szCs w:val="28"/>
        </w:rPr>
        <w:t>Доходы от операций с капиталом</w:t>
      </w:r>
      <w:r w:rsidRPr="006C351F">
        <w:rPr>
          <w:sz w:val="28"/>
          <w:szCs w:val="28"/>
        </w:rPr>
        <w:t xml:space="preserve"> – поступления от продажи земельных участков</w:t>
      </w:r>
      <w:r w:rsidR="006C351F" w:rsidRPr="006C351F">
        <w:rPr>
          <w:sz w:val="28"/>
          <w:szCs w:val="28"/>
        </w:rPr>
        <w:t xml:space="preserve"> </w:t>
      </w:r>
      <w:r w:rsidRPr="006C351F">
        <w:rPr>
          <w:sz w:val="28"/>
          <w:szCs w:val="28"/>
        </w:rPr>
        <w:t>1,015 млрд..тенге или</w:t>
      </w:r>
      <w:r w:rsidR="006C351F" w:rsidRPr="006C351F">
        <w:rPr>
          <w:sz w:val="28"/>
          <w:szCs w:val="28"/>
        </w:rPr>
        <w:t xml:space="preserve"> </w:t>
      </w:r>
      <w:r w:rsidRPr="006C351F">
        <w:rPr>
          <w:sz w:val="28"/>
          <w:szCs w:val="28"/>
        </w:rPr>
        <w:t>11</w:t>
      </w:r>
      <w:r w:rsidRPr="006C351F">
        <w:rPr>
          <w:bCs/>
          <w:sz w:val="28"/>
          <w:szCs w:val="28"/>
        </w:rPr>
        <w:t xml:space="preserve"> %.</w:t>
      </w:r>
    </w:p>
    <w:p w:rsidR="006C351F" w:rsidRDefault="0088318B" w:rsidP="006C351F">
      <w:pPr>
        <w:widowControl w:val="0"/>
        <w:shd w:val="clear" w:color="000000" w:fill="auto"/>
        <w:tabs>
          <w:tab w:val="left" w:pos="540"/>
        </w:tabs>
        <w:spacing w:line="360" w:lineRule="auto"/>
        <w:ind w:firstLine="709"/>
        <w:jc w:val="both"/>
        <w:rPr>
          <w:sz w:val="28"/>
          <w:szCs w:val="28"/>
        </w:rPr>
      </w:pPr>
      <w:r w:rsidRPr="006C351F">
        <w:rPr>
          <w:sz w:val="28"/>
          <w:szCs w:val="28"/>
        </w:rPr>
        <w:t>Одним из резервов увеличения поступления налогов и платежей в бюджет и приоритетным направлением работы комитета являются непроизводственные платежи.</w:t>
      </w:r>
    </w:p>
    <w:p w:rsidR="0088318B" w:rsidRPr="006C351F" w:rsidRDefault="0088318B" w:rsidP="006C351F">
      <w:pPr>
        <w:pStyle w:val="a3"/>
        <w:widowControl w:val="0"/>
        <w:shd w:val="clear" w:color="000000" w:fill="auto"/>
        <w:tabs>
          <w:tab w:val="left" w:pos="540"/>
        </w:tabs>
        <w:spacing w:line="360" w:lineRule="auto"/>
        <w:ind w:firstLine="709"/>
      </w:pPr>
      <w:r w:rsidRPr="006C351F">
        <w:t xml:space="preserve">Налоговым Комитетом по Ауэзовскому району г. Алматы по непроизводственным платежам прогноз за </w:t>
      </w:r>
      <w:smartTag w:uri="urn:schemas-microsoft-com:office:smarttags" w:element="metricconverter">
        <w:smartTagPr>
          <w:attr w:name="ProductID" w:val="2006 г"/>
        </w:smartTagPr>
        <w:r w:rsidRPr="006C351F">
          <w:t>2006 г</w:t>
        </w:r>
      </w:smartTag>
      <w:r w:rsidRPr="006C351F">
        <w:t>.</w:t>
      </w:r>
      <w:r w:rsidR="006C351F" w:rsidRPr="006C351F">
        <w:t xml:space="preserve"> </w:t>
      </w:r>
      <w:r w:rsidRPr="006C351F">
        <w:t>исполнен на 131,5 %. В бюджет всех уровней поступило</w:t>
      </w:r>
      <w:r w:rsidR="006C351F" w:rsidRPr="006C351F">
        <w:t xml:space="preserve"> </w:t>
      </w:r>
      <w:r w:rsidRPr="006C351F">
        <w:t>непроизводственных платежей 2</w:t>
      </w:r>
      <w:r w:rsidR="006C351F" w:rsidRPr="006C351F">
        <w:t xml:space="preserve"> </w:t>
      </w:r>
      <w:r w:rsidRPr="006C351F">
        <w:t>,918</w:t>
      </w:r>
      <w:r w:rsidR="006C351F" w:rsidRPr="006C351F">
        <w:t xml:space="preserve"> </w:t>
      </w:r>
      <w:r w:rsidRPr="006C351F">
        <w:t>млрд. тенге.</w:t>
      </w:r>
    </w:p>
    <w:p w:rsidR="00DC44B0" w:rsidRDefault="00E44ECA" w:rsidP="00E44ECA">
      <w:pPr>
        <w:widowControl w:val="0"/>
        <w:shd w:val="clear" w:color="000000" w:fill="auto"/>
        <w:tabs>
          <w:tab w:val="num" w:pos="900"/>
        </w:tabs>
        <w:spacing w:line="360" w:lineRule="auto"/>
        <w:ind w:firstLine="709"/>
        <w:jc w:val="both"/>
        <w:rPr>
          <w:sz w:val="28"/>
          <w:szCs w:val="28"/>
        </w:rPr>
      </w:pPr>
      <w:r>
        <w:rPr>
          <w:sz w:val="28"/>
          <w:szCs w:val="28"/>
        </w:rPr>
        <w:br w:type="page"/>
      </w:r>
      <w:r w:rsidR="00F37897">
        <w:rPr>
          <w:sz w:val="28"/>
          <w:szCs w:val="28"/>
        </w:rPr>
        <w:pict>
          <v:shape id="_x0000_i1027" type="#_x0000_t75" style="width:322.5pt;height:163.5pt">
            <v:imagedata r:id="rId11" o:title=""/>
          </v:shape>
        </w:pict>
      </w:r>
    </w:p>
    <w:p w:rsidR="006C351F" w:rsidRDefault="0088318B" w:rsidP="006C351F">
      <w:pPr>
        <w:pStyle w:val="34"/>
        <w:widowControl w:val="0"/>
        <w:shd w:val="clear" w:color="000000" w:fill="auto"/>
        <w:tabs>
          <w:tab w:val="left" w:pos="540"/>
        </w:tabs>
        <w:spacing w:after="0" w:line="360" w:lineRule="auto"/>
        <w:ind w:left="0" w:firstLine="709"/>
        <w:jc w:val="both"/>
        <w:rPr>
          <w:sz w:val="28"/>
          <w:szCs w:val="28"/>
        </w:rPr>
      </w:pPr>
      <w:r w:rsidRPr="006C351F">
        <w:rPr>
          <w:sz w:val="28"/>
          <w:szCs w:val="28"/>
        </w:rPr>
        <w:t>Рисунок 6</w:t>
      </w:r>
      <w:r w:rsidR="00F23D49" w:rsidRPr="006C351F">
        <w:rPr>
          <w:sz w:val="28"/>
          <w:szCs w:val="28"/>
        </w:rPr>
        <w:t>.</w:t>
      </w:r>
    </w:p>
    <w:p w:rsidR="00DC44B0" w:rsidRDefault="00DC44B0" w:rsidP="006C351F">
      <w:pPr>
        <w:pStyle w:val="22"/>
        <w:widowControl w:val="0"/>
        <w:shd w:val="clear" w:color="000000" w:fill="auto"/>
        <w:tabs>
          <w:tab w:val="left" w:pos="540"/>
        </w:tabs>
        <w:spacing w:line="360" w:lineRule="auto"/>
        <w:ind w:firstLine="709"/>
        <w:rPr>
          <w:sz w:val="28"/>
          <w:szCs w:val="28"/>
        </w:rPr>
      </w:pPr>
    </w:p>
    <w:p w:rsidR="006C351F" w:rsidRDefault="002D6CCE" w:rsidP="006C351F">
      <w:pPr>
        <w:pStyle w:val="22"/>
        <w:widowControl w:val="0"/>
        <w:shd w:val="clear" w:color="000000" w:fill="auto"/>
        <w:tabs>
          <w:tab w:val="left" w:pos="540"/>
        </w:tabs>
        <w:spacing w:line="360" w:lineRule="auto"/>
        <w:ind w:firstLine="709"/>
        <w:rPr>
          <w:sz w:val="28"/>
          <w:szCs w:val="28"/>
        </w:rPr>
      </w:pPr>
      <w:r w:rsidRPr="006C351F">
        <w:rPr>
          <w:sz w:val="28"/>
          <w:szCs w:val="28"/>
        </w:rPr>
        <w:t>В целях улучшения администрирования и активизации</w:t>
      </w:r>
      <w:r w:rsidR="006C351F" w:rsidRPr="006C351F">
        <w:rPr>
          <w:sz w:val="28"/>
          <w:szCs w:val="28"/>
        </w:rPr>
        <w:t xml:space="preserve"> </w:t>
      </w:r>
      <w:r w:rsidRPr="006C351F">
        <w:rPr>
          <w:sz w:val="28"/>
          <w:szCs w:val="28"/>
        </w:rPr>
        <w:t>сбора транспортного налога отделом непроизводственных платежей проводятся разъяснительные работы среди населения через средства массовой информации по вопросам сроков уплаты налога и административной ответственности в случае несвоевременной уплаты. Постоянно проводится работа по выявлению незарегистрированных плательщиков, а также выявление лиц, имеющих земельные участки и не состоящих на учете в НК района.</w:t>
      </w:r>
      <w:r w:rsidR="006C351F" w:rsidRPr="006C351F">
        <w:rPr>
          <w:sz w:val="28"/>
          <w:szCs w:val="28"/>
        </w:rPr>
        <w:t xml:space="preserve"> </w:t>
      </w:r>
      <w:r w:rsidRPr="006C351F">
        <w:rPr>
          <w:sz w:val="28"/>
          <w:szCs w:val="28"/>
        </w:rPr>
        <w:t>С целью увеличения поступлений проводится сверка</w:t>
      </w:r>
      <w:r w:rsidR="006C351F" w:rsidRPr="006C351F">
        <w:rPr>
          <w:sz w:val="28"/>
          <w:szCs w:val="28"/>
        </w:rPr>
        <w:t xml:space="preserve"> </w:t>
      </w:r>
      <w:r w:rsidRPr="006C351F">
        <w:rPr>
          <w:sz w:val="28"/>
          <w:szCs w:val="28"/>
        </w:rPr>
        <w:t>с полученными</w:t>
      </w:r>
      <w:r w:rsidR="006C351F" w:rsidRPr="006C351F">
        <w:rPr>
          <w:sz w:val="28"/>
          <w:szCs w:val="28"/>
        </w:rPr>
        <w:t xml:space="preserve"> </w:t>
      </w:r>
      <w:r w:rsidRPr="006C351F">
        <w:rPr>
          <w:sz w:val="28"/>
          <w:szCs w:val="28"/>
        </w:rPr>
        <w:t>сведениями от уполномоченных органов (военкомата, ГЦВП и т. д.)</w:t>
      </w:r>
    </w:p>
    <w:p w:rsidR="002D6CCE" w:rsidRPr="006C351F" w:rsidRDefault="002D6CCE" w:rsidP="006C351F">
      <w:pPr>
        <w:widowControl w:val="0"/>
        <w:shd w:val="clear" w:color="000000" w:fill="auto"/>
        <w:tabs>
          <w:tab w:val="left" w:pos="540"/>
        </w:tabs>
        <w:spacing w:line="360" w:lineRule="auto"/>
        <w:ind w:firstLine="709"/>
        <w:jc w:val="both"/>
        <w:rPr>
          <w:sz w:val="28"/>
          <w:szCs w:val="28"/>
        </w:rPr>
      </w:pPr>
      <w:r w:rsidRPr="006C351F">
        <w:rPr>
          <w:sz w:val="28"/>
          <w:szCs w:val="28"/>
        </w:rPr>
        <w:t xml:space="preserve">Одним из основных приоритетов развития экономики района является поддержка развития малого предпринимательства. </w:t>
      </w:r>
    </w:p>
    <w:p w:rsidR="006C351F" w:rsidRDefault="002D6CCE" w:rsidP="006C351F">
      <w:pPr>
        <w:pStyle w:val="a8"/>
        <w:widowControl w:val="0"/>
        <w:shd w:val="clear" w:color="000000" w:fill="auto"/>
        <w:spacing w:after="0" w:line="360" w:lineRule="auto"/>
        <w:ind w:firstLine="709"/>
        <w:jc w:val="both"/>
        <w:rPr>
          <w:sz w:val="28"/>
          <w:szCs w:val="28"/>
        </w:rPr>
      </w:pPr>
      <w:r w:rsidRPr="006C351F">
        <w:rPr>
          <w:sz w:val="28"/>
          <w:szCs w:val="28"/>
        </w:rPr>
        <w:t>Всего зарегистрировано 16351 СМБ, в том числе юр.лиц – 6720, ИП –9631,из них действующих -11720, в том числе юр.лиц – 4722, ИП – 6998.</w:t>
      </w:r>
    </w:p>
    <w:p w:rsidR="006C351F" w:rsidRDefault="002D6CCE" w:rsidP="006C351F">
      <w:pPr>
        <w:widowControl w:val="0"/>
        <w:shd w:val="clear" w:color="000000" w:fill="auto"/>
        <w:spacing w:line="360" w:lineRule="auto"/>
        <w:ind w:firstLine="709"/>
        <w:jc w:val="both"/>
        <w:rPr>
          <w:sz w:val="28"/>
          <w:szCs w:val="28"/>
        </w:rPr>
      </w:pPr>
      <w:r w:rsidRPr="006C351F">
        <w:rPr>
          <w:sz w:val="28"/>
          <w:szCs w:val="28"/>
        </w:rPr>
        <w:t>Общие поступления за 2006 год составили – 4413600 т.т., удельный вес в общем, объеме поступлений составляет 22,6 %.</w:t>
      </w:r>
      <w:r w:rsidR="006C351F" w:rsidRPr="006C351F">
        <w:rPr>
          <w:sz w:val="28"/>
          <w:szCs w:val="28"/>
        </w:rPr>
        <w:t xml:space="preserve"> </w:t>
      </w:r>
    </w:p>
    <w:p w:rsidR="006C351F" w:rsidRDefault="002D6CCE" w:rsidP="006C351F">
      <w:pPr>
        <w:widowControl w:val="0"/>
        <w:shd w:val="clear" w:color="000000" w:fill="auto"/>
        <w:spacing w:line="360" w:lineRule="auto"/>
        <w:ind w:firstLine="709"/>
        <w:jc w:val="both"/>
        <w:rPr>
          <w:sz w:val="28"/>
          <w:szCs w:val="28"/>
        </w:rPr>
      </w:pPr>
      <w:r w:rsidRPr="006C351F">
        <w:rPr>
          <w:sz w:val="28"/>
          <w:szCs w:val="28"/>
        </w:rPr>
        <w:t>В последние годы мощный импульс для социально-экономического развития района придало становление малого бизнеса, развитие которого прежде всего снижает социальную напряженность, обеспечивая занятость населения путем создания новых предприятий, соответственно новых</w:t>
      </w:r>
      <w:r w:rsidR="006C351F" w:rsidRPr="006C351F">
        <w:rPr>
          <w:sz w:val="28"/>
          <w:szCs w:val="28"/>
        </w:rPr>
        <w:t xml:space="preserve"> </w:t>
      </w:r>
      <w:r w:rsidRPr="006C351F">
        <w:rPr>
          <w:sz w:val="28"/>
          <w:szCs w:val="28"/>
        </w:rPr>
        <w:t>рабочих мест, насыщает рынок разнообразными товарами и услугами.</w:t>
      </w:r>
    </w:p>
    <w:p w:rsidR="006C351F" w:rsidRDefault="002D6CCE" w:rsidP="006C351F">
      <w:pPr>
        <w:widowControl w:val="0"/>
        <w:shd w:val="clear" w:color="000000" w:fill="auto"/>
        <w:spacing w:line="360" w:lineRule="auto"/>
        <w:ind w:firstLine="709"/>
        <w:jc w:val="both"/>
        <w:rPr>
          <w:sz w:val="28"/>
          <w:szCs w:val="28"/>
        </w:rPr>
      </w:pPr>
      <w:r w:rsidRPr="006C351F">
        <w:rPr>
          <w:sz w:val="28"/>
          <w:szCs w:val="28"/>
        </w:rPr>
        <w:t xml:space="preserve">При росте количества СМБ по сравнению с аналогичным периодом прошлого года на 18,5 %, обеспечен прирост поступлений на 16,5 % . </w:t>
      </w:r>
    </w:p>
    <w:p w:rsidR="002D6CCE" w:rsidRPr="006C351F" w:rsidRDefault="002D6CCE" w:rsidP="006C351F">
      <w:pPr>
        <w:pStyle w:val="a3"/>
        <w:widowControl w:val="0"/>
        <w:shd w:val="clear" w:color="000000" w:fill="auto"/>
        <w:tabs>
          <w:tab w:val="left" w:pos="540"/>
        </w:tabs>
        <w:spacing w:line="360" w:lineRule="auto"/>
        <w:ind w:firstLine="709"/>
      </w:pPr>
      <w:r w:rsidRPr="006C351F">
        <w:t>При этом, количество субъектов малого предпринимательства составило 16351, из них юридических лиц – 6720 или 18,2%, от всех субъектов малого предпринимательства и физических лиц, осуществляющих предпринимательскую деятельность –9631 или 26,9%.</w:t>
      </w:r>
      <w:r w:rsidR="006C351F" w:rsidRPr="006C351F">
        <w:t xml:space="preserve"> </w:t>
      </w:r>
    </w:p>
    <w:p w:rsidR="002D6CCE" w:rsidRPr="006C351F" w:rsidRDefault="002D6CCE" w:rsidP="006C351F">
      <w:pPr>
        <w:widowControl w:val="0"/>
        <w:shd w:val="clear" w:color="000000" w:fill="auto"/>
        <w:spacing w:line="360" w:lineRule="auto"/>
        <w:ind w:firstLine="709"/>
        <w:jc w:val="both"/>
        <w:rPr>
          <w:sz w:val="28"/>
          <w:szCs w:val="28"/>
          <w:lang w:val="kk-KZ"/>
        </w:rPr>
      </w:pPr>
      <w:r w:rsidRPr="006C351F">
        <w:rPr>
          <w:sz w:val="28"/>
          <w:szCs w:val="28"/>
          <w:lang w:val="kk-KZ"/>
        </w:rPr>
        <w:t xml:space="preserve">Таким образом, </w:t>
      </w:r>
      <w:r w:rsidRPr="006C351F">
        <w:rPr>
          <w:sz w:val="28"/>
          <w:szCs w:val="28"/>
        </w:rPr>
        <w:t>НК</w:t>
      </w:r>
      <w:r w:rsidRPr="006C351F">
        <w:rPr>
          <w:sz w:val="28"/>
          <w:szCs w:val="28"/>
          <w:lang w:val="kk-KZ"/>
        </w:rPr>
        <w:t xml:space="preserve"> составлен полноценный план совместных действий с уполномоченными органами </w:t>
      </w:r>
      <w:r w:rsidRPr="006C351F">
        <w:rPr>
          <w:sz w:val="28"/>
          <w:szCs w:val="28"/>
        </w:rPr>
        <w:t>района</w:t>
      </w:r>
      <w:r w:rsidRPr="006C351F">
        <w:rPr>
          <w:sz w:val="28"/>
          <w:szCs w:val="28"/>
          <w:lang w:val="kk-KZ"/>
        </w:rPr>
        <w:t xml:space="preserve">. Теперь нам предстоит огромная работа по дальнейшему расширению налогооблагаемой базы и пополению доходной части бюджета. Реализация всех намеченных мероприятий внесет значительный приток поступлений в местный бюджет </w:t>
      </w:r>
      <w:r w:rsidRPr="006C351F">
        <w:rPr>
          <w:sz w:val="28"/>
          <w:szCs w:val="28"/>
        </w:rPr>
        <w:t>Ауэзовского</w:t>
      </w:r>
      <w:r w:rsidR="006C351F" w:rsidRPr="006C351F">
        <w:rPr>
          <w:sz w:val="28"/>
          <w:szCs w:val="28"/>
          <w:lang w:val="kk-KZ"/>
        </w:rPr>
        <w:t xml:space="preserve"> </w:t>
      </w:r>
      <w:r w:rsidRPr="006C351F">
        <w:rPr>
          <w:sz w:val="28"/>
          <w:szCs w:val="28"/>
        </w:rPr>
        <w:t>района</w:t>
      </w:r>
      <w:r w:rsidRPr="006C351F">
        <w:rPr>
          <w:sz w:val="28"/>
          <w:szCs w:val="28"/>
          <w:lang w:val="kk-KZ"/>
        </w:rPr>
        <w:t>.</w:t>
      </w:r>
    </w:p>
    <w:p w:rsidR="00C075B7" w:rsidRPr="006C351F" w:rsidRDefault="00C075B7" w:rsidP="006C351F">
      <w:pPr>
        <w:widowControl w:val="0"/>
        <w:shd w:val="clear" w:color="000000" w:fill="auto"/>
        <w:spacing w:line="360" w:lineRule="auto"/>
        <w:ind w:firstLine="709"/>
        <w:jc w:val="both"/>
        <w:rPr>
          <w:sz w:val="28"/>
          <w:szCs w:val="28"/>
        </w:rPr>
      </w:pPr>
      <w:r w:rsidRPr="006C351F">
        <w:rPr>
          <w:sz w:val="28"/>
          <w:szCs w:val="28"/>
        </w:rPr>
        <w:t xml:space="preserve">В таблице 3 показано исполнение поступлений налогов в государственный бюджет (приложение </w:t>
      </w:r>
      <w:r w:rsidRPr="006C351F">
        <w:rPr>
          <w:sz w:val="28"/>
          <w:szCs w:val="28"/>
          <w:lang w:val="kk-KZ"/>
        </w:rPr>
        <w:t>А</w:t>
      </w:r>
      <w:r w:rsidRPr="006C351F">
        <w:rPr>
          <w:sz w:val="28"/>
          <w:szCs w:val="28"/>
        </w:rPr>
        <w:t>).</w:t>
      </w:r>
    </w:p>
    <w:p w:rsidR="00DC44B0" w:rsidRDefault="00DC44B0" w:rsidP="006C351F">
      <w:pPr>
        <w:widowControl w:val="0"/>
        <w:shd w:val="clear" w:color="000000" w:fill="auto"/>
        <w:spacing w:line="360" w:lineRule="auto"/>
        <w:ind w:firstLine="709"/>
        <w:jc w:val="both"/>
        <w:rPr>
          <w:sz w:val="28"/>
          <w:szCs w:val="28"/>
        </w:rPr>
      </w:pPr>
    </w:p>
    <w:p w:rsidR="00C075B7" w:rsidRPr="006C351F" w:rsidRDefault="00C075B7" w:rsidP="006C351F">
      <w:pPr>
        <w:widowControl w:val="0"/>
        <w:shd w:val="clear" w:color="000000" w:fill="auto"/>
        <w:spacing w:line="360" w:lineRule="auto"/>
        <w:ind w:firstLine="709"/>
        <w:jc w:val="both"/>
        <w:rPr>
          <w:sz w:val="28"/>
          <w:szCs w:val="28"/>
        </w:rPr>
      </w:pPr>
      <w:r w:rsidRPr="006C351F">
        <w:rPr>
          <w:sz w:val="28"/>
          <w:szCs w:val="28"/>
        </w:rPr>
        <w:t>Таблица 3</w:t>
      </w:r>
      <w:r w:rsidR="00DC44B0">
        <w:rPr>
          <w:sz w:val="28"/>
          <w:szCs w:val="28"/>
        </w:rPr>
        <w:t xml:space="preserve">. </w:t>
      </w:r>
      <w:r w:rsidRPr="006C351F">
        <w:rPr>
          <w:sz w:val="28"/>
          <w:szCs w:val="28"/>
        </w:rPr>
        <w:t>Поступление налогов в государственный бюджет в 2002-2006 годы*</w:t>
      </w:r>
      <w:r w:rsidR="006C351F" w:rsidRPr="006C351F">
        <w:rPr>
          <w:sz w:val="28"/>
          <w:szCs w:val="28"/>
          <w:lang w:val="kk-KZ"/>
        </w:rPr>
        <w:t xml:space="preserve"> </w:t>
      </w:r>
      <w:r w:rsidRPr="006C351F">
        <w:rPr>
          <w:sz w:val="28"/>
          <w:szCs w:val="28"/>
        </w:rPr>
        <w:t>(млн. тенге)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950"/>
        <w:gridCol w:w="950"/>
        <w:gridCol w:w="916"/>
        <w:gridCol w:w="916"/>
      </w:tblGrid>
      <w:tr w:rsidR="00C075B7" w:rsidRPr="00DC44B0" w:rsidTr="00DC44B0">
        <w:trPr>
          <w:trHeight w:val="23"/>
        </w:trPr>
        <w:tc>
          <w:tcPr>
            <w:tcW w:w="0" w:type="auto"/>
          </w:tcPr>
          <w:p w:rsidR="00C075B7" w:rsidRPr="00DC44B0" w:rsidRDefault="00C075B7" w:rsidP="00DC44B0">
            <w:pPr>
              <w:widowControl w:val="0"/>
              <w:shd w:val="clear" w:color="000000" w:fill="auto"/>
              <w:spacing w:line="360" w:lineRule="auto"/>
              <w:rPr>
                <w:sz w:val="20"/>
              </w:rPr>
            </w:pPr>
            <w:r w:rsidRPr="00DC44B0">
              <w:rPr>
                <w:sz w:val="20"/>
              </w:rPr>
              <w:t>Показатели</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2003 год</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2004 год</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2005год</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2006год</w:t>
            </w:r>
          </w:p>
        </w:tc>
      </w:tr>
      <w:tr w:rsidR="00C075B7" w:rsidRPr="00DC44B0" w:rsidTr="00DC44B0">
        <w:trPr>
          <w:trHeight w:val="23"/>
        </w:trPr>
        <w:tc>
          <w:tcPr>
            <w:tcW w:w="0" w:type="auto"/>
          </w:tcPr>
          <w:p w:rsidR="00C075B7" w:rsidRPr="00DC44B0" w:rsidRDefault="00C075B7" w:rsidP="00DC44B0">
            <w:pPr>
              <w:widowControl w:val="0"/>
              <w:shd w:val="clear" w:color="000000" w:fill="auto"/>
              <w:spacing w:line="360" w:lineRule="auto"/>
              <w:rPr>
                <w:sz w:val="20"/>
              </w:rPr>
            </w:pPr>
            <w:r w:rsidRPr="00DC44B0">
              <w:rPr>
                <w:sz w:val="20"/>
              </w:rPr>
              <w:t>Налоговые поступления</w:t>
            </w:r>
          </w:p>
          <w:p w:rsidR="00C075B7" w:rsidRPr="00DC44B0" w:rsidRDefault="00C075B7" w:rsidP="00DC44B0">
            <w:pPr>
              <w:widowControl w:val="0"/>
              <w:shd w:val="clear" w:color="000000" w:fill="auto"/>
              <w:spacing w:line="360" w:lineRule="auto"/>
              <w:rPr>
                <w:sz w:val="20"/>
              </w:rPr>
            </w:pPr>
            <w:r w:rsidRPr="00DC44B0">
              <w:rPr>
                <w:sz w:val="20"/>
              </w:rPr>
              <w:t>в том числе:</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947251</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1186137</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1998314</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2209102</w:t>
            </w:r>
          </w:p>
        </w:tc>
      </w:tr>
      <w:tr w:rsidR="00C075B7" w:rsidRPr="00DC44B0" w:rsidTr="00DC44B0">
        <w:trPr>
          <w:trHeight w:val="23"/>
        </w:trPr>
        <w:tc>
          <w:tcPr>
            <w:tcW w:w="0" w:type="auto"/>
          </w:tcPr>
          <w:p w:rsidR="00C075B7" w:rsidRPr="00DC44B0" w:rsidRDefault="00C075B7" w:rsidP="00DC44B0">
            <w:pPr>
              <w:widowControl w:val="0"/>
              <w:shd w:val="clear" w:color="000000" w:fill="auto"/>
              <w:spacing w:line="360" w:lineRule="auto"/>
              <w:rPr>
                <w:sz w:val="20"/>
              </w:rPr>
            </w:pPr>
            <w:r w:rsidRPr="00DC44B0">
              <w:rPr>
                <w:sz w:val="20"/>
              </w:rPr>
              <w:t>Корпоративный подоходный налог</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272632</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382814</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834332</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776609</w:t>
            </w:r>
          </w:p>
        </w:tc>
      </w:tr>
      <w:tr w:rsidR="00C075B7" w:rsidRPr="00DC44B0" w:rsidTr="00DC44B0">
        <w:trPr>
          <w:trHeight w:val="23"/>
        </w:trPr>
        <w:tc>
          <w:tcPr>
            <w:tcW w:w="0" w:type="auto"/>
          </w:tcPr>
          <w:p w:rsidR="00C075B7" w:rsidRPr="00DC44B0" w:rsidRDefault="00C075B7" w:rsidP="00DC44B0">
            <w:pPr>
              <w:widowControl w:val="0"/>
              <w:shd w:val="clear" w:color="000000" w:fill="auto"/>
              <w:spacing w:line="360" w:lineRule="auto"/>
              <w:rPr>
                <w:sz w:val="20"/>
              </w:rPr>
            </w:pPr>
            <w:r w:rsidRPr="00DC44B0">
              <w:rPr>
                <w:sz w:val="20"/>
              </w:rPr>
              <w:t>Индивидуальный подоходный налог</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93281</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98535</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122999</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165033</w:t>
            </w:r>
          </w:p>
        </w:tc>
      </w:tr>
      <w:tr w:rsidR="00C075B7" w:rsidRPr="00DC44B0" w:rsidTr="00DC44B0">
        <w:trPr>
          <w:trHeight w:val="23"/>
        </w:trPr>
        <w:tc>
          <w:tcPr>
            <w:tcW w:w="0" w:type="auto"/>
          </w:tcPr>
          <w:p w:rsidR="00C075B7" w:rsidRPr="00DC44B0" w:rsidRDefault="00C075B7" w:rsidP="00DC44B0">
            <w:pPr>
              <w:widowControl w:val="0"/>
              <w:shd w:val="clear" w:color="000000" w:fill="auto"/>
              <w:spacing w:line="360" w:lineRule="auto"/>
              <w:rPr>
                <w:sz w:val="20"/>
              </w:rPr>
            </w:pPr>
            <w:r w:rsidRPr="00DC44B0">
              <w:rPr>
                <w:sz w:val="20"/>
              </w:rPr>
              <w:t>Социальный налог</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157676</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167995</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197300</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236569</w:t>
            </w:r>
          </w:p>
        </w:tc>
      </w:tr>
      <w:tr w:rsidR="00C075B7" w:rsidRPr="00DC44B0" w:rsidTr="00DC44B0">
        <w:trPr>
          <w:trHeight w:val="23"/>
        </w:trPr>
        <w:tc>
          <w:tcPr>
            <w:tcW w:w="0" w:type="auto"/>
          </w:tcPr>
          <w:p w:rsidR="00C075B7" w:rsidRPr="00DC44B0" w:rsidRDefault="00C075B7" w:rsidP="00DC44B0">
            <w:pPr>
              <w:widowControl w:val="0"/>
              <w:shd w:val="clear" w:color="000000" w:fill="auto"/>
              <w:spacing w:line="360" w:lineRule="auto"/>
              <w:rPr>
                <w:sz w:val="20"/>
              </w:rPr>
            </w:pPr>
            <w:r w:rsidRPr="00DC44B0">
              <w:rPr>
                <w:sz w:val="20"/>
              </w:rPr>
              <w:t>НДС</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231338</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242955</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343926</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489572</w:t>
            </w:r>
          </w:p>
        </w:tc>
      </w:tr>
      <w:tr w:rsidR="00C075B7" w:rsidRPr="00DC44B0" w:rsidTr="00DC44B0">
        <w:trPr>
          <w:trHeight w:val="23"/>
        </w:trPr>
        <w:tc>
          <w:tcPr>
            <w:tcW w:w="0" w:type="auto"/>
          </w:tcPr>
          <w:p w:rsidR="00C075B7" w:rsidRPr="00DC44B0" w:rsidRDefault="00C075B7" w:rsidP="00DC44B0">
            <w:pPr>
              <w:widowControl w:val="0"/>
              <w:shd w:val="clear" w:color="000000" w:fill="auto"/>
              <w:spacing w:line="360" w:lineRule="auto"/>
              <w:rPr>
                <w:sz w:val="20"/>
              </w:rPr>
            </w:pPr>
            <w:r w:rsidRPr="00DC44B0">
              <w:rPr>
                <w:sz w:val="20"/>
              </w:rPr>
              <w:t>Акцизы</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26986</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29913</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33416</w:t>
            </w:r>
          </w:p>
        </w:tc>
        <w:tc>
          <w:tcPr>
            <w:tcW w:w="0" w:type="auto"/>
          </w:tcPr>
          <w:p w:rsidR="00C075B7" w:rsidRPr="00DC44B0" w:rsidRDefault="00C075B7" w:rsidP="00DC44B0">
            <w:pPr>
              <w:widowControl w:val="0"/>
              <w:shd w:val="clear" w:color="000000" w:fill="auto"/>
              <w:spacing w:line="360" w:lineRule="auto"/>
              <w:rPr>
                <w:sz w:val="20"/>
              </w:rPr>
            </w:pPr>
            <w:r w:rsidRPr="00DC44B0">
              <w:rPr>
                <w:sz w:val="20"/>
              </w:rPr>
              <w:t>47433</w:t>
            </w:r>
          </w:p>
        </w:tc>
      </w:tr>
    </w:tbl>
    <w:p w:rsidR="00C075B7" w:rsidRPr="006C351F" w:rsidRDefault="00C075B7" w:rsidP="006C351F">
      <w:pPr>
        <w:widowControl w:val="0"/>
        <w:shd w:val="clear" w:color="000000" w:fill="auto"/>
        <w:spacing w:line="360" w:lineRule="auto"/>
        <w:ind w:firstLine="709"/>
        <w:jc w:val="both"/>
        <w:rPr>
          <w:sz w:val="28"/>
          <w:szCs w:val="28"/>
          <w:lang w:val="en-US"/>
        </w:rPr>
      </w:pPr>
      <w:r w:rsidRPr="006C351F">
        <w:rPr>
          <w:sz w:val="28"/>
          <w:szCs w:val="28"/>
          <w:lang w:val="en-US"/>
        </w:rPr>
        <w:t xml:space="preserve"> </w:t>
      </w:r>
    </w:p>
    <w:p w:rsidR="00C075B7" w:rsidRPr="006C351F" w:rsidRDefault="00C075B7" w:rsidP="006C351F">
      <w:pPr>
        <w:widowControl w:val="0"/>
        <w:shd w:val="clear" w:color="000000" w:fill="auto"/>
        <w:spacing w:line="360" w:lineRule="auto"/>
        <w:ind w:firstLine="709"/>
        <w:jc w:val="both"/>
        <w:rPr>
          <w:sz w:val="28"/>
          <w:szCs w:val="28"/>
        </w:rPr>
      </w:pPr>
      <w:r w:rsidRPr="006C351F">
        <w:rPr>
          <w:sz w:val="28"/>
          <w:szCs w:val="28"/>
        </w:rPr>
        <w:t>*Составлена по данным Статистического бюллетеня Министерства финансов Республики Казахстан</w:t>
      </w:r>
      <w:r w:rsidR="006C351F" w:rsidRPr="006C351F">
        <w:rPr>
          <w:sz w:val="28"/>
          <w:szCs w:val="28"/>
        </w:rPr>
        <w:t xml:space="preserve"> </w:t>
      </w:r>
      <w:r w:rsidRPr="006C351F">
        <w:rPr>
          <w:sz w:val="28"/>
          <w:szCs w:val="28"/>
        </w:rPr>
        <w:t>2007г.</w:t>
      </w:r>
    </w:p>
    <w:p w:rsidR="00C075B7" w:rsidRPr="006C351F" w:rsidRDefault="00C075B7" w:rsidP="006C351F">
      <w:pPr>
        <w:widowControl w:val="0"/>
        <w:shd w:val="clear" w:color="000000" w:fill="auto"/>
        <w:spacing w:line="360" w:lineRule="auto"/>
        <w:ind w:firstLine="709"/>
        <w:jc w:val="both"/>
        <w:rPr>
          <w:sz w:val="28"/>
          <w:szCs w:val="28"/>
        </w:rPr>
      </w:pPr>
      <w:r w:rsidRPr="006C351F">
        <w:rPr>
          <w:sz w:val="28"/>
          <w:szCs w:val="28"/>
        </w:rPr>
        <w:t>Анализируя таблицу 3 можно сказать, что налоговые поступления в государственный бюджет в 2006 году</w:t>
      </w:r>
      <w:r w:rsidR="006C351F" w:rsidRPr="006C351F">
        <w:rPr>
          <w:sz w:val="28"/>
          <w:szCs w:val="28"/>
        </w:rPr>
        <w:t xml:space="preserve"> </w:t>
      </w:r>
      <w:r w:rsidRPr="006C351F">
        <w:rPr>
          <w:sz w:val="28"/>
          <w:szCs w:val="28"/>
        </w:rPr>
        <w:t>корпоративного подоходного налога составили</w:t>
      </w:r>
      <w:r w:rsidR="006C351F" w:rsidRPr="006C351F">
        <w:rPr>
          <w:sz w:val="28"/>
          <w:szCs w:val="28"/>
        </w:rPr>
        <w:t xml:space="preserve"> </w:t>
      </w:r>
      <w:r w:rsidRPr="006C351F">
        <w:rPr>
          <w:sz w:val="28"/>
        </w:rPr>
        <w:t>776609</w:t>
      </w:r>
      <w:r w:rsidR="006C351F" w:rsidRPr="006C351F">
        <w:rPr>
          <w:sz w:val="28"/>
          <w:szCs w:val="28"/>
        </w:rPr>
        <w:t xml:space="preserve"> </w:t>
      </w:r>
      <w:r w:rsidRPr="006C351F">
        <w:rPr>
          <w:sz w:val="28"/>
          <w:szCs w:val="28"/>
        </w:rPr>
        <w:t>млн. тенге.</w:t>
      </w:r>
    </w:p>
    <w:p w:rsidR="0088318B" w:rsidRPr="006C351F" w:rsidRDefault="0088318B" w:rsidP="006C351F">
      <w:pPr>
        <w:widowControl w:val="0"/>
        <w:shd w:val="clear" w:color="000000" w:fill="auto"/>
        <w:tabs>
          <w:tab w:val="left" w:pos="540"/>
        </w:tabs>
        <w:spacing w:line="360" w:lineRule="auto"/>
        <w:ind w:firstLine="709"/>
        <w:jc w:val="both"/>
        <w:rPr>
          <w:sz w:val="28"/>
        </w:rPr>
      </w:pPr>
    </w:p>
    <w:p w:rsidR="00F03B9F" w:rsidRPr="00DC44B0" w:rsidRDefault="00E44ECA" w:rsidP="006C351F">
      <w:pPr>
        <w:widowControl w:val="0"/>
        <w:shd w:val="clear" w:color="000000" w:fill="auto"/>
        <w:tabs>
          <w:tab w:val="left" w:pos="540"/>
        </w:tabs>
        <w:spacing w:line="360" w:lineRule="auto"/>
        <w:ind w:firstLine="709"/>
        <w:jc w:val="both"/>
        <w:rPr>
          <w:b/>
          <w:sz w:val="28"/>
          <w:szCs w:val="28"/>
        </w:rPr>
      </w:pPr>
      <w:r>
        <w:rPr>
          <w:b/>
          <w:sz w:val="28"/>
        </w:rPr>
        <w:br w:type="page"/>
      </w:r>
      <w:r w:rsidR="0088318B" w:rsidRPr="00DC44B0">
        <w:rPr>
          <w:b/>
          <w:sz w:val="28"/>
        </w:rPr>
        <w:t>2.3</w:t>
      </w:r>
      <w:r w:rsidR="00DC44B0">
        <w:rPr>
          <w:b/>
          <w:sz w:val="28"/>
        </w:rPr>
        <w:t xml:space="preserve"> </w:t>
      </w:r>
      <w:r w:rsidR="00F03B9F" w:rsidRPr="00DC44B0">
        <w:rPr>
          <w:b/>
          <w:sz w:val="28"/>
          <w:szCs w:val="28"/>
        </w:rPr>
        <w:t xml:space="preserve">Анализ недоимки и меры принудительного взыскания </w:t>
      </w:r>
      <w:r w:rsidR="0088318B" w:rsidRPr="00DC44B0">
        <w:rPr>
          <w:b/>
          <w:sz w:val="28"/>
          <w:szCs w:val="28"/>
        </w:rPr>
        <w:t>корпоративного подоходного налога</w:t>
      </w:r>
    </w:p>
    <w:p w:rsidR="00F03B9F" w:rsidRPr="006C351F" w:rsidRDefault="00F03B9F" w:rsidP="006C351F">
      <w:pPr>
        <w:widowControl w:val="0"/>
        <w:shd w:val="clear" w:color="000000" w:fill="auto"/>
        <w:spacing w:line="360" w:lineRule="auto"/>
        <w:ind w:firstLine="709"/>
        <w:jc w:val="both"/>
        <w:rPr>
          <w:sz w:val="28"/>
          <w:szCs w:val="28"/>
          <w:lang w:val="kk-KZ"/>
        </w:rPr>
      </w:pPr>
    </w:p>
    <w:p w:rsidR="006C351F" w:rsidRDefault="00F03B9F" w:rsidP="006C351F">
      <w:pPr>
        <w:widowControl w:val="0"/>
        <w:shd w:val="clear" w:color="000000" w:fill="auto"/>
        <w:spacing w:line="360" w:lineRule="auto"/>
        <w:ind w:firstLine="709"/>
        <w:jc w:val="both"/>
        <w:rPr>
          <w:sz w:val="28"/>
          <w:szCs w:val="28"/>
        </w:rPr>
      </w:pPr>
      <w:r w:rsidRPr="006C351F">
        <w:rPr>
          <w:sz w:val="28"/>
          <w:szCs w:val="28"/>
        </w:rPr>
        <w:t>Как бы налоговые органы не старались, какие бы законы и наказания не принимались, найдутся такие физические и юридические лица, которые по тем или иным причинам не выплачивают всех положенных налогов, или выплачивают их не полностью. В связи с этой проблемой и появился термин недоимка.</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Недоимка – начисленные и не уплаченные в срок суммы налогов и других обязательных платежей в бюджет./3, с.5/</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Для того чтобы проанализировать состояние недоимки по налогам и другим обязательным платежам в бюджет рассмотрим статистические данные</w:t>
      </w:r>
      <w:r w:rsidR="006C351F" w:rsidRPr="006C351F">
        <w:rPr>
          <w:sz w:val="28"/>
          <w:szCs w:val="28"/>
        </w:rPr>
        <w:t xml:space="preserve"> </w:t>
      </w:r>
      <w:r w:rsidR="0088318B" w:rsidRPr="006C351F">
        <w:rPr>
          <w:sz w:val="28"/>
          <w:szCs w:val="28"/>
        </w:rPr>
        <w:t xml:space="preserve">района г.Алматы (таблица </w:t>
      </w:r>
      <w:r w:rsidR="00C075B7" w:rsidRPr="006C351F">
        <w:rPr>
          <w:sz w:val="28"/>
          <w:szCs w:val="28"/>
        </w:rPr>
        <w:t>4</w:t>
      </w:r>
      <w:r w:rsidRPr="006C351F">
        <w:rPr>
          <w:sz w:val="28"/>
          <w:szCs w:val="28"/>
        </w:rPr>
        <w:t>).</w:t>
      </w:r>
    </w:p>
    <w:p w:rsidR="00C075B7" w:rsidRPr="006C351F" w:rsidRDefault="00C075B7" w:rsidP="006C351F">
      <w:pPr>
        <w:widowControl w:val="0"/>
        <w:shd w:val="clear" w:color="000000" w:fill="auto"/>
        <w:spacing w:line="360" w:lineRule="auto"/>
        <w:ind w:firstLine="709"/>
        <w:jc w:val="both"/>
        <w:rPr>
          <w:sz w:val="28"/>
          <w:szCs w:val="28"/>
        </w:rPr>
      </w:pPr>
    </w:p>
    <w:p w:rsidR="002F0DFD" w:rsidRPr="006C351F" w:rsidRDefault="00C075B7" w:rsidP="006C351F">
      <w:pPr>
        <w:widowControl w:val="0"/>
        <w:shd w:val="clear" w:color="000000" w:fill="auto"/>
        <w:spacing w:line="360" w:lineRule="auto"/>
        <w:ind w:firstLine="709"/>
        <w:jc w:val="both"/>
        <w:rPr>
          <w:bCs/>
          <w:sz w:val="28"/>
          <w:szCs w:val="28"/>
        </w:rPr>
      </w:pPr>
      <w:r w:rsidRPr="006C351F">
        <w:rPr>
          <w:sz w:val="28"/>
          <w:szCs w:val="28"/>
        </w:rPr>
        <w:t>Таблица 4</w:t>
      </w:r>
      <w:r w:rsidR="00F03B9F" w:rsidRPr="006C351F">
        <w:rPr>
          <w:sz w:val="28"/>
          <w:szCs w:val="28"/>
        </w:rPr>
        <w:t>. Состояние недоимки по налогам и другим обязательным</w:t>
      </w:r>
      <w:r w:rsidR="00DC44B0">
        <w:rPr>
          <w:sz w:val="28"/>
          <w:szCs w:val="28"/>
        </w:rPr>
        <w:t xml:space="preserve"> </w:t>
      </w:r>
      <w:r w:rsidR="00F03B9F" w:rsidRPr="006C351F">
        <w:rPr>
          <w:sz w:val="28"/>
          <w:szCs w:val="28"/>
        </w:rPr>
        <w:t>платежам в бюджет.</w:t>
      </w:r>
      <w:r w:rsidR="006C351F" w:rsidRPr="006C351F">
        <w:rPr>
          <w:sz w:val="28"/>
          <w:szCs w:val="28"/>
        </w:rPr>
        <w:t xml:space="preserve"> </w:t>
      </w:r>
      <w:r w:rsidR="0088318B" w:rsidRPr="006C351F">
        <w:rPr>
          <w:bCs/>
          <w:sz w:val="28"/>
          <w:szCs w:val="28"/>
        </w:rPr>
        <w:t>(м</w:t>
      </w:r>
      <w:r w:rsidR="002F0DFD" w:rsidRPr="006C351F">
        <w:rPr>
          <w:bCs/>
          <w:sz w:val="28"/>
          <w:szCs w:val="28"/>
        </w:rPr>
        <w:t>лн. тенге)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0"/>
        <w:gridCol w:w="1289"/>
        <w:gridCol w:w="1309"/>
        <w:gridCol w:w="1288"/>
        <w:gridCol w:w="1288"/>
      </w:tblGrid>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Наименование платежа</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На 01.01.2004 г</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 xml:space="preserve">На 01.01.2005 г. </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На 01.01.2006 г</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На 01.01.2007 г</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1</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2</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3</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4</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5</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Налоговые поступления</w:t>
            </w:r>
          </w:p>
        </w:tc>
        <w:tc>
          <w:tcPr>
            <w:tcW w:w="0" w:type="auto"/>
          </w:tcPr>
          <w:p w:rsidR="002F0DFD" w:rsidRPr="00DC44B0" w:rsidRDefault="002F0DFD" w:rsidP="00DC44B0">
            <w:pPr>
              <w:widowControl w:val="0"/>
              <w:shd w:val="clear" w:color="000000" w:fill="auto"/>
              <w:spacing w:line="360" w:lineRule="auto"/>
              <w:rPr>
                <w:sz w:val="20"/>
              </w:rPr>
            </w:pPr>
          </w:p>
        </w:tc>
        <w:tc>
          <w:tcPr>
            <w:tcW w:w="0" w:type="auto"/>
          </w:tcPr>
          <w:p w:rsidR="002F0DFD" w:rsidRPr="00DC44B0" w:rsidRDefault="002F0DFD" w:rsidP="00DC44B0">
            <w:pPr>
              <w:widowControl w:val="0"/>
              <w:shd w:val="clear" w:color="000000" w:fill="auto"/>
              <w:spacing w:line="360" w:lineRule="auto"/>
              <w:rPr>
                <w:sz w:val="20"/>
              </w:rPr>
            </w:pPr>
          </w:p>
        </w:tc>
        <w:tc>
          <w:tcPr>
            <w:tcW w:w="0" w:type="auto"/>
          </w:tcPr>
          <w:p w:rsidR="002F0DFD" w:rsidRPr="00DC44B0" w:rsidRDefault="002F0DFD" w:rsidP="00DC44B0">
            <w:pPr>
              <w:widowControl w:val="0"/>
              <w:shd w:val="clear" w:color="000000" w:fill="auto"/>
              <w:spacing w:line="360" w:lineRule="auto"/>
              <w:rPr>
                <w:sz w:val="20"/>
              </w:rPr>
            </w:pPr>
          </w:p>
        </w:tc>
        <w:tc>
          <w:tcPr>
            <w:tcW w:w="0" w:type="auto"/>
          </w:tcPr>
          <w:p w:rsidR="002F0DFD" w:rsidRPr="00DC44B0" w:rsidRDefault="002F0DFD" w:rsidP="00DC44B0">
            <w:pPr>
              <w:widowControl w:val="0"/>
              <w:shd w:val="clear" w:color="000000" w:fill="auto"/>
              <w:spacing w:line="360" w:lineRule="auto"/>
              <w:rPr>
                <w:sz w:val="20"/>
              </w:rPr>
            </w:pP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Корпоративный подоходный налог</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12 360</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11 433</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8849</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14569</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Индивидуальный подоходный налог</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2 867</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2 294</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2083</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2005</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Социальный налог</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8 005</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5 903</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4087</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3807</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Налог на имущество</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2 016</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1 792</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1607</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1701</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Земельный</w:t>
            </w:r>
            <w:r w:rsidR="006C351F" w:rsidRPr="00DC44B0">
              <w:rPr>
                <w:sz w:val="20"/>
              </w:rPr>
              <w:t xml:space="preserve"> </w:t>
            </w:r>
            <w:r w:rsidRPr="00DC44B0">
              <w:rPr>
                <w:sz w:val="20"/>
              </w:rPr>
              <w:t>налог</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1 213</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928</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724</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676</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Налог на транспортные средства</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166</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155</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115</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102</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НДС на товары внутреннего производства</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23 007</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17 971</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16690</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19002</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szCs w:val="28"/>
              </w:rPr>
              <w:t xml:space="preserve"> </w:t>
            </w:r>
            <w:r w:rsidRPr="00DC44B0">
              <w:rPr>
                <w:sz w:val="20"/>
              </w:rPr>
              <w:t>Акцизы на товары внутреннего производства</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363</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38</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5108</w:t>
            </w:r>
          </w:p>
        </w:tc>
        <w:tc>
          <w:tcPr>
            <w:tcW w:w="0" w:type="auto"/>
          </w:tcPr>
          <w:p w:rsidR="002F0DFD" w:rsidRPr="00DC44B0" w:rsidRDefault="002F0DFD" w:rsidP="00E44ECA">
            <w:pPr>
              <w:widowControl w:val="0"/>
              <w:shd w:val="clear" w:color="000000" w:fill="auto"/>
              <w:spacing w:line="360" w:lineRule="auto"/>
              <w:rPr>
                <w:sz w:val="20"/>
              </w:rPr>
            </w:pPr>
            <w:r w:rsidRPr="00DC44B0">
              <w:rPr>
                <w:sz w:val="20"/>
              </w:rPr>
              <w:t>5106</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Бонусы</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7</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9</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2</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15</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Плата за пользование водными ресурсами поверхностных источников</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93</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78</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67</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56</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Плата за лесные пользования</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8</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5</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5</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4</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 xml:space="preserve">Роялти </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1 110</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204</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102</w:t>
            </w:r>
          </w:p>
        </w:tc>
        <w:tc>
          <w:tcPr>
            <w:tcW w:w="0" w:type="auto"/>
          </w:tcPr>
          <w:p w:rsidR="002F0DFD" w:rsidRPr="00DC44B0" w:rsidRDefault="002F0DFD" w:rsidP="00DC44B0">
            <w:pPr>
              <w:widowControl w:val="0"/>
              <w:shd w:val="clear" w:color="000000" w:fill="auto"/>
              <w:spacing w:line="360" w:lineRule="auto"/>
              <w:rPr>
                <w:sz w:val="20"/>
              </w:rPr>
            </w:pPr>
            <w:r w:rsidRPr="00DC44B0">
              <w:rPr>
                <w:sz w:val="20"/>
              </w:rPr>
              <w:t>76</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Плата за использование радиочастотного спектра</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5</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4</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3</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3</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Плата за пользование земельными участками</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564</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609</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367</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342</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Плата за загрязнение окружающей среды</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1 331</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1 275</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365</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394</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Сбор с аукционов</w:t>
            </w:r>
            <w:r w:rsidR="006C351F" w:rsidRPr="00DC44B0">
              <w:rPr>
                <w:sz w:val="20"/>
              </w:rPr>
              <w:t xml:space="preserve"> </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4</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4</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4</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4</w:t>
            </w:r>
          </w:p>
        </w:tc>
      </w:tr>
      <w:tr w:rsidR="002F0DFD" w:rsidRPr="00DC44B0" w:rsidTr="00DC44B0">
        <w:trPr>
          <w:trHeight w:val="23"/>
          <w:jc w:val="center"/>
        </w:trPr>
        <w:tc>
          <w:tcPr>
            <w:tcW w:w="0" w:type="auto"/>
          </w:tcPr>
          <w:p w:rsidR="002F0DFD" w:rsidRPr="00DC44B0" w:rsidRDefault="002F0DFD" w:rsidP="00DC44B0">
            <w:pPr>
              <w:widowControl w:val="0"/>
              <w:shd w:val="clear" w:color="000000" w:fill="auto"/>
              <w:spacing w:line="360" w:lineRule="auto"/>
              <w:rPr>
                <w:sz w:val="20"/>
              </w:rPr>
            </w:pPr>
            <w:r w:rsidRPr="00DC44B0">
              <w:rPr>
                <w:sz w:val="20"/>
              </w:rPr>
              <w:t>Прочие налоги</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297</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246</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53</w:t>
            </w:r>
          </w:p>
        </w:tc>
        <w:tc>
          <w:tcPr>
            <w:tcW w:w="0" w:type="auto"/>
          </w:tcPr>
          <w:p w:rsidR="002F0DFD" w:rsidRPr="00DC44B0" w:rsidRDefault="002F0DFD" w:rsidP="00DC44B0">
            <w:pPr>
              <w:widowControl w:val="0"/>
              <w:shd w:val="clear" w:color="000000" w:fill="auto"/>
              <w:spacing w:line="360" w:lineRule="auto"/>
              <w:rPr>
                <w:sz w:val="20"/>
                <w:szCs w:val="28"/>
              </w:rPr>
            </w:pPr>
            <w:r w:rsidRPr="00DC44B0">
              <w:rPr>
                <w:sz w:val="20"/>
                <w:szCs w:val="28"/>
              </w:rPr>
              <w:t>72</w:t>
            </w:r>
          </w:p>
        </w:tc>
      </w:tr>
    </w:tbl>
    <w:p w:rsidR="00F03B9F" w:rsidRPr="006C351F" w:rsidRDefault="00F03B9F" w:rsidP="006C351F">
      <w:pPr>
        <w:widowControl w:val="0"/>
        <w:shd w:val="clear" w:color="000000" w:fill="auto"/>
        <w:spacing w:line="360" w:lineRule="auto"/>
        <w:ind w:firstLine="709"/>
        <w:jc w:val="both"/>
        <w:rPr>
          <w:sz w:val="28"/>
          <w:szCs w:val="28"/>
        </w:rPr>
      </w:pPr>
    </w:p>
    <w:p w:rsidR="00F03B9F" w:rsidRPr="006C351F" w:rsidRDefault="00C075B7" w:rsidP="006C351F">
      <w:pPr>
        <w:widowControl w:val="0"/>
        <w:shd w:val="clear" w:color="000000" w:fill="auto"/>
        <w:spacing w:line="360" w:lineRule="auto"/>
        <w:ind w:firstLine="709"/>
        <w:jc w:val="both"/>
        <w:rPr>
          <w:sz w:val="28"/>
          <w:szCs w:val="28"/>
        </w:rPr>
      </w:pPr>
      <w:r w:rsidRPr="006C351F">
        <w:rPr>
          <w:sz w:val="28"/>
          <w:szCs w:val="28"/>
        </w:rPr>
        <w:t>По таблице 4</w:t>
      </w:r>
      <w:r w:rsidR="00F03B9F" w:rsidRPr="006C351F">
        <w:rPr>
          <w:sz w:val="28"/>
          <w:szCs w:val="28"/>
        </w:rPr>
        <w:t xml:space="preserve"> видно, что недоимки </w:t>
      </w:r>
      <w:r w:rsidR="0088318B" w:rsidRPr="006C351F">
        <w:rPr>
          <w:sz w:val="28"/>
          <w:szCs w:val="28"/>
        </w:rPr>
        <w:t xml:space="preserve">по КПН на 1января 2007 года составляет </w:t>
      </w:r>
      <w:r w:rsidR="0088318B" w:rsidRPr="006C351F">
        <w:rPr>
          <w:sz w:val="28"/>
        </w:rPr>
        <w:t xml:space="preserve">14569 </w:t>
      </w:r>
      <w:r w:rsidR="0088318B" w:rsidRPr="006C351F">
        <w:rPr>
          <w:sz w:val="28"/>
          <w:szCs w:val="28"/>
        </w:rPr>
        <w:t xml:space="preserve">млн.тенге. </w:t>
      </w:r>
      <w:r w:rsidR="00F03B9F" w:rsidRPr="006C351F">
        <w:rPr>
          <w:sz w:val="28"/>
          <w:szCs w:val="28"/>
        </w:rPr>
        <w:t>Действующая в стране налоговая система со слабо проработанными теоретически и экономически ставками налогов вынуждает вводить новые (и подчас совсем не рыночные) виды изъятий, способные, по мнению произвольностью ставок налогов на отдельные доходы. Поэтому сейчас из-за более низкой ставки выгоднее направлять средства на оплату труда, нежели платить налог с прибыли. Завтра это может привести к тому, что все доходы уйдут в личное потребление. Поэтому важно, чтобы доходы облагались по одинаковым средним ставкам, чтобы при прочих равных условиях у предпринимателя не было мотива перераспределять доходы в целях “легального” снижения размера уплачиваемого налога.</w:t>
      </w:r>
    </w:p>
    <w:p w:rsidR="00F03B9F" w:rsidRPr="006C351F" w:rsidRDefault="00F03B9F" w:rsidP="006C351F">
      <w:pPr>
        <w:widowControl w:val="0"/>
        <w:shd w:val="clear" w:color="000000" w:fill="auto"/>
        <w:spacing w:line="360" w:lineRule="auto"/>
        <w:ind w:firstLine="709"/>
        <w:jc w:val="both"/>
        <w:rPr>
          <w:sz w:val="28"/>
          <w:szCs w:val="28"/>
        </w:rPr>
      </w:pPr>
      <w:bookmarkStart w:id="2" w:name="_Toc406411287"/>
      <w:r w:rsidRPr="006C351F">
        <w:rPr>
          <w:sz w:val="28"/>
          <w:szCs w:val="28"/>
        </w:rPr>
        <w:t>Основными задачами налоговых органов является обеспечение максимального поступления налогов и других обязательных платежей в бюджет, повышение уровня добровольного соблюдения налогового законодательства, уменьшение и предотвращения уклонения от уплаты налогов.</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Налоговые нарушения и связанная с ними ответственность</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Практика свидетельствует, что в условиях нестабильности законодательства предприятия подвержены риску появления ошибок. С позиции налогообложения этому способствуют: неправильное толкование налогового законодательства; недостаточная квалификация исполнителей; отсутствие контроля со стороны руководства; отсутствие либо неправильное оформление первичных или сводных документов; несвоевременное реагирование на те или иные изменения или дополнения в законе; отсутствие организованности и плановости в работе.</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Типичные</w:t>
      </w:r>
      <w:r w:rsidR="006C351F" w:rsidRPr="006C351F">
        <w:rPr>
          <w:sz w:val="28"/>
          <w:szCs w:val="28"/>
        </w:rPr>
        <w:t xml:space="preserve"> </w:t>
      </w:r>
      <w:r w:rsidRPr="006C351F">
        <w:rPr>
          <w:sz w:val="28"/>
          <w:szCs w:val="28"/>
        </w:rPr>
        <w:t xml:space="preserve">способы уклонения от </w:t>
      </w:r>
      <w:r w:rsidR="002F0DFD" w:rsidRPr="006C351F">
        <w:rPr>
          <w:sz w:val="28"/>
          <w:szCs w:val="28"/>
        </w:rPr>
        <w:t xml:space="preserve">налогов обобщены в приложении </w:t>
      </w:r>
      <w:r w:rsidR="002F0DFD" w:rsidRPr="006C351F">
        <w:rPr>
          <w:sz w:val="28"/>
          <w:szCs w:val="28"/>
          <w:lang w:val="kk-KZ"/>
        </w:rPr>
        <w:t>А</w:t>
      </w:r>
      <w:r w:rsidRPr="006C351F">
        <w:rPr>
          <w:sz w:val="28"/>
          <w:szCs w:val="28"/>
        </w:rPr>
        <w:t>.</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В общепринятой практике к нарушителям налогового законодательства применяются меры оперативного реагирования (приостановление операций по банковским счетам, наложение ареста на финансовые средства в финансово-кредитных учреждениях), финансово-правовые санкции (взыскание всей суммы неуплаченного налога, штраф за сокрытие дохода, за непредставление финансовой и налоговой документации, взимание пени за просрочку налогового платежа, а также возможное изъятие всего сокрытого объекта налогообложения), меры административной ответственности (штрафы с должностных лиц компаний и с физических лиц за нарушение налогового законодательства), меры уголовной ответственности (штрафы в установленном законом размере, лишение свободы, исправительные работы, конфискация имущества неплательщиков налогов)</w:t>
      </w:r>
      <w:r w:rsidR="0088318B" w:rsidRPr="006C351F">
        <w:rPr>
          <w:sz w:val="28"/>
          <w:szCs w:val="28"/>
        </w:rPr>
        <w:t>,</w:t>
      </w:r>
      <w:r w:rsidR="00745ABA" w:rsidRPr="006C351F">
        <w:rPr>
          <w:sz w:val="28"/>
          <w:szCs w:val="28"/>
        </w:rPr>
        <w:t xml:space="preserve"> (приложение Б).</w:t>
      </w:r>
    </w:p>
    <w:p w:rsidR="00F03B9F" w:rsidRPr="006C351F" w:rsidRDefault="00F03B9F" w:rsidP="006C351F">
      <w:pPr>
        <w:pStyle w:val="a3"/>
        <w:widowControl w:val="0"/>
        <w:shd w:val="clear" w:color="000000" w:fill="auto"/>
        <w:autoSpaceDE w:val="0"/>
        <w:autoSpaceDN w:val="0"/>
        <w:adjustRightInd w:val="0"/>
        <w:spacing w:line="360" w:lineRule="auto"/>
        <w:ind w:firstLine="709"/>
      </w:pPr>
      <w:r w:rsidRPr="006C351F">
        <w:t>В феврале 2001 года вступил в силу Кодекс РК "Об административных правонарушениях". В нем предусмотрены административные взыскания за нарушения в области бухгалтерского учета, аудита, валютных операций, а также в области налогообложения.</w:t>
      </w:r>
    </w:p>
    <w:p w:rsidR="00F03B9F" w:rsidRPr="006C351F" w:rsidRDefault="00745ABA"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В приложении Б</w:t>
      </w:r>
      <w:r w:rsidR="00F03B9F" w:rsidRPr="006C351F">
        <w:rPr>
          <w:sz w:val="28"/>
          <w:szCs w:val="28"/>
        </w:rPr>
        <w:t xml:space="preserve"> систематизированы административные взыскания по видам нарушений.</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В Налоговом кодексе Республики Казахстан (гл. 9) предусматриваются меры принудительного взыскания налоговой задолженности.</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Налоговые нарушения имеют непосредственное отношение к учетной системе. В связи с этим возникает необходимость в соответствующих изменениях в процедуре бухгалтерского учета. Такие преобразования в области учетной системы позволят внести весомый вклад в прибыльную работу хозяйствующих субъектов и развитие бизнеса в Казахстане с учетом как индивидуальных, так и общественных интересов./19, с.4/</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В случае невыполнения обязанностей, органы налоговой службы уполномочены принимать принудительные меры, о которых говориться в следующих статьях:</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Взыскание задолженности по налогам, сборам и другим обязательным платежам органами налоговой службы.</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1. Уплата налогов, сборов и других обязательных платежей, установленных настоящим Законом, является долгом перед государством.</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2. В случае неуплаты в сроки, установленные налоговым законодательством Республики Казахстан, налогов или текущих и авансовых платежей, а также сборов и других обязательных платежей, начисленных налогоплательщиком по декларациям и (или) расчетам, представленным в территориальные налоговые органы, территориальные налоговые органы имеют право взыскивать с банковских счетов налогоплательщиков (за исключением тенговых депозитов юридических и физических лиц, переоформленных в связи с переходом к режиму свободно плавающего обменного курса) средства в пределах образовавшейся задолженности по налогам, текущим и авансовым платежам, сборам, другим обязательным платежам, штрафам и пени без согласия налогоплательщика - юридического лица или физического лица, осуществляющего предпринимательскую деятельность без образования юридического лица.</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3. При согласии налогоплательщика с начисленными по акту проверки органами налоговой службы налогами, сборами, другими обязательными платежами, штрафами и пени сроки уплаты указанных сумм налогоплательщиком продлеваются на 60 дней и подлежат уплате налогоплательщиком в течение этого периода равными долями через каждые 15 дней согласно графику, составленному налогоплательщиком в произвольной форме и согласованному с территориальным налоговым органом./1,с.43/</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Продление срока уплаты начисленных по акту проверки органами налоговой службы налогов, сборов, других обязательных платежей, штрафов и пени в соответствии с положениями настоящего пункта не освобождает налогоплательщика от уплаты пени за несвоевременный взнос налога в бюджет, за исключением случаев, предусмотренных в пункте 1-1 статьи 152 и в пункте 3 статьи 70 настоящего Закона.</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Положения настоящего пункта не применяются в отношении начисленных по акту проверки органами налоговой службы сумм акциза и подоходного налога с доходов юридических лиц, подлежащего удержанию у источника выплаты.</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При нарушении налогоплательщиком сроков уплаты начисленных по акту проверки налогов, сборов, других обязательных платежей, штрафов и пени, установленных графиком погашения, действие графика погашения прекращается и территориальные налоговые органы производят взыскание с банковских счетов налогоплательщика - юридического лица или физического лица, осуществляющего предпринимательскую деятельность без образования юридического лица, сумм, начисленных и неуплаченных по акту проверки.</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4. Согласием по пункту 3 настоящей статьи считается не обжалование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статьями 165 и 166 настоящего Закона.</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При несогласии налогоплательщика по пункту 3 настоящей статьи и обжаловании выявленных и начисленных по акту проверки сумм налогов, сборов, других обязательных платежей, штрафов и пени в течение 5 банковских дней в порядке, установленном статьями 165 и 166 настоящего Закона, взыскание указанных сумм с банковских счетов налогоплательщика приостанавливается.</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Взыскание выявленных и начисленных по акту проверки сумм налогов, сборов, других обязательных платежей, штрафов и пени без согласия налогоплательщика производится в порядке и на условиях, установленных статьей 165 настоящего Закона, с начислением пени со срока уплаты, указанного в уведомлении о начисленных по акту проверки суммах налогов, сборов, других обязательных платежей, штрафов и пени.</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5. При отсутствии средств на банковских счетах налогоплательщика территориальные налоговые органы имеют право взыскивать с банковских счетов его дебиторов - юридических лиц или физических лиц, осуществляющих предпринимательскую деятельность без образования юридического лица, средства в пределах образовавшейся задолженности по налогам, сборам, другим обязательным платежам, штрафам и пени и (или) сумм налогов, сборов, других обязательных платежей, штрафов и пени, начисленных по акту проверки налоговой службы, при наличии акта сверки взаиморасчетов между налогоплательщиком и его дебитором, подтверждающего наличие задолженности перед налогоплательщиком.</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/1, с.45/</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Обеспечение уплаты налогов</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1. Для обеспечения уплаты задолженности, возникшей в соответствии со статьей 154 настоящего Закона, органы налоговой службы имеют право в случае отсутствия средств на счетах налогоплательщика или его дебиторов вынести решение об ограничении распоряжения имуществом налогоплательщика в порядке, определенном Правительством Республики Казахстан.</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2. Ограниченное в распоряжении имущество изымается либо остается в пользовании налогоплательщика, который несет ответственность за его сохранность.</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3. В случае погашения задолженности решение об ограничении распоряжения подлежит отмене.</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Порядок обращения взыскания на имущество налогоплательщика</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1. Налоговая служба имеет право с согласия налогоплательщика обратить взыскание на его ограниченное в распоряжении имущество в пределах суммы задолженности.</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2. Согласием по пункту 1 настоящей статьи является не обжалование налогоплательщиком решения органа налоговой службы об ограничении распоряжения в течение 5 банковских дней в порядке, установленном статьями 165 и 166 настоящего Закона.</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Реализация ограниченного в распоряжении имущества</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1. Ограниченное в распоряжении имущество налогоплательщика реализуется на специализированном открытом аукционе, порядок и условия проведения которого определяются Правительством Республики Казахстан.</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2. Выручка от продажи имущества в первую очередь зачитывается в счет расходов по обращению взыскания и реализации затем в счет уплаты пени, штрафов и самого налога. Остаток средств возвращается налогоплательщику в течение трех банковских дней.</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Взыскание сумм, которые причитаются налогоплательщику</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В соответствии с процедурой взыскания налоговая служба имеет право направлять третьим лицам (в том числе работодателю, банку или другому финансовому учреждению) уведомление, предписывающее уплату в соответствующий бюджет любой суммы, причитающейся налогоплательщику до дня вручения уведомления о взыскании на имущество, а также получать такие суммы с банковского счета третьей стороны - дебиторов - юридических лиц или физических лиц, осуществляющих предпринимательскую деятельность без образования юридического лица.</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z w:val="28"/>
          <w:szCs w:val="28"/>
        </w:rPr>
      </w:pPr>
      <w:r w:rsidRPr="006C351F">
        <w:rPr>
          <w:rFonts w:ascii="Times New Roman" w:hAnsi="Times New Roman" w:cs="Times New Roman"/>
          <w:sz w:val="28"/>
          <w:szCs w:val="28"/>
        </w:rPr>
        <w:t>Приостановление экспортных операций</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napToGrid w:val="0"/>
          <w:sz w:val="28"/>
          <w:szCs w:val="28"/>
        </w:rPr>
      </w:pPr>
      <w:r w:rsidRPr="006C351F">
        <w:rPr>
          <w:rFonts w:ascii="Times New Roman" w:hAnsi="Times New Roman" w:cs="Times New Roman"/>
          <w:sz w:val="28"/>
          <w:szCs w:val="28"/>
        </w:rPr>
        <w:t>При обращении взыскания на имущество налогоплательщика таможенные органы Республики Казахстан на основании уведомления, направленного органами налоговой службы, приостанавливают экспортные операции налогоплательщика путем наложения ареста на экспортируемые товары.</w:t>
      </w:r>
      <w:r w:rsidRPr="006C351F">
        <w:rPr>
          <w:rFonts w:ascii="Times New Roman" w:hAnsi="Times New Roman" w:cs="Times New Roman"/>
          <w:snapToGrid w:val="0"/>
          <w:sz w:val="28"/>
          <w:szCs w:val="28"/>
        </w:rPr>
        <w:t xml:space="preserve"> /1, с.47/</w:t>
      </w:r>
    </w:p>
    <w:p w:rsidR="00F03B9F" w:rsidRPr="006C351F" w:rsidRDefault="00F03B9F" w:rsidP="006C351F">
      <w:pPr>
        <w:pStyle w:val="af1"/>
        <w:widowControl w:val="0"/>
        <w:shd w:val="clear" w:color="000000" w:fill="auto"/>
        <w:spacing w:before="0" w:beforeAutospacing="0" w:after="0" w:afterAutospacing="0" w:line="360" w:lineRule="auto"/>
        <w:ind w:firstLine="709"/>
        <w:jc w:val="both"/>
        <w:rPr>
          <w:rFonts w:ascii="Times New Roman" w:hAnsi="Times New Roman" w:cs="Times New Roman"/>
          <w:snapToGrid w:val="0"/>
          <w:sz w:val="28"/>
          <w:szCs w:val="28"/>
        </w:rPr>
      </w:pPr>
    </w:p>
    <w:p w:rsidR="00F03B9F" w:rsidRPr="00DC44B0" w:rsidRDefault="00DC44B0" w:rsidP="00DC44B0">
      <w:pPr>
        <w:widowControl w:val="0"/>
        <w:shd w:val="clear" w:color="000000" w:fill="auto"/>
        <w:spacing w:line="360" w:lineRule="auto"/>
        <w:ind w:firstLine="709"/>
        <w:jc w:val="both"/>
        <w:rPr>
          <w:b/>
          <w:sz w:val="28"/>
          <w:szCs w:val="28"/>
        </w:rPr>
      </w:pPr>
      <w:bookmarkStart w:id="3" w:name="_Toc406411283"/>
      <w:bookmarkEnd w:id="2"/>
      <w:r>
        <w:rPr>
          <w:sz w:val="28"/>
          <w:szCs w:val="28"/>
          <w:lang w:val="kk-KZ"/>
        </w:rPr>
        <w:br w:type="page"/>
      </w:r>
      <w:r w:rsidRPr="00DC44B0">
        <w:rPr>
          <w:b/>
          <w:sz w:val="28"/>
          <w:szCs w:val="28"/>
          <w:lang w:val="kk-KZ"/>
        </w:rPr>
        <w:t xml:space="preserve">3. </w:t>
      </w:r>
      <w:r w:rsidR="00F03B9F" w:rsidRPr="00DC44B0">
        <w:rPr>
          <w:b/>
          <w:sz w:val="28"/>
          <w:szCs w:val="28"/>
        </w:rPr>
        <w:t>.</w:t>
      </w:r>
      <w:r w:rsidR="002F0DFD" w:rsidRPr="00DC44B0">
        <w:rPr>
          <w:b/>
          <w:sz w:val="28"/>
          <w:szCs w:val="28"/>
          <w:lang w:val="kk-KZ"/>
        </w:rPr>
        <w:t>Проблемы современного налооблажения</w:t>
      </w:r>
      <w:bookmarkEnd w:id="3"/>
      <w:r w:rsidR="006C351F" w:rsidRPr="00DC44B0">
        <w:rPr>
          <w:b/>
          <w:sz w:val="28"/>
          <w:szCs w:val="28"/>
        </w:rPr>
        <w:t xml:space="preserve"> </w:t>
      </w:r>
      <w:bookmarkStart w:id="4" w:name="_Toc406411288"/>
      <w:r w:rsidR="00F03B9F" w:rsidRPr="00DC44B0">
        <w:rPr>
          <w:b/>
          <w:sz w:val="28"/>
          <w:szCs w:val="28"/>
        </w:rPr>
        <w:t>и пути совершенствования налоговой системы Республики Казахстан</w:t>
      </w:r>
    </w:p>
    <w:p w:rsidR="00F03B9F" w:rsidRPr="00DC44B0" w:rsidRDefault="00F03B9F" w:rsidP="006C351F">
      <w:pPr>
        <w:pStyle w:val="9"/>
        <w:keepNext w:val="0"/>
        <w:widowControl w:val="0"/>
        <w:shd w:val="clear" w:color="000000" w:fill="auto"/>
        <w:snapToGrid w:val="0"/>
        <w:spacing w:line="360" w:lineRule="auto"/>
        <w:ind w:firstLine="709"/>
        <w:jc w:val="both"/>
        <w:rPr>
          <w:rFonts w:ascii="Times New Roman" w:hAnsi="Times New Roman" w:cs="Times New Roman"/>
          <w:b/>
          <w:sz w:val="28"/>
          <w:szCs w:val="28"/>
          <w:lang w:val="kk-KZ"/>
        </w:rPr>
      </w:pPr>
    </w:p>
    <w:bookmarkEnd w:id="4"/>
    <w:p w:rsidR="00F03B9F" w:rsidRPr="00DC44B0" w:rsidRDefault="00F03B9F" w:rsidP="006C351F">
      <w:pPr>
        <w:pStyle w:val="9"/>
        <w:keepNext w:val="0"/>
        <w:widowControl w:val="0"/>
        <w:shd w:val="clear" w:color="000000" w:fill="auto"/>
        <w:snapToGrid w:val="0"/>
        <w:spacing w:line="360" w:lineRule="auto"/>
        <w:ind w:firstLine="709"/>
        <w:jc w:val="both"/>
        <w:rPr>
          <w:rFonts w:ascii="Times New Roman" w:hAnsi="Times New Roman" w:cs="Times New Roman"/>
          <w:b/>
          <w:sz w:val="28"/>
          <w:szCs w:val="28"/>
        </w:rPr>
      </w:pPr>
      <w:r w:rsidRPr="00DC44B0">
        <w:rPr>
          <w:rFonts w:ascii="Times New Roman" w:hAnsi="Times New Roman" w:cs="Times New Roman"/>
          <w:b/>
          <w:sz w:val="28"/>
          <w:szCs w:val="28"/>
        </w:rPr>
        <w:t>3.1 Сравнительный анализ налоговых законодательств зарубежных стран и Республики Казахстан</w:t>
      </w:r>
    </w:p>
    <w:p w:rsidR="002F0DFD" w:rsidRPr="006C351F" w:rsidRDefault="002F0DFD" w:rsidP="006C351F">
      <w:pPr>
        <w:widowControl w:val="0"/>
        <w:shd w:val="clear" w:color="000000" w:fill="auto"/>
        <w:spacing w:line="360" w:lineRule="auto"/>
        <w:ind w:firstLine="709"/>
        <w:jc w:val="both"/>
        <w:rPr>
          <w:sz w:val="28"/>
          <w:szCs w:val="28"/>
          <w:lang w:val="kk-KZ"/>
        </w:rPr>
      </w:pPr>
    </w:p>
    <w:p w:rsidR="00F03B9F" w:rsidRPr="006C351F" w:rsidRDefault="00F03B9F" w:rsidP="006C351F">
      <w:pPr>
        <w:pStyle w:val="a3"/>
        <w:widowControl w:val="0"/>
        <w:shd w:val="clear" w:color="000000" w:fill="auto"/>
        <w:spacing w:line="360" w:lineRule="auto"/>
        <w:ind w:firstLine="709"/>
      </w:pPr>
      <w:r w:rsidRPr="006C351F">
        <w:t>На Западе налоговые вопросы давно уже занимают почетное место в финансовом планировании</w:t>
      </w:r>
      <w:r w:rsidR="006C351F" w:rsidRPr="006C351F">
        <w:t xml:space="preserve"> </w:t>
      </w:r>
      <w:r w:rsidRPr="006C351F">
        <w:t>предприятий.</w:t>
      </w:r>
      <w:r w:rsidR="006C351F" w:rsidRPr="006C351F">
        <w:t xml:space="preserve"> </w:t>
      </w:r>
      <w:r w:rsidRPr="006C351F">
        <w:t>В</w:t>
      </w:r>
      <w:r w:rsidR="006C351F" w:rsidRPr="006C351F">
        <w:t xml:space="preserve"> </w:t>
      </w:r>
      <w:r w:rsidRPr="006C351F">
        <w:t>условиях высоких налоговых ставок неправильный или недостаточный учет налогового</w:t>
      </w:r>
      <w:r w:rsidR="006C351F" w:rsidRPr="006C351F">
        <w:t xml:space="preserve"> </w:t>
      </w:r>
      <w:r w:rsidRPr="006C351F">
        <w:t>фактора может привести к</w:t>
      </w:r>
      <w:r w:rsidR="006C351F" w:rsidRPr="006C351F">
        <w:t xml:space="preserve"> </w:t>
      </w:r>
      <w:r w:rsidRPr="006C351F">
        <w:t>весьма</w:t>
      </w:r>
      <w:r w:rsidR="006C351F" w:rsidRPr="006C351F">
        <w:t xml:space="preserve"> </w:t>
      </w:r>
      <w:r w:rsidRPr="006C351F">
        <w:t>неблагоприятным</w:t>
      </w:r>
      <w:r w:rsidR="006C351F" w:rsidRPr="006C351F">
        <w:t xml:space="preserve"> </w:t>
      </w:r>
      <w:r w:rsidRPr="006C351F">
        <w:t>последствиям</w:t>
      </w:r>
      <w:r w:rsidR="006C351F" w:rsidRPr="006C351F">
        <w:t xml:space="preserve"> </w:t>
      </w:r>
      <w:r w:rsidRPr="006C351F">
        <w:t>или</w:t>
      </w:r>
      <w:r w:rsidR="006C351F" w:rsidRPr="006C351F">
        <w:t xml:space="preserve"> </w:t>
      </w:r>
      <w:r w:rsidRPr="006C351F">
        <w:t>даже вызвать банкротство предприятия.</w:t>
      </w:r>
      <w:r w:rsidR="006C351F" w:rsidRPr="006C351F">
        <w:t xml:space="preserve"> </w:t>
      </w:r>
      <w:r w:rsidRPr="006C351F">
        <w:t>С другой стороны, правильное использование предусмотренных налоговым</w:t>
      </w:r>
      <w:r w:rsidR="006C351F" w:rsidRPr="006C351F">
        <w:t xml:space="preserve"> </w:t>
      </w:r>
      <w:r w:rsidRPr="006C351F">
        <w:t>законодательством</w:t>
      </w:r>
      <w:r w:rsidR="006C351F" w:rsidRPr="006C351F">
        <w:t xml:space="preserve"> </w:t>
      </w:r>
      <w:r w:rsidRPr="006C351F">
        <w:t>льгот</w:t>
      </w:r>
      <w:r w:rsidR="006C351F" w:rsidRPr="006C351F">
        <w:t xml:space="preserve"> </w:t>
      </w:r>
      <w:r w:rsidRPr="006C351F">
        <w:t>и</w:t>
      </w:r>
      <w:r w:rsidR="006C351F" w:rsidRPr="006C351F">
        <w:t xml:space="preserve"> </w:t>
      </w:r>
      <w:r w:rsidRPr="006C351F">
        <w:t>скидок может обеспечить не только сохранность и полученных финансовых накоплений, но и</w:t>
      </w:r>
      <w:r w:rsidR="006C351F" w:rsidRPr="006C351F">
        <w:t xml:space="preserve"> </w:t>
      </w:r>
      <w:r w:rsidRPr="006C351F">
        <w:t>возможности финансирования расширения деятельности,</w:t>
      </w:r>
      <w:r w:rsidR="006C351F" w:rsidRPr="006C351F">
        <w:t xml:space="preserve"> </w:t>
      </w:r>
      <w:r w:rsidRPr="006C351F">
        <w:t>новых инвестиций за счет экономии на налогах или даже за счет возврата налоговых платежей из казны./10,с.31/</w:t>
      </w:r>
    </w:p>
    <w:p w:rsidR="00F03B9F" w:rsidRPr="006C351F" w:rsidRDefault="00F03B9F" w:rsidP="006C351F">
      <w:pPr>
        <w:pStyle w:val="22"/>
        <w:widowControl w:val="0"/>
        <w:shd w:val="clear" w:color="000000" w:fill="auto"/>
        <w:spacing w:line="360" w:lineRule="auto"/>
        <w:ind w:firstLine="709"/>
        <w:rPr>
          <w:sz w:val="28"/>
          <w:szCs w:val="28"/>
        </w:rPr>
      </w:pPr>
      <w:r w:rsidRPr="006C351F">
        <w:rPr>
          <w:sz w:val="28"/>
          <w:szCs w:val="28"/>
        </w:rPr>
        <w:t>При налоговом планировании не следует ориентироваться только на размеры налоговых ставок. Напротив, размеры налоговых ставок с точки зрения обложения налоговой деятельности имеют второстепенное</w:t>
      </w:r>
      <w:r w:rsidR="006C351F" w:rsidRPr="006C351F">
        <w:rPr>
          <w:sz w:val="28"/>
          <w:szCs w:val="28"/>
        </w:rPr>
        <w:t xml:space="preserve"> </w:t>
      </w:r>
      <w:r w:rsidRPr="006C351F">
        <w:rPr>
          <w:sz w:val="28"/>
          <w:szCs w:val="28"/>
        </w:rPr>
        <w:t>значение. Иначе</w:t>
      </w:r>
      <w:r w:rsidR="006C351F" w:rsidRPr="006C351F">
        <w:rPr>
          <w:sz w:val="28"/>
          <w:szCs w:val="28"/>
        </w:rPr>
        <w:t xml:space="preserve"> </w:t>
      </w:r>
      <w:r w:rsidRPr="006C351F">
        <w:rPr>
          <w:sz w:val="28"/>
          <w:szCs w:val="28"/>
        </w:rPr>
        <w:t>трудно бы было понять,</w:t>
      </w:r>
      <w:r w:rsidR="006C351F" w:rsidRPr="006C351F">
        <w:rPr>
          <w:sz w:val="28"/>
          <w:szCs w:val="28"/>
        </w:rPr>
        <w:t xml:space="preserve"> </w:t>
      </w:r>
      <w:r w:rsidRPr="006C351F">
        <w:rPr>
          <w:sz w:val="28"/>
          <w:szCs w:val="28"/>
        </w:rPr>
        <w:t>почему в условиях полной свободы движения капиталов компании продолжают действовать в странах с уровнем корпорационного</w:t>
      </w:r>
      <w:r w:rsidR="006C351F" w:rsidRPr="006C351F">
        <w:rPr>
          <w:sz w:val="28"/>
          <w:szCs w:val="28"/>
        </w:rPr>
        <w:t xml:space="preserve"> </w:t>
      </w:r>
      <w:r w:rsidRPr="006C351F">
        <w:rPr>
          <w:sz w:val="28"/>
          <w:szCs w:val="28"/>
        </w:rPr>
        <w:t>налога</w:t>
      </w:r>
      <w:r w:rsidR="006C351F" w:rsidRPr="006C351F">
        <w:rPr>
          <w:sz w:val="28"/>
          <w:szCs w:val="28"/>
        </w:rPr>
        <w:t xml:space="preserve"> </w:t>
      </w:r>
      <w:r w:rsidRPr="006C351F">
        <w:rPr>
          <w:sz w:val="28"/>
          <w:szCs w:val="28"/>
        </w:rPr>
        <w:t>в 4%-50% и не перебираются в "налоговые гавани", где ставки этого налога 2-5% или он вовсе не применяется.</w:t>
      </w:r>
    </w:p>
    <w:p w:rsid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На самом</w:t>
      </w:r>
      <w:r w:rsidR="006C351F" w:rsidRPr="006C351F">
        <w:rPr>
          <w:snapToGrid w:val="0"/>
          <w:sz w:val="28"/>
          <w:szCs w:val="28"/>
        </w:rPr>
        <w:t xml:space="preserve"> </w:t>
      </w:r>
      <w:r w:rsidRPr="006C351F">
        <w:rPr>
          <w:snapToGrid w:val="0"/>
          <w:sz w:val="28"/>
          <w:szCs w:val="28"/>
        </w:rPr>
        <w:t>деле и в странах с нормальными (не пониженными) ставками налогов компании с хорошо поставленным налоговым правительством платят налоги по эффективной налоговой ставке не свыше 20-25%. А эти ставки уже сравнимы с уровнем налогообложения в странах - "налоговых гаванях".</w:t>
      </w:r>
      <w:r w:rsidR="006C351F" w:rsidRPr="006C351F">
        <w:rPr>
          <w:snapToGrid w:val="0"/>
          <w:sz w:val="28"/>
          <w:szCs w:val="28"/>
        </w:rPr>
        <w:t xml:space="preserve"> </w:t>
      </w:r>
      <w:r w:rsidRPr="006C351F">
        <w:rPr>
          <w:snapToGrid w:val="0"/>
          <w:sz w:val="28"/>
          <w:szCs w:val="28"/>
        </w:rPr>
        <w:t>Поэтому</w:t>
      </w:r>
      <w:r w:rsidR="006C351F" w:rsidRPr="006C351F">
        <w:rPr>
          <w:snapToGrid w:val="0"/>
          <w:sz w:val="28"/>
          <w:szCs w:val="28"/>
        </w:rPr>
        <w:t xml:space="preserve"> </w:t>
      </w:r>
      <w:r w:rsidRPr="006C351F">
        <w:rPr>
          <w:snapToGrid w:val="0"/>
          <w:sz w:val="28"/>
          <w:szCs w:val="28"/>
        </w:rPr>
        <w:t>выбор</w:t>
      </w:r>
      <w:r w:rsidR="006C351F" w:rsidRPr="006C351F">
        <w:rPr>
          <w:snapToGrid w:val="0"/>
          <w:sz w:val="28"/>
          <w:szCs w:val="28"/>
        </w:rPr>
        <w:t xml:space="preserve"> </w:t>
      </w:r>
      <w:r w:rsidRPr="006C351F">
        <w:rPr>
          <w:snapToGrid w:val="0"/>
          <w:sz w:val="28"/>
          <w:szCs w:val="28"/>
        </w:rPr>
        <w:t>между</w:t>
      </w:r>
      <w:r w:rsidR="006C351F" w:rsidRPr="006C351F">
        <w:rPr>
          <w:snapToGrid w:val="0"/>
          <w:sz w:val="28"/>
          <w:szCs w:val="28"/>
        </w:rPr>
        <w:t xml:space="preserve"> </w:t>
      </w:r>
      <w:r w:rsidRPr="006C351F">
        <w:rPr>
          <w:snapToGrid w:val="0"/>
          <w:sz w:val="28"/>
          <w:szCs w:val="28"/>
        </w:rPr>
        <w:t>странами</w:t>
      </w:r>
      <w:r w:rsidR="006C351F" w:rsidRPr="006C351F">
        <w:rPr>
          <w:snapToGrid w:val="0"/>
          <w:sz w:val="28"/>
          <w:szCs w:val="28"/>
        </w:rPr>
        <w:t xml:space="preserve"> </w:t>
      </w:r>
      <w:r w:rsidRPr="006C351F">
        <w:rPr>
          <w:snapToGrid w:val="0"/>
          <w:sz w:val="28"/>
          <w:szCs w:val="28"/>
        </w:rPr>
        <w:t>с нормальными налоговыми ставками и "налоговыми гаванями" далеко</w:t>
      </w:r>
      <w:r w:rsidR="006C351F" w:rsidRPr="006C351F">
        <w:rPr>
          <w:snapToGrid w:val="0"/>
          <w:sz w:val="28"/>
          <w:szCs w:val="28"/>
        </w:rPr>
        <w:t xml:space="preserve"> </w:t>
      </w:r>
      <w:r w:rsidRPr="006C351F">
        <w:rPr>
          <w:snapToGrid w:val="0"/>
          <w:sz w:val="28"/>
          <w:szCs w:val="28"/>
        </w:rPr>
        <w:t>не</w:t>
      </w:r>
      <w:r w:rsidR="006C351F" w:rsidRPr="006C351F">
        <w:rPr>
          <w:snapToGrid w:val="0"/>
          <w:sz w:val="28"/>
          <w:szCs w:val="28"/>
        </w:rPr>
        <w:t xml:space="preserve"> </w:t>
      </w:r>
      <w:r w:rsidRPr="006C351F">
        <w:rPr>
          <w:snapToGrid w:val="0"/>
          <w:sz w:val="28"/>
          <w:szCs w:val="28"/>
        </w:rPr>
        <w:t>всегда предопределен</w:t>
      </w:r>
      <w:r w:rsidR="006C351F" w:rsidRPr="006C351F">
        <w:rPr>
          <w:snapToGrid w:val="0"/>
          <w:sz w:val="28"/>
          <w:szCs w:val="28"/>
        </w:rPr>
        <w:t xml:space="preserve"> </w:t>
      </w:r>
      <w:r w:rsidRPr="006C351F">
        <w:rPr>
          <w:snapToGrid w:val="0"/>
          <w:sz w:val="28"/>
          <w:szCs w:val="28"/>
        </w:rPr>
        <w:t>в пользу</w:t>
      </w:r>
      <w:r w:rsidR="006C351F" w:rsidRPr="006C351F">
        <w:rPr>
          <w:snapToGrid w:val="0"/>
          <w:sz w:val="28"/>
          <w:szCs w:val="28"/>
        </w:rPr>
        <w:t xml:space="preserve"> </w:t>
      </w:r>
      <w:r w:rsidRPr="006C351F">
        <w:rPr>
          <w:snapToGrid w:val="0"/>
          <w:sz w:val="28"/>
          <w:szCs w:val="28"/>
        </w:rPr>
        <w:t>последних;</w:t>
      </w:r>
      <w:r w:rsidR="006C351F" w:rsidRPr="006C351F">
        <w:rPr>
          <w:snapToGrid w:val="0"/>
          <w:sz w:val="28"/>
          <w:szCs w:val="28"/>
        </w:rPr>
        <w:t xml:space="preserve"> </w:t>
      </w:r>
      <w:r w:rsidRPr="006C351F">
        <w:rPr>
          <w:snapToGrid w:val="0"/>
          <w:sz w:val="28"/>
          <w:szCs w:val="28"/>
        </w:rPr>
        <w:t>во многих ситуациях и те и другие играют на равных.</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Снижение высоких</w:t>
      </w:r>
      <w:r w:rsidR="006C351F" w:rsidRPr="006C351F">
        <w:rPr>
          <w:snapToGrid w:val="0"/>
          <w:sz w:val="28"/>
          <w:szCs w:val="28"/>
        </w:rPr>
        <w:t xml:space="preserve"> </w:t>
      </w:r>
      <w:r w:rsidRPr="006C351F">
        <w:rPr>
          <w:snapToGrid w:val="0"/>
          <w:sz w:val="28"/>
          <w:szCs w:val="28"/>
        </w:rPr>
        <w:t>нормальных налоговых ставок до пониженных эффективных в западных странах в принципе доступно для всех</w:t>
      </w:r>
      <w:r w:rsidR="006C351F" w:rsidRPr="006C351F">
        <w:rPr>
          <w:snapToGrid w:val="0"/>
          <w:sz w:val="28"/>
          <w:szCs w:val="28"/>
        </w:rPr>
        <w:t xml:space="preserve"> </w:t>
      </w:r>
      <w:r w:rsidRPr="006C351F">
        <w:rPr>
          <w:snapToGrid w:val="0"/>
          <w:sz w:val="28"/>
          <w:szCs w:val="28"/>
        </w:rPr>
        <w:t>компаний, хотя и носит избирательный характер.</w:t>
      </w:r>
      <w:r w:rsidR="006C351F" w:rsidRPr="006C351F">
        <w:rPr>
          <w:snapToGrid w:val="0"/>
          <w:sz w:val="28"/>
          <w:szCs w:val="28"/>
        </w:rPr>
        <w:t xml:space="preserve"> </w:t>
      </w:r>
      <w:r w:rsidRPr="006C351F">
        <w:rPr>
          <w:snapToGrid w:val="0"/>
          <w:sz w:val="28"/>
          <w:szCs w:val="28"/>
        </w:rPr>
        <w:t>Практически во всех этих странах существуют значительные налоговые льготы (или даже прямые субсидии и компенсации) для экспортной деятельности, для инвестиций в новые промышленные мощности,</w:t>
      </w:r>
      <w:r w:rsidR="006C351F" w:rsidRPr="006C351F">
        <w:rPr>
          <w:snapToGrid w:val="0"/>
          <w:sz w:val="28"/>
          <w:szCs w:val="28"/>
        </w:rPr>
        <w:t xml:space="preserve"> </w:t>
      </w:r>
      <w:r w:rsidRPr="006C351F">
        <w:rPr>
          <w:snapToGrid w:val="0"/>
          <w:sz w:val="28"/>
          <w:szCs w:val="28"/>
        </w:rPr>
        <w:t>в создание новых рабочих мест, для предприятий, создаваемых в относительно менее развитых районах и т.д. Поэтому в отношении реальной производственной и коммерческой</w:t>
      </w:r>
      <w:r w:rsidR="006C351F" w:rsidRPr="006C351F">
        <w:rPr>
          <w:snapToGrid w:val="0"/>
          <w:sz w:val="28"/>
          <w:szCs w:val="28"/>
        </w:rPr>
        <w:t xml:space="preserve"> </w:t>
      </w:r>
      <w:r w:rsidRPr="006C351F">
        <w:rPr>
          <w:snapToGrid w:val="0"/>
          <w:sz w:val="28"/>
          <w:szCs w:val="28"/>
        </w:rPr>
        <w:t>деятельности</w:t>
      </w:r>
      <w:r w:rsidR="006C351F" w:rsidRPr="006C351F">
        <w:rPr>
          <w:snapToGrid w:val="0"/>
          <w:sz w:val="28"/>
          <w:szCs w:val="28"/>
        </w:rPr>
        <w:t xml:space="preserve"> </w:t>
      </w:r>
      <w:r w:rsidRPr="006C351F">
        <w:rPr>
          <w:snapToGrid w:val="0"/>
          <w:sz w:val="28"/>
          <w:szCs w:val="28"/>
        </w:rPr>
        <w:t>налоговые режимы развитых</w:t>
      </w:r>
      <w:r w:rsidR="006C351F" w:rsidRPr="006C351F">
        <w:rPr>
          <w:snapToGrid w:val="0"/>
          <w:sz w:val="28"/>
          <w:szCs w:val="28"/>
        </w:rPr>
        <w:t xml:space="preserve"> </w:t>
      </w:r>
      <w:r w:rsidRPr="006C351F">
        <w:rPr>
          <w:snapToGrid w:val="0"/>
          <w:sz w:val="28"/>
          <w:szCs w:val="28"/>
        </w:rPr>
        <w:t>стран вполне конкурентоспособны с режимами стран - "налоговых гаваней",</w:t>
      </w:r>
      <w:r w:rsidR="006C351F" w:rsidRPr="006C351F">
        <w:rPr>
          <w:snapToGrid w:val="0"/>
          <w:sz w:val="28"/>
          <w:szCs w:val="28"/>
        </w:rPr>
        <w:t xml:space="preserve"> </w:t>
      </w:r>
      <w:r w:rsidRPr="006C351F">
        <w:rPr>
          <w:snapToGrid w:val="0"/>
          <w:sz w:val="28"/>
          <w:szCs w:val="28"/>
        </w:rPr>
        <w:t>особенно если учесть, что для реальной</w:t>
      </w:r>
      <w:r w:rsidR="006C351F" w:rsidRPr="006C351F">
        <w:rPr>
          <w:snapToGrid w:val="0"/>
          <w:sz w:val="28"/>
          <w:szCs w:val="28"/>
        </w:rPr>
        <w:t xml:space="preserve"> </w:t>
      </w:r>
      <w:r w:rsidRPr="006C351F">
        <w:rPr>
          <w:snapToGrid w:val="0"/>
          <w:sz w:val="28"/>
          <w:szCs w:val="28"/>
        </w:rPr>
        <w:t>деятельности</w:t>
      </w:r>
      <w:r w:rsidR="006C351F" w:rsidRPr="006C351F">
        <w:rPr>
          <w:snapToGrid w:val="0"/>
          <w:sz w:val="28"/>
          <w:szCs w:val="28"/>
        </w:rPr>
        <w:t xml:space="preserve"> </w:t>
      </w:r>
      <w:r w:rsidRPr="006C351F">
        <w:rPr>
          <w:snapToGrid w:val="0"/>
          <w:sz w:val="28"/>
          <w:szCs w:val="28"/>
        </w:rPr>
        <w:t>важны состояние инфраструктуры,</w:t>
      </w:r>
      <w:r w:rsidR="006C351F" w:rsidRPr="006C351F">
        <w:rPr>
          <w:snapToGrid w:val="0"/>
          <w:sz w:val="28"/>
          <w:szCs w:val="28"/>
        </w:rPr>
        <w:t xml:space="preserve"> </w:t>
      </w:r>
      <w:r w:rsidRPr="006C351F">
        <w:rPr>
          <w:snapToGrid w:val="0"/>
          <w:sz w:val="28"/>
          <w:szCs w:val="28"/>
        </w:rPr>
        <w:t>доступности источников сырья,</w:t>
      </w:r>
      <w:r w:rsidR="006C351F" w:rsidRPr="006C351F">
        <w:rPr>
          <w:snapToGrid w:val="0"/>
          <w:sz w:val="28"/>
          <w:szCs w:val="28"/>
        </w:rPr>
        <w:t xml:space="preserve"> </w:t>
      </w:r>
      <w:r w:rsidRPr="006C351F">
        <w:rPr>
          <w:snapToGrid w:val="0"/>
          <w:sz w:val="28"/>
          <w:szCs w:val="28"/>
        </w:rPr>
        <w:t>близость рынков сбыта,</w:t>
      </w:r>
      <w:r w:rsidR="006C351F" w:rsidRPr="006C351F">
        <w:rPr>
          <w:snapToGrid w:val="0"/>
          <w:sz w:val="28"/>
          <w:szCs w:val="28"/>
        </w:rPr>
        <w:t xml:space="preserve"> </w:t>
      </w:r>
      <w:r w:rsidRPr="006C351F">
        <w:rPr>
          <w:snapToGrid w:val="0"/>
          <w:sz w:val="28"/>
          <w:szCs w:val="28"/>
        </w:rPr>
        <w:t>наличие квалифицированной рабочей силы,</w:t>
      </w:r>
      <w:r w:rsidR="006C351F" w:rsidRPr="006C351F">
        <w:rPr>
          <w:snapToGrid w:val="0"/>
          <w:sz w:val="28"/>
          <w:szCs w:val="28"/>
        </w:rPr>
        <w:t xml:space="preserve"> </w:t>
      </w:r>
      <w:r w:rsidRPr="006C351F">
        <w:rPr>
          <w:snapToGrid w:val="0"/>
          <w:sz w:val="28"/>
          <w:szCs w:val="28"/>
        </w:rPr>
        <w:t>в чем "налоговые гавани", очевидно, уступают развитым странам./10,с.124/</w:t>
      </w:r>
    </w:p>
    <w:p w:rsidR="00F03B9F" w:rsidRPr="006C351F" w:rsidRDefault="00F03B9F" w:rsidP="006C351F">
      <w:pPr>
        <w:widowControl w:val="0"/>
        <w:shd w:val="clear" w:color="000000" w:fill="auto"/>
        <w:spacing w:line="360" w:lineRule="auto"/>
        <w:ind w:firstLine="709"/>
        <w:jc w:val="both"/>
        <w:rPr>
          <w:snapToGrid w:val="0"/>
          <w:sz w:val="28"/>
          <w:szCs w:val="28"/>
        </w:rPr>
      </w:pPr>
      <w:r w:rsidRPr="006C351F">
        <w:rPr>
          <w:snapToGrid w:val="0"/>
          <w:sz w:val="28"/>
          <w:szCs w:val="28"/>
        </w:rPr>
        <w:t>Но даже и для "базовых" компаний, не осуществляющих никакой деятельности в стране своего местонахождения, а только управляющих активами, обслуживающих или контролирующих деятельность в других странах, размещение в стране с нормальным уровнем налогообложения</w:t>
      </w:r>
      <w:r w:rsidR="006C351F" w:rsidRPr="006C351F">
        <w:rPr>
          <w:snapToGrid w:val="0"/>
          <w:sz w:val="28"/>
          <w:szCs w:val="28"/>
        </w:rPr>
        <w:t xml:space="preserve"> </w:t>
      </w:r>
      <w:r w:rsidRPr="006C351F">
        <w:rPr>
          <w:snapToGrid w:val="0"/>
          <w:sz w:val="28"/>
          <w:szCs w:val="28"/>
        </w:rPr>
        <w:t>может оказаться не менее выгодным, чем в стране - "налоговой гавани". Дело в том,</w:t>
      </w:r>
      <w:r w:rsidR="006C351F" w:rsidRPr="006C351F">
        <w:rPr>
          <w:snapToGrid w:val="0"/>
          <w:sz w:val="28"/>
          <w:szCs w:val="28"/>
        </w:rPr>
        <w:t xml:space="preserve"> </w:t>
      </w:r>
      <w:r w:rsidRPr="006C351F">
        <w:rPr>
          <w:snapToGrid w:val="0"/>
          <w:sz w:val="28"/>
          <w:szCs w:val="28"/>
        </w:rPr>
        <w:t>что многие страны (США, Великобритания, Франция и т.д.) предоставляют своим компаниям отсрочку от налогообложения доходов,</w:t>
      </w:r>
      <w:r w:rsidR="006C351F" w:rsidRPr="006C351F">
        <w:rPr>
          <w:snapToGrid w:val="0"/>
          <w:sz w:val="28"/>
          <w:szCs w:val="28"/>
        </w:rPr>
        <w:t xml:space="preserve"> </w:t>
      </w:r>
      <w:r w:rsidRPr="006C351F">
        <w:rPr>
          <w:snapToGrid w:val="0"/>
          <w:sz w:val="28"/>
          <w:szCs w:val="28"/>
        </w:rPr>
        <w:t>полученных за рубежом до тех пор,</w:t>
      </w:r>
      <w:r w:rsidR="006C351F" w:rsidRPr="006C351F">
        <w:rPr>
          <w:snapToGrid w:val="0"/>
          <w:sz w:val="28"/>
          <w:szCs w:val="28"/>
        </w:rPr>
        <w:t xml:space="preserve"> </w:t>
      </w:r>
      <w:r w:rsidRPr="006C351F">
        <w:rPr>
          <w:snapToGrid w:val="0"/>
          <w:sz w:val="28"/>
          <w:szCs w:val="28"/>
        </w:rPr>
        <w:t>пока они не будут реально репатриированы</w:t>
      </w:r>
      <w:r w:rsidR="006C351F" w:rsidRPr="006C351F">
        <w:rPr>
          <w:snapToGrid w:val="0"/>
          <w:sz w:val="28"/>
          <w:szCs w:val="28"/>
        </w:rPr>
        <w:t xml:space="preserve"> </w:t>
      </w:r>
      <w:r w:rsidRPr="006C351F">
        <w:rPr>
          <w:snapToGrid w:val="0"/>
          <w:sz w:val="28"/>
          <w:szCs w:val="28"/>
        </w:rPr>
        <w:t>в</w:t>
      </w:r>
      <w:r w:rsidR="006C351F" w:rsidRPr="006C351F">
        <w:rPr>
          <w:snapToGrid w:val="0"/>
          <w:sz w:val="28"/>
          <w:szCs w:val="28"/>
        </w:rPr>
        <w:t xml:space="preserve"> </w:t>
      </w:r>
      <w:r w:rsidRPr="006C351F">
        <w:rPr>
          <w:snapToGrid w:val="0"/>
          <w:sz w:val="28"/>
          <w:szCs w:val="28"/>
        </w:rPr>
        <w:t>страну.</w:t>
      </w:r>
      <w:r w:rsidR="006C351F" w:rsidRPr="006C351F">
        <w:rPr>
          <w:snapToGrid w:val="0"/>
          <w:sz w:val="28"/>
          <w:szCs w:val="28"/>
        </w:rPr>
        <w:t xml:space="preserve"> </w:t>
      </w:r>
      <w:r w:rsidRPr="006C351F">
        <w:rPr>
          <w:snapToGrid w:val="0"/>
          <w:sz w:val="28"/>
          <w:szCs w:val="28"/>
        </w:rPr>
        <w:t>Такая отсрочка может фактически иметь бессрочный характер,</w:t>
      </w:r>
      <w:r w:rsidR="006C351F" w:rsidRPr="006C351F">
        <w:rPr>
          <w:snapToGrid w:val="0"/>
          <w:sz w:val="28"/>
          <w:szCs w:val="28"/>
        </w:rPr>
        <w:t xml:space="preserve"> </w:t>
      </w:r>
      <w:r w:rsidRPr="006C351F">
        <w:rPr>
          <w:snapToGrid w:val="0"/>
          <w:sz w:val="28"/>
          <w:szCs w:val="28"/>
        </w:rPr>
        <w:t>а при современном уровне процентных ставок отсрочка в уплате налогов на 7-8 лет равносильна полному освобождению от налога.</w:t>
      </w:r>
    </w:p>
    <w:p w:rsidR="00F03B9F" w:rsidRPr="006C351F" w:rsidRDefault="00F03B9F" w:rsidP="006C351F">
      <w:pPr>
        <w:pStyle w:val="26"/>
        <w:widowControl w:val="0"/>
        <w:shd w:val="clear" w:color="000000" w:fill="auto"/>
        <w:spacing w:line="360" w:lineRule="auto"/>
        <w:ind w:firstLine="709"/>
        <w:rPr>
          <w:color w:val="auto"/>
        </w:rPr>
      </w:pPr>
      <w:r w:rsidRPr="006C351F">
        <w:rPr>
          <w:color w:val="auto"/>
        </w:rPr>
        <w:t>Компании с</w:t>
      </w:r>
      <w:r w:rsidR="006C351F" w:rsidRPr="006C351F">
        <w:rPr>
          <w:color w:val="auto"/>
        </w:rPr>
        <w:t xml:space="preserve"> </w:t>
      </w:r>
      <w:r w:rsidRPr="006C351F">
        <w:rPr>
          <w:color w:val="auto"/>
        </w:rPr>
        <w:t>международным</w:t>
      </w:r>
      <w:r w:rsidR="006C351F" w:rsidRPr="006C351F">
        <w:rPr>
          <w:color w:val="auto"/>
        </w:rPr>
        <w:t xml:space="preserve"> </w:t>
      </w:r>
      <w:r w:rsidRPr="006C351F">
        <w:rPr>
          <w:color w:val="auto"/>
        </w:rPr>
        <w:t>масштабом</w:t>
      </w:r>
      <w:r w:rsidR="006C351F" w:rsidRPr="006C351F">
        <w:rPr>
          <w:color w:val="auto"/>
        </w:rPr>
        <w:t xml:space="preserve"> </w:t>
      </w:r>
      <w:r w:rsidRPr="006C351F">
        <w:rPr>
          <w:color w:val="auto"/>
        </w:rPr>
        <w:t>деятельности</w:t>
      </w:r>
      <w:r w:rsidR="006C351F" w:rsidRPr="006C351F">
        <w:rPr>
          <w:color w:val="auto"/>
        </w:rPr>
        <w:t xml:space="preserve"> </w:t>
      </w:r>
      <w:r w:rsidRPr="006C351F">
        <w:rPr>
          <w:color w:val="auto"/>
        </w:rPr>
        <w:t>могут</w:t>
      </w:r>
      <w:r w:rsidR="006C351F" w:rsidRPr="006C351F">
        <w:rPr>
          <w:color w:val="auto"/>
        </w:rPr>
        <w:t xml:space="preserve"> </w:t>
      </w:r>
      <w:r w:rsidRPr="006C351F">
        <w:rPr>
          <w:color w:val="auto"/>
        </w:rPr>
        <w:t>даже пользоваться весьма существенными льготами,</w:t>
      </w:r>
      <w:r w:rsidR="006C351F" w:rsidRPr="006C351F">
        <w:rPr>
          <w:color w:val="auto"/>
        </w:rPr>
        <w:t xml:space="preserve"> </w:t>
      </w:r>
      <w:r w:rsidRPr="006C351F">
        <w:rPr>
          <w:color w:val="auto"/>
        </w:rPr>
        <w:t>предусмотренными международными налоговыми соглашениями; страны - "налоговые гавани" таких соглашений не имеют./10, с.126/</w:t>
      </w:r>
    </w:p>
    <w:p w:rsidR="00F03B9F" w:rsidRPr="006C351F" w:rsidRDefault="00F03B9F" w:rsidP="006C351F">
      <w:pPr>
        <w:pStyle w:val="aa"/>
        <w:widowControl w:val="0"/>
        <w:shd w:val="clear" w:color="000000" w:fill="auto"/>
        <w:spacing w:line="360" w:lineRule="auto"/>
        <w:ind w:left="0" w:firstLine="709"/>
        <w:jc w:val="both"/>
        <w:rPr>
          <w:snapToGrid w:val="0"/>
          <w:sz w:val="28"/>
          <w:szCs w:val="28"/>
        </w:rPr>
      </w:pPr>
      <w:r w:rsidRPr="006C351F">
        <w:rPr>
          <w:snapToGrid w:val="0"/>
          <w:sz w:val="28"/>
          <w:szCs w:val="28"/>
        </w:rPr>
        <w:t>Наконец, некоторые развитые страны (США, Франция, ФРГ, Япония и т. д.) в</w:t>
      </w:r>
      <w:r w:rsidR="006C351F" w:rsidRPr="006C351F">
        <w:rPr>
          <w:snapToGrid w:val="0"/>
          <w:sz w:val="28"/>
          <w:szCs w:val="28"/>
        </w:rPr>
        <w:t xml:space="preserve"> </w:t>
      </w:r>
      <w:r w:rsidRPr="006C351F">
        <w:rPr>
          <w:snapToGrid w:val="0"/>
          <w:sz w:val="28"/>
          <w:szCs w:val="28"/>
        </w:rPr>
        <w:t>последние годы приняли специальные законы,</w:t>
      </w:r>
      <w:r w:rsidR="006C351F" w:rsidRPr="006C351F">
        <w:rPr>
          <w:snapToGrid w:val="0"/>
          <w:sz w:val="28"/>
          <w:szCs w:val="28"/>
        </w:rPr>
        <w:t xml:space="preserve"> </w:t>
      </w:r>
      <w:r w:rsidRPr="006C351F">
        <w:rPr>
          <w:snapToGrid w:val="0"/>
          <w:sz w:val="28"/>
          <w:szCs w:val="28"/>
        </w:rPr>
        <w:t>направленные за перемещением капиталов из этих стран в «налоговые убежища»,</w:t>
      </w:r>
      <w:r w:rsidR="006C351F" w:rsidRPr="006C351F">
        <w:rPr>
          <w:snapToGrid w:val="0"/>
          <w:sz w:val="28"/>
          <w:szCs w:val="28"/>
        </w:rPr>
        <w:t xml:space="preserve"> </w:t>
      </w:r>
      <w:r w:rsidRPr="006C351F">
        <w:rPr>
          <w:snapToGrid w:val="0"/>
          <w:sz w:val="28"/>
          <w:szCs w:val="28"/>
        </w:rPr>
        <w:t>которые на деятельность их граждан и компаний не распространяются. Это также служит сдерживающим фактором при выборе страны размещения капитала.</w:t>
      </w:r>
    </w:p>
    <w:p w:rsidR="00F03B9F" w:rsidRPr="006C351F" w:rsidRDefault="00F03B9F" w:rsidP="006C351F">
      <w:pPr>
        <w:pStyle w:val="aa"/>
        <w:widowControl w:val="0"/>
        <w:shd w:val="clear" w:color="000000" w:fill="auto"/>
        <w:spacing w:line="360" w:lineRule="auto"/>
        <w:ind w:left="0" w:firstLine="709"/>
        <w:jc w:val="both"/>
        <w:rPr>
          <w:snapToGrid w:val="0"/>
          <w:sz w:val="28"/>
          <w:szCs w:val="28"/>
        </w:rPr>
      </w:pPr>
      <w:r w:rsidRPr="006C351F">
        <w:rPr>
          <w:snapToGrid w:val="0"/>
          <w:sz w:val="28"/>
          <w:szCs w:val="28"/>
        </w:rPr>
        <w:t>При всем этом давление развитых стран Запада на страны - «налоговые гавани» никогда не было особенно сильным.</w:t>
      </w:r>
      <w:r w:rsidR="006C351F" w:rsidRPr="006C351F">
        <w:rPr>
          <w:snapToGrid w:val="0"/>
          <w:sz w:val="28"/>
          <w:szCs w:val="28"/>
        </w:rPr>
        <w:t xml:space="preserve"> </w:t>
      </w:r>
      <w:r w:rsidRPr="006C351F">
        <w:rPr>
          <w:snapToGrid w:val="0"/>
          <w:sz w:val="28"/>
          <w:szCs w:val="28"/>
        </w:rPr>
        <w:t>Точнее было бы сказать, что</w:t>
      </w:r>
      <w:r w:rsidR="006C351F" w:rsidRPr="006C351F">
        <w:rPr>
          <w:snapToGrid w:val="0"/>
          <w:sz w:val="28"/>
          <w:szCs w:val="28"/>
        </w:rPr>
        <w:t xml:space="preserve"> </w:t>
      </w:r>
      <w:r w:rsidRPr="006C351F">
        <w:rPr>
          <w:snapToGrid w:val="0"/>
          <w:sz w:val="28"/>
          <w:szCs w:val="28"/>
        </w:rPr>
        <w:t>отношение</w:t>
      </w:r>
      <w:r w:rsidR="006C351F" w:rsidRPr="006C351F">
        <w:rPr>
          <w:snapToGrid w:val="0"/>
          <w:sz w:val="28"/>
          <w:szCs w:val="28"/>
        </w:rPr>
        <w:t xml:space="preserve"> </w:t>
      </w:r>
      <w:r w:rsidRPr="006C351F">
        <w:rPr>
          <w:snapToGrid w:val="0"/>
          <w:sz w:val="28"/>
          <w:szCs w:val="28"/>
        </w:rPr>
        <w:t>налоговых</w:t>
      </w:r>
      <w:r w:rsidR="006C351F" w:rsidRPr="006C351F">
        <w:rPr>
          <w:snapToGrid w:val="0"/>
          <w:sz w:val="28"/>
          <w:szCs w:val="28"/>
        </w:rPr>
        <w:t xml:space="preserve"> </w:t>
      </w:r>
      <w:r w:rsidRPr="006C351F">
        <w:rPr>
          <w:snapToGrid w:val="0"/>
          <w:sz w:val="28"/>
          <w:szCs w:val="28"/>
        </w:rPr>
        <w:t>властей западных стран к «налоговым гаваням», при всей остроте официальной критики,</w:t>
      </w:r>
      <w:r w:rsidR="006C351F" w:rsidRPr="006C351F">
        <w:rPr>
          <w:snapToGrid w:val="0"/>
          <w:sz w:val="28"/>
          <w:szCs w:val="28"/>
        </w:rPr>
        <w:t xml:space="preserve"> </w:t>
      </w:r>
      <w:r w:rsidRPr="006C351F">
        <w:rPr>
          <w:snapToGrid w:val="0"/>
          <w:sz w:val="28"/>
          <w:szCs w:val="28"/>
        </w:rPr>
        <w:t>остается</w:t>
      </w:r>
      <w:r w:rsidR="006C351F" w:rsidRPr="006C351F">
        <w:rPr>
          <w:snapToGrid w:val="0"/>
          <w:sz w:val="28"/>
          <w:szCs w:val="28"/>
        </w:rPr>
        <w:t xml:space="preserve"> </w:t>
      </w:r>
      <w:r w:rsidRPr="006C351F">
        <w:rPr>
          <w:snapToGrid w:val="0"/>
          <w:sz w:val="28"/>
          <w:szCs w:val="28"/>
        </w:rPr>
        <w:t>в</w:t>
      </w:r>
      <w:r w:rsidR="006C351F" w:rsidRPr="006C351F">
        <w:rPr>
          <w:snapToGrid w:val="0"/>
          <w:sz w:val="28"/>
          <w:szCs w:val="28"/>
        </w:rPr>
        <w:t xml:space="preserve"> </w:t>
      </w:r>
      <w:r w:rsidRPr="006C351F">
        <w:rPr>
          <w:snapToGrid w:val="0"/>
          <w:sz w:val="28"/>
          <w:szCs w:val="28"/>
        </w:rPr>
        <w:t>рамках «резервируемой благосклонности».</w:t>
      </w:r>
      <w:r w:rsidR="006C351F" w:rsidRPr="006C351F">
        <w:rPr>
          <w:snapToGrid w:val="0"/>
          <w:sz w:val="28"/>
          <w:szCs w:val="28"/>
        </w:rPr>
        <w:t xml:space="preserve"> </w:t>
      </w:r>
      <w:r w:rsidRPr="006C351F">
        <w:rPr>
          <w:snapToGrid w:val="0"/>
          <w:sz w:val="28"/>
          <w:szCs w:val="28"/>
        </w:rPr>
        <w:t>Большинство</w:t>
      </w:r>
      <w:r w:rsidR="006C351F" w:rsidRPr="006C351F">
        <w:rPr>
          <w:snapToGrid w:val="0"/>
          <w:sz w:val="28"/>
          <w:szCs w:val="28"/>
        </w:rPr>
        <w:t xml:space="preserve"> </w:t>
      </w:r>
      <w:r w:rsidRPr="006C351F">
        <w:rPr>
          <w:snapToGrid w:val="0"/>
          <w:sz w:val="28"/>
          <w:szCs w:val="28"/>
        </w:rPr>
        <w:t>из стран - «налоговых гаваней» при желании могли бы быть сокрушены простыми</w:t>
      </w:r>
      <w:r w:rsidR="006C351F" w:rsidRPr="006C351F">
        <w:rPr>
          <w:snapToGrid w:val="0"/>
          <w:sz w:val="28"/>
          <w:szCs w:val="28"/>
        </w:rPr>
        <w:t xml:space="preserve"> </w:t>
      </w:r>
      <w:r w:rsidRPr="006C351F">
        <w:rPr>
          <w:snapToGrid w:val="0"/>
          <w:sz w:val="28"/>
          <w:szCs w:val="28"/>
        </w:rPr>
        <w:t>политическими экономическими мерами буквально в несколько дней. Но на самом деле капиталы только «базируются» в налоговых</w:t>
      </w:r>
      <w:r w:rsidR="006C351F" w:rsidRPr="006C351F">
        <w:rPr>
          <w:snapToGrid w:val="0"/>
          <w:sz w:val="28"/>
          <w:szCs w:val="28"/>
        </w:rPr>
        <w:t xml:space="preserve"> </w:t>
      </w:r>
      <w:r w:rsidRPr="006C351F">
        <w:rPr>
          <w:snapToGrid w:val="0"/>
          <w:sz w:val="28"/>
          <w:szCs w:val="28"/>
        </w:rPr>
        <w:t>гаванях»,</w:t>
      </w:r>
      <w:r w:rsidR="006C351F" w:rsidRPr="006C351F">
        <w:rPr>
          <w:snapToGrid w:val="0"/>
          <w:sz w:val="28"/>
          <w:szCs w:val="28"/>
        </w:rPr>
        <w:t xml:space="preserve"> </w:t>
      </w:r>
      <w:r w:rsidRPr="006C351F">
        <w:rPr>
          <w:snapToGrid w:val="0"/>
          <w:sz w:val="28"/>
          <w:szCs w:val="28"/>
        </w:rPr>
        <w:t>а</w:t>
      </w:r>
      <w:r w:rsidR="006C351F" w:rsidRPr="006C351F">
        <w:rPr>
          <w:snapToGrid w:val="0"/>
          <w:sz w:val="28"/>
          <w:szCs w:val="28"/>
        </w:rPr>
        <w:t xml:space="preserve"> </w:t>
      </w:r>
      <w:r w:rsidRPr="006C351F">
        <w:rPr>
          <w:snapToGrid w:val="0"/>
          <w:sz w:val="28"/>
          <w:szCs w:val="28"/>
        </w:rPr>
        <w:t>реально</w:t>
      </w:r>
      <w:r w:rsidR="006C351F" w:rsidRPr="006C351F">
        <w:rPr>
          <w:snapToGrid w:val="0"/>
          <w:sz w:val="28"/>
          <w:szCs w:val="28"/>
        </w:rPr>
        <w:t xml:space="preserve"> </w:t>
      </w:r>
      <w:r w:rsidRPr="006C351F">
        <w:rPr>
          <w:snapToGrid w:val="0"/>
          <w:sz w:val="28"/>
          <w:szCs w:val="28"/>
        </w:rPr>
        <w:t>они вкладываются и функционируют в тех же западных странах.</w:t>
      </w:r>
      <w:r w:rsidR="006C351F" w:rsidRPr="006C351F">
        <w:rPr>
          <w:snapToGrid w:val="0"/>
          <w:sz w:val="28"/>
          <w:szCs w:val="28"/>
        </w:rPr>
        <w:t xml:space="preserve"> </w:t>
      </w:r>
      <w:r w:rsidRPr="006C351F">
        <w:rPr>
          <w:snapToGrid w:val="0"/>
          <w:sz w:val="28"/>
          <w:szCs w:val="28"/>
        </w:rPr>
        <w:t>Туда же переводятся и доходы с этих капиталов, поскольку их владельцы проживают в</w:t>
      </w:r>
      <w:r w:rsidR="006C351F" w:rsidRPr="006C351F">
        <w:rPr>
          <w:snapToGrid w:val="0"/>
          <w:sz w:val="28"/>
          <w:szCs w:val="28"/>
        </w:rPr>
        <w:t xml:space="preserve"> </w:t>
      </w:r>
      <w:r w:rsidRPr="006C351F">
        <w:rPr>
          <w:snapToGrid w:val="0"/>
          <w:sz w:val="28"/>
          <w:szCs w:val="28"/>
        </w:rPr>
        <w:t>этих странах.</w:t>
      </w:r>
      <w:r w:rsidR="006C351F" w:rsidRPr="006C351F">
        <w:rPr>
          <w:snapToGrid w:val="0"/>
          <w:sz w:val="28"/>
          <w:szCs w:val="28"/>
        </w:rPr>
        <w:t xml:space="preserve"> </w:t>
      </w:r>
      <w:r w:rsidRPr="006C351F">
        <w:rPr>
          <w:snapToGrid w:val="0"/>
          <w:sz w:val="28"/>
          <w:szCs w:val="28"/>
        </w:rPr>
        <w:t>Более жесткая позиция по отношению к «налоговым гаваням» могла бы побудить инвесторов и компании окончательно</w:t>
      </w:r>
      <w:r w:rsidR="006C351F" w:rsidRPr="006C351F">
        <w:rPr>
          <w:snapToGrid w:val="0"/>
          <w:sz w:val="28"/>
          <w:szCs w:val="28"/>
        </w:rPr>
        <w:t xml:space="preserve"> </w:t>
      </w:r>
      <w:r w:rsidRPr="006C351F">
        <w:rPr>
          <w:snapToGrid w:val="0"/>
          <w:sz w:val="28"/>
          <w:szCs w:val="28"/>
        </w:rPr>
        <w:t>покинуть свою страну.</w:t>
      </w:r>
      <w:r w:rsidR="006C351F" w:rsidRPr="006C351F">
        <w:rPr>
          <w:snapToGrid w:val="0"/>
          <w:sz w:val="28"/>
          <w:szCs w:val="28"/>
        </w:rPr>
        <w:t xml:space="preserve"> </w:t>
      </w:r>
      <w:r w:rsidRPr="006C351F">
        <w:rPr>
          <w:snapToGrid w:val="0"/>
          <w:sz w:val="28"/>
          <w:szCs w:val="28"/>
        </w:rPr>
        <w:t>Наконец, страны - «налоговые убежища» играют важную роль для смягчения остроты конкурентных противоречий между</w:t>
      </w:r>
      <w:r w:rsidR="006C351F" w:rsidRPr="006C351F">
        <w:rPr>
          <w:snapToGrid w:val="0"/>
          <w:sz w:val="28"/>
          <w:szCs w:val="28"/>
        </w:rPr>
        <w:t xml:space="preserve"> </w:t>
      </w:r>
      <w:r w:rsidRPr="006C351F">
        <w:rPr>
          <w:snapToGrid w:val="0"/>
          <w:sz w:val="28"/>
          <w:szCs w:val="28"/>
        </w:rPr>
        <w:t>раз</w:t>
      </w:r>
      <w:r w:rsidRPr="006C351F">
        <w:rPr>
          <w:sz w:val="28"/>
          <w:szCs w:val="28"/>
        </w:rPr>
        <w:t>витыми странами</w:t>
      </w:r>
      <w:r w:rsidR="006C351F" w:rsidRPr="006C351F">
        <w:rPr>
          <w:sz w:val="28"/>
          <w:szCs w:val="28"/>
        </w:rPr>
        <w:t xml:space="preserve"> </w:t>
      </w:r>
      <w:r w:rsidRPr="006C351F">
        <w:rPr>
          <w:sz w:val="28"/>
          <w:szCs w:val="28"/>
        </w:rPr>
        <w:t>в борьбе за привлечение капиталов и дают важный аргумент для</w:t>
      </w:r>
      <w:r w:rsidR="006C351F" w:rsidRPr="006C351F">
        <w:rPr>
          <w:sz w:val="28"/>
          <w:szCs w:val="28"/>
        </w:rPr>
        <w:t xml:space="preserve"> </w:t>
      </w:r>
      <w:r w:rsidRPr="006C351F">
        <w:rPr>
          <w:sz w:val="28"/>
          <w:szCs w:val="28"/>
        </w:rPr>
        <w:t>внутриполитической</w:t>
      </w:r>
      <w:r w:rsidR="006C351F" w:rsidRPr="006C351F">
        <w:rPr>
          <w:sz w:val="28"/>
          <w:szCs w:val="28"/>
        </w:rPr>
        <w:t xml:space="preserve"> </w:t>
      </w:r>
      <w:r w:rsidRPr="006C351F">
        <w:rPr>
          <w:sz w:val="28"/>
          <w:szCs w:val="28"/>
        </w:rPr>
        <w:t>борьбы</w:t>
      </w:r>
      <w:r w:rsidR="006C351F" w:rsidRPr="006C351F">
        <w:rPr>
          <w:sz w:val="28"/>
          <w:szCs w:val="28"/>
        </w:rPr>
        <w:t xml:space="preserve"> </w:t>
      </w:r>
      <w:r w:rsidRPr="006C351F">
        <w:rPr>
          <w:sz w:val="28"/>
          <w:szCs w:val="28"/>
        </w:rPr>
        <w:t>в</w:t>
      </w:r>
      <w:r w:rsidR="006C351F" w:rsidRPr="006C351F">
        <w:rPr>
          <w:sz w:val="28"/>
          <w:szCs w:val="28"/>
        </w:rPr>
        <w:t xml:space="preserve"> </w:t>
      </w:r>
      <w:r w:rsidRPr="006C351F">
        <w:rPr>
          <w:sz w:val="28"/>
          <w:szCs w:val="28"/>
        </w:rPr>
        <w:t>этих</w:t>
      </w:r>
      <w:r w:rsidR="006C351F" w:rsidRPr="006C351F">
        <w:rPr>
          <w:sz w:val="28"/>
          <w:szCs w:val="28"/>
        </w:rPr>
        <w:t xml:space="preserve"> </w:t>
      </w:r>
      <w:r w:rsidRPr="006C351F">
        <w:rPr>
          <w:sz w:val="28"/>
          <w:szCs w:val="28"/>
        </w:rPr>
        <w:t>странах,</w:t>
      </w:r>
      <w:r w:rsidR="006C351F" w:rsidRPr="006C351F">
        <w:rPr>
          <w:sz w:val="28"/>
          <w:szCs w:val="28"/>
        </w:rPr>
        <w:t xml:space="preserve"> </w:t>
      </w:r>
      <w:r w:rsidRPr="006C351F">
        <w:rPr>
          <w:sz w:val="28"/>
          <w:szCs w:val="28"/>
        </w:rPr>
        <w:t xml:space="preserve">позволяя </w:t>
      </w:r>
      <w:r w:rsidRPr="006C351F">
        <w:rPr>
          <w:snapToGrid w:val="0"/>
          <w:sz w:val="28"/>
          <w:szCs w:val="28"/>
        </w:rPr>
        <w:t>властям защищать предоставление существенных налоговых льгот капиталам ссылками как раз на</w:t>
      </w:r>
      <w:r w:rsidR="006C351F" w:rsidRPr="006C351F">
        <w:rPr>
          <w:snapToGrid w:val="0"/>
          <w:sz w:val="28"/>
          <w:szCs w:val="28"/>
        </w:rPr>
        <w:t xml:space="preserve"> </w:t>
      </w:r>
      <w:r w:rsidRPr="006C351F">
        <w:rPr>
          <w:snapToGrid w:val="0"/>
          <w:sz w:val="28"/>
          <w:szCs w:val="28"/>
        </w:rPr>
        <w:t>наличие этих «налоговых убежищ» за рубежом.</w:t>
      </w:r>
    </w:p>
    <w:p w:rsidR="00F03B9F" w:rsidRPr="006C351F" w:rsidRDefault="00F03B9F" w:rsidP="006C351F">
      <w:pPr>
        <w:pStyle w:val="aa"/>
        <w:widowControl w:val="0"/>
        <w:shd w:val="clear" w:color="000000" w:fill="auto"/>
        <w:spacing w:line="360" w:lineRule="auto"/>
        <w:ind w:left="0" w:firstLine="709"/>
        <w:jc w:val="both"/>
        <w:rPr>
          <w:snapToGrid w:val="0"/>
          <w:sz w:val="28"/>
          <w:szCs w:val="28"/>
        </w:rPr>
      </w:pPr>
      <w:r w:rsidRPr="006C351F">
        <w:rPr>
          <w:snapToGrid w:val="0"/>
          <w:sz w:val="28"/>
          <w:szCs w:val="28"/>
        </w:rPr>
        <w:t>Таким образом, уплата предприятием налога по стандартной, установленной законом ставке является необычным,</w:t>
      </w:r>
      <w:r w:rsidR="006C351F" w:rsidRPr="006C351F">
        <w:rPr>
          <w:snapToGrid w:val="0"/>
          <w:sz w:val="28"/>
          <w:szCs w:val="28"/>
        </w:rPr>
        <w:t xml:space="preserve"> </w:t>
      </w:r>
      <w:r w:rsidRPr="006C351F">
        <w:rPr>
          <w:snapToGrid w:val="0"/>
          <w:sz w:val="28"/>
          <w:szCs w:val="28"/>
        </w:rPr>
        <w:t>редким явлением и свидетельствует о</w:t>
      </w:r>
      <w:r w:rsidR="006C351F" w:rsidRPr="006C351F">
        <w:rPr>
          <w:snapToGrid w:val="0"/>
          <w:sz w:val="28"/>
          <w:szCs w:val="28"/>
        </w:rPr>
        <w:t xml:space="preserve"> </w:t>
      </w:r>
      <w:r w:rsidRPr="006C351F">
        <w:rPr>
          <w:snapToGrid w:val="0"/>
          <w:sz w:val="28"/>
          <w:szCs w:val="28"/>
        </w:rPr>
        <w:t>плохой</w:t>
      </w:r>
      <w:r w:rsidR="006C351F" w:rsidRPr="006C351F">
        <w:rPr>
          <w:snapToGrid w:val="0"/>
          <w:sz w:val="28"/>
          <w:szCs w:val="28"/>
        </w:rPr>
        <w:t xml:space="preserve"> </w:t>
      </w:r>
      <w:r w:rsidRPr="006C351F">
        <w:rPr>
          <w:snapToGrid w:val="0"/>
          <w:sz w:val="28"/>
          <w:szCs w:val="28"/>
        </w:rPr>
        <w:t>постановке налогового планирования на данном предприятии.</w:t>
      </w:r>
    </w:p>
    <w:p w:rsidR="00F03B9F" w:rsidRPr="006C351F" w:rsidRDefault="00F03B9F" w:rsidP="006C351F">
      <w:pPr>
        <w:pStyle w:val="aa"/>
        <w:widowControl w:val="0"/>
        <w:shd w:val="clear" w:color="000000" w:fill="auto"/>
        <w:spacing w:line="360" w:lineRule="auto"/>
        <w:ind w:left="0" w:firstLine="709"/>
        <w:jc w:val="both"/>
        <w:rPr>
          <w:snapToGrid w:val="0"/>
          <w:sz w:val="28"/>
          <w:szCs w:val="28"/>
        </w:rPr>
      </w:pPr>
      <w:r w:rsidRPr="006C351F">
        <w:rPr>
          <w:snapToGrid w:val="0"/>
          <w:sz w:val="28"/>
          <w:szCs w:val="28"/>
        </w:rPr>
        <w:t>Для целей налогового планирования все множество налогов,</w:t>
      </w:r>
      <w:r w:rsidR="006C351F" w:rsidRPr="006C351F">
        <w:rPr>
          <w:snapToGrid w:val="0"/>
          <w:sz w:val="28"/>
          <w:szCs w:val="28"/>
        </w:rPr>
        <w:t xml:space="preserve"> </w:t>
      </w:r>
      <w:r w:rsidRPr="006C351F">
        <w:rPr>
          <w:snapToGrid w:val="0"/>
          <w:sz w:val="28"/>
          <w:szCs w:val="28"/>
        </w:rPr>
        <w:t>уплачиваемых предприятиями в ходе его деятельности,</w:t>
      </w:r>
      <w:r w:rsidR="006C351F" w:rsidRPr="006C351F">
        <w:rPr>
          <w:snapToGrid w:val="0"/>
          <w:sz w:val="28"/>
          <w:szCs w:val="28"/>
        </w:rPr>
        <w:t xml:space="preserve"> </w:t>
      </w:r>
      <w:r w:rsidRPr="006C351F">
        <w:rPr>
          <w:snapToGrid w:val="0"/>
          <w:sz w:val="28"/>
          <w:szCs w:val="28"/>
        </w:rPr>
        <w:t>целесообразно</w:t>
      </w:r>
      <w:r w:rsidR="006C351F" w:rsidRPr="006C351F">
        <w:rPr>
          <w:snapToGrid w:val="0"/>
          <w:sz w:val="28"/>
          <w:szCs w:val="28"/>
        </w:rPr>
        <w:t xml:space="preserve"> </w:t>
      </w:r>
      <w:r w:rsidRPr="006C351F">
        <w:rPr>
          <w:snapToGrid w:val="0"/>
          <w:sz w:val="28"/>
          <w:szCs w:val="28"/>
        </w:rPr>
        <w:t>подразделить на налоги,</w:t>
      </w:r>
      <w:r w:rsidR="006C351F" w:rsidRPr="006C351F">
        <w:rPr>
          <w:snapToGrid w:val="0"/>
          <w:sz w:val="28"/>
          <w:szCs w:val="28"/>
        </w:rPr>
        <w:t xml:space="preserve"> </w:t>
      </w:r>
      <w:r w:rsidRPr="006C351F">
        <w:rPr>
          <w:snapToGrid w:val="0"/>
          <w:sz w:val="28"/>
          <w:szCs w:val="28"/>
        </w:rPr>
        <w:t>оплачиваемые по счетам издержек, и налоги, уплачиваемые по счетам прибылей и убытков.</w:t>
      </w:r>
      <w:r w:rsidR="006C351F" w:rsidRPr="006C351F">
        <w:rPr>
          <w:snapToGrid w:val="0"/>
          <w:sz w:val="28"/>
          <w:szCs w:val="28"/>
        </w:rPr>
        <w:t xml:space="preserve"> </w:t>
      </w:r>
      <w:r w:rsidRPr="006C351F">
        <w:rPr>
          <w:snapToGrid w:val="0"/>
          <w:sz w:val="28"/>
          <w:szCs w:val="28"/>
        </w:rPr>
        <w:t>При этом в</w:t>
      </w:r>
      <w:r w:rsidR="006C351F" w:rsidRPr="006C351F">
        <w:rPr>
          <w:snapToGrid w:val="0"/>
          <w:sz w:val="28"/>
          <w:szCs w:val="28"/>
        </w:rPr>
        <w:t xml:space="preserve"> </w:t>
      </w:r>
      <w:r w:rsidRPr="006C351F">
        <w:rPr>
          <w:snapToGrid w:val="0"/>
          <w:sz w:val="28"/>
          <w:szCs w:val="28"/>
        </w:rPr>
        <w:t>первой</w:t>
      </w:r>
      <w:r w:rsidR="006C351F" w:rsidRPr="006C351F">
        <w:rPr>
          <w:snapToGrid w:val="0"/>
          <w:sz w:val="28"/>
          <w:szCs w:val="28"/>
        </w:rPr>
        <w:t xml:space="preserve"> </w:t>
      </w:r>
      <w:r w:rsidRPr="006C351F">
        <w:rPr>
          <w:snapToGrid w:val="0"/>
          <w:sz w:val="28"/>
          <w:szCs w:val="28"/>
        </w:rPr>
        <w:t>группе налогов можно</w:t>
      </w:r>
      <w:r w:rsidR="006C351F" w:rsidRPr="006C351F">
        <w:rPr>
          <w:snapToGrid w:val="0"/>
          <w:sz w:val="28"/>
          <w:szCs w:val="28"/>
        </w:rPr>
        <w:t xml:space="preserve"> </w:t>
      </w:r>
      <w:r w:rsidRPr="006C351F">
        <w:rPr>
          <w:snapToGrid w:val="0"/>
          <w:sz w:val="28"/>
          <w:szCs w:val="28"/>
        </w:rPr>
        <w:t>выделить</w:t>
      </w:r>
      <w:r w:rsidR="006C351F" w:rsidRPr="006C351F">
        <w:rPr>
          <w:snapToGrid w:val="0"/>
          <w:sz w:val="28"/>
          <w:szCs w:val="28"/>
        </w:rPr>
        <w:t xml:space="preserve"> </w:t>
      </w:r>
      <w:r w:rsidRPr="006C351F">
        <w:rPr>
          <w:snapToGrid w:val="0"/>
          <w:sz w:val="28"/>
          <w:szCs w:val="28"/>
        </w:rPr>
        <w:t>налоги,</w:t>
      </w:r>
      <w:r w:rsidR="006C351F" w:rsidRPr="006C351F">
        <w:rPr>
          <w:snapToGrid w:val="0"/>
          <w:sz w:val="28"/>
          <w:szCs w:val="28"/>
        </w:rPr>
        <w:t xml:space="preserve"> </w:t>
      </w:r>
      <w:r w:rsidRPr="006C351F">
        <w:rPr>
          <w:snapToGrid w:val="0"/>
          <w:sz w:val="28"/>
          <w:szCs w:val="28"/>
        </w:rPr>
        <w:t>уплачиваемые предприятием от имени других лиц, и налоги, подлежащие делению между предприятием и другими лицами. Однако это деление, хотя и основано на законодательно утвержденных формах налогов, на практике оказывается весьма расплывчатым. Действительно, то, в какой доле эти налоги приняты на собственные издержки,</w:t>
      </w:r>
      <w:r w:rsidR="006C351F" w:rsidRPr="006C351F">
        <w:rPr>
          <w:snapToGrid w:val="0"/>
          <w:sz w:val="28"/>
          <w:szCs w:val="28"/>
        </w:rPr>
        <w:t xml:space="preserve"> </w:t>
      </w:r>
      <w:r w:rsidRPr="006C351F">
        <w:rPr>
          <w:snapToGrid w:val="0"/>
          <w:sz w:val="28"/>
          <w:szCs w:val="28"/>
        </w:rPr>
        <w:t>зависит не от налогового законодательства, а от конкретных условий взаимоотношения данного предприятия со своими контрагентами.</w:t>
      </w:r>
    </w:p>
    <w:p w:rsidR="00F03B9F" w:rsidRPr="006C351F" w:rsidRDefault="00F03B9F" w:rsidP="006C351F">
      <w:pPr>
        <w:pStyle w:val="aa"/>
        <w:widowControl w:val="0"/>
        <w:shd w:val="clear" w:color="000000" w:fill="auto"/>
        <w:spacing w:line="360" w:lineRule="auto"/>
        <w:ind w:left="0" w:firstLine="709"/>
        <w:jc w:val="both"/>
        <w:rPr>
          <w:snapToGrid w:val="0"/>
          <w:sz w:val="28"/>
          <w:szCs w:val="28"/>
        </w:rPr>
      </w:pPr>
      <w:r w:rsidRPr="006C351F">
        <w:rPr>
          <w:snapToGrid w:val="0"/>
          <w:sz w:val="28"/>
          <w:szCs w:val="28"/>
        </w:rPr>
        <w:t>Например, налоги с оборота,</w:t>
      </w:r>
      <w:r w:rsidR="006C351F" w:rsidRPr="006C351F">
        <w:rPr>
          <w:snapToGrid w:val="0"/>
          <w:sz w:val="28"/>
          <w:szCs w:val="28"/>
        </w:rPr>
        <w:t xml:space="preserve"> </w:t>
      </w:r>
      <w:r w:rsidRPr="006C351F">
        <w:rPr>
          <w:snapToGrid w:val="0"/>
          <w:sz w:val="28"/>
          <w:szCs w:val="28"/>
        </w:rPr>
        <w:t>акцизы и т.д., хотя и уплачиваются предприятием от</w:t>
      </w:r>
      <w:r w:rsidR="006C351F" w:rsidRPr="006C351F">
        <w:rPr>
          <w:snapToGrid w:val="0"/>
          <w:sz w:val="28"/>
          <w:szCs w:val="28"/>
        </w:rPr>
        <w:t xml:space="preserve"> </w:t>
      </w:r>
      <w:r w:rsidRPr="006C351F">
        <w:rPr>
          <w:snapToGrid w:val="0"/>
          <w:sz w:val="28"/>
          <w:szCs w:val="28"/>
        </w:rPr>
        <w:t>своего</w:t>
      </w:r>
      <w:r w:rsidR="006C351F" w:rsidRPr="006C351F">
        <w:rPr>
          <w:snapToGrid w:val="0"/>
          <w:sz w:val="28"/>
          <w:szCs w:val="28"/>
        </w:rPr>
        <w:t xml:space="preserve"> </w:t>
      </w:r>
      <w:r w:rsidRPr="006C351F">
        <w:rPr>
          <w:snapToGrid w:val="0"/>
          <w:sz w:val="28"/>
          <w:szCs w:val="28"/>
        </w:rPr>
        <w:t>имени,</w:t>
      </w:r>
      <w:r w:rsidR="006C351F" w:rsidRPr="006C351F">
        <w:rPr>
          <w:snapToGrid w:val="0"/>
          <w:sz w:val="28"/>
          <w:szCs w:val="28"/>
        </w:rPr>
        <w:t xml:space="preserve"> </w:t>
      </w:r>
      <w:r w:rsidRPr="006C351F">
        <w:rPr>
          <w:snapToGrid w:val="0"/>
          <w:sz w:val="28"/>
          <w:szCs w:val="28"/>
        </w:rPr>
        <w:t>но</w:t>
      </w:r>
      <w:r w:rsidR="006C351F" w:rsidRPr="006C351F">
        <w:rPr>
          <w:snapToGrid w:val="0"/>
          <w:sz w:val="28"/>
          <w:szCs w:val="28"/>
        </w:rPr>
        <w:t xml:space="preserve"> </w:t>
      </w:r>
      <w:r w:rsidRPr="006C351F">
        <w:rPr>
          <w:snapToGrid w:val="0"/>
          <w:sz w:val="28"/>
          <w:szCs w:val="28"/>
        </w:rPr>
        <w:t>фактически</w:t>
      </w:r>
      <w:r w:rsidR="006C351F" w:rsidRPr="006C351F">
        <w:rPr>
          <w:snapToGrid w:val="0"/>
          <w:sz w:val="28"/>
          <w:szCs w:val="28"/>
        </w:rPr>
        <w:t xml:space="preserve"> </w:t>
      </w:r>
      <w:r w:rsidRPr="006C351F">
        <w:rPr>
          <w:snapToGrid w:val="0"/>
          <w:sz w:val="28"/>
          <w:szCs w:val="28"/>
        </w:rPr>
        <w:t>при</w:t>
      </w:r>
      <w:r w:rsidR="006C351F" w:rsidRPr="006C351F">
        <w:rPr>
          <w:snapToGrid w:val="0"/>
          <w:sz w:val="28"/>
          <w:szCs w:val="28"/>
        </w:rPr>
        <w:t xml:space="preserve"> </w:t>
      </w:r>
      <w:r w:rsidRPr="006C351F">
        <w:rPr>
          <w:snapToGrid w:val="0"/>
          <w:sz w:val="28"/>
          <w:szCs w:val="28"/>
        </w:rPr>
        <w:t>благоприятных обстоятельствах могут через цены полностью перекладываться на потребителей, т.е.</w:t>
      </w:r>
      <w:r w:rsidR="006C351F" w:rsidRPr="006C351F">
        <w:rPr>
          <w:snapToGrid w:val="0"/>
          <w:sz w:val="28"/>
          <w:szCs w:val="28"/>
        </w:rPr>
        <w:t xml:space="preserve"> </w:t>
      </w:r>
      <w:r w:rsidRPr="006C351F">
        <w:rPr>
          <w:snapToGrid w:val="0"/>
          <w:sz w:val="28"/>
          <w:szCs w:val="28"/>
        </w:rPr>
        <w:t>номинальное увеличение издержек на сумму этих налогов автоматически сбалансируется</w:t>
      </w:r>
      <w:r w:rsidR="006C351F" w:rsidRPr="006C351F">
        <w:rPr>
          <w:snapToGrid w:val="0"/>
          <w:sz w:val="28"/>
          <w:szCs w:val="28"/>
        </w:rPr>
        <w:t xml:space="preserve"> </w:t>
      </w:r>
      <w:r w:rsidRPr="006C351F">
        <w:rPr>
          <w:snapToGrid w:val="0"/>
          <w:sz w:val="28"/>
          <w:szCs w:val="28"/>
        </w:rPr>
        <w:t>соответствующим</w:t>
      </w:r>
      <w:r w:rsidR="006C351F" w:rsidRPr="006C351F">
        <w:rPr>
          <w:snapToGrid w:val="0"/>
          <w:sz w:val="28"/>
          <w:szCs w:val="28"/>
        </w:rPr>
        <w:t xml:space="preserve"> </w:t>
      </w:r>
      <w:r w:rsidRPr="006C351F">
        <w:rPr>
          <w:snapToGrid w:val="0"/>
          <w:sz w:val="28"/>
          <w:szCs w:val="28"/>
        </w:rPr>
        <w:t>увеличением</w:t>
      </w:r>
      <w:r w:rsidR="006C351F" w:rsidRPr="006C351F">
        <w:rPr>
          <w:snapToGrid w:val="0"/>
          <w:sz w:val="28"/>
          <w:szCs w:val="28"/>
        </w:rPr>
        <w:t xml:space="preserve"> </w:t>
      </w:r>
      <w:r w:rsidRPr="006C351F">
        <w:rPr>
          <w:snapToGrid w:val="0"/>
          <w:sz w:val="28"/>
          <w:szCs w:val="28"/>
        </w:rPr>
        <w:t>выручки.</w:t>
      </w:r>
    </w:p>
    <w:p w:rsidR="00F03B9F" w:rsidRPr="006C351F" w:rsidRDefault="00F03B9F" w:rsidP="006C351F">
      <w:pPr>
        <w:pStyle w:val="a8"/>
        <w:widowControl w:val="0"/>
        <w:shd w:val="clear" w:color="000000" w:fill="auto"/>
        <w:spacing w:after="0" w:line="360" w:lineRule="auto"/>
        <w:ind w:firstLine="709"/>
        <w:jc w:val="both"/>
        <w:rPr>
          <w:snapToGrid w:val="0"/>
          <w:sz w:val="28"/>
          <w:szCs w:val="28"/>
        </w:rPr>
      </w:pPr>
      <w:r w:rsidRPr="006C351F">
        <w:rPr>
          <w:snapToGrid w:val="0"/>
          <w:sz w:val="28"/>
          <w:szCs w:val="28"/>
        </w:rPr>
        <w:t>Среди налогов,</w:t>
      </w:r>
      <w:r w:rsidR="006C351F" w:rsidRPr="006C351F">
        <w:rPr>
          <w:snapToGrid w:val="0"/>
          <w:sz w:val="28"/>
          <w:szCs w:val="28"/>
        </w:rPr>
        <w:t xml:space="preserve"> </w:t>
      </w:r>
      <w:r w:rsidRPr="006C351F">
        <w:rPr>
          <w:snapToGrid w:val="0"/>
          <w:sz w:val="28"/>
          <w:szCs w:val="28"/>
        </w:rPr>
        <w:t>уплачиваемых предприятием от имени других лиц, можно выделить налоги на заработную плату.</w:t>
      </w:r>
    </w:p>
    <w:p w:rsidR="00F03B9F" w:rsidRPr="006C351F" w:rsidRDefault="00F03B9F" w:rsidP="006C351F">
      <w:pPr>
        <w:pStyle w:val="aa"/>
        <w:widowControl w:val="0"/>
        <w:shd w:val="clear" w:color="000000" w:fill="auto"/>
        <w:spacing w:line="360" w:lineRule="auto"/>
        <w:ind w:left="0" w:firstLine="709"/>
        <w:jc w:val="both"/>
        <w:rPr>
          <w:snapToGrid w:val="0"/>
          <w:sz w:val="28"/>
          <w:szCs w:val="28"/>
        </w:rPr>
      </w:pPr>
      <w:r w:rsidRPr="006C351F">
        <w:rPr>
          <w:snapToGrid w:val="0"/>
          <w:sz w:val="28"/>
          <w:szCs w:val="28"/>
        </w:rPr>
        <w:t>Налоговое планирование является компонентом (и одним из важнейших) внутреннего</w:t>
      </w:r>
      <w:r w:rsidR="006C351F" w:rsidRPr="006C351F">
        <w:rPr>
          <w:snapToGrid w:val="0"/>
          <w:sz w:val="28"/>
          <w:szCs w:val="28"/>
        </w:rPr>
        <w:t xml:space="preserve"> </w:t>
      </w:r>
      <w:r w:rsidRPr="006C351F">
        <w:rPr>
          <w:snapToGrid w:val="0"/>
          <w:sz w:val="28"/>
          <w:szCs w:val="28"/>
        </w:rPr>
        <w:t>планирования предприятия,</w:t>
      </w:r>
      <w:r w:rsidR="006C351F" w:rsidRPr="006C351F">
        <w:rPr>
          <w:snapToGrid w:val="0"/>
          <w:sz w:val="28"/>
          <w:szCs w:val="28"/>
        </w:rPr>
        <w:t xml:space="preserve"> </w:t>
      </w:r>
      <w:r w:rsidRPr="006C351F">
        <w:rPr>
          <w:snapToGrid w:val="0"/>
          <w:sz w:val="28"/>
          <w:szCs w:val="28"/>
        </w:rPr>
        <w:t>показатели и общие цели которого принципиально отличаются от публикуемых в официальных отчетах и балансах.</w:t>
      </w:r>
      <w:r w:rsidR="006C351F" w:rsidRPr="006C351F">
        <w:rPr>
          <w:snapToGrid w:val="0"/>
          <w:sz w:val="28"/>
          <w:szCs w:val="28"/>
        </w:rPr>
        <w:t xml:space="preserve"> </w:t>
      </w:r>
      <w:r w:rsidRPr="006C351F">
        <w:rPr>
          <w:snapToGrid w:val="0"/>
          <w:sz w:val="28"/>
          <w:szCs w:val="28"/>
        </w:rPr>
        <w:t>Публикуемые размеры балансовой прибыли (и даже прибыли после уплаты налогов) не являются и не могут являться целью деятельности предприятия.</w:t>
      </w:r>
      <w:r w:rsidR="006C351F" w:rsidRPr="006C351F">
        <w:rPr>
          <w:snapToGrid w:val="0"/>
          <w:sz w:val="28"/>
          <w:szCs w:val="28"/>
        </w:rPr>
        <w:t xml:space="preserve"> </w:t>
      </w:r>
      <w:r w:rsidRPr="006C351F">
        <w:rPr>
          <w:snapToGrid w:val="0"/>
          <w:sz w:val="28"/>
          <w:szCs w:val="28"/>
        </w:rPr>
        <w:t>В действительности цифры, публикуемые в балансах предприятий,</w:t>
      </w:r>
      <w:r w:rsidR="006C351F" w:rsidRPr="006C351F">
        <w:rPr>
          <w:snapToGrid w:val="0"/>
          <w:sz w:val="28"/>
          <w:szCs w:val="28"/>
        </w:rPr>
        <w:t xml:space="preserve"> </w:t>
      </w:r>
      <w:r w:rsidRPr="006C351F">
        <w:rPr>
          <w:snapToGrid w:val="0"/>
          <w:sz w:val="28"/>
          <w:szCs w:val="28"/>
        </w:rPr>
        <w:t>представляют собой лишь ту долю реальных накоплений,</w:t>
      </w:r>
      <w:r w:rsidR="006C351F" w:rsidRPr="006C351F">
        <w:rPr>
          <w:snapToGrid w:val="0"/>
          <w:sz w:val="28"/>
          <w:szCs w:val="28"/>
        </w:rPr>
        <w:t xml:space="preserve"> </w:t>
      </w:r>
      <w:r w:rsidRPr="006C351F">
        <w:rPr>
          <w:snapToGrid w:val="0"/>
          <w:sz w:val="28"/>
          <w:szCs w:val="28"/>
        </w:rPr>
        <w:t>которую</w:t>
      </w:r>
      <w:r w:rsidR="006C351F" w:rsidRPr="006C351F">
        <w:rPr>
          <w:snapToGrid w:val="0"/>
          <w:sz w:val="28"/>
          <w:szCs w:val="28"/>
        </w:rPr>
        <w:t xml:space="preserve"> </w:t>
      </w:r>
      <w:r w:rsidRPr="006C351F">
        <w:rPr>
          <w:snapToGrid w:val="0"/>
          <w:sz w:val="28"/>
          <w:szCs w:val="28"/>
        </w:rPr>
        <w:t>предприятие</w:t>
      </w:r>
      <w:r w:rsidR="006C351F" w:rsidRPr="006C351F">
        <w:rPr>
          <w:snapToGrid w:val="0"/>
          <w:sz w:val="28"/>
          <w:szCs w:val="28"/>
        </w:rPr>
        <w:t xml:space="preserve"> </w:t>
      </w:r>
      <w:r w:rsidRPr="006C351F">
        <w:rPr>
          <w:snapToGrid w:val="0"/>
          <w:sz w:val="28"/>
          <w:szCs w:val="28"/>
        </w:rPr>
        <w:t>готово</w:t>
      </w:r>
      <w:r w:rsidR="006C351F" w:rsidRPr="006C351F">
        <w:rPr>
          <w:snapToGrid w:val="0"/>
          <w:sz w:val="28"/>
          <w:szCs w:val="28"/>
        </w:rPr>
        <w:t xml:space="preserve"> </w:t>
      </w:r>
      <w:r w:rsidRPr="006C351F">
        <w:rPr>
          <w:snapToGrid w:val="0"/>
          <w:sz w:val="28"/>
          <w:szCs w:val="28"/>
        </w:rPr>
        <w:t>предоставить для распределения между государством (в виде налогов с прибыли) и акционерами (в</w:t>
      </w:r>
      <w:r w:rsidR="006C351F" w:rsidRPr="006C351F">
        <w:rPr>
          <w:snapToGrid w:val="0"/>
          <w:sz w:val="28"/>
          <w:szCs w:val="28"/>
        </w:rPr>
        <w:t xml:space="preserve"> </w:t>
      </w:r>
      <w:r w:rsidRPr="006C351F">
        <w:rPr>
          <w:snapToGrid w:val="0"/>
          <w:sz w:val="28"/>
          <w:szCs w:val="28"/>
        </w:rPr>
        <w:t>виде дивидендов, остаток прибыли может использоваться на создание некоторых видов резервов). Причем если говорить об акционерах, то балансовая</w:t>
      </w:r>
      <w:r w:rsidR="006C351F" w:rsidRPr="006C351F">
        <w:rPr>
          <w:snapToGrid w:val="0"/>
          <w:sz w:val="28"/>
          <w:szCs w:val="28"/>
        </w:rPr>
        <w:t xml:space="preserve"> </w:t>
      </w:r>
      <w:r w:rsidRPr="006C351F">
        <w:rPr>
          <w:snapToGrid w:val="0"/>
          <w:sz w:val="28"/>
          <w:szCs w:val="28"/>
        </w:rPr>
        <w:t>прибыль является средством удовлетворения в основном мелких акционеров, а крупные пайщики предприятий реализуют свою долю накоплений другими более выгодными для них способами.</w:t>
      </w:r>
    </w:p>
    <w:p w:rsidR="00F03B9F" w:rsidRPr="006C351F" w:rsidRDefault="00F03B9F" w:rsidP="006C351F">
      <w:pPr>
        <w:pStyle w:val="aa"/>
        <w:widowControl w:val="0"/>
        <w:shd w:val="clear" w:color="000000" w:fill="auto"/>
        <w:spacing w:line="360" w:lineRule="auto"/>
        <w:ind w:left="0" w:firstLine="709"/>
        <w:jc w:val="both"/>
        <w:rPr>
          <w:sz w:val="28"/>
          <w:szCs w:val="28"/>
        </w:rPr>
      </w:pPr>
      <w:r w:rsidRPr="006C351F">
        <w:rPr>
          <w:snapToGrid w:val="0"/>
          <w:sz w:val="28"/>
          <w:szCs w:val="28"/>
        </w:rPr>
        <w:t>В своем внутреннем планировании предприятия ориентируются не на балансовую прибыль,</w:t>
      </w:r>
      <w:r w:rsidR="006C351F" w:rsidRPr="006C351F">
        <w:rPr>
          <w:snapToGrid w:val="0"/>
          <w:sz w:val="28"/>
          <w:szCs w:val="28"/>
        </w:rPr>
        <w:t xml:space="preserve"> </w:t>
      </w:r>
      <w:r w:rsidRPr="006C351F">
        <w:rPr>
          <w:snapToGrid w:val="0"/>
          <w:sz w:val="28"/>
          <w:szCs w:val="28"/>
        </w:rPr>
        <w:t>а на некий сводный показатель накопления (который на разных предприятиях рассчитывается по разной методике), охватывающий, кроме балансовой прибыли, целый ряд других форм, под которыми маскируется реальная прибавочная</w:t>
      </w:r>
      <w:r w:rsidR="006C351F" w:rsidRPr="006C351F">
        <w:rPr>
          <w:snapToGrid w:val="0"/>
          <w:sz w:val="28"/>
          <w:szCs w:val="28"/>
        </w:rPr>
        <w:t xml:space="preserve"> </w:t>
      </w:r>
      <w:r w:rsidRPr="006C351F">
        <w:rPr>
          <w:snapToGrid w:val="0"/>
          <w:sz w:val="28"/>
          <w:szCs w:val="28"/>
        </w:rPr>
        <w:t>стоимость,</w:t>
      </w:r>
      <w:r w:rsidR="006C351F" w:rsidRPr="006C351F">
        <w:rPr>
          <w:snapToGrid w:val="0"/>
          <w:sz w:val="28"/>
          <w:szCs w:val="28"/>
        </w:rPr>
        <w:t xml:space="preserve"> </w:t>
      </w:r>
      <w:r w:rsidRPr="006C351F">
        <w:rPr>
          <w:snapToGrid w:val="0"/>
          <w:sz w:val="28"/>
          <w:szCs w:val="28"/>
        </w:rPr>
        <w:t>произведенная</w:t>
      </w:r>
      <w:r w:rsidR="006C351F" w:rsidRPr="006C351F">
        <w:rPr>
          <w:snapToGrid w:val="0"/>
          <w:sz w:val="28"/>
          <w:szCs w:val="28"/>
        </w:rPr>
        <w:t xml:space="preserve"> </w:t>
      </w:r>
      <w:r w:rsidRPr="006C351F">
        <w:rPr>
          <w:snapToGrid w:val="0"/>
          <w:sz w:val="28"/>
          <w:szCs w:val="28"/>
        </w:rPr>
        <w:t>на данном предприятии. Это, во-первых, часть реальных денежных накоплений, которые в балансе показываются как издержки: отчисления в амортизационные фонды (точнее, их избыточная часть по сравнению с реальным износом оборудования),</w:t>
      </w:r>
      <w:r w:rsidR="006C351F" w:rsidRPr="006C351F">
        <w:rPr>
          <w:snapToGrid w:val="0"/>
          <w:sz w:val="28"/>
          <w:szCs w:val="28"/>
        </w:rPr>
        <w:t xml:space="preserve"> </w:t>
      </w:r>
      <w:r w:rsidRPr="006C351F">
        <w:rPr>
          <w:snapToGrid w:val="0"/>
          <w:sz w:val="28"/>
          <w:szCs w:val="28"/>
        </w:rPr>
        <w:t>различного рода резервы,</w:t>
      </w:r>
      <w:r w:rsidR="006C351F" w:rsidRPr="006C351F">
        <w:rPr>
          <w:snapToGrid w:val="0"/>
          <w:sz w:val="28"/>
          <w:szCs w:val="28"/>
        </w:rPr>
        <w:t xml:space="preserve"> </w:t>
      </w:r>
      <w:r w:rsidRPr="006C351F">
        <w:rPr>
          <w:snapToGrid w:val="0"/>
          <w:sz w:val="28"/>
          <w:szCs w:val="28"/>
        </w:rPr>
        <w:t>формируемые за счет начисления на издержки,</w:t>
      </w:r>
      <w:r w:rsidR="006C351F" w:rsidRPr="006C351F">
        <w:rPr>
          <w:snapToGrid w:val="0"/>
          <w:sz w:val="28"/>
          <w:szCs w:val="28"/>
        </w:rPr>
        <w:t xml:space="preserve"> </w:t>
      </w:r>
      <w:r w:rsidRPr="006C351F">
        <w:rPr>
          <w:snapToGrid w:val="0"/>
          <w:sz w:val="28"/>
          <w:szCs w:val="28"/>
        </w:rPr>
        <w:t>и т.д.</w:t>
      </w:r>
      <w:r w:rsidR="006C351F" w:rsidRPr="006C351F">
        <w:rPr>
          <w:snapToGrid w:val="0"/>
          <w:sz w:val="28"/>
          <w:szCs w:val="28"/>
        </w:rPr>
        <w:t xml:space="preserve"> </w:t>
      </w:r>
      <w:r w:rsidRPr="006C351F">
        <w:rPr>
          <w:snapToGrid w:val="0"/>
          <w:sz w:val="28"/>
          <w:szCs w:val="28"/>
        </w:rPr>
        <w:t>Во вторых, это нереализованный прирост стоимости</w:t>
      </w:r>
      <w:r w:rsidR="006C351F" w:rsidRPr="006C351F">
        <w:rPr>
          <w:snapToGrid w:val="0"/>
          <w:sz w:val="28"/>
          <w:szCs w:val="28"/>
        </w:rPr>
        <w:t xml:space="preserve"> </w:t>
      </w:r>
      <w:r w:rsidRPr="006C351F">
        <w:rPr>
          <w:snapToGrid w:val="0"/>
          <w:sz w:val="28"/>
          <w:szCs w:val="28"/>
        </w:rPr>
        <w:t>принадлежащих</w:t>
      </w:r>
      <w:r w:rsidR="006C351F" w:rsidRPr="006C351F">
        <w:rPr>
          <w:snapToGrid w:val="0"/>
          <w:sz w:val="28"/>
          <w:szCs w:val="28"/>
        </w:rPr>
        <w:t xml:space="preserve"> </w:t>
      </w:r>
      <w:r w:rsidRPr="006C351F">
        <w:rPr>
          <w:snapToGrid w:val="0"/>
          <w:sz w:val="28"/>
          <w:szCs w:val="28"/>
        </w:rPr>
        <w:t>предприятию</w:t>
      </w:r>
      <w:r w:rsidR="006C351F" w:rsidRPr="006C351F">
        <w:rPr>
          <w:snapToGrid w:val="0"/>
          <w:sz w:val="28"/>
          <w:szCs w:val="28"/>
        </w:rPr>
        <w:t xml:space="preserve"> </w:t>
      </w:r>
      <w:r w:rsidRPr="006C351F">
        <w:rPr>
          <w:snapToGrid w:val="0"/>
          <w:sz w:val="28"/>
          <w:szCs w:val="28"/>
        </w:rPr>
        <w:t>активов:</w:t>
      </w:r>
      <w:r w:rsidR="006C351F" w:rsidRPr="006C351F">
        <w:rPr>
          <w:snapToGrid w:val="0"/>
          <w:sz w:val="28"/>
          <w:szCs w:val="28"/>
        </w:rPr>
        <w:t xml:space="preserve"> </w:t>
      </w:r>
      <w:r w:rsidRPr="006C351F">
        <w:rPr>
          <w:snapToGrid w:val="0"/>
          <w:sz w:val="28"/>
          <w:szCs w:val="28"/>
        </w:rPr>
        <w:t xml:space="preserve">недвижимого </w:t>
      </w:r>
      <w:r w:rsidRPr="006C351F">
        <w:rPr>
          <w:sz w:val="28"/>
          <w:szCs w:val="28"/>
        </w:rPr>
        <w:t>имущества, товарных запасов, пакетов акций и т.д. В третьих, это находящиеся в обороте предприятия средства,</w:t>
      </w:r>
      <w:r w:rsidR="006C351F" w:rsidRPr="006C351F">
        <w:rPr>
          <w:sz w:val="28"/>
          <w:szCs w:val="28"/>
        </w:rPr>
        <w:t xml:space="preserve"> </w:t>
      </w:r>
      <w:r w:rsidRPr="006C351F">
        <w:rPr>
          <w:sz w:val="28"/>
          <w:szCs w:val="28"/>
        </w:rPr>
        <w:t>передача которых в пользу других лиц может быть задержана на более или менее длительное время: суммы налогов,</w:t>
      </w:r>
      <w:r w:rsidR="006C351F" w:rsidRPr="006C351F">
        <w:rPr>
          <w:sz w:val="28"/>
          <w:szCs w:val="28"/>
        </w:rPr>
        <w:t xml:space="preserve"> </w:t>
      </w:r>
      <w:r w:rsidRPr="006C351F">
        <w:rPr>
          <w:sz w:val="28"/>
          <w:szCs w:val="28"/>
        </w:rPr>
        <w:t>по</w:t>
      </w:r>
      <w:r w:rsidR="006C351F" w:rsidRPr="006C351F">
        <w:rPr>
          <w:sz w:val="28"/>
          <w:szCs w:val="28"/>
        </w:rPr>
        <w:t xml:space="preserve"> </w:t>
      </w:r>
      <w:r w:rsidRPr="006C351F">
        <w:rPr>
          <w:sz w:val="28"/>
          <w:szCs w:val="28"/>
        </w:rPr>
        <w:t>которым</w:t>
      </w:r>
      <w:r w:rsidR="006C351F" w:rsidRPr="006C351F">
        <w:rPr>
          <w:sz w:val="28"/>
          <w:szCs w:val="28"/>
        </w:rPr>
        <w:t xml:space="preserve"> </w:t>
      </w:r>
      <w:r w:rsidRPr="006C351F">
        <w:rPr>
          <w:sz w:val="28"/>
          <w:szCs w:val="28"/>
        </w:rPr>
        <w:t>государством</w:t>
      </w:r>
      <w:r w:rsidR="006C351F" w:rsidRPr="006C351F">
        <w:rPr>
          <w:sz w:val="28"/>
          <w:szCs w:val="28"/>
        </w:rPr>
        <w:t xml:space="preserve"> </w:t>
      </w:r>
      <w:r w:rsidRPr="006C351F">
        <w:rPr>
          <w:sz w:val="28"/>
          <w:szCs w:val="28"/>
        </w:rPr>
        <w:t>предоставлена</w:t>
      </w:r>
      <w:r w:rsidR="006C351F" w:rsidRPr="006C351F">
        <w:rPr>
          <w:sz w:val="28"/>
          <w:szCs w:val="28"/>
        </w:rPr>
        <w:t xml:space="preserve"> </w:t>
      </w:r>
      <w:r w:rsidRPr="006C351F">
        <w:rPr>
          <w:sz w:val="28"/>
          <w:szCs w:val="28"/>
        </w:rPr>
        <w:t xml:space="preserve">отсрочка; </w:t>
      </w:r>
      <w:r w:rsidRPr="006C351F">
        <w:rPr>
          <w:snapToGrid w:val="0"/>
          <w:sz w:val="28"/>
          <w:szCs w:val="28"/>
        </w:rPr>
        <w:t>пенсионные фонды</w:t>
      </w:r>
      <w:r w:rsidR="006C351F" w:rsidRPr="006C351F">
        <w:rPr>
          <w:snapToGrid w:val="0"/>
          <w:sz w:val="28"/>
          <w:szCs w:val="28"/>
        </w:rPr>
        <w:t xml:space="preserve"> </w:t>
      </w:r>
      <w:r w:rsidRPr="006C351F">
        <w:rPr>
          <w:snapToGrid w:val="0"/>
          <w:sz w:val="28"/>
          <w:szCs w:val="28"/>
        </w:rPr>
        <w:t>и фонды привлечения к участию в капитале предприятия наемных работников, образуемого путем начислений на них заработную плату;</w:t>
      </w:r>
      <w:r w:rsidR="006C351F" w:rsidRPr="006C351F">
        <w:rPr>
          <w:snapToGrid w:val="0"/>
          <w:sz w:val="28"/>
          <w:szCs w:val="28"/>
        </w:rPr>
        <w:t xml:space="preserve"> </w:t>
      </w:r>
      <w:r w:rsidRPr="006C351F">
        <w:rPr>
          <w:snapToGrid w:val="0"/>
          <w:sz w:val="28"/>
          <w:szCs w:val="28"/>
        </w:rPr>
        <w:t>временно</w:t>
      </w:r>
      <w:r w:rsidR="006C351F" w:rsidRPr="006C351F">
        <w:rPr>
          <w:snapToGrid w:val="0"/>
          <w:sz w:val="28"/>
          <w:szCs w:val="28"/>
        </w:rPr>
        <w:t xml:space="preserve"> </w:t>
      </w:r>
      <w:r w:rsidRPr="006C351F">
        <w:rPr>
          <w:snapToGrid w:val="0"/>
          <w:sz w:val="28"/>
          <w:szCs w:val="28"/>
        </w:rPr>
        <w:t>освобождаемые</w:t>
      </w:r>
      <w:r w:rsidR="006C351F" w:rsidRPr="006C351F">
        <w:rPr>
          <w:snapToGrid w:val="0"/>
          <w:sz w:val="28"/>
          <w:szCs w:val="28"/>
        </w:rPr>
        <w:t xml:space="preserve"> </w:t>
      </w:r>
      <w:r w:rsidRPr="006C351F">
        <w:rPr>
          <w:snapToGrid w:val="0"/>
          <w:sz w:val="28"/>
          <w:szCs w:val="28"/>
        </w:rPr>
        <w:t>от</w:t>
      </w:r>
      <w:r w:rsidR="006C351F" w:rsidRPr="006C351F">
        <w:rPr>
          <w:snapToGrid w:val="0"/>
          <w:sz w:val="28"/>
          <w:szCs w:val="28"/>
        </w:rPr>
        <w:t xml:space="preserve"> </w:t>
      </w:r>
      <w:r w:rsidRPr="006C351F">
        <w:rPr>
          <w:snapToGrid w:val="0"/>
          <w:sz w:val="28"/>
          <w:szCs w:val="28"/>
        </w:rPr>
        <w:t>налогов</w:t>
      </w:r>
      <w:r w:rsidR="006C351F" w:rsidRPr="006C351F">
        <w:rPr>
          <w:snapToGrid w:val="0"/>
          <w:sz w:val="28"/>
          <w:szCs w:val="28"/>
        </w:rPr>
        <w:t xml:space="preserve"> </w:t>
      </w:r>
      <w:r w:rsidRPr="006C351F">
        <w:rPr>
          <w:snapToGrid w:val="0"/>
          <w:sz w:val="28"/>
          <w:szCs w:val="28"/>
        </w:rPr>
        <w:t>фонды</w:t>
      </w:r>
      <w:r w:rsidR="006C351F" w:rsidRPr="006C351F">
        <w:rPr>
          <w:snapToGrid w:val="0"/>
          <w:sz w:val="28"/>
          <w:szCs w:val="28"/>
        </w:rPr>
        <w:t xml:space="preserve"> </w:t>
      </w:r>
      <w:r w:rsidRPr="006C351F">
        <w:rPr>
          <w:snapToGrid w:val="0"/>
          <w:sz w:val="28"/>
          <w:szCs w:val="28"/>
        </w:rPr>
        <w:t>накопления средств на капиталовложения и т.д.</w:t>
      </w:r>
      <w:r w:rsidR="006C351F" w:rsidRPr="006C351F">
        <w:rPr>
          <w:snapToGrid w:val="0"/>
          <w:sz w:val="28"/>
          <w:szCs w:val="28"/>
        </w:rPr>
        <w:t xml:space="preserve"> </w:t>
      </w:r>
      <w:r w:rsidRPr="006C351F">
        <w:rPr>
          <w:snapToGrid w:val="0"/>
          <w:sz w:val="28"/>
          <w:szCs w:val="28"/>
        </w:rPr>
        <w:t>Не все эти</w:t>
      </w:r>
      <w:r w:rsidR="006C351F" w:rsidRPr="006C351F">
        <w:rPr>
          <w:snapToGrid w:val="0"/>
          <w:sz w:val="28"/>
          <w:szCs w:val="28"/>
        </w:rPr>
        <w:t xml:space="preserve"> </w:t>
      </w:r>
      <w:r w:rsidRPr="006C351F">
        <w:rPr>
          <w:snapToGrid w:val="0"/>
          <w:sz w:val="28"/>
          <w:szCs w:val="28"/>
        </w:rPr>
        <w:t>фонды</w:t>
      </w:r>
      <w:r w:rsidR="006C351F" w:rsidRPr="006C351F">
        <w:rPr>
          <w:snapToGrid w:val="0"/>
          <w:sz w:val="28"/>
          <w:szCs w:val="28"/>
        </w:rPr>
        <w:t xml:space="preserve"> </w:t>
      </w:r>
      <w:r w:rsidRPr="006C351F">
        <w:rPr>
          <w:snapToGrid w:val="0"/>
          <w:sz w:val="28"/>
          <w:szCs w:val="28"/>
        </w:rPr>
        <w:t>в</w:t>
      </w:r>
      <w:r w:rsidR="006C351F" w:rsidRPr="006C351F">
        <w:rPr>
          <w:snapToGrid w:val="0"/>
          <w:sz w:val="28"/>
          <w:szCs w:val="28"/>
        </w:rPr>
        <w:t xml:space="preserve"> </w:t>
      </w:r>
      <w:r w:rsidRPr="006C351F">
        <w:rPr>
          <w:snapToGrid w:val="0"/>
          <w:sz w:val="28"/>
          <w:szCs w:val="28"/>
        </w:rPr>
        <w:t>одинаковой степени выражают накопление предприятия;</w:t>
      </w:r>
      <w:r w:rsidR="006C351F" w:rsidRPr="006C351F">
        <w:rPr>
          <w:snapToGrid w:val="0"/>
          <w:sz w:val="28"/>
          <w:szCs w:val="28"/>
        </w:rPr>
        <w:t xml:space="preserve"> </w:t>
      </w:r>
      <w:r w:rsidRPr="006C351F">
        <w:rPr>
          <w:snapToGrid w:val="0"/>
          <w:sz w:val="28"/>
          <w:szCs w:val="28"/>
        </w:rPr>
        <w:t>поэтому фонды и суммы, пе</w:t>
      </w:r>
      <w:r w:rsidRPr="006C351F">
        <w:rPr>
          <w:sz w:val="28"/>
          <w:szCs w:val="28"/>
        </w:rPr>
        <w:t>речисленные в двух последних группах,</w:t>
      </w:r>
      <w:r w:rsidR="006C351F" w:rsidRPr="006C351F">
        <w:rPr>
          <w:sz w:val="28"/>
          <w:szCs w:val="28"/>
        </w:rPr>
        <w:t xml:space="preserve"> </w:t>
      </w:r>
      <w:r w:rsidRPr="006C351F">
        <w:rPr>
          <w:sz w:val="28"/>
          <w:szCs w:val="28"/>
        </w:rPr>
        <w:t>должны</w:t>
      </w:r>
      <w:r w:rsidR="006C351F" w:rsidRPr="006C351F">
        <w:rPr>
          <w:sz w:val="28"/>
          <w:szCs w:val="28"/>
        </w:rPr>
        <w:t xml:space="preserve"> </w:t>
      </w:r>
      <w:r w:rsidRPr="006C351F">
        <w:rPr>
          <w:sz w:val="28"/>
          <w:szCs w:val="28"/>
        </w:rPr>
        <w:t>учитываться</w:t>
      </w:r>
      <w:r w:rsidR="006C351F" w:rsidRPr="006C351F">
        <w:rPr>
          <w:sz w:val="28"/>
          <w:szCs w:val="28"/>
        </w:rPr>
        <w:t xml:space="preserve"> </w:t>
      </w:r>
      <w:r w:rsidRPr="006C351F">
        <w:rPr>
          <w:sz w:val="28"/>
          <w:szCs w:val="28"/>
        </w:rPr>
        <w:t>с</w:t>
      </w:r>
      <w:r w:rsidR="006C351F" w:rsidRPr="006C351F">
        <w:rPr>
          <w:sz w:val="28"/>
          <w:szCs w:val="28"/>
        </w:rPr>
        <w:t xml:space="preserve"> </w:t>
      </w:r>
      <w:r w:rsidRPr="006C351F">
        <w:rPr>
          <w:sz w:val="28"/>
          <w:szCs w:val="28"/>
        </w:rPr>
        <w:t>соответствующими поправочными коэффициентами.</w:t>
      </w:r>
    </w:p>
    <w:p w:rsidR="00F03B9F" w:rsidRPr="006C351F" w:rsidRDefault="00F03B9F" w:rsidP="006C351F">
      <w:pPr>
        <w:pStyle w:val="a3"/>
        <w:widowControl w:val="0"/>
        <w:shd w:val="clear" w:color="000000" w:fill="auto"/>
        <w:spacing w:line="360" w:lineRule="auto"/>
        <w:ind w:firstLine="709"/>
      </w:pPr>
      <w:r w:rsidRPr="006C351F">
        <w:t>С точки зрения такого внутреннего планирования все налоги,</w:t>
      </w:r>
      <w:r w:rsidR="006C351F" w:rsidRPr="006C351F">
        <w:t xml:space="preserve"> </w:t>
      </w:r>
      <w:r w:rsidRPr="006C351F">
        <w:t>уплачиваемые предприятием, рассматриваются как его собственные издержки; разница лишь в возможностях и методах их учета. Так, налоги, уплачиваемые с</w:t>
      </w:r>
      <w:r w:rsidR="006C351F" w:rsidRPr="006C351F">
        <w:t xml:space="preserve"> </w:t>
      </w:r>
      <w:r w:rsidRPr="006C351F">
        <w:t>имущества</w:t>
      </w:r>
      <w:r w:rsidR="006C351F" w:rsidRPr="006C351F">
        <w:t xml:space="preserve"> </w:t>
      </w:r>
      <w:r w:rsidRPr="006C351F">
        <w:t>или капитала предприятия,</w:t>
      </w:r>
      <w:r w:rsidR="006C351F" w:rsidRPr="006C351F">
        <w:t xml:space="preserve"> </w:t>
      </w:r>
      <w:r w:rsidRPr="006C351F">
        <w:t>могут быть точно определены заранее;</w:t>
      </w:r>
      <w:r w:rsidR="006C351F" w:rsidRPr="006C351F">
        <w:t xml:space="preserve"> </w:t>
      </w:r>
      <w:r w:rsidRPr="006C351F">
        <w:t>конечное бремя налогов</w:t>
      </w:r>
      <w:r w:rsidR="006C351F" w:rsidRPr="006C351F">
        <w:t xml:space="preserve"> </w:t>
      </w:r>
      <w:r w:rsidRPr="006C351F">
        <w:t>с</w:t>
      </w:r>
      <w:r w:rsidR="006C351F" w:rsidRPr="006C351F">
        <w:t xml:space="preserve"> </w:t>
      </w:r>
      <w:r w:rsidRPr="006C351F">
        <w:t>оборотов</w:t>
      </w:r>
      <w:r w:rsidR="006C351F" w:rsidRPr="006C351F">
        <w:t xml:space="preserve"> </w:t>
      </w:r>
      <w:r w:rsidRPr="006C351F">
        <w:t>таможенных пошлин и других налогов,</w:t>
      </w:r>
      <w:r w:rsidR="006C351F" w:rsidRPr="006C351F">
        <w:t xml:space="preserve"> </w:t>
      </w:r>
      <w:r w:rsidRPr="006C351F">
        <w:t>рассчитываемых на базе цен продаваемых товаров и услуг, может быть определено лишь с учетом возможности переложения этих</w:t>
      </w:r>
      <w:r w:rsidR="006C351F" w:rsidRPr="006C351F">
        <w:t xml:space="preserve"> </w:t>
      </w:r>
      <w:r w:rsidRPr="006C351F">
        <w:t>налогов на потребителей (путем изменения цен);</w:t>
      </w:r>
      <w:r w:rsidR="006C351F" w:rsidRPr="006C351F">
        <w:t xml:space="preserve"> </w:t>
      </w:r>
      <w:r w:rsidRPr="006C351F">
        <w:t>размер корпорационного налога зависит от целого ряда компонентов,</w:t>
      </w:r>
      <w:r w:rsidR="006C351F" w:rsidRPr="006C351F">
        <w:t xml:space="preserve"> </w:t>
      </w:r>
      <w:r w:rsidRPr="006C351F">
        <w:t>влияющих на величину балансовой прибыли,</w:t>
      </w:r>
      <w:r w:rsidR="006C351F" w:rsidRPr="006C351F">
        <w:t xml:space="preserve"> </w:t>
      </w:r>
      <w:r w:rsidRPr="006C351F">
        <w:t>из которых только часть может регулироваться самим предприятием,</w:t>
      </w:r>
      <w:r w:rsidR="006C351F" w:rsidRPr="006C351F">
        <w:t xml:space="preserve"> </w:t>
      </w:r>
      <w:r w:rsidRPr="006C351F">
        <w:t>а</w:t>
      </w:r>
      <w:r w:rsidR="006C351F" w:rsidRPr="006C351F">
        <w:t xml:space="preserve"> </w:t>
      </w:r>
      <w:r w:rsidRPr="006C351F">
        <w:t>остальные</w:t>
      </w:r>
      <w:r w:rsidR="006C351F" w:rsidRPr="006C351F">
        <w:t xml:space="preserve"> </w:t>
      </w:r>
      <w:r w:rsidRPr="006C351F">
        <w:t>определяются</w:t>
      </w:r>
      <w:r w:rsidR="006C351F" w:rsidRPr="006C351F">
        <w:t xml:space="preserve"> </w:t>
      </w:r>
      <w:r w:rsidRPr="006C351F">
        <w:t>внешними причинами, поэтому</w:t>
      </w:r>
      <w:r w:rsidR="006C351F" w:rsidRPr="006C351F">
        <w:t xml:space="preserve"> </w:t>
      </w:r>
      <w:r w:rsidRPr="006C351F">
        <w:t>в</w:t>
      </w:r>
      <w:r w:rsidR="006C351F" w:rsidRPr="006C351F">
        <w:t xml:space="preserve"> </w:t>
      </w:r>
      <w:r w:rsidRPr="006C351F">
        <w:t>отношении</w:t>
      </w:r>
      <w:r w:rsidR="006C351F" w:rsidRPr="006C351F">
        <w:t xml:space="preserve"> </w:t>
      </w:r>
      <w:r w:rsidRPr="006C351F">
        <w:t>этого налога может быть лишь более или менее точный прогнозный расчет.</w:t>
      </w:r>
      <w:r w:rsidR="006C351F" w:rsidRPr="006C351F">
        <w:t xml:space="preserve"> </w:t>
      </w:r>
      <w:r w:rsidRPr="006C351F">
        <w:t>Кроме того,</w:t>
      </w:r>
      <w:r w:rsidR="006C351F" w:rsidRPr="006C351F">
        <w:t xml:space="preserve"> </w:t>
      </w:r>
      <w:r w:rsidRPr="006C351F">
        <w:t>предприятие должно планировать возможную</w:t>
      </w:r>
      <w:r w:rsidR="006C351F" w:rsidRPr="006C351F">
        <w:t xml:space="preserve"> </w:t>
      </w:r>
      <w:r w:rsidRPr="006C351F">
        <w:t>экономию на уплату налогов вследствие использования льгот,</w:t>
      </w:r>
      <w:r w:rsidR="006C351F" w:rsidRPr="006C351F">
        <w:t xml:space="preserve"> </w:t>
      </w:r>
      <w:r w:rsidRPr="006C351F">
        <w:t>предусмотренных для тех или иных</w:t>
      </w:r>
      <w:r w:rsidR="006C351F" w:rsidRPr="006C351F">
        <w:t xml:space="preserve"> </w:t>
      </w:r>
      <w:r w:rsidRPr="006C351F">
        <w:t>форм</w:t>
      </w:r>
      <w:r w:rsidR="006C351F" w:rsidRPr="006C351F">
        <w:t xml:space="preserve"> </w:t>
      </w:r>
      <w:r w:rsidRPr="006C351F">
        <w:t>расходования его накоплений, отсрочек в уплате налога и т.д. Таким образом, часть налогов представляет собой постоянную, заранее известную долю</w:t>
      </w:r>
      <w:r w:rsidR="006C351F" w:rsidRPr="006C351F">
        <w:t xml:space="preserve"> </w:t>
      </w:r>
      <w:r w:rsidRPr="006C351F">
        <w:t>общих издержек, другие налоги являются переменной величиной,</w:t>
      </w:r>
      <w:r w:rsidR="006C351F" w:rsidRPr="006C351F">
        <w:t xml:space="preserve"> </w:t>
      </w:r>
      <w:r w:rsidRPr="006C351F">
        <w:t>зависящей от факторов, в разной степени поддающихся измерению или прогнозированию.</w:t>
      </w:r>
    </w:p>
    <w:p w:rsidR="00F03B9F" w:rsidRPr="006C351F" w:rsidRDefault="00F03B9F" w:rsidP="006C351F">
      <w:pPr>
        <w:pStyle w:val="aa"/>
        <w:widowControl w:val="0"/>
        <w:shd w:val="clear" w:color="000000" w:fill="auto"/>
        <w:spacing w:line="360" w:lineRule="auto"/>
        <w:ind w:left="0" w:firstLine="709"/>
        <w:jc w:val="both"/>
        <w:rPr>
          <w:sz w:val="28"/>
          <w:szCs w:val="28"/>
        </w:rPr>
      </w:pPr>
      <w:r w:rsidRPr="006C351F">
        <w:rPr>
          <w:snapToGrid w:val="0"/>
          <w:sz w:val="28"/>
          <w:szCs w:val="28"/>
        </w:rPr>
        <w:t>Поэтому при планировании своей деятельности,</w:t>
      </w:r>
      <w:r w:rsidR="006C351F" w:rsidRPr="006C351F">
        <w:rPr>
          <w:snapToGrid w:val="0"/>
          <w:sz w:val="28"/>
          <w:szCs w:val="28"/>
        </w:rPr>
        <w:t xml:space="preserve"> </w:t>
      </w:r>
      <w:r w:rsidRPr="006C351F">
        <w:rPr>
          <w:snapToGrid w:val="0"/>
          <w:sz w:val="28"/>
          <w:szCs w:val="28"/>
        </w:rPr>
        <w:t>размещении накопленных доходов и ресурсов предприятие</w:t>
      </w:r>
      <w:r w:rsidR="006C351F" w:rsidRPr="006C351F">
        <w:rPr>
          <w:snapToGrid w:val="0"/>
          <w:sz w:val="28"/>
          <w:szCs w:val="28"/>
        </w:rPr>
        <w:t xml:space="preserve"> </w:t>
      </w:r>
      <w:r w:rsidRPr="006C351F">
        <w:rPr>
          <w:snapToGrid w:val="0"/>
          <w:sz w:val="28"/>
          <w:szCs w:val="28"/>
        </w:rPr>
        <w:t>разрабатывает,</w:t>
      </w:r>
      <w:r w:rsidR="006C351F" w:rsidRPr="006C351F">
        <w:rPr>
          <w:snapToGrid w:val="0"/>
          <w:sz w:val="28"/>
          <w:szCs w:val="28"/>
        </w:rPr>
        <w:t xml:space="preserve"> </w:t>
      </w:r>
      <w:r w:rsidRPr="006C351F">
        <w:rPr>
          <w:snapToGrid w:val="0"/>
          <w:sz w:val="28"/>
          <w:szCs w:val="28"/>
        </w:rPr>
        <w:t>как</w:t>
      </w:r>
      <w:r w:rsidR="006C351F" w:rsidRPr="006C351F">
        <w:rPr>
          <w:snapToGrid w:val="0"/>
          <w:sz w:val="28"/>
          <w:szCs w:val="28"/>
        </w:rPr>
        <w:t xml:space="preserve"> </w:t>
      </w:r>
      <w:r w:rsidRPr="006C351F">
        <w:rPr>
          <w:snapToGrid w:val="0"/>
          <w:sz w:val="28"/>
          <w:szCs w:val="28"/>
        </w:rPr>
        <w:t>правило, несколько вариантов,</w:t>
      </w:r>
      <w:r w:rsidR="006C351F" w:rsidRPr="006C351F">
        <w:rPr>
          <w:snapToGrid w:val="0"/>
          <w:sz w:val="28"/>
          <w:szCs w:val="28"/>
        </w:rPr>
        <w:t xml:space="preserve"> </w:t>
      </w:r>
      <w:r w:rsidRPr="006C351F">
        <w:rPr>
          <w:snapToGrid w:val="0"/>
          <w:sz w:val="28"/>
          <w:szCs w:val="28"/>
        </w:rPr>
        <w:t>из которых выбирает тот,</w:t>
      </w:r>
      <w:r w:rsidR="006C351F" w:rsidRPr="006C351F">
        <w:rPr>
          <w:snapToGrid w:val="0"/>
          <w:sz w:val="28"/>
          <w:szCs w:val="28"/>
        </w:rPr>
        <w:t xml:space="preserve"> </w:t>
      </w:r>
      <w:r w:rsidRPr="006C351F">
        <w:rPr>
          <w:snapToGrid w:val="0"/>
          <w:sz w:val="28"/>
          <w:szCs w:val="28"/>
        </w:rPr>
        <w:t>который обеспечивает минимальный размер</w:t>
      </w:r>
      <w:r w:rsidR="006C351F" w:rsidRPr="006C351F">
        <w:rPr>
          <w:snapToGrid w:val="0"/>
          <w:sz w:val="28"/>
          <w:szCs w:val="28"/>
        </w:rPr>
        <w:t xml:space="preserve"> </w:t>
      </w:r>
      <w:r w:rsidRPr="006C351F">
        <w:rPr>
          <w:snapToGrid w:val="0"/>
          <w:sz w:val="28"/>
          <w:szCs w:val="28"/>
        </w:rPr>
        <w:t>налоговых</w:t>
      </w:r>
      <w:r w:rsidR="006C351F" w:rsidRPr="006C351F">
        <w:rPr>
          <w:snapToGrid w:val="0"/>
          <w:sz w:val="28"/>
          <w:szCs w:val="28"/>
        </w:rPr>
        <w:t xml:space="preserve"> </w:t>
      </w:r>
      <w:r w:rsidRPr="006C351F">
        <w:rPr>
          <w:snapToGrid w:val="0"/>
          <w:sz w:val="28"/>
          <w:szCs w:val="28"/>
        </w:rPr>
        <w:t>обязательств</w:t>
      </w:r>
      <w:r w:rsidR="006C351F" w:rsidRPr="006C351F">
        <w:rPr>
          <w:snapToGrid w:val="0"/>
          <w:sz w:val="28"/>
          <w:szCs w:val="28"/>
        </w:rPr>
        <w:t xml:space="preserve"> </w:t>
      </w:r>
      <w:r w:rsidRPr="006C351F">
        <w:rPr>
          <w:snapToGrid w:val="0"/>
          <w:sz w:val="28"/>
          <w:szCs w:val="28"/>
        </w:rPr>
        <w:t>(естественно,</w:t>
      </w:r>
      <w:r w:rsidR="006C351F" w:rsidRPr="006C351F">
        <w:rPr>
          <w:snapToGrid w:val="0"/>
          <w:sz w:val="28"/>
          <w:szCs w:val="28"/>
        </w:rPr>
        <w:t xml:space="preserve"> </w:t>
      </w:r>
      <w:r w:rsidRPr="006C351F">
        <w:rPr>
          <w:snapToGrid w:val="0"/>
          <w:sz w:val="28"/>
          <w:szCs w:val="28"/>
        </w:rPr>
        <w:t>при</w:t>
      </w:r>
      <w:r w:rsidR="006C351F" w:rsidRPr="006C351F">
        <w:rPr>
          <w:snapToGrid w:val="0"/>
          <w:sz w:val="28"/>
          <w:szCs w:val="28"/>
        </w:rPr>
        <w:t xml:space="preserve"> </w:t>
      </w:r>
      <w:r w:rsidRPr="006C351F">
        <w:rPr>
          <w:snapToGrid w:val="0"/>
          <w:sz w:val="28"/>
          <w:szCs w:val="28"/>
        </w:rPr>
        <w:t xml:space="preserve">равенстве прочих коммерческих и финансовых условий). При этом наиболее широкие возможности для налогового планирования существуют именно со </w:t>
      </w:r>
      <w:r w:rsidRPr="006C351F">
        <w:rPr>
          <w:sz w:val="28"/>
          <w:szCs w:val="28"/>
        </w:rPr>
        <w:t>стороны налогов,</w:t>
      </w:r>
      <w:r w:rsidR="006C351F" w:rsidRPr="006C351F">
        <w:rPr>
          <w:sz w:val="28"/>
          <w:szCs w:val="28"/>
        </w:rPr>
        <w:t xml:space="preserve"> </w:t>
      </w:r>
      <w:r w:rsidRPr="006C351F">
        <w:rPr>
          <w:sz w:val="28"/>
          <w:szCs w:val="28"/>
        </w:rPr>
        <w:t>уплачиваемых по счетам прибылей,</w:t>
      </w:r>
      <w:r w:rsidR="006C351F" w:rsidRPr="006C351F">
        <w:rPr>
          <w:sz w:val="28"/>
          <w:szCs w:val="28"/>
        </w:rPr>
        <w:t xml:space="preserve"> </w:t>
      </w:r>
      <w:r w:rsidRPr="006C351F">
        <w:rPr>
          <w:sz w:val="28"/>
          <w:szCs w:val="28"/>
        </w:rPr>
        <w:t>поскольку именно для этих налогов законом предусмотрено наибольшее число льгот,</w:t>
      </w:r>
      <w:r w:rsidR="006C351F" w:rsidRPr="006C351F">
        <w:rPr>
          <w:sz w:val="28"/>
          <w:szCs w:val="28"/>
        </w:rPr>
        <w:t xml:space="preserve"> </w:t>
      </w:r>
      <w:r w:rsidRPr="006C351F">
        <w:rPr>
          <w:sz w:val="28"/>
          <w:szCs w:val="28"/>
        </w:rPr>
        <w:t>скидок, вычетов и т.д. в зависимости от выбора того или иного пути осуществления деятельности, формы и методов вложения капиталов./7, с.5/</w:t>
      </w:r>
    </w:p>
    <w:p w:rsidR="00F03B9F" w:rsidRPr="006C351F" w:rsidRDefault="00F03B9F" w:rsidP="006C351F">
      <w:pPr>
        <w:pStyle w:val="2"/>
        <w:widowControl w:val="0"/>
        <w:numPr>
          <w:ilvl w:val="0"/>
          <w:numId w:val="0"/>
        </w:numPr>
        <w:shd w:val="clear" w:color="000000" w:fill="auto"/>
        <w:spacing w:line="360" w:lineRule="auto"/>
        <w:ind w:firstLine="709"/>
        <w:jc w:val="both"/>
        <w:rPr>
          <w:snapToGrid w:val="0"/>
          <w:sz w:val="28"/>
          <w:szCs w:val="28"/>
        </w:rPr>
      </w:pPr>
      <w:r w:rsidRPr="006C351F">
        <w:rPr>
          <w:sz w:val="28"/>
          <w:szCs w:val="28"/>
        </w:rPr>
        <w:t>С учетом</w:t>
      </w:r>
      <w:r w:rsidR="006C351F" w:rsidRPr="006C351F">
        <w:rPr>
          <w:sz w:val="28"/>
          <w:szCs w:val="28"/>
        </w:rPr>
        <w:t xml:space="preserve"> </w:t>
      </w:r>
      <w:r w:rsidRPr="006C351F">
        <w:rPr>
          <w:sz w:val="28"/>
          <w:szCs w:val="28"/>
        </w:rPr>
        <w:t xml:space="preserve">исторических особенностей образования современной налоговой системы и потребностей налогового планирования все существующие сейчас налоги можно классифицировать в виде следующей схемы. </w:t>
      </w:r>
      <w:r w:rsidRPr="006C351F">
        <w:rPr>
          <w:snapToGrid w:val="0"/>
          <w:sz w:val="28"/>
          <w:szCs w:val="28"/>
        </w:rPr>
        <w:t>По этой классификации налогов, да и по содержанию, ярко видны различия с налоговой системой в Казахстане, тем не менее, трудно сказать, чья система лучше, т.к. экономика нашей страны сильно отличается от экономического положения зарубежных стран.</w:t>
      </w:r>
    </w:p>
    <w:p w:rsidR="00F03B9F" w:rsidRPr="006C351F" w:rsidRDefault="00F03B9F" w:rsidP="006C351F">
      <w:pPr>
        <w:pStyle w:val="20"/>
        <w:keepNext w:val="0"/>
        <w:widowControl w:val="0"/>
        <w:shd w:val="clear" w:color="000000" w:fill="auto"/>
        <w:spacing w:before="0" w:after="0" w:line="360" w:lineRule="auto"/>
        <w:ind w:firstLine="709"/>
        <w:jc w:val="both"/>
        <w:rPr>
          <w:rFonts w:ascii="Times New Roman" w:hAnsi="Times New Roman" w:cs="Times New Roman"/>
          <w:b w:val="0"/>
          <w:i w:val="0"/>
          <w:snapToGrid w:val="0"/>
          <w:sz w:val="28"/>
          <w:szCs w:val="28"/>
        </w:rPr>
      </w:pPr>
      <w:bookmarkStart w:id="5" w:name="_Toc406411289"/>
      <w:r w:rsidRPr="006C351F">
        <w:rPr>
          <w:rFonts w:ascii="Times New Roman" w:hAnsi="Times New Roman" w:cs="Times New Roman"/>
          <w:b w:val="0"/>
          <w:i w:val="0"/>
          <w:snapToGrid w:val="0"/>
          <w:sz w:val="28"/>
          <w:szCs w:val="28"/>
        </w:rPr>
        <w:t>НАЛОГИ</w:t>
      </w:r>
      <w:bookmarkEnd w:id="5"/>
      <w:r w:rsidR="00E540BB">
        <w:rPr>
          <w:rFonts w:ascii="Times New Roman" w:hAnsi="Times New Roman" w:cs="Times New Roman"/>
          <w:b w:val="0"/>
          <w:i w:val="0"/>
          <w:snapToGrid w:val="0"/>
          <w:sz w:val="28"/>
          <w:szCs w:val="28"/>
        </w:rPr>
        <w:t>:</w:t>
      </w:r>
    </w:p>
    <w:p w:rsidR="00F03B9F" w:rsidRPr="006C351F" w:rsidRDefault="00F03B9F" w:rsidP="006C351F">
      <w:pPr>
        <w:pStyle w:val="a3"/>
        <w:widowControl w:val="0"/>
        <w:shd w:val="clear" w:color="000000" w:fill="auto"/>
        <w:spacing w:line="360" w:lineRule="auto"/>
        <w:ind w:firstLine="709"/>
      </w:pPr>
      <w:r w:rsidRPr="006C351F">
        <w:t>с натуральной базой обложения:</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подомовые налоги;</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подушевые налоги;</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специфические таможенные пошлины;</w:t>
      </w:r>
    </w:p>
    <w:p w:rsidR="00F03B9F" w:rsidRPr="006C351F" w:rsidRDefault="00F03B9F" w:rsidP="006C351F">
      <w:pPr>
        <w:pStyle w:val="25"/>
        <w:widowControl w:val="0"/>
        <w:shd w:val="clear" w:color="000000" w:fill="auto"/>
        <w:spacing w:after="0" w:line="360" w:lineRule="auto"/>
        <w:ind w:left="0" w:firstLine="709"/>
        <w:jc w:val="both"/>
        <w:rPr>
          <w:snapToGrid w:val="0"/>
          <w:sz w:val="28"/>
          <w:szCs w:val="28"/>
        </w:rPr>
      </w:pPr>
      <w:r w:rsidRPr="006C351F">
        <w:rPr>
          <w:snapToGrid w:val="0"/>
          <w:sz w:val="28"/>
          <w:szCs w:val="28"/>
        </w:rPr>
        <w:t>со стоимостной базой обложения:</w:t>
      </w:r>
    </w:p>
    <w:p w:rsidR="00F03B9F" w:rsidRPr="006C351F" w:rsidRDefault="00F03B9F" w:rsidP="006C351F">
      <w:pPr>
        <w:pStyle w:val="a3"/>
        <w:widowControl w:val="0"/>
        <w:shd w:val="clear" w:color="000000" w:fill="auto"/>
        <w:spacing w:line="360" w:lineRule="auto"/>
        <w:ind w:firstLine="709"/>
      </w:pPr>
      <w:r w:rsidRPr="006C351F">
        <w:t>а) налоги на базе валового дохода:</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акцизы;</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налоги с оборота;</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таможенные пошлины;</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налоги на имущество, капиталы и т.д.;</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налоги на проценты, дивиденды и т.д.;</w:t>
      </w:r>
    </w:p>
    <w:p w:rsidR="00F03B9F" w:rsidRPr="006C351F" w:rsidRDefault="00F03B9F" w:rsidP="006C351F">
      <w:pPr>
        <w:pStyle w:val="25"/>
        <w:widowControl w:val="0"/>
        <w:shd w:val="clear" w:color="000000" w:fill="auto"/>
        <w:spacing w:after="0" w:line="360" w:lineRule="auto"/>
        <w:ind w:left="0" w:firstLine="709"/>
        <w:jc w:val="both"/>
        <w:rPr>
          <w:snapToGrid w:val="0"/>
          <w:sz w:val="28"/>
          <w:szCs w:val="28"/>
        </w:rPr>
      </w:pPr>
      <w:r w:rsidRPr="006C351F">
        <w:rPr>
          <w:snapToGrid w:val="0"/>
          <w:sz w:val="28"/>
          <w:szCs w:val="28"/>
        </w:rPr>
        <w:t>б) налоги на базе очищенного дохода:</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корпорационный налог;</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налог на индивидуальные доходы;</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налог на добавленную стоимость;</w:t>
      </w:r>
    </w:p>
    <w:p w:rsidR="00F03B9F" w:rsidRPr="006C351F" w:rsidRDefault="00F03B9F" w:rsidP="006C351F">
      <w:pPr>
        <w:pStyle w:val="2"/>
        <w:widowControl w:val="0"/>
        <w:shd w:val="clear" w:color="000000" w:fill="auto"/>
        <w:spacing w:line="360" w:lineRule="auto"/>
        <w:ind w:left="0" w:firstLine="709"/>
        <w:jc w:val="both"/>
        <w:rPr>
          <w:snapToGrid w:val="0"/>
          <w:sz w:val="28"/>
          <w:szCs w:val="28"/>
        </w:rPr>
      </w:pPr>
      <w:r w:rsidRPr="006C351F">
        <w:rPr>
          <w:snapToGrid w:val="0"/>
          <w:sz w:val="28"/>
          <w:szCs w:val="28"/>
        </w:rPr>
        <w:t>налог на наследства.</w:t>
      </w:r>
    </w:p>
    <w:p w:rsidR="00F03B9F" w:rsidRPr="006C351F" w:rsidRDefault="00F03B9F" w:rsidP="006C351F">
      <w:pPr>
        <w:pStyle w:val="aa"/>
        <w:widowControl w:val="0"/>
        <w:shd w:val="clear" w:color="000000" w:fill="auto"/>
        <w:spacing w:line="360" w:lineRule="auto"/>
        <w:ind w:left="0" w:firstLine="709"/>
        <w:jc w:val="both"/>
        <w:rPr>
          <w:sz w:val="28"/>
          <w:szCs w:val="28"/>
        </w:rPr>
      </w:pPr>
      <w:r w:rsidRPr="006C351F">
        <w:rPr>
          <w:snapToGrid w:val="0"/>
          <w:sz w:val="28"/>
          <w:szCs w:val="28"/>
        </w:rPr>
        <w:t>Переход к системе обложения на основе прироста только состояния налогоплательщика (т.е.</w:t>
      </w:r>
      <w:r w:rsidR="006C351F" w:rsidRPr="006C351F">
        <w:rPr>
          <w:snapToGrid w:val="0"/>
          <w:sz w:val="28"/>
          <w:szCs w:val="28"/>
        </w:rPr>
        <w:t xml:space="preserve"> </w:t>
      </w:r>
      <w:r w:rsidRPr="006C351F">
        <w:rPr>
          <w:snapToGrid w:val="0"/>
          <w:sz w:val="28"/>
          <w:szCs w:val="28"/>
        </w:rPr>
        <w:t>годовой суммы его чистого дохода) потребовал создания условий для того,</w:t>
      </w:r>
      <w:r w:rsidR="006C351F" w:rsidRPr="006C351F">
        <w:rPr>
          <w:snapToGrid w:val="0"/>
          <w:sz w:val="28"/>
          <w:szCs w:val="28"/>
        </w:rPr>
        <w:t xml:space="preserve"> </w:t>
      </w:r>
      <w:r w:rsidRPr="006C351F">
        <w:rPr>
          <w:snapToGrid w:val="0"/>
          <w:sz w:val="28"/>
          <w:szCs w:val="28"/>
        </w:rPr>
        <w:t>чтобы общая сумма взимаемых с него налогов не превысила пределов этого дохода. В прошлом этому ограничению не придавалось значения, разные виды налогов вводились сами по себе,</w:t>
      </w:r>
      <w:r w:rsidR="006C351F" w:rsidRPr="006C351F">
        <w:rPr>
          <w:snapToGrid w:val="0"/>
          <w:sz w:val="28"/>
          <w:szCs w:val="28"/>
        </w:rPr>
        <w:t xml:space="preserve"> </w:t>
      </w:r>
      <w:r w:rsidRPr="006C351F">
        <w:rPr>
          <w:snapToGrid w:val="0"/>
          <w:sz w:val="28"/>
          <w:szCs w:val="28"/>
        </w:rPr>
        <w:t>действовали обособленно друг от друга, поэтому суммирование внешне невысоких ставок разных налогов,</w:t>
      </w:r>
      <w:r w:rsidR="006C351F" w:rsidRPr="006C351F">
        <w:rPr>
          <w:snapToGrid w:val="0"/>
          <w:sz w:val="28"/>
          <w:szCs w:val="28"/>
        </w:rPr>
        <w:t xml:space="preserve"> </w:t>
      </w:r>
      <w:r w:rsidRPr="006C351F">
        <w:rPr>
          <w:snapToGrid w:val="0"/>
          <w:sz w:val="28"/>
          <w:szCs w:val="28"/>
        </w:rPr>
        <w:t>но устанавливаемых на базе валового,</w:t>
      </w:r>
      <w:r w:rsidR="006C351F" w:rsidRPr="006C351F">
        <w:rPr>
          <w:snapToGrid w:val="0"/>
          <w:sz w:val="28"/>
          <w:szCs w:val="28"/>
        </w:rPr>
        <w:t xml:space="preserve"> </w:t>
      </w:r>
      <w:r w:rsidRPr="006C351F">
        <w:rPr>
          <w:snapToGrid w:val="0"/>
          <w:sz w:val="28"/>
          <w:szCs w:val="28"/>
        </w:rPr>
        <w:t>а не чистого дохода, нередко приводило для некоторых категорий населения к обложению, превышающему весь объем реализуемы</w:t>
      </w:r>
      <w:r w:rsidRPr="006C351F">
        <w:rPr>
          <w:sz w:val="28"/>
          <w:szCs w:val="28"/>
        </w:rPr>
        <w:t>ми доходов и,</w:t>
      </w:r>
      <w:r w:rsidR="006C351F" w:rsidRPr="006C351F">
        <w:rPr>
          <w:sz w:val="28"/>
          <w:szCs w:val="28"/>
        </w:rPr>
        <w:t xml:space="preserve"> </w:t>
      </w:r>
      <w:r w:rsidRPr="006C351F">
        <w:rPr>
          <w:sz w:val="28"/>
          <w:szCs w:val="28"/>
        </w:rPr>
        <w:t>соответственно, к их разорению и прогрессирующему обнищанию. Сейчас этому условию предается весьма большое значение, особенно если учесть,</w:t>
      </w:r>
      <w:r w:rsidR="006C351F" w:rsidRPr="006C351F">
        <w:rPr>
          <w:sz w:val="28"/>
          <w:szCs w:val="28"/>
        </w:rPr>
        <w:t xml:space="preserve"> </w:t>
      </w:r>
      <w:r w:rsidRPr="006C351F">
        <w:rPr>
          <w:sz w:val="28"/>
          <w:szCs w:val="28"/>
        </w:rPr>
        <w:t>что в некоторых странах через налоги перераспределяется до трех пятых всей суммы национального дохода./12,с.14/</w:t>
      </w:r>
    </w:p>
    <w:p w:rsidR="00F03B9F" w:rsidRPr="006C351F" w:rsidRDefault="00F03B9F" w:rsidP="006C351F">
      <w:pPr>
        <w:pStyle w:val="a3"/>
        <w:widowControl w:val="0"/>
        <w:shd w:val="clear" w:color="000000" w:fill="auto"/>
        <w:spacing w:line="360" w:lineRule="auto"/>
        <w:ind w:firstLine="709"/>
      </w:pPr>
      <w:r w:rsidRPr="006C351F">
        <w:t>Поэтому для обеспечения этого условия</w:t>
      </w:r>
      <w:r w:rsidR="006C351F" w:rsidRPr="006C351F">
        <w:t xml:space="preserve"> </w:t>
      </w:r>
      <w:r w:rsidRPr="006C351F">
        <w:t>пришлось</w:t>
      </w:r>
      <w:r w:rsidR="006C351F" w:rsidRPr="006C351F">
        <w:t xml:space="preserve"> </w:t>
      </w:r>
      <w:r w:rsidRPr="006C351F">
        <w:t>создать</w:t>
      </w:r>
      <w:r w:rsidR="006C351F" w:rsidRPr="006C351F">
        <w:t xml:space="preserve"> </w:t>
      </w:r>
      <w:r w:rsidRPr="006C351F">
        <w:t>новые формы взаимного учета различных видов налогов,</w:t>
      </w:r>
      <w:r w:rsidR="006C351F" w:rsidRPr="006C351F">
        <w:t xml:space="preserve"> </w:t>
      </w:r>
      <w:r w:rsidRPr="006C351F">
        <w:t>и среди них наиболее важное значение имеет система подоходных налогов.</w:t>
      </w:r>
      <w:r w:rsidR="006C351F" w:rsidRPr="006C351F">
        <w:t xml:space="preserve"> </w:t>
      </w:r>
      <w:r w:rsidRPr="006C351F">
        <w:t>Эта система включает в себя</w:t>
      </w:r>
      <w:r w:rsidR="006C351F" w:rsidRPr="006C351F">
        <w:t xml:space="preserve"> </w:t>
      </w:r>
      <w:r w:rsidRPr="006C351F">
        <w:t>ряд</w:t>
      </w:r>
      <w:r w:rsidR="006C351F" w:rsidRPr="006C351F">
        <w:t xml:space="preserve"> </w:t>
      </w:r>
      <w:r w:rsidRPr="006C351F">
        <w:t>предварительных,</w:t>
      </w:r>
      <w:r w:rsidR="006C351F" w:rsidRPr="006C351F">
        <w:t xml:space="preserve"> </w:t>
      </w:r>
      <w:r w:rsidRPr="006C351F">
        <w:t>авансовых</w:t>
      </w:r>
      <w:r w:rsidR="006C351F" w:rsidRPr="006C351F">
        <w:t xml:space="preserve"> </w:t>
      </w:r>
      <w:r w:rsidRPr="006C351F">
        <w:t>налогов</w:t>
      </w:r>
      <w:r w:rsidR="006C351F" w:rsidRPr="006C351F">
        <w:t xml:space="preserve"> </w:t>
      </w:r>
      <w:r w:rsidRPr="006C351F">
        <w:t>(withholding taxes) и окончательный налог, в котором эти налоги суммируются путем так называемого</w:t>
      </w:r>
      <w:r w:rsidR="006C351F" w:rsidRPr="006C351F">
        <w:t xml:space="preserve"> </w:t>
      </w:r>
      <w:r w:rsidRPr="006C351F">
        <w:t>налогового кредита.</w:t>
      </w:r>
      <w:r w:rsidR="006C351F" w:rsidRPr="006C351F">
        <w:t xml:space="preserve"> </w:t>
      </w:r>
      <w:r w:rsidRPr="006C351F">
        <w:t>В общем виде эта система может быть представлена следующим образом:</w:t>
      </w:r>
    </w:p>
    <w:p w:rsidR="00F03B9F" w:rsidRPr="006C351F" w:rsidRDefault="00F03B9F" w:rsidP="006C351F">
      <w:pPr>
        <w:pStyle w:val="9"/>
        <w:keepNext w:val="0"/>
        <w:widowControl w:val="0"/>
        <w:shd w:val="clear" w:color="000000" w:fill="auto"/>
        <w:spacing w:line="360" w:lineRule="auto"/>
        <w:ind w:firstLine="709"/>
        <w:jc w:val="both"/>
        <w:rPr>
          <w:rFonts w:ascii="Times New Roman" w:hAnsi="Times New Roman" w:cs="Times New Roman"/>
          <w:sz w:val="28"/>
          <w:szCs w:val="28"/>
        </w:rPr>
      </w:pPr>
      <w:bookmarkStart w:id="6" w:name="_Toc406411290"/>
      <w:r w:rsidRPr="006C351F">
        <w:rPr>
          <w:rFonts w:ascii="Times New Roman" w:hAnsi="Times New Roman" w:cs="Times New Roman"/>
          <w:sz w:val="28"/>
          <w:szCs w:val="28"/>
        </w:rPr>
        <w:t>Налог на индивидуальные доходы</w:t>
      </w:r>
      <w:bookmarkEnd w:id="6"/>
    </w:p>
    <w:p w:rsidR="00F03B9F" w:rsidRPr="006C351F" w:rsidRDefault="00F03B9F" w:rsidP="006C351F">
      <w:pPr>
        <w:pStyle w:val="24"/>
        <w:widowControl w:val="0"/>
        <w:shd w:val="clear" w:color="000000" w:fill="auto"/>
        <w:spacing w:line="360" w:lineRule="auto"/>
        <w:ind w:left="0" w:firstLine="709"/>
        <w:jc w:val="both"/>
        <w:rPr>
          <w:snapToGrid w:val="0"/>
          <w:sz w:val="28"/>
          <w:szCs w:val="28"/>
        </w:rPr>
      </w:pPr>
      <w:r w:rsidRPr="006C351F">
        <w:rPr>
          <w:snapToGrid w:val="0"/>
          <w:sz w:val="28"/>
          <w:szCs w:val="28"/>
        </w:rPr>
        <w:t>1.Налоги на прирост капитала:</w:t>
      </w:r>
    </w:p>
    <w:p w:rsidR="00F03B9F" w:rsidRPr="006C351F" w:rsidRDefault="00F03B9F" w:rsidP="006C351F">
      <w:pPr>
        <w:pStyle w:val="31"/>
        <w:widowControl w:val="0"/>
        <w:shd w:val="clear" w:color="000000" w:fill="auto"/>
        <w:spacing w:line="360" w:lineRule="auto"/>
        <w:ind w:left="0" w:firstLine="709"/>
        <w:jc w:val="both"/>
        <w:rPr>
          <w:snapToGrid w:val="0"/>
          <w:sz w:val="28"/>
          <w:szCs w:val="28"/>
        </w:rPr>
      </w:pPr>
      <w:r w:rsidRPr="006C351F">
        <w:rPr>
          <w:snapToGrid w:val="0"/>
          <w:sz w:val="28"/>
          <w:szCs w:val="28"/>
        </w:rPr>
        <w:t>1.1.Доходы от капитала</w:t>
      </w:r>
      <w:r w:rsidR="006C351F" w:rsidRPr="006C351F">
        <w:rPr>
          <w:snapToGrid w:val="0"/>
          <w:sz w:val="28"/>
          <w:szCs w:val="28"/>
        </w:rPr>
        <w:t xml:space="preserve"> </w:t>
      </w:r>
      <w:r w:rsidRPr="006C351F">
        <w:rPr>
          <w:snapToGrid w:val="0"/>
          <w:sz w:val="28"/>
          <w:szCs w:val="28"/>
        </w:rPr>
        <w:t>и другие фиксированные доходы (ренты и др.).</w:t>
      </w:r>
    </w:p>
    <w:p w:rsidR="00F03B9F" w:rsidRPr="006C351F" w:rsidRDefault="00F03B9F" w:rsidP="006C351F">
      <w:pPr>
        <w:pStyle w:val="24"/>
        <w:widowControl w:val="0"/>
        <w:shd w:val="clear" w:color="000000" w:fill="auto"/>
        <w:spacing w:line="360" w:lineRule="auto"/>
        <w:ind w:left="0" w:firstLine="709"/>
        <w:jc w:val="both"/>
        <w:rPr>
          <w:snapToGrid w:val="0"/>
          <w:sz w:val="28"/>
          <w:szCs w:val="28"/>
        </w:rPr>
      </w:pPr>
      <w:r w:rsidRPr="006C351F">
        <w:rPr>
          <w:snapToGrid w:val="0"/>
          <w:sz w:val="28"/>
          <w:szCs w:val="28"/>
        </w:rPr>
        <w:t>2.Налоги «у источника»:</w:t>
      </w:r>
    </w:p>
    <w:p w:rsidR="00F03B9F" w:rsidRPr="006C351F" w:rsidRDefault="00F03B9F" w:rsidP="006C351F">
      <w:pPr>
        <w:pStyle w:val="31"/>
        <w:widowControl w:val="0"/>
        <w:shd w:val="clear" w:color="000000" w:fill="auto"/>
        <w:spacing w:line="360" w:lineRule="auto"/>
        <w:ind w:left="0" w:firstLine="709"/>
        <w:jc w:val="both"/>
        <w:rPr>
          <w:snapToGrid w:val="0"/>
          <w:sz w:val="28"/>
          <w:szCs w:val="28"/>
        </w:rPr>
      </w:pPr>
      <w:r w:rsidRPr="006C351F">
        <w:rPr>
          <w:snapToGrid w:val="0"/>
          <w:sz w:val="28"/>
          <w:szCs w:val="28"/>
        </w:rPr>
        <w:t>2.1.Доходы от капитала и другие фиксированные доходы (ренты</w:t>
      </w:r>
      <w:r w:rsidR="006C351F" w:rsidRPr="006C351F">
        <w:rPr>
          <w:snapToGrid w:val="0"/>
          <w:sz w:val="28"/>
          <w:szCs w:val="28"/>
        </w:rPr>
        <w:t xml:space="preserve"> </w:t>
      </w:r>
      <w:r w:rsidRPr="006C351F">
        <w:rPr>
          <w:snapToGrid w:val="0"/>
          <w:sz w:val="28"/>
          <w:szCs w:val="28"/>
        </w:rPr>
        <w:t>и др.).</w:t>
      </w:r>
    </w:p>
    <w:p w:rsidR="00F03B9F" w:rsidRPr="006C351F" w:rsidRDefault="00F03B9F" w:rsidP="006C351F">
      <w:pPr>
        <w:pStyle w:val="24"/>
        <w:widowControl w:val="0"/>
        <w:shd w:val="clear" w:color="000000" w:fill="auto"/>
        <w:spacing w:line="360" w:lineRule="auto"/>
        <w:ind w:left="0" w:firstLine="709"/>
        <w:jc w:val="both"/>
        <w:rPr>
          <w:snapToGrid w:val="0"/>
          <w:sz w:val="28"/>
          <w:szCs w:val="28"/>
        </w:rPr>
      </w:pPr>
      <w:r w:rsidRPr="006C351F">
        <w:rPr>
          <w:snapToGrid w:val="0"/>
          <w:sz w:val="28"/>
          <w:szCs w:val="28"/>
        </w:rPr>
        <w:t>3.Налоги на прибыли в корпоративном секторе бизнеса:</w:t>
      </w:r>
    </w:p>
    <w:p w:rsidR="00F03B9F" w:rsidRPr="006C351F" w:rsidRDefault="00F03B9F" w:rsidP="006C351F">
      <w:pPr>
        <w:pStyle w:val="31"/>
        <w:widowControl w:val="0"/>
        <w:shd w:val="clear" w:color="000000" w:fill="auto"/>
        <w:spacing w:line="360" w:lineRule="auto"/>
        <w:ind w:left="0" w:firstLine="709"/>
        <w:jc w:val="both"/>
        <w:rPr>
          <w:snapToGrid w:val="0"/>
          <w:sz w:val="28"/>
          <w:szCs w:val="28"/>
        </w:rPr>
      </w:pPr>
      <w:r w:rsidRPr="006C351F">
        <w:rPr>
          <w:snapToGrid w:val="0"/>
          <w:sz w:val="28"/>
          <w:szCs w:val="28"/>
        </w:rPr>
        <w:t>3.1.Корпорационный налог.</w:t>
      </w:r>
    </w:p>
    <w:p w:rsidR="00F03B9F" w:rsidRPr="006C351F" w:rsidRDefault="00F03B9F" w:rsidP="006C351F">
      <w:pPr>
        <w:pStyle w:val="31"/>
        <w:widowControl w:val="0"/>
        <w:shd w:val="clear" w:color="000000" w:fill="auto"/>
        <w:spacing w:line="360" w:lineRule="auto"/>
        <w:ind w:left="0" w:firstLine="709"/>
        <w:jc w:val="both"/>
        <w:rPr>
          <w:snapToGrid w:val="0"/>
          <w:sz w:val="28"/>
          <w:szCs w:val="28"/>
        </w:rPr>
      </w:pPr>
      <w:r w:rsidRPr="006C351F">
        <w:rPr>
          <w:snapToGrid w:val="0"/>
          <w:sz w:val="28"/>
          <w:szCs w:val="28"/>
        </w:rPr>
        <w:t>3.2.Налог «у источника» на дивиденды.</w:t>
      </w:r>
    </w:p>
    <w:p w:rsidR="00F03B9F" w:rsidRPr="006C351F" w:rsidRDefault="00F03B9F" w:rsidP="006C351F">
      <w:pPr>
        <w:pStyle w:val="31"/>
        <w:widowControl w:val="0"/>
        <w:shd w:val="clear" w:color="000000" w:fill="auto"/>
        <w:spacing w:line="360" w:lineRule="auto"/>
        <w:ind w:left="0" w:firstLine="709"/>
        <w:jc w:val="both"/>
        <w:rPr>
          <w:snapToGrid w:val="0"/>
          <w:sz w:val="28"/>
          <w:szCs w:val="28"/>
        </w:rPr>
      </w:pPr>
      <w:r w:rsidRPr="006C351F">
        <w:rPr>
          <w:snapToGrid w:val="0"/>
          <w:sz w:val="28"/>
          <w:szCs w:val="28"/>
        </w:rPr>
        <w:t>3.3.Налоги на нераспределенную часть прибыли.</w:t>
      </w:r>
    </w:p>
    <w:p w:rsidR="00F03B9F" w:rsidRPr="006C351F" w:rsidRDefault="00F03B9F" w:rsidP="006C351F">
      <w:pPr>
        <w:pStyle w:val="24"/>
        <w:widowControl w:val="0"/>
        <w:shd w:val="clear" w:color="000000" w:fill="auto"/>
        <w:spacing w:line="360" w:lineRule="auto"/>
        <w:ind w:left="0" w:firstLine="709"/>
        <w:jc w:val="both"/>
        <w:rPr>
          <w:snapToGrid w:val="0"/>
          <w:sz w:val="28"/>
          <w:szCs w:val="28"/>
        </w:rPr>
      </w:pPr>
      <w:r w:rsidRPr="006C351F">
        <w:rPr>
          <w:snapToGrid w:val="0"/>
          <w:sz w:val="28"/>
          <w:szCs w:val="28"/>
        </w:rPr>
        <w:t>4.Налоги на прибыли некорпоративного бизнеса и доходы от труда за свой счет.</w:t>
      </w:r>
    </w:p>
    <w:p w:rsidR="00F03B9F" w:rsidRPr="006C351F" w:rsidRDefault="00F03B9F" w:rsidP="006C351F">
      <w:pPr>
        <w:pStyle w:val="24"/>
        <w:widowControl w:val="0"/>
        <w:shd w:val="clear" w:color="000000" w:fill="auto"/>
        <w:spacing w:line="360" w:lineRule="auto"/>
        <w:ind w:left="0" w:firstLine="709"/>
        <w:jc w:val="both"/>
        <w:rPr>
          <w:snapToGrid w:val="0"/>
          <w:sz w:val="28"/>
          <w:szCs w:val="28"/>
        </w:rPr>
      </w:pPr>
      <w:r w:rsidRPr="006C351F">
        <w:rPr>
          <w:snapToGrid w:val="0"/>
          <w:sz w:val="28"/>
          <w:szCs w:val="28"/>
        </w:rPr>
        <w:t>5.Налоги «у источника» с заработной платы:</w:t>
      </w:r>
    </w:p>
    <w:p w:rsidR="00F03B9F" w:rsidRPr="006C351F" w:rsidRDefault="00F03B9F" w:rsidP="006C351F">
      <w:pPr>
        <w:pStyle w:val="31"/>
        <w:widowControl w:val="0"/>
        <w:shd w:val="clear" w:color="000000" w:fill="auto"/>
        <w:spacing w:line="360" w:lineRule="auto"/>
        <w:ind w:left="0" w:firstLine="709"/>
        <w:jc w:val="both"/>
        <w:rPr>
          <w:snapToGrid w:val="0"/>
          <w:sz w:val="28"/>
          <w:szCs w:val="28"/>
        </w:rPr>
      </w:pPr>
      <w:r w:rsidRPr="006C351F">
        <w:rPr>
          <w:snapToGrid w:val="0"/>
          <w:sz w:val="28"/>
          <w:szCs w:val="28"/>
        </w:rPr>
        <w:t>5.1.Заработная плата и другие доходы от работы по найму.</w:t>
      </w:r>
    </w:p>
    <w:p w:rsidR="00F03B9F" w:rsidRPr="006C351F" w:rsidRDefault="00F03B9F" w:rsidP="006C351F">
      <w:pPr>
        <w:pStyle w:val="aa"/>
        <w:widowControl w:val="0"/>
        <w:shd w:val="clear" w:color="000000" w:fill="auto"/>
        <w:spacing w:line="360" w:lineRule="auto"/>
        <w:ind w:left="0" w:firstLine="709"/>
        <w:jc w:val="both"/>
        <w:rPr>
          <w:sz w:val="28"/>
          <w:szCs w:val="28"/>
        </w:rPr>
      </w:pPr>
      <w:r w:rsidRPr="006C351F">
        <w:rPr>
          <w:snapToGrid w:val="0"/>
          <w:sz w:val="28"/>
          <w:szCs w:val="28"/>
        </w:rPr>
        <w:t>Такая система</w:t>
      </w:r>
      <w:r w:rsidR="006C351F" w:rsidRPr="006C351F">
        <w:rPr>
          <w:snapToGrid w:val="0"/>
          <w:sz w:val="28"/>
          <w:szCs w:val="28"/>
        </w:rPr>
        <w:t xml:space="preserve"> </w:t>
      </w:r>
      <w:r w:rsidRPr="006C351F">
        <w:rPr>
          <w:snapToGrid w:val="0"/>
          <w:sz w:val="28"/>
          <w:szCs w:val="28"/>
        </w:rPr>
        <w:t>подоходных налогов,</w:t>
      </w:r>
      <w:r w:rsidR="006C351F" w:rsidRPr="006C351F">
        <w:rPr>
          <w:snapToGrid w:val="0"/>
          <w:sz w:val="28"/>
          <w:szCs w:val="28"/>
        </w:rPr>
        <w:t xml:space="preserve"> </w:t>
      </w:r>
      <w:r w:rsidRPr="006C351F">
        <w:rPr>
          <w:snapToGrid w:val="0"/>
          <w:sz w:val="28"/>
          <w:szCs w:val="28"/>
        </w:rPr>
        <w:t>с известными модификациями, существует во всех развитых капиталистических странах.</w:t>
      </w:r>
      <w:r w:rsidR="006C351F" w:rsidRPr="006C351F">
        <w:rPr>
          <w:snapToGrid w:val="0"/>
          <w:sz w:val="28"/>
          <w:szCs w:val="28"/>
        </w:rPr>
        <w:t xml:space="preserve"> </w:t>
      </w:r>
      <w:r w:rsidRPr="006C351F">
        <w:rPr>
          <w:snapToGrid w:val="0"/>
          <w:sz w:val="28"/>
          <w:szCs w:val="28"/>
        </w:rPr>
        <w:t>Ведущую роль в ней играет налог на индивидуальные доходы (individual income tax), которым облагается вся сумма доходов каждого</w:t>
      </w:r>
      <w:r w:rsidR="006C351F" w:rsidRPr="006C351F">
        <w:rPr>
          <w:snapToGrid w:val="0"/>
          <w:sz w:val="28"/>
          <w:szCs w:val="28"/>
        </w:rPr>
        <w:t xml:space="preserve"> </w:t>
      </w:r>
      <w:r w:rsidRPr="006C351F">
        <w:rPr>
          <w:snapToGrid w:val="0"/>
          <w:sz w:val="28"/>
          <w:szCs w:val="28"/>
        </w:rPr>
        <w:t>отдельного</w:t>
      </w:r>
      <w:r w:rsidR="006C351F" w:rsidRPr="006C351F">
        <w:rPr>
          <w:snapToGrid w:val="0"/>
          <w:sz w:val="28"/>
          <w:szCs w:val="28"/>
        </w:rPr>
        <w:t xml:space="preserve"> </w:t>
      </w:r>
      <w:r w:rsidRPr="006C351F">
        <w:rPr>
          <w:snapToGrid w:val="0"/>
          <w:sz w:val="28"/>
          <w:szCs w:val="28"/>
        </w:rPr>
        <w:t>налогоплательщика (в</w:t>
      </w:r>
      <w:r w:rsidR="006C351F" w:rsidRPr="006C351F">
        <w:rPr>
          <w:snapToGrid w:val="0"/>
          <w:sz w:val="28"/>
          <w:szCs w:val="28"/>
        </w:rPr>
        <w:t xml:space="preserve"> </w:t>
      </w:r>
      <w:r w:rsidRPr="006C351F">
        <w:rPr>
          <w:snapToGrid w:val="0"/>
          <w:sz w:val="28"/>
          <w:szCs w:val="28"/>
        </w:rPr>
        <w:t>некоторых</w:t>
      </w:r>
      <w:r w:rsidR="006C351F" w:rsidRPr="006C351F">
        <w:rPr>
          <w:snapToGrid w:val="0"/>
          <w:sz w:val="28"/>
          <w:szCs w:val="28"/>
        </w:rPr>
        <w:t xml:space="preserve"> </w:t>
      </w:r>
      <w:r w:rsidRPr="006C351F">
        <w:rPr>
          <w:snapToGrid w:val="0"/>
          <w:sz w:val="28"/>
          <w:szCs w:val="28"/>
        </w:rPr>
        <w:t>странах допускается суммирование доходов для супружеских пар).</w:t>
      </w:r>
      <w:r w:rsidR="006C351F" w:rsidRPr="006C351F">
        <w:rPr>
          <w:snapToGrid w:val="0"/>
          <w:sz w:val="28"/>
          <w:szCs w:val="28"/>
        </w:rPr>
        <w:t xml:space="preserve"> </w:t>
      </w:r>
      <w:r w:rsidRPr="006C351F">
        <w:rPr>
          <w:snapToGrid w:val="0"/>
          <w:sz w:val="28"/>
          <w:szCs w:val="28"/>
        </w:rPr>
        <w:t>Налог на индивидуальные доходы взимается по прогрессивно растущим ставкам,</w:t>
      </w:r>
      <w:r w:rsidR="006C351F" w:rsidRPr="006C351F">
        <w:rPr>
          <w:snapToGrid w:val="0"/>
          <w:sz w:val="28"/>
          <w:szCs w:val="28"/>
        </w:rPr>
        <w:t xml:space="preserve"> </w:t>
      </w:r>
      <w:r w:rsidRPr="006C351F">
        <w:rPr>
          <w:snapToGrid w:val="0"/>
          <w:sz w:val="28"/>
          <w:szCs w:val="28"/>
        </w:rPr>
        <w:t>которые для наиболее высоких доходов могут достигать 75-80%. Авансовые или предварительные налоги взимаются с определенных видов доходов по мере их получения,</w:t>
      </w:r>
      <w:r w:rsidR="006C351F" w:rsidRPr="006C351F">
        <w:rPr>
          <w:snapToGrid w:val="0"/>
          <w:sz w:val="28"/>
          <w:szCs w:val="28"/>
        </w:rPr>
        <w:t xml:space="preserve"> </w:t>
      </w:r>
      <w:r w:rsidRPr="006C351F">
        <w:rPr>
          <w:snapToGrid w:val="0"/>
          <w:sz w:val="28"/>
          <w:szCs w:val="28"/>
        </w:rPr>
        <w:t>т.е. «у источника». Для этих налогов установлены твердые, фиксированные ставки: для процентов и</w:t>
      </w:r>
      <w:r w:rsidR="006C351F" w:rsidRPr="006C351F">
        <w:rPr>
          <w:snapToGrid w:val="0"/>
          <w:sz w:val="28"/>
          <w:szCs w:val="28"/>
        </w:rPr>
        <w:t xml:space="preserve"> </w:t>
      </w:r>
      <w:r w:rsidRPr="006C351F">
        <w:rPr>
          <w:snapToGrid w:val="0"/>
          <w:sz w:val="28"/>
          <w:szCs w:val="28"/>
        </w:rPr>
        <w:t>дивидендов</w:t>
      </w:r>
      <w:r w:rsidR="006C351F" w:rsidRPr="006C351F">
        <w:rPr>
          <w:snapToGrid w:val="0"/>
          <w:sz w:val="28"/>
          <w:szCs w:val="28"/>
        </w:rPr>
        <w:t xml:space="preserve"> </w:t>
      </w:r>
      <w:r w:rsidRPr="006C351F">
        <w:rPr>
          <w:snapToGrid w:val="0"/>
          <w:sz w:val="28"/>
          <w:szCs w:val="28"/>
        </w:rPr>
        <w:t>обычно 25-30%,</w:t>
      </w:r>
      <w:r w:rsidR="006C351F" w:rsidRPr="006C351F">
        <w:rPr>
          <w:snapToGrid w:val="0"/>
          <w:sz w:val="28"/>
          <w:szCs w:val="28"/>
        </w:rPr>
        <w:t xml:space="preserve"> </w:t>
      </w:r>
      <w:r w:rsidRPr="006C351F">
        <w:rPr>
          <w:snapToGrid w:val="0"/>
          <w:sz w:val="28"/>
          <w:szCs w:val="28"/>
        </w:rPr>
        <w:t>для лицензионных платежей и выплат по авторским правам - 10-12% и т.д.</w:t>
      </w:r>
      <w:r w:rsidR="006C351F" w:rsidRPr="006C351F">
        <w:rPr>
          <w:snapToGrid w:val="0"/>
          <w:sz w:val="28"/>
          <w:szCs w:val="28"/>
        </w:rPr>
        <w:t xml:space="preserve"> </w:t>
      </w:r>
      <w:r w:rsidRPr="006C351F">
        <w:rPr>
          <w:snapToGrid w:val="0"/>
          <w:sz w:val="28"/>
          <w:szCs w:val="28"/>
        </w:rPr>
        <w:t>Для удержания налогов из заработной платы</w:t>
      </w:r>
      <w:r w:rsidR="006C351F" w:rsidRPr="006C351F">
        <w:rPr>
          <w:snapToGrid w:val="0"/>
          <w:sz w:val="28"/>
          <w:szCs w:val="28"/>
        </w:rPr>
        <w:t xml:space="preserve"> </w:t>
      </w:r>
      <w:r w:rsidRPr="006C351F">
        <w:rPr>
          <w:snapToGrid w:val="0"/>
          <w:sz w:val="28"/>
          <w:szCs w:val="28"/>
        </w:rPr>
        <w:t>обычно</w:t>
      </w:r>
      <w:r w:rsidR="006C351F" w:rsidRPr="006C351F">
        <w:rPr>
          <w:snapToGrid w:val="0"/>
          <w:sz w:val="28"/>
          <w:szCs w:val="28"/>
        </w:rPr>
        <w:t xml:space="preserve"> </w:t>
      </w:r>
      <w:r w:rsidRPr="006C351F">
        <w:rPr>
          <w:snapToGrid w:val="0"/>
          <w:sz w:val="28"/>
          <w:szCs w:val="28"/>
        </w:rPr>
        <w:t xml:space="preserve">применяются специально разработанные шкалы </w:t>
      </w:r>
      <w:r w:rsidRPr="006C351F">
        <w:rPr>
          <w:sz w:val="28"/>
          <w:szCs w:val="28"/>
        </w:rPr>
        <w:t>налоговых ставок.</w:t>
      </w:r>
    </w:p>
    <w:p w:rsidR="00F03B9F" w:rsidRPr="006C351F" w:rsidRDefault="00F03B9F" w:rsidP="006C351F">
      <w:pPr>
        <w:pStyle w:val="9"/>
        <w:keepNext w:val="0"/>
        <w:widowControl w:val="0"/>
        <w:shd w:val="clear" w:color="000000" w:fill="auto"/>
        <w:spacing w:line="360" w:lineRule="auto"/>
        <w:ind w:firstLine="709"/>
        <w:jc w:val="both"/>
        <w:rPr>
          <w:rFonts w:ascii="Times New Roman" w:hAnsi="Times New Roman" w:cs="Times New Roman"/>
          <w:sz w:val="28"/>
          <w:szCs w:val="28"/>
        </w:rPr>
      </w:pPr>
      <w:bookmarkStart w:id="7" w:name="_Toc406411291"/>
      <w:r w:rsidRPr="006C351F">
        <w:rPr>
          <w:rFonts w:ascii="Times New Roman" w:hAnsi="Times New Roman" w:cs="Times New Roman"/>
          <w:sz w:val="28"/>
          <w:szCs w:val="28"/>
        </w:rPr>
        <w:t>Налоги с предприятий</w:t>
      </w:r>
      <w:bookmarkEnd w:id="7"/>
    </w:p>
    <w:p w:rsidR="00F03B9F" w:rsidRPr="006C351F" w:rsidRDefault="00F03B9F" w:rsidP="006C351F">
      <w:pPr>
        <w:pStyle w:val="a3"/>
        <w:widowControl w:val="0"/>
        <w:shd w:val="clear" w:color="000000" w:fill="auto"/>
        <w:spacing w:line="360" w:lineRule="auto"/>
        <w:ind w:firstLine="709"/>
      </w:pPr>
      <w:r w:rsidRPr="006C351F">
        <w:t>Специальная система</w:t>
      </w:r>
      <w:r w:rsidR="006C351F" w:rsidRPr="006C351F">
        <w:t xml:space="preserve"> </w:t>
      </w:r>
      <w:r w:rsidRPr="006C351F">
        <w:t>обложения</w:t>
      </w:r>
      <w:r w:rsidR="006C351F" w:rsidRPr="006C351F">
        <w:t xml:space="preserve"> </w:t>
      </w:r>
      <w:r w:rsidRPr="006C351F">
        <w:t>существует</w:t>
      </w:r>
      <w:r w:rsidR="006C351F" w:rsidRPr="006C351F">
        <w:t xml:space="preserve"> </w:t>
      </w:r>
      <w:r w:rsidRPr="006C351F">
        <w:t>для</w:t>
      </w:r>
      <w:r w:rsidR="006C351F" w:rsidRPr="006C351F">
        <w:t xml:space="preserve"> </w:t>
      </w:r>
      <w:r w:rsidRPr="006C351F">
        <w:t>корпоративного сектора бизнеса.</w:t>
      </w:r>
      <w:r w:rsidR="006C351F" w:rsidRPr="006C351F">
        <w:t xml:space="preserve"> </w:t>
      </w:r>
      <w:r w:rsidRPr="006C351F">
        <w:t>Все капиталистические предприятия,</w:t>
      </w:r>
      <w:r w:rsidR="006C351F" w:rsidRPr="006C351F">
        <w:t xml:space="preserve"> </w:t>
      </w:r>
      <w:r w:rsidRPr="006C351F">
        <w:t>образованные в форме акционерных</w:t>
      </w:r>
      <w:r w:rsidR="006C351F" w:rsidRPr="006C351F">
        <w:t xml:space="preserve"> </w:t>
      </w:r>
      <w:r w:rsidRPr="006C351F">
        <w:t>компаний (в США - корпораций),</w:t>
      </w:r>
      <w:r w:rsidR="006C351F" w:rsidRPr="006C351F">
        <w:t xml:space="preserve"> </w:t>
      </w:r>
      <w:r w:rsidRPr="006C351F">
        <w:t>облагаются специальным корпоративным налогом</w:t>
      </w:r>
      <w:r w:rsidR="006C351F" w:rsidRPr="006C351F">
        <w:t xml:space="preserve"> </w:t>
      </w:r>
      <w:r w:rsidRPr="006C351F">
        <w:t>(corporate</w:t>
      </w:r>
      <w:r w:rsidR="006C351F" w:rsidRPr="006C351F">
        <w:t xml:space="preserve"> </w:t>
      </w:r>
      <w:r w:rsidRPr="006C351F">
        <w:t>income</w:t>
      </w:r>
      <w:r w:rsidR="006C351F" w:rsidRPr="006C351F">
        <w:t xml:space="preserve"> </w:t>
      </w:r>
      <w:r w:rsidRPr="006C351F">
        <w:t>tax),</w:t>
      </w:r>
      <w:r w:rsidR="006C351F" w:rsidRPr="006C351F">
        <w:t xml:space="preserve"> </w:t>
      </w:r>
      <w:r w:rsidRPr="006C351F">
        <w:t>Его</w:t>
      </w:r>
      <w:r w:rsidR="006C351F" w:rsidRPr="006C351F">
        <w:t xml:space="preserve"> </w:t>
      </w:r>
      <w:r w:rsidRPr="006C351F">
        <w:t>ставка составляет обычно</w:t>
      </w:r>
      <w:r w:rsidR="006C351F" w:rsidRPr="006C351F">
        <w:t xml:space="preserve"> </w:t>
      </w:r>
      <w:r w:rsidRPr="006C351F">
        <w:t>45-60%</w:t>
      </w:r>
      <w:r w:rsidR="006C351F" w:rsidRPr="006C351F">
        <w:t xml:space="preserve"> </w:t>
      </w:r>
      <w:r w:rsidRPr="006C351F">
        <w:t>и</w:t>
      </w:r>
      <w:r w:rsidR="006C351F" w:rsidRPr="006C351F">
        <w:t xml:space="preserve"> </w:t>
      </w:r>
      <w:r w:rsidRPr="006C351F">
        <w:t>базой</w:t>
      </w:r>
      <w:r w:rsidR="006C351F" w:rsidRPr="006C351F">
        <w:t xml:space="preserve"> </w:t>
      </w:r>
      <w:r w:rsidRPr="006C351F">
        <w:t>обложения служит чистая прибыль корпорации.</w:t>
      </w:r>
      <w:r w:rsidR="006C351F" w:rsidRPr="006C351F">
        <w:t xml:space="preserve"> </w:t>
      </w:r>
      <w:r w:rsidRPr="006C351F">
        <w:t>Оставшаяся после уплаты</w:t>
      </w:r>
      <w:r w:rsidR="006C351F" w:rsidRPr="006C351F">
        <w:t xml:space="preserve"> </w:t>
      </w:r>
      <w:r w:rsidRPr="006C351F">
        <w:t>корпорационного</w:t>
      </w:r>
      <w:r w:rsidR="006C351F" w:rsidRPr="006C351F">
        <w:t xml:space="preserve"> </w:t>
      </w:r>
      <w:r w:rsidRPr="006C351F">
        <w:t>налога</w:t>
      </w:r>
      <w:r w:rsidR="006C351F" w:rsidRPr="006C351F">
        <w:t xml:space="preserve"> </w:t>
      </w:r>
      <w:r w:rsidRPr="006C351F">
        <w:t>часть прибыли - если она распределяется среди акционеров, и налогом на перераспределение прибыли - если она остается в виде резервов корпорации.</w:t>
      </w:r>
    </w:p>
    <w:p w:rsidR="00F03B9F" w:rsidRPr="006C351F" w:rsidRDefault="00F03B9F" w:rsidP="006C351F">
      <w:pPr>
        <w:pStyle w:val="a3"/>
        <w:widowControl w:val="0"/>
        <w:shd w:val="clear" w:color="000000" w:fill="auto"/>
        <w:spacing w:line="360" w:lineRule="auto"/>
        <w:ind w:firstLine="709"/>
      </w:pPr>
      <w:r w:rsidRPr="006C351F">
        <w:t>Прибыли некорпорационного сектора бизнеса (во многих странах он охватывает до 25-30% всей сферы коммерческой деятельности) рассчитываются по тем же правилам, непосредственно налогом на индивидуальные доходы</w:t>
      </w:r>
      <w:r w:rsidR="006C351F" w:rsidRPr="006C351F">
        <w:t xml:space="preserve"> </w:t>
      </w:r>
      <w:r w:rsidRPr="006C351F">
        <w:t>и по его ставкам (обычно в виде авансовых платежей в течение года и</w:t>
      </w:r>
      <w:r w:rsidR="006C351F" w:rsidRPr="006C351F">
        <w:t xml:space="preserve"> </w:t>
      </w:r>
      <w:r w:rsidRPr="006C351F">
        <w:t>с</w:t>
      </w:r>
      <w:r w:rsidR="006C351F" w:rsidRPr="006C351F">
        <w:t xml:space="preserve"> </w:t>
      </w:r>
      <w:r w:rsidRPr="006C351F">
        <w:t>окончательным</w:t>
      </w:r>
      <w:r w:rsidR="006C351F" w:rsidRPr="006C351F">
        <w:t xml:space="preserve"> </w:t>
      </w:r>
      <w:r w:rsidRPr="006C351F">
        <w:t>расчетом</w:t>
      </w:r>
      <w:r w:rsidR="006C351F" w:rsidRPr="006C351F">
        <w:t xml:space="preserve"> </w:t>
      </w:r>
      <w:r w:rsidRPr="006C351F">
        <w:t>по</w:t>
      </w:r>
      <w:r w:rsidR="006C351F" w:rsidRPr="006C351F">
        <w:t xml:space="preserve"> </w:t>
      </w:r>
      <w:r w:rsidRPr="006C351F">
        <w:t>представлении</w:t>
      </w:r>
      <w:r w:rsidR="006C351F" w:rsidRPr="006C351F">
        <w:t xml:space="preserve"> </w:t>
      </w:r>
      <w:r w:rsidRPr="006C351F">
        <w:t>годового</w:t>
      </w:r>
      <w:r w:rsidR="006C351F" w:rsidRPr="006C351F">
        <w:t xml:space="preserve"> </w:t>
      </w:r>
      <w:r w:rsidRPr="006C351F">
        <w:t>баланса). По окончании налогового периода (обычно года) каждый налогоплательщик представляет декларацию по налогу на индивидуальные доходы, полученные в данном году, и все удержания авансовых налогов, которые были с них сделаны. Налоговые органы рассчитывают сумму налога (на индивидуальные доходы),</w:t>
      </w:r>
      <w:r w:rsidR="006C351F" w:rsidRPr="006C351F">
        <w:t xml:space="preserve"> </w:t>
      </w:r>
      <w:r w:rsidRPr="006C351F">
        <w:t>исходя из общей суммы доходов</w:t>
      </w:r>
      <w:r w:rsidR="006C351F" w:rsidRPr="006C351F">
        <w:t xml:space="preserve"> </w:t>
      </w:r>
      <w:r w:rsidRPr="006C351F">
        <w:t>налогоплательщика,</w:t>
      </w:r>
      <w:r w:rsidR="006C351F" w:rsidRPr="006C351F">
        <w:t xml:space="preserve"> </w:t>
      </w:r>
      <w:r w:rsidRPr="006C351F">
        <w:t>и</w:t>
      </w:r>
      <w:r w:rsidR="006C351F" w:rsidRPr="006C351F">
        <w:t xml:space="preserve"> </w:t>
      </w:r>
      <w:r w:rsidRPr="006C351F">
        <w:t>затем</w:t>
      </w:r>
      <w:r w:rsidR="006C351F" w:rsidRPr="006C351F">
        <w:t xml:space="preserve"> </w:t>
      </w:r>
      <w:r w:rsidRPr="006C351F">
        <w:t>из суммы налогов вычитают («кредитуют» эту сумму) удержанные прежде суммы авансовых налогов.</w:t>
      </w:r>
      <w:r w:rsidR="006C351F" w:rsidRPr="006C351F">
        <w:t xml:space="preserve"> </w:t>
      </w:r>
      <w:r w:rsidRPr="006C351F">
        <w:t>Оставшаяся</w:t>
      </w:r>
      <w:r w:rsidR="006C351F" w:rsidRPr="006C351F">
        <w:t xml:space="preserve"> </w:t>
      </w:r>
      <w:r w:rsidRPr="006C351F">
        <w:t>сумма налогов довзимается с налогоплательщика.</w:t>
      </w:r>
    </w:p>
    <w:p w:rsidR="00F03B9F" w:rsidRPr="006C351F" w:rsidRDefault="00F03B9F" w:rsidP="006C351F">
      <w:pPr>
        <w:pStyle w:val="a3"/>
        <w:widowControl w:val="0"/>
        <w:shd w:val="clear" w:color="000000" w:fill="auto"/>
        <w:spacing w:line="360" w:lineRule="auto"/>
        <w:ind w:firstLine="709"/>
      </w:pPr>
      <w:r w:rsidRPr="006C351F">
        <w:t>Таким образом,</w:t>
      </w:r>
      <w:r w:rsidR="006C351F" w:rsidRPr="006C351F">
        <w:t xml:space="preserve"> </w:t>
      </w:r>
      <w:r w:rsidRPr="006C351F">
        <w:t>происходит</w:t>
      </w:r>
      <w:r w:rsidR="006C351F" w:rsidRPr="006C351F">
        <w:t xml:space="preserve"> </w:t>
      </w:r>
      <w:r w:rsidRPr="006C351F">
        <w:t>суммирование</w:t>
      </w:r>
      <w:r w:rsidR="006C351F" w:rsidRPr="006C351F">
        <w:t xml:space="preserve"> </w:t>
      </w:r>
      <w:r w:rsidRPr="006C351F">
        <w:t>авансовых</w:t>
      </w:r>
      <w:r w:rsidR="006C351F" w:rsidRPr="006C351F">
        <w:t xml:space="preserve"> </w:t>
      </w:r>
      <w:r w:rsidRPr="006C351F">
        <w:t>налогов</w:t>
      </w:r>
      <w:r w:rsidR="006C351F" w:rsidRPr="006C351F">
        <w:t xml:space="preserve"> </w:t>
      </w:r>
      <w:r w:rsidRPr="006C351F">
        <w:t>с последующим вычетом их из суммы окончательного налога.</w:t>
      </w:r>
      <w:r w:rsidR="006C351F" w:rsidRPr="006C351F">
        <w:t xml:space="preserve"> </w:t>
      </w:r>
      <w:r w:rsidRPr="006C351F">
        <w:t>В</w:t>
      </w:r>
      <w:r w:rsidR="006C351F" w:rsidRPr="006C351F">
        <w:t xml:space="preserve"> </w:t>
      </w:r>
      <w:r w:rsidRPr="006C351F">
        <w:t>последние годы наблюдается тенденция к расширению этой системы: в ряде стран к налогу на индивидуальные доходы были</w:t>
      </w:r>
      <w:r w:rsidR="006C351F" w:rsidRPr="006C351F">
        <w:t xml:space="preserve"> </w:t>
      </w:r>
      <w:r w:rsidRPr="006C351F">
        <w:t>подключены</w:t>
      </w:r>
      <w:r w:rsidR="006C351F" w:rsidRPr="006C351F">
        <w:t xml:space="preserve"> </w:t>
      </w:r>
      <w:r w:rsidRPr="006C351F">
        <w:t>и</w:t>
      </w:r>
      <w:r w:rsidR="006C351F" w:rsidRPr="006C351F">
        <w:t xml:space="preserve"> </w:t>
      </w:r>
      <w:r w:rsidRPr="006C351F">
        <w:t>поимущественные налоги, а некоторые страны даже становили ограничения, что вся сумма налогов для любого налогоплательщика не может превышать 75-80% общей суммы его доходов.</w:t>
      </w:r>
      <w:r w:rsidR="006C351F" w:rsidRPr="006C351F">
        <w:t xml:space="preserve"> </w:t>
      </w:r>
      <w:r w:rsidRPr="006C351F">
        <w:t>На практике последнее ограничение не имеет серьезного значения,</w:t>
      </w:r>
      <w:r w:rsidR="006C351F" w:rsidRPr="006C351F">
        <w:t xml:space="preserve"> </w:t>
      </w:r>
      <w:r w:rsidRPr="006C351F">
        <w:t>поскольку даже при применении налоговых ставок</w:t>
      </w:r>
      <w:r w:rsidR="006C351F" w:rsidRPr="006C351F">
        <w:t xml:space="preserve"> </w:t>
      </w:r>
      <w:r w:rsidRPr="006C351F">
        <w:t>до 70-75%</w:t>
      </w:r>
      <w:r w:rsidR="006C351F" w:rsidRPr="006C351F">
        <w:t xml:space="preserve"> </w:t>
      </w:r>
      <w:r w:rsidRPr="006C351F">
        <w:t>«эффективная» налоговая ставка не превысит 45-50%, а как показывают данные налоговых органов,</w:t>
      </w:r>
      <w:r w:rsidR="006C351F" w:rsidRPr="006C351F">
        <w:t xml:space="preserve"> </w:t>
      </w:r>
      <w:r w:rsidRPr="006C351F">
        <w:t>в действительности богатые налогоплательщики,</w:t>
      </w:r>
      <w:r w:rsidR="006C351F" w:rsidRPr="006C351F">
        <w:t xml:space="preserve"> </w:t>
      </w:r>
      <w:r w:rsidRPr="006C351F">
        <w:t>пользуясь широкими льготами, редко уплачивают налоги по «эффективной» ставке более 30%.</w:t>
      </w:r>
    </w:p>
    <w:p w:rsidR="00F03B9F" w:rsidRPr="006C351F" w:rsidRDefault="00F03B9F" w:rsidP="006C351F">
      <w:pPr>
        <w:pStyle w:val="a3"/>
        <w:widowControl w:val="0"/>
        <w:shd w:val="clear" w:color="000000" w:fill="auto"/>
        <w:spacing w:line="360" w:lineRule="auto"/>
        <w:ind w:firstLine="709"/>
      </w:pPr>
      <w:r w:rsidRPr="006C351F">
        <w:t>При существующей системе исчисление налога производится по шкале ставок,</w:t>
      </w:r>
      <w:r w:rsidR="006C351F" w:rsidRPr="006C351F">
        <w:t xml:space="preserve"> </w:t>
      </w:r>
      <w:r w:rsidRPr="006C351F">
        <w:t>прогрессивно увеличивающихся с ростом дохода.</w:t>
      </w:r>
      <w:r w:rsidR="006C351F" w:rsidRPr="006C351F">
        <w:t xml:space="preserve"> </w:t>
      </w:r>
      <w:r w:rsidRPr="006C351F">
        <w:t>Однако по повышенной ставке</w:t>
      </w:r>
      <w:r w:rsidR="006C351F" w:rsidRPr="006C351F">
        <w:t xml:space="preserve"> </w:t>
      </w:r>
      <w:r w:rsidRPr="006C351F">
        <w:t>облагается не весь доход,</w:t>
      </w:r>
      <w:r w:rsidR="006C351F" w:rsidRPr="006C351F">
        <w:t xml:space="preserve"> </w:t>
      </w:r>
      <w:r w:rsidRPr="006C351F">
        <w:t>а только та его часть, которая попадает в соответствующий данной ставке избыток</w:t>
      </w:r>
      <w:r w:rsidR="006C351F" w:rsidRPr="006C351F">
        <w:t xml:space="preserve"> </w:t>
      </w:r>
      <w:r w:rsidRPr="006C351F">
        <w:t>дохода.</w:t>
      </w:r>
      <w:r w:rsidR="006C351F" w:rsidRPr="006C351F">
        <w:t xml:space="preserve"> </w:t>
      </w:r>
      <w:r w:rsidRPr="006C351F">
        <w:t>В первых диапазонах попадающие в них части (доли) дохода облагаются по более низким ставкам, и лишь для каждой следующей части (доли) налоговая ставка повышается.</w:t>
      </w:r>
      <w:r w:rsidR="006C351F" w:rsidRPr="006C351F">
        <w:t xml:space="preserve"> </w:t>
      </w:r>
      <w:r w:rsidRPr="006C351F">
        <w:t>Таким образом, если самая высшая доля дохода и облагается по ставке в 75%,</w:t>
      </w:r>
      <w:r w:rsidR="006C351F" w:rsidRPr="006C351F">
        <w:t xml:space="preserve"> </w:t>
      </w:r>
      <w:r w:rsidRPr="006C351F">
        <w:t>то предыдущие несут</w:t>
      </w:r>
      <w:r w:rsidR="006C351F" w:rsidRPr="006C351F">
        <w:t xml:space="preserve"> </w:t>
      </w:r>
      <w:r w:rsidRPr="006C351F">
        <w:t>значительно более низкое налоговое бремя.</w:t>
      </w:r>
      <w:r w:rsidR="006C351F" w:rsidRPr="006C351F">
        <w:t xml:space="preserve"> </w:t>
      </w:r>
      <w:r w:rsidRPr="006C351F">
        <w:t>Сумма всех частей рассчитанного таким путем налога по отношению ко всей сумме дохода и есть</w:t>
      </w:r>
      <w:r w:rsidR="006C351F" w:rsidRPr="006C351F">
        <w:t xml:space="preserve"> </w:t>
      </w:r>
      <w:r w:rsidRPr="006C351F">
        <w:t>«эффективная» налоговая ставка.</w:t>
      </w:r>
    </w:p>
    <w:p w:rsidR="00F03B9F" w:rsidRPr="006C351F" w:rsidRDefault="00F03B9F" w:rsidP="006C351F">
      <w:pPr>
        <w:pStyle w:val="aa"/>
        <w:widowControl w:val="0"/>
        <w:shd w:val="clear" w:color="000000" w:fill="auto"/>
        <w:spacing w:line="360" w:lineRule="auto"/>
        <w:ind w:left="0" w:firstLine="709"/>
        <w:jc w:val="both"/>
        <w:rPr>
          <w:sz w:val="28"/>
          <w:szCs w:val="28"/>
        </w:rPr>
      </w:pPr>
      <w:r w:rsidRPr="006C351F">
        <w:rPr>
          <w:snapToGrid w:val="0"/>
          <w:sz w:val="28"/>
          <w:szCs w:val="28"/>
        </w:rPr>
        <w:t>Отличие авансовых налогов от налога</w:t>
      </w:r>
      <w:r w:rsidR="006C351F" w:rsidRPr="006C351F">
        <w:rPr>
          <w:snapToGrid w:val="0"/>
          <w:sz w:val="28"/>
          <w:szCs w:val="28"/>
        </w:rPr>
        <w:t xml:space="preserve"> </w:t>
      </w:r>
      <w:r w:rsidRPr="006C351F">
        <w:rPr>
          <w:snapToGrid w:val="0"/>
          <w:sz w:val="28"/>
          <w:szCs w:val="28"/>
        </w:rPr>
        <w:t>на</w:t>
      </w:r>
      <w:r w:rsidR="006C351F" w:rsidRPr="006C351F">
        <w:rPr>
          <w:snapToGrid w:val="0"/>
          <w:sz w:val="28"/>
          <w:szCs w:val="28"/>
        </w:rPr>
        <w:t xml:space="preserve"> </w:t>
      </w:r>
      <w:r w:rsidRPr="006C351F">
        <w:rPr>
          <w:snapToGrid w:val="0"/>
          <w:sz w:val="28"/>
          <w:szCs w:val="28"/>
        </w:rPr>
        <w:t>индивидуальные</w:t>
      </w:r>
      <w:r w:rsidR="006C351F" w:rsidRPr="006C351F">
        <w:rPr>
          <w:snapToGrid w:val="0"/>
          <w:sz w:val="28"/>
          <w:szCs w:val="28"/>
        </w:rPr>
        <w:t xml:space="preserve"> </w:t>
      </w:r>
      <w:r w:rsidRPr="006C351F">
        <w:rPr>
          <w:snapToGrid w:val="0"/>
          <w:sz w:val="28"/>
          <w:szCs w:val="28"/>
        </w:rPr>
        <w:t>доходы состоит в следующем: а) первые уплачиваются непосредственно в момент получения дохода, а расчеты по последнему налогу производятся лишь в конце налогового периода;</w:t>
      </w:r>
      <w:r w:rsidR="006C351F" w:rsidRPr="006C351F">
        <w:rPr>
          <w:snapToGrid w:val="0"/>
          <w:sz w:val="28"/>
          <w:szCs w:val="28"/>
        </w:rPr>
        <w:t xml:space="preserve"> </w:t>
      </w:r>
      <w:r w:rsidRPr="006C351F">
        <w:rPr>
          <w:snapToGrid w:val="0"/>
          <w:sz w:val="28"/>
          <w:szCs w:val="28"/>
        </w:rPr>
        <w:t>б) первые уплачиваются не получателем,</w:t>
      </w:r>
      <w:r w:rsidR="006C351F" w:rsidRPr="006C351F">
        <w:rPr>
          <w:snapToGrid w:val="0"/>
          <w:sz w:val="28"/>
          <w:szCs w:val="28"/>
        </w:rPr>
        <w:t xml:space="preserve"> </w:t>
      </w:r>
      <w:r w:rsidRPr="006C351F">
        <w:rPr>
          <w:snapToGrid w:val="0"/>
          <w:sz w:val="28"/>
          <w:szCs w:val="28"/>
        </w:rPr>
        <w:t>а плательщиком дохода;</w:t>
      </w:r>
      <w:r w:rsidR="006C351F" w:rsidRPr="006C351F">
        <w:rPr>
          <w:snapToGrid w:val="0"/>
          <w:sz w:val="28"/>
          <w:szCs w:val="28"/>
        </w:rPr>
        <w:t xml:space="preserve"> </w:t>
      </w:r>
      <w:r w:rsidRPr="006C351F">
        <w:rPr>
          <w:snapToGrid w:val="0"/>
          <w:sz w:val="28"/>
          <w:szCs w:val="28"/>
        </w:rPr>
        <w:t xml:space="preserve">в) первые налоги рассчитываются с полной суммы </w:t>
      </w:r>
      <w:r w:rsidRPr="006C351F">
        <w:rPr>
          <w:sz w:val="28"/>
          <w:szCs w:val="28"/>
        </w:rPr>
        <w:t>уплачиваемого дохода без каких-либо вычетов, а последний взимается с чистого дохода за минусом долгов, издержек, с предоставлением льготных вычетов и т.д.</w:t>
      </w:r>
    </w:p>
    <w:p w:rsidR="00F03B9F" w:rsidRPr="006C351F" w:rsidRDefault="00F03B9F" w:rsidP="006C351F">
      <w:pPr>
        <w:pStyle w:val="aa"/>
        <w:widowControl w:val="0"/>
        <w:shd w:val="clear" w:color="000000" w:fill="auto"/>
        <w:spacing w:line="360" w:lineRule="auto"/>
        <w:ind w:left="0" w:firstLine="709"/>
        <w:jc w:val="both"/>
        <w:rPr>
          <w:sz w:val="28"/>
          <w:szCs w:val="28"/>
        </w:rPr>
      </w:pPr>
      <w:r w:rsidRPr="006C351F">
        <w:rPr>
          <w:snapToGrid w:val="0"/>
          <w:sz w:val="28"/>
          <w:szCs w:val="28"/>
        </w:rPr>
        <w:t>Прочие налоги - акцизы,</w:t>
      </w:r>
      <w:r w:rsidR="006C351F" w:rsidRPr="006C351F">
        <w:rPr>
          <w:snapToGrid w:val="0"/>
          <w:sz w:val="28"/>
          <w:szCs w:val="28"/>
        </w:rPr>
        <w:t xml:space="preserve"> </w:t>
      </w:r>
      <w:r w:rsidRPr="006C351F">
        <w:rPr>
          <w:snapToGrid w:val="0"/>
          <w:sz w:val="28"/>
          <w:szCs w:val="28"/>
        </w:rPr>
        <w:t>налоги с оборота, таможенные пошлины и т.д., хотя и с оговорками, могут считаться дополнением к рассмотренной системе подоходных налогов,</w:t>
      </w:r>
      <w:r w:rsidR="006C351F" w:rsidRPr="006C351F">
        <w:rPr>
          <w:snapToGrid w:val="0"/>
          <w:sz w:val="28"/>
          <w:szCs w:val="28"/>
        </w:rPr>
        <w:t xml:space="preserve"> </w:t>
      </w:r>
      <w:r w:rsidRPr="006C351F">
        <w:rPr>
          <w:snapToGrid w:val="0"/>
          <w:sz w:val="28"/>
          <w:szCs w:val="28"/>
        </w:rPr>
        <w:t>поскольку при вычете дохода, подлежащего обложению</w:t>
      </w:r>
      <w:r w:rsidR="006C351F" w:rsidRPr="006C351F">
        <w:rPr>
          <w:snapToGrid w:val="0"/>
          <w:sz w:val="28"/>
          <w:szCs w:val="28"/>
        </w:rPr>
        <w:t xml:space="preserve"> </w:t>
      </w:r>
      <w:r w:rsidRPr="006C351F">
        <w:rPr>
          <w:snapToGrid w:val="0"/>
          <w:sz w:val="28"/>
          <w:szCs w:val="28"/>
        </w:rPr>
        <w:t>корпорационным налогом или налогом на индивидуаль</w:t>
      </w:r>
      <w:r w:rsidRPr="006C351F">
        <w:rPr>
          <w:sz w:val="28"/>
          <w:szCs w:val="28"/>
        </w:rPr>
        <w:t>ные налоги,</w:t>
      </w:r>
      <w:r w:rsidR="006C351F" w:rsidRPr="006C351F">
        <w:rPr>
          <w:sz w:val="28"/>
          <w:szCs w:val="28"/>
        </w:rPr>
        <w:t xml:space="preserve"> </w:t>
      </w:r>
      <w:r w:rsidRPr="006C351F">
        <w:rPr>
          <w:sz w:val="28"/>
          <w:szCs w:val="28"/>
        </w:rPr>
        <w:t>эти налоги допускаются к вычету наравне с другими деловыми расходами./12, с.18/</w:t>
      </w:r>
    </w:p>
    <w:p w:rsidR="00F03B9F" w:rsidRPr="006C351F" w:rsidRDefault="00F03B9F" w:rsidP="006C351F">
      <w:pPr>
        <w:pStyle w:val="aa"/>
        <w:widowControl w:val="0"/>
        <w:shd w:val="clear" w:color="000000" w:fill="auto"/>
        <w:spacing w:line="360" w:lineRule="auto"/>
        <w:ind w:left="0" w:firstLine="709"/>
        <w:jc w:val="both"/>
        <w:rPr>
          <w:sz w:val="28"/>
          <w:szCs w:val="28"/>
        </w:rPr>
      </w:pPr>
      <w:r w:rsidRPr="006C351F">
        <w:rPr>
          <w:sz w:val="28"/>
          <w:szCs w:val="28"/>
        </w:rPr>
        <w:t>Рассмотрев налоговое законодательство нескольких зарубежных стран, можно сделать вывод, что наше налоговое законодательство многое почерпнуло именно оттуда, но благодаря тому, что экономическое развитие наших стран на разном уровне, существует много отличий. Они заключаются и в самой классификации налогов и в процентных ставках, хочу отметить, в некоторых случаях в нашем законодательстве налоговые ставки ниже. В сравнении с нашими, налоги на предприятия в зарубежных странах определены более четко. Но, как видим, у них в этом вопросе тоже проблем достаточно.</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p>
    <w:p w:rsidR="00F03B9F" w:rsidRPr="00DC44B0" w:rsidRDefault="00F03B9F" w:rsidP="006C351F">
      <w:pPr>
        <w:widowControl w:val="0"/>
        <w:shd w:val="clear" w:color="000000" w:fill="auto"/>
        <w:autoSpaceDE w:val="0"/>
        <w:autoSpaceDN w:val="0"/>
        <w:adjustRightInd w:val="0"/>
        <w:spacing w:line="360" w:lineRule="auto"/>
        <w:ind w:firstLine="709"/>
        <w:jc w:val="both"/>
        <w:rPr>
          <w:b/>
          <w:sz w:val="28"/>
          <w:szCs w:val="28"/>
        </w:rPr>
      </w:pPr>
      <w:r w:rsidRPr="00DC44B0">
        <w:rPr>
          <w:b/>
          <w:sz w:val="28"/>
          <w:szCs w:val="28"/>
        </w:rPr>
        <w:t>3.2 Мероприятия по совершенствованию налоговой системы</w:t>
      </w:r>
      <w:r w:rsidR="00DC44B0" w:rsidRPr="00DC44B0">
        <w:rPr>
          <w:b/>
          <w:sz w:val="28"/>
          <w:szCs w:val="28"/>
        </w:rPr>
        <w:t xml:space="preserve"> </w:t>
      </w:r>
      <w:r w:rsidRPr="00DC44B0">
        <w:rPr>
          <w:b/>
          <w:sz w:val="28"/>
          <w:szCs w:val="28"/>
        </w:rPr>
        <w:t>Республики Казахстан</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В мировой практике можно выделить три типа налоговой политики:</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noProof/>
          <w:sz w:val="28"/>
          <w:szCs w:val="28"/>
        </w:rPr>
        <w:t>1.</w:t>
      </w:r>
      <w:r w:rsidRPr="006C351F">
        <w:rPr>
          <w:sz w:val="28"/>
          <w:szCs w:val="28"/>
        </w:rPr>
        <w:t xml:space="preserve"> Политика максимальных налогов</w:t>
      </w:r>
      <w:r w:rsidRPr="006C351F">
        <w:rPr>
          <w:noProof/>
          <w:sz w:val="28"/>
          <w:szCs w:val="28"/>
        </w:rPr>
        <w:t xml:space="preserve"> -</w:t>
      </w:r>
      <w:r w:rsidRPr="006C351F">
        <w:rPr>
          <w:sz w:val="28"/>
          <w:szCs w:val="28"/>
        </w:rPr>
        <w:t xml:space="preserve"> характеризуется принципом «взять все, что можно».</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noProof/>
          <w:sz w:val="28"/>
          <w:szCs w:val="28"/>
        </w:rPr>
        <w:t>2.</w:t>
      </w:r>
      <w:r w:rsidRPr="006C351F">
        <w:rPr>
          <w:sz w:val="28"/>
          <w:szCs w:val="28"/>
        </w:rPr>
        <w:t xml:space="preserve"> Политика разумных налогов, которые поддерживают развитие предпринимательства при ограничении социальной защиты.</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noProof/>
          <w:sz w:val="28"/>
          <w:szCs w:val="28"/>
        </w:rPr>
        <w:t>3.</w:t>
      </w:r>
      <w:r w:rsidRPr="006C351F">
        <w:rPr>
          <w:sz w:val="28"/>
          <w:szCs w:val="28"/>
        </w:rPr>
        <w:t xml:space="preserve"> Налоговая политика предусматривает достаточно высокий уровень обложения, но признает социальную защиту.</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При сильной, нормальной экономике все три типа этой налоговой политики разумно сочетаются.</w:t>
      </w:r>
    </w:p>
    <w:p w:rsidR="00F03B9F" w:rsidRPr="006C351F" w:rsidRDefault="00F03B9F" w:rsidP="006C351F">
      <w:pPr>
        <w:widowControl w:val="0"/>
        <w:shd w:val="clear" w:color="000000" w:fill="auto"/>
        <w:autoSpaceDE w:val="0"/>
        <w:autoSpaceDN w:val="0"/>
        <w:adjustRightInd w:val="0"/>
        <w:spacing w:line="360" w:lineRule="auto"/>
        <w:ind w:firstLine="709"/>
        <w:jc w:val="both"/>
        <w:rPr>
          <w:noProof/>
          <w:sz w:val="28"/>
          <w:szCs w:val="28"/>
        </w:rPr>
      </w:pPr>
      <w:r w:rsidRPr="006C351F">
        <w:rPr>
          <w:sz w:val="28"/>
          <w:szCs w:val="28"/>
        </w:rPr>
        <w:t>Для Казахстана сегодня характерен первый тип налоговой политики и частью третий тип.</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В Республике Казахстан правовое регулирование налогообложения в своем развитии прошло</w:t>
      </w:r>
      <w:r w:rsidRPr="006C351F">
        <w:rPr>
          <w:noProof/>
          <w:sz w:val="28"/>
          <w:szCs w:val="28"/>
        </w:rPr>
        <w:t xml:space="preserve"> 3</w:t>
      </w:r>
      <w:r w:rsidRPr="006C351F">
        <w:rPr>
          <w:sz w:val="28"/>
          <w:szCs w:val="28"/>
        </w:rPr>
        <w:t xml:space="preserve"> этапа. В настоящее время в РК функционируют:</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noProof/>
          <w:sz w:val="28"/>
          <w:szCs w:val="28"/>
        </w:rPr>
        <w:t>-</w:t>
      </w:r>
      <w:r w:rsidRPr="006C351F">
        <w:rPr>
          <w:sz w:val="28"/>
          <w:szCs w:val="28"/>
        </w:rPr>
        <w:t xml:space="preserve"> общегосударственные,</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noProof/>
          <w:sz w:val="28"/>
          <w:szCs w:val="28"/>
        </w:rPr>
        <w:t>-</w:t>
      </w:r>
      <w:r w:rsidRPr="006C351F">
        <w:rPr>
          <w:sz w:val="28"/>
          <w:szCs w:val="28"/>
        </w:rPr>
        <w:t xml:space="preserve"> местные общегосударственные налоги и сборы.</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Основная задача нового налогового законодательства</w:t>
      </w:r>
      <w:r w:rsidRPr="006C351F">
        <w:rPr>
          <w:noProof/>
          <w:sz w:val="28"/>
          <w:szCs w:val="28"/>
        </w:rPr>
        <w:t xml:space="preserve"> —</w:t>
      </w:r>
      <w:r w:rsidRPr="006C351F">
        <w:rPr>
          <w:sz w:val="28"/>
          <w:szCs w:val="28"/>
        </w:rPr>
        <w:t xml:space="preserve"> обеспечить снижение налогового бремени хозяйствующих субъектов. Это достигается путем сокращения отчислений в различные целевые фонды, а также уменьшения количества налогов.</w:t>
      </w:r>
    </w:p>
    <w:p w:rsidR="00F03B9F" w:rsidRPr="006C351F" w:rsidRDefault="00F03B9F" w:rsidP="006C351F">
      <w:pPr>
        <w:pStyle w:val="a3"/>
        <w:widowControl w:val="0"/>
        <w:shd w:val="clear" w:color="000000" w:fill="auto"/>
        <w:autoSpaceDE w:val="0"/>
        <w:autoSpaceDN w:val="0"/>
        <w:adjustRightInd w:val="0"/>
        <w:spacing w:line="360" w:lineRule="auto"/>
        <w:ind w:firstLine="709"/>
      </w:pPr>
      <w:r w:rsidRPr="006C351F">
        <w:t>Продолжаются разработки фиксированных налогов в сфере торговли, услуг игорного бизнеса, так как отечественная и мировая практика показывает, что очень трудно контролировать получаемые здесь доходы.</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Одним из важных шагов в деле совершенствования налогообложения частного предпринимательства стал переход физических лиц, занимающихся предпринимательской деятельностью на патентирование, которое предусматривает, что граждане могут осуществлять предпринимательскую деятельность без образования юридические лица на основе выкупленного патента, который будет одновременно свидетельством о государственной регистрации в качестве предпринимателя и лицензией.</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Проблемы современного налогообложения в Казахстане имеют общеизвестные корни: это проблема большого количества налогов по высоким ставкам, и как следствие, высокая доля налоговых платежей из общей суммы доходов хозяйствующих субъектов. Данная проблема свойственна всем странам мира, но в наших условиях она усугубляется экономической ситуацией в стране</w:t>
      </w:r>
      <w:r w:rsidRPr="006C351F">
        <w:rPr>
          <w:noProof/>
          <w:sz w:val="28"/>
          <w:szCs w:val="28"/>
        </w:rPr>
        <w:t xml:space="preserve"> —</w:t>
      </w:r>
      <w:r w:rsidRPr="006C351F">
        <w:rPr>
          <w:sz w:val="28"/>
          <w:szCs w:val="28"/>
        </w:rPr>
        <w:t xml:space="preserve"> переходом от административно-командной системы к рыночной.</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Мировой опыт показывает, что превышение некоторого критического значения налоговых отчислений приводит к снижению предпринимательской активности населения и уменьшает общий объем поступления в бюджет. Согласно данным различных источников, они не должны превышать</w:t>
      </w:r>
      <w:r w:rsidRPr="006C351F">
        <w:rPr>
          <w:noProof/>
          <w:sz w:val="28"/>
          <w:szCs w:val="28"/>
        </w:rPr>
        <w:t xml:space="preserve"> 30-40%</w:t>
      </w:r>
      <w:r w:rsidRPr="006C351F">
        <w:rPr>
          <w:sz w:val="28"/>
          <w:szCs w:val="28"/>
        </w:rPr>
        <w:t xml:space="preserve"> от дохода. </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Использование научно-обоснованных представлений о налогах является предпосылкой правильной организации налоговой системы государства. К сожалению, построение налоговой системы Казахстана не всегда осуществлялось на выверенной научной основе, что и породило ее определенные недостатки. Приведу некоторые примеры упущений законодательных актов по налогообложению.</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Налоговое законодательство РК не совсем точно определяет объект налогообложения. Например, в соответствии со статьей</w:t>
      </w:r>
      <w:r w:rsidRPr="006C351F">
        <w:rPr>
          <w:noProof/>
          <w:sz w:val="28"/>
          <w:szCs w:val="28"/>
        </w:rPr>
        <w:t xml:space="preserve"> 7</w:t>
      </w:r>
      <w:r w:rsidRPr="006C351F">
        <w:rPr>
          <w:sz w:val="28"/>
          <w:szCs w:val="28"/>
        </w:rPr>
        <w:t xml:space="preserve"> Указа «О налогах» объектом обложения подоходным налогом является облагаемый доход, исчисленный как разница между совокупным годовым доходом и вычетами, предусмотренными настоящим Указом. Однако при уплате налога методом удержания у источника выплаты дохода, что предусмотрено этим же Указом. Налог во многих случаях взимается с суммы выплаты. То есть в качестве объекта обложения выступает не совокупный годовой доход за минусом установленных вычетов, как это предписано статьей</w:t>
      </w:r>
      <w:r w:rsidRPr="006C351F">
        <w:rPr>
          <w:noProof/>
          <w:sz w:val="28"/>
          <w:szCs w:val="28"/>
        </w:rPr>
        <w:t xml:space="preserve"> 7</w:t>
      </w:r>
      <w:r w:rsidRPr="006C351F">
        <w:rPr>
          <w:sz w:val="28"/>
          <w:szCs w:val="28"/>
        </w:rPr>
        <w:t xml:space="preserve"> Указа, а разовая выплата. Не укладывается в эту формулу и обложение доходов нерезидента из казахстанского источника, не связанных с постоянным учреждением. Этот доход подлежит налогообложению у источника выплаты также без осуществления вычетов. Таким образом, формула, заложенная в статье</w:t>
      </w:r>
      <w:r w:rsidRPr="006C351F">
        <w:rPr>
          <w:noProof/>
          <w:sz w:val="28"/>
          <w:szCs w:val="28"/>
        </w:rPr>
        <w:t xml:space="preserve"> 7</w:t>
      </w:r>
      <w:r w:rsidRPr="006C351F">
        <w:rPr>
          <w:sz w:val="28"/>
          <w:szCs w:val="28"/>
        </w:rPr>
        <w:t xml:space="preserve"> Указа, которая специально посвящена объекту обложения, не является всеобщей, хотя и не содержит в самой себе каких-то альтернативных вариантов. На первый взгляд может показаться, что ничего страшного в этом нет</w:t>
      </w:r>
      <w:r w:rsidRPr="006C351F">
        <w:rPr>
          <w:noProof/>
          <w:sz w:val="28"/>
          <w:szCs w:val="28"/>
        </w:rPr>
        <w:t xml:space="preserve"> —</w:t>
      </w:r>
      <w:r w:rsidRPr="006C351F">
        <w:rPr>
          <w:sz w:val="28"/>
          <w:szCs w:val="28"/>
        </w:rPr>
        <w:t xml:space="preserve"> иные объекты обложения освещены всего лишь в других местах Указа. Однако на практике, ссылаясь именно на статью</w:t>
      </w:r>
      <w:r w:rsidRPr="006C351F">
        <w:rPr>
          <w:noProof/>
          <w:sz w:val="28"/>
          <w:szCs w:val="28"/>
        </w:rPr>
        <w:t xml:space="preserve"> 7</w:t>
      </w:r>
      <w:r w:rsidRPr="006C351F">
        <w:rPr>
          <w:sz w:val="28"/>
          <w:szCs w:val="28"/>
        </w:rPr>
        <w:t xml:space="preserve"> Указа, вроде бы как требующей налогообложения исключительно по совокупному доходу, стали требовать от индивидуальных предпринимателей, имеющих обложенный у источника выплаты доход по договорам подряда, представления годовой декларации.</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Что касается экономической конструкции налогообложения (в первую очередь речь идет о подоходном налоге), то в его основу взята американская модель. (Между тем, по признанию самих же американцев, их налоговая система является одной из худших в мире.) Основным способом налогообложения выступает самоуплата налога путем подачи годовой декларации, где налогоплательщик должен честно и добровольно указать абсолютно все полученные доходы, включая всякого рода косвенные доходы, с трудом поддающиеся денежной оценке, а затем произвести сложнейший расчет налогооблагаемого дохода. Такая система налогообложения требует, во-первых, высококвалифицированного профессионального обеспечения, поскольку обычный гражданин произвести расчет своего налога не в состоянии; во-вторых,</w:t>
      </w:r>
      <w:r w:rsidRPr="006C351F">
        <w:rPr>
          <w:noProof/>
          <w:sz w:val="28"/>
          <w:szCs w:val="28"/>
        </w:rPr>
        <w:t xml:space="preserve"> -</w:t>
      </w:r>
      <w:r w:rsidRPr="006C351F">
        <w:rPr>
          <w:sz w:val="28"/>
          <w:szCs w:val="28"/>
        </w:rPr>
        <w:t>хорошо организованной службы отслеживания и контроля за уплатой налогов; в-третьих</w:t>
      </w:r>
      <w:r w:rsidRPr="006C351F">
        <w:rPr>
          <w:noProof/>
          <w:sz w:val="28"/>
          <w:szCs w:val="28"/>
        </w:rPr>
        <w:t xml:space="preserve"> -</w:t>
      </w:r>
      <w:r w:rsidRPr="006C351F">
        <w:rPr>
          <w:sz w:val="28"/>
          <w:szCs w:val="28"/>
        </w:rPr>
        <w:t xml:space="preserve"> высокого уровня законопослушания граждан. У нас же нет ни первого, ни второго, ни третьего.</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Изменяя ставки налогов, государство пытается свести баланс госбюджета. Так произошло и у нас: введение социального налога преследовало цель повысить размеры поступлений в госбюджет. Казахстанскими специалистами алматинского департамента малого бизнеса замечено, что со дня принятия Указа "О налогах и других обязательных платежах в бюджет" от</w:t>
      </w:r>
      <w:r w:rsidRPr="006C351F">
        <w:rPr>
          <w:noProof/>
          <w:sz w:val="28"/>
          <w:szCs w:val="28"/>
        </w:rPr>
        <w:t xml:space="preserve"> 24</w:t>
      </w:r>
      <w:r w:rsidRPr="006C351F">
        <w:rPr>
          <w:sz w:val="28"/>
          <w:szCs w:val="28"/>
        </w:rPr>
        <w:t xml:space="preserve"> апреля</w:t>
      </w:r>
      <w:r w:rsidRPr="006C351F">
        <w:rPr>
          <w:noProof/>
          <w:sz w:val="28"/>
          <w:szCs w:val="28"/>
        </w:rPr>
        <w:t xml:space="preserve"> 1995</w:t>
      </w:r>
      <w:r w:rsidRPr="006C351F">
        <w:rPr>
          <w:sz w:val="28"/>
          <w:szCs w:val="28"/>
        </w:rPr>
        <w:t xml:space="preserve"> года</w:t>
      </w:r>
      <w:r w:rsidRPr="006C351F">
        <w:rPr>
          <w:noProof/>
          <w:sz w:val="28"/>
          <w:szCs w:val="28"/>
        </w:rPr>
        <w:t xml:space="preserve"> № 2235,</w:t>
      </w:r>
      <w:r w:rsidRPr="006C351F">
        <w:rPr>
          <w:sz w:val="28"/>
          <w:szCs w:val="28"/>
        </w:rPr>
        <w:t xml:space="preserve"> в течение менее четырех лет были внесены серьезные изменения порядка</w:t>
      </w:r>
      <w:r w:rsidRPr="006C351F">
        <w:rPr>
          <w:noProof/>
          <w:sz w:val="28"/>
          <w:szCs w:val="28"/>
        </w:rPr>
        <w:t xml:space="preserve"> 25</w:t>
      </w:r>
      <w:r w:rsidRPr="006C351F">
        <w:rPr>
          <w:sz w:val="28"/>
          <w:szCs w:val="28"/>
        </w:rPr>
        <w:t xml:space="preserve"> раз, причем по многим статьям</w:t>
      </w:r>
      <w:r w:rsidRPr="006C351F">
        <w:rPr>
          <w:noProof/>
          <w:sz w:val="28"/>
          <w:szCs w:val="28"/>
        </w:rPr>
        <w:t xml:space="preserve"> -</w:t>
      </w:r>
      <w:r w:rsidRPr="006C351F">
        <w:rPr>
          <w:sz w:val="28"/>
          <w:szCs w:val="28"/>
        </w:rPr>
        <w:t xml:space="preserve"> совершенно противоположные решения. К декабрьскому Указу</w:t>
      </w:r>
      <w:r w:rsidRPr="006C351F">
        <w:rPr>
          <w:noProof/>
          <w:sz w:val="28"/>
          <w:szCs w:val="28"/>
        </w:rPr>
        <w:t xml:space="preserve"> </w:t>
      </w:r>
      <w:smartTag w:uri="urn:schemas-microsoft-com:office:smarttags" w:element="metricconverter">
        <w:smartTagPr>
          <w:attr w:name="ProductID" w:val="1998 г"/>
        </w:smartTagPr>
        <w:r w:rsidRPr="006C351F">
          <w:rPr>
            <w:noProof/>
            <w:sz w:val="28"/>
            <w:szCs w:val="28"/>
          </w:rPr>
          <w:t>1998</w:t>
        </w:r>
        <w:r w:rsidRPr="006C351F">
          <w:rPr>
            <w:sz w:val="28"/>
            <w:szCs w:val="28"/>
          </w:rPr>
          <w:t xml:space="preserve"> г</w:t>
        </w:r>
      </w:smartTag>
      <w:r w:rsidRPr="006C351F">
        <w:rPr>
          <w:sz w:val="28"/>
          <w:szCs w:val="28"/>
        </w:rPr>
        <w:t>., занимавшему</w:t>
      </w:r>
      <w:r w:rsidRPr="006C351F">
        <w:rPr>
          <w:noProof/>
          <w:sz w:val="28"/>
          <w:szCs w:val="28"/>
        </w:rPr>
        <w:t xml:space="preserve"> 60</w:t>
      </w:r>
      <w:r w:rsidRPr="006C351F">
        <w:rPr>
          <w:sz w:val="28"/>
          <w:szCs w:val="28"/>
        </w:rPr>
        <w:t xml:space="preserve"> страниц, прилагалось</w:t>
      </w:r>
      <w:r w:rsidRPr="006C351F">
        <w:rPr>
          <w:noProof/>
          <w:sz w:val="28"/>
          <w:szCs w:val="28"/>
        </w:rPr>
        <w:t xml:space="preserve"> 650</w:t>
      </w:r>
      <w:r w:rsidRPr="006C351F">
        <w:rPr>
          <w:sz w:val="28"/>
          <w:szCs w:val="28"/>
        </w:rPr>
        <w:t xml:space="preserve"> страниц подзаконных актов в виде постановлений правительства и инструкций Министерства финансов Республики Казахстан.</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В связи с этим главной проблемой налогообложения в Казахстане остается разработка, принятие таких налогов, которые бы эффективно пополняли бюджет страны и при этом не были средством обирания народа./14, с.4/</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Первый шаг на пути к совершенствованию налоговой системы в Казахстане уже сделан. В этом году принят новый Налоговый Кодекс, который начнет действовать уже с 1 января 2002 года.</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Как отмечают многие сведущие в этом вопросе люди, являющиеся сами налогоплательщиками, новый Кодекс более прогрессивный. В нем учтен ряд моментов применяемых на международном уровне. Упрощены некоторые процедуры, в частности применение Конвенции об избежании двойного налогообложения.</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Многие аспекты, не урегулированные действующим Законом, изложены более доходчиво и развернуто.</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Хочется отметить, что, в соответствии со статьей 21, впервые в практике налогообложения РК предпринята попытка наделить полномочиями по взиманию налогов местные исполнительные органы.</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Как правильно заметил начальник кафедры спец. экономической дисциплины Академии финансовой полиции, кандидат экономических наук М.В. Сандрачук: «Новый Налоговый Кодекс – это сплав, существующих на сегодняшний день юридических, экономических и финансовых теорий. Разработчикам удалось свести воедино существующие в настоящее время концепции. А хорошо или плохо у них это получилось, покажет время».</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По мнению судьи Верховного Суда РК Ахмедова Б.А. «отдельные моменты нового Налогового Кодекса противоречат Гражданскому Процессуальному Кодексу». /18, с. 12/</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Таковы мнения специалистов, которые изучили новый Налоговый Кодекс и дали свою оценку.</w:t>
      </w:r>
    </w:p>
    <w:p w:rsidR="00DC44B0" w:rsidRDefault="00DC44B0" w:rsidP="006C351F">
      <w:pPr>
        <w:widowControl w:val="0"/>
        <w:shd w:val="clear" w:color="000000" w:fill="auto"/>
        <w:autoSpaceDE w:val="0"/>
        <w:autoSpaceDN w:val="0"/>
        <w:adjustRightInd w:val="0"/>
        <w:spacing w:line="360" w:lineRule="auto"/>
        <w:ind w:firstLine="709"/>
        <w:jc w:val="both"/>
        <w:rPr>
          <w:sz w:val="28"/>
          <w:szCs w:val="28"/>
        </w:rPr>
      </w:pPr>
    </w:p>
    <w:p w:rsidR="00F03B9F" w:rsidRPr="00DC44B0" w:rsidRDefault="00DC44B0" w:rsidP="006C351F">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DC44B0">
        <w:rPr>
          <w:b/>
          <w:sz w:val="28"/>
          <w:szCs w:val="28"/>
        </w:rPr>
        <w:t>Заключение</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lang w:val="kk-KZ"/>
        </w:rPr>
      </w:pPr>
    </w:p>
    <w:p w:rsidR="00F03B9F" w:rsidRPr="006C351F" w:rsidRDefault="00F03B9F" w:rsidP="006C351F">
      <w:pPr>
        <w:pStyle w:val="a3"/>
        <w:widowControl w:val="0"/>
        <w:shd w:val="clear" w:color="000000" w:fill="auto"/>
        <w:autoSpaceDE w:val="0"/>
        <w:autoSpaceDN w:val="0"/>
        <w:adjustRightInd w:val="0"/>
        <w:spacing w:line="360" w:lineRule="auto"/>
        <w:ind w:firstLine="709"/>
      </w:pPr>
      <w:r w:rsidRPr="006C351F">
        <w:t xml:space="preserve">Изучение материалов по теме дипломной работе позволяет сформулировать понятие налоговой системы Республики Казахстан. Современная налоговая система Республики Казахстан – это совокупность всех налогов, сборов, пошлин и других платежей, взимаемых в государстве в установленном законодательством порядке, методов и способов налогообложения, налоговых отношений и нормативно-правовых, органов управления и налоговых служб в сфере налоговой деятельности, а также форм и методов налогового контроля. </w:t>
      </w:r>
    </w:p>
    <w:p w:rsidR="00F03B9F" w:rsidRPr="006C351F" w:rsidRDefault="00F03B9F" w:rsidP="006C351F">
      <w:pPr>
        <w:pStyle w:val="22"/>
        <w:widowControl w:val="0"/>
        <w:shd w:val="clear" w:color="000000" w:fill="auto"/>
        <w:spacing w:line="360" w:lineRule="auto"/>
        <w:ind w:firstLine="709"/>
        <w:rPr>
          <w:sz w:val="28"/>
          <w:szCs w:val="28"/>
        </w:rPr>
      </w:pPr>
      <w:r w:rsidRPr="006C351F">
        <w:rPr>
          <w:sz w:val="28"/>
          <w:szCs w:val="28"/>
        </w:rPr>
        <w:t>В Республике Казахстан правовое регулирование налогообложения в своем развитии прошло несколько этапов. Последний этап характеризуется введ</w:t>
      </w:r>
      <w:r w:rsidR="00FD657C" w:rsidRPr="006C351F">
        <w:rPr>
          <w:sz w:val="28"/>
          <w:szCs w:val="28"/>
        </w:rPr>
        <w:t>ением нового Налогового кодекса.</w:t>
      </w:r>
      <w:r w:rsidRPr="006C351F">
        <w:rPr>
          <w:sz w:val="28"/>
          <w:szCs w:val="28"/>
        </w:rPr>
        <w:t xml:space="preserve"> В дипломной работе было проанализировано содержание</w:t>
      </w:r>
      <w:r w:rsidR="006C351F" w:rsidRPr="006C351F">
        <w:rPr>
          <w:sz w:val="28"/>
          <w:szCs w:val="28"/>
        </w:rPr>
        <w:t xml:space="preserve"> </w:t>
      </w:r>
      <w:r w:rsidRPr="006C351F">
        <w:rPr>
          <w:sz w:val="28"/>
          <w:szCs w:val="28"/>
        </w:rPr>
        <w:t xml:space="preserve">налоговой системы Республики Казахстан на современном этапе в сравнении с действующим законодательством и новым Налоговым кодексом. </w:t>
      </w:r>
    </w:p>
    <w:p w:rsidR="00F03B9F" w:rsidRPr="006C351F" w:rsidRDefault="00F03B9F" w:rsidP="006C351F">
      <w:pPr>
        <w:pStyle w:val="22"/>
        <w:widowControl w:val="0"/>
        <w:shd w:val="clear" w:color="000000" w:fill="auto"/>
        <w:spacing w:line="360" w:lineRule="auto"/>
        <w:ind w:firstLine="709"/>
        <w:rPr>
          <w:sz w:val="28"/>
          <w:szCs w:val="28"/>
        </w:rPr>
      </w:pPr>
      <w:r w:rsidRPr="006C351F">
        <w:rPr>
          <w:sz w:val="28"/>
          <w:szCs w:val="28"/>
        </w:rPr>
        <w:t>Изучение налоговой системы республики позволяет сделать следующие выводы.</w:t>
      </w:r>
    </w:p>
    <w:p w:rsidR="00F03B9F" w:rsidRPr="006C351F" w:rsidRDefault="00F03B9F" w:rsidP="006C351F">
      <w:pPr>
        <w:pStyle w:val="22"/>
        <w:widowControl w:val="0"/>
        <w:shd w:val="clear" w:color="000000" w:fill="auto"/>
        <w:spacing w:line="360" w:lineRule="auto"/>
        <w:ind w:firstLine="709"/>
        <w:rPr>
          <w:sz w:val="28"/>
          <w:szCs w:val="28"/>
        </w:rPr>
      </w:pPr>
      <w:r w:rsidRPr="006C351F">
        <w:rPr>
          <w:sz w:val="28"/>
          <w:szCs w:val="28"/>
        </w:rPr>
        <w:t>1. Закон Республики Казахстан "О налогах и других обязательных платежах в бюджет" от 24.04.1995 г. (с изменениями) сыграл огромную роль в становлении нашей государственности и формировании финансовой системы. Самое главное, что было достигнуто в Законе - это существенное упрощение самой системы</w:t>
      </w:r>
      <w:r w:rsidR="006C351F" w:rsidRPr="006C351F">
        <w:rPr>
          <w:sz w:val="28"/>
          <w:szCs w:val="28"/>
        </w:rPr>
        <w:t xml:space="preserve"> </w:t>
      </w:r>
      <w:r w:rsidRPr="006C351F">
        <w:rPr>
          <w:sz w:val="28"/>
          <w:szCs w:val="28"/>
        </w:rPr>
        <w:t>налогообложения, сокращение количества налогов, объединение всех основных положений в достаточно простой по форме и изложению документ.</w:t>
      </w:r>
      <w:r w:rsidR="006C351F" w:rsidRPr="006C351F">
        <w:rPr>
          <w:sz w:val="28"/>
          <w:szCs w:val="28"/>
        </w:rPr>
        <w:t xml:space="preserve"> </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2. Новая налоговая система, основы которой зак</w:t>
      </w:r>
      <w:r w:rsidR="00FD657C" w:rsidRPr="006C351F">
        <w:rPr>
          <w:sz w:val="28"/>
          <w:szCs w:val="28"/>
        </w:rPr>
        <w:t xml:space="preserve">реплены в Налоговом кодексе </w:t>
      </w:r>
      <w:smartTag w:uri="urn:schemas-microsoft-com:office:smarttags" w:element="metricconverter">
        <w:smartTagPr>
          <w:attr w:name="ProductID" w:val="2007 г"/>
        </w:smartTagPr>
        <w:r w:rsidR="00FD657C" w:rsidRPr="006C351F">
          <w:rPr>
            <w:sz w:val="28"/>
            <w:szCs w:val="28"/>
          </w:rPr>
          <w:t>2007</w:t>
        </w:r>
        <w:r w:rsidRPr="006C351F">
          <w:rPr>
            <w:sz w:val="28"/>
            <w:szCs w:val="28"/>
          </w:rPr>
          <w:t xml:space="preserve"> г</w:t>
        </w:r>
      </w:smartTag>
      <w:r w:rsidRPr="006C351F">
        <w:rPr>
          <w:sz w:val="28"/>
          <w:szCs w:val="28"/>
        </w:rPr>
        <w:t xml:space="preserve">., преследует своей главной целью преодоление главных пороков старой системы, при которой основным было пополнение бюджета, полностью игнорируя при этом экономическую целесообразность. К сожалению, пока еще остается несбалансированность между его отдельными разделами, между самим налоговым законодательством и другими актами. В новом кодексе учтен ряд моментов применяемых на международном уровне. Упрощены некоторые процедуры, в частности применение Конвенции об </w:t>
      </w:r>
      <w:r w:rsidR="00E540BB" w:rsidRPr="006C351F">
        <w:rPr>
          <w:sz w:val="28"/>
          <w:szCs w:val="28"/>
        </w:rPr>
        <w:t>избежание</w:t>
      </w:r>
      <w:r w:rsidRPr="006C351F">
        <w:rPr>
          <w:sz w:val="28"/>
          <w:szCs w:val="28"/>
        </w:rPr>
        <w:t xml:space="preserve"> двойного налогообложения. Многие аспекты, не урегулированные ранее действующим Законом, изложены более доходчиво и развернуто. Например, в соответствии со статьей 21, впервые в практике налогообложения РК предпринята попытка наделить полномочиями по взиманию налогов местные исполнительные органы.</w:t>
      </w:r>
    </w:p>
    <w:p w:rsidR="00F03B9F" w:rsidRPr="006C351F" w:rsidRDefault="00F03B9F" w:rsidP="006C351F">
      <w:pPr>
        <w:pStyle w:val="a3"/>
        <w:widowControl w:val="0"/>
        <w:shd w:val="clear" w:color="000000" w:fill="auto"/>
        <w:autoSpaceDE w:val="0"/>
        <w:autoSpaceDN w:val="0"/>
        <w:adjustRightInd w:val="0"/>
        <w:spacing w:line="360" w:lineRule="auto"/>
        <w:ind w:firstLine="709"/>
      </w:pPr>
      <w:r w:rsidRPr="006C351F">
        <w:t xml:space="preserve">3. Анализ налоговых поступлений в республиканский бюджет показал, что львиную долю составляет </w:t>
      </w:r>
      <w:r w:rsidR="00E540BB" w:rsidRPr="006C351F">
        <w:t>корпоративный</w:t>
      </w:r>
      <w:r w:rsidR="00FD657C" w:rsidRPr="006C351F">
        <w:t xml:space="preserve"> </w:t>
      </w:r>
      <w:r w:rsidRPr="006C351F">
        <w:t>подоходный налог</w:t>
      </w:r>
      <w:r w:rsidR="00FD657C" w:rsidRPr="006C351F">
        <w:t xml:space="preserve">. </w:t>
      </w:r>
    </w:p>
    <w:p w:rsidR="00F03B9F" w:rsidRPr="006C351F" w:rsidRDefault="00F03B9F" w:rsidP="006C351F">
      <w:pPr>
        <w:widowControl w:val="0"/>
        <w:shd w:val="clear" w:color="000000" w:fill="auto"/>
        <w:spacing w:line="360" w:lineRule="auto"/>
        <w:ind w:firstLine="709"/>
        <w:jc w:val="both"/>
        <w:rPr>
          <w:sz w:val="28"/>
          <w:szCs w:val="28"/>
        </w:rPr>
      </w:pPr>
      <w:r w:rsidRPr="006C351F">
        <w:rPr>
          <w:sz w:val="28"/>
          <w:szCs w:val="28"/>
        </w:rPr>
        <w:t xml:space="preserve">4. Анализ показал, что на протяжении трех последних лет сохраняется проблема недоимок. Большие суммы погашения задолженностей поступают в декабре, </w:t>
      </w:r>
      <w:r w:rsidR="00FD657C" w:rsidRPr="006C351F">
        <w:rPr>
          <w:sz w:val="28"/>
          <w:szCs w:val="28"/>
        </w:rPr>
        <w:t xml:space="preserve">т.е. к концу года. </w:t>
      </w:r>
      <w:r w:rsidRPr="006C351F">
        <w:rPr>
          <w:sz w:val="28"/>
          <w:szCs w:val="28"/>
        </w:rPr>
        <w:t>Четко прослеживается увеличение сумм погашения задолженностей к концу года и резкое снижение поступления сумм с начала нового года.</w:t>
      </w:r>
    </w:p>
    <w:p w:rsidR="00F03B9F" w:rsidRPr="006C351F" w:rsidRDefault="00F03B9F" w:rsidP="006C351F">
      <w:pPr>
        <w:pStyle w:val="a3"/>
        <w:widowControl w:val="0"/>
        <w:shd w:val="clear" w:color="000000" w:fill="auto"/>
        <w:spacing w:line="360" w:lineRule="auto"/>
        <w:ind w:firstLine="709"/>
      </w:pPr>
      <w:r w:rsidRPr="006C351F">
        <w:t>5. В Налоговом кодексе зафиксированы права и обязанности налоговой службы. Определены и обязанности налогоплательщика, которому полагается быть дисциплинированным и вовремя платить все налоги. Однако о правах он осведомлен меньше всего. И в случае их ущемления неизвестно, как ему поступить. Основными задачами налоговых органов является обеспечение максимального поступления налогов и других обязательных платежей в бюджет, повышение уровня добровольного соблюдения налогового законодательства, уменьшение и предотвращения уклонения от уплаты налогов.</w:t>
      </w:r>
    </w:p>
    <w:p w:rsidR="00F03B9F" w:rsidRPr="006C351F" w:rsidRDefault="00F03B9F" w:rsidP="006C351F">
      <w:pPr>
        <w:pStyle w:val="a3"/>
        <w:widowControl w:val="0"/>
        <w:shd w:val="clear" w:color="000000" w:fill="auto"/>
        <w:autoSpaceDE w:val="0"/>
        <w:autoSpaceDN w:val="0"/>
        <w:adjustRightInd w:val="0"/>
        <w:spacing w:line="360" w:lineRule="auto"/>
        <w:ind w:firstLine="709"/>
      </w:pPr>
      <w:r w:rsidRPr="006C351F">
        <w:t>В связи с вышеизложенным в целях совершенствования налоговой системы Казахстана необходимо проведение следующих мер:</w:t>
      </w:r>
    </w:p>
    <w:p w:rsidR="00F03B9F" w:rsidRPr="006C351F" w:rsidRDefault="00F03B9F" w:rsidP="006C351F">
      <w:pPr>
        <w:pStyle w:val="11"/>
        <w:shd w:val="clear" w:color="000000" w:fill="auto"/>
        <w:spacing w:line="360" w:lineRule="auto"/>
      </w:pPr>
      <w:r w:rsidRPr="006C351F">
        <w:t>1) неотложные меры по стандартизации налогового законодательства и налоговой отчетности;</w:t>
      </w:r>
    </w:p>
    <w:p w:rsidR="00F03B9F" w:rsidRPr="006C351F" w:rsidRDefault="00F03B9F" w:rsidP="006C351F">
      <w:pPr>
        <w:pStyle w:val="11"/>
        <w:shd w:val="clear" w:color="000000" w:fill="auto"/>
        <w:spacing w:line="360" w:lineRule="auto"/>
      </w:pPr>
      <w:r w:rsidRPr="006C351F">
        <w:t>2) эффективное взаимодействие с кредитно-банковской системой (в части регулирования процентных ставок), предоставление преимуществ кредитным учреждениям и предприятиям, использующим долгосрочные ссуды на инвестиционные цели;</w:t>
      </w:r>
    </w:p>
    <w:p w:rsidR="00F03B9F" w:rsidRPr="006C351F" w:rsidRDefault="00F03B9F" w:rsidP="006C351F">
      <w:pPr>
        <w:pStyle w:val="11"/>
        <w:shd w:val="clear" w:color="000000" w:fill="auto"/>
        <w:spacing w:line="360" w:lineRule="auto"/>
      </w:pPr>
      <w:r w:rsidRPr="006C351F">
        <w:t>3) установление контроля за уровнем издержек, правомерностью отнесения тех или иных затрат на себестоимость продукции или на результаты финансовой деятельности крупных налогоплательщиков;</w:t>
      </w:r>
    </w:p>
    <w:p w:rsidR="00F03B9F" w:rsidRPr="006C351F" w:rsidRDefault="00F03B9F" w:rsidP="006C351F">
      <w:pPr>
        <w:pStyle w:val="11"/>
        <w:shd w:val="clear" w:color="000000" w:fill="auto"/>
        <w:spacing w:line="360" w:lineRule="auto"/>
      </w:pPr>
      <w:r w:rsidRPr="006C351F">
        <w:t>4) отмена льготного налогообложения для предприятий приоритетных отраслей и производств, если последние не используют на цели накопления амортизационные отчисления. Неиспользованная амортизация должна включаться в налогооблагаемую базу при исчислении налога на прибыль;</w:t>
      </w:r>
    </w:p>
    <w:p w:rsidR="00F03B9F" w:rsidRPr="006C351F" w:rsidRDefault="00F03B9F" w:rsidP="006C351F">
      <w:pPr>
        <w:pStyle w:val="11"/>
        <w:shd w:val="clear" w:color="000000" w:fill="auto"/>
        <w:spacing w:line="360" w:lineRule="auto"/>
      </w:pPr>
      <w:r w:rsidRPr="006C351F">
        <w:t>5) постепенное ограничение доли косвенных налогов;</w:t>
      </w:r>
    </w:p>
    <w:p w:rsidR="00F03B9F" w:rsidRPr="006C351F" w:rsidRDefault="00F03B9F" w:rsidP="006C351F">
      <w:pPr>
        <w:pStyle w:val="11"/>
        <w:shd w:val="clear" w:color="000000" w:fill="auto"/>
        <w:spacing w:line="360" w:lineRule="auto"/>
      </w:pPr>
      <w:r w:rsidRPr="006C351F">
        <w:t>6) введение</w:t>
      </w:r>
      <w:r w:rsidR="006C351F" w:rsidRPr="006C351F">
        <w:t xml:space="preserve"> </w:t>
      </w:r>
      <w:r w:rsidR="00FD657C" w:rsidRPr="006C351F">
        <w:t xml:space="preserve">снижения </w:t>
      </w:r>
      <w:r w:rsidRPr="006C351F">
        <w:t>ставок НДС.</w:t>
      </w:r>
    </w:p>
    <w:p w:rsidR="00F03B9F" w:rsidRPr="006C351F" w:rsidRDefault="00F03B9F" w:rsidP="006C351F">
      <w:pPr>
        <w:pStyle w:val="11"/>
        <w:shd w:val="clear" w:color="000000" w:fill="auto"/>
        <w:spacing w:line="360" w:lineRule="auto"/>
      </w:pPr>
      <w:r w:rsidRPr="006C351F">
        <w:t>7) осуществление мер по совершенствованию налогового контроля и в целом налогового администрирования.</w:t>
      </w:r>
    </w:p>
    <w:p w:rsidR="00F03B9F" w:rsidRPr="006C351F" w:rsidRDefault="00F03B9F" w:rsidP="006C351F">
      <w:pPr>
        <w:pStyle w:val="11"/>
        <w:shd w:val="clear" w:color="000000" w:fill="auto"/>
        <w:spacing w:line="360" w:lineRule="auto"/>
      </w:pPr>
      <w:r w:rsidRPr="006C351F">
        <w:t>8) реформирование системы государственных расходов посредством введения мониторинга дефицита бюджета, расходной его части.</w:t>
      </w:r>
    </w:p>
    <w:p w:rsidR="00F03B9F" w:rsidRPr="006C351F" w:rsidRDefault="00F03B9F" w:rsidP="006C351F">
      <w:pPr>
        <w:pStyle w:val="11"/>
        <w:shd w:val="clear" w:color="000000" w:fill="auto"/>
        <w:spacing w:line="360" w:lineRule="auto"/>
      </w:pPr>
      <w:r w:rsidRPr="006C351F">
        <w:t xml:space="preserve">9) проведение жесткой политики расходования государственных средств, основными направлениями которой должны стать развитие реального сектора экономики, его инвестиционного комплекса и поддержка малого и среднего бизнеса. </w:t>
      </w:r>
    </w:p>
    <w:p w:rsidR="00F03B9F" w:rsidRPr="006C351F" w:rsidRDefault="00F03B9F" w:rsidP="006C351F">
      <w:pPr>
        <w:pStyle w:val="11"/>
        <w:shd w:val="clear" w:color="000000" w:fill="auto"/>
        <w:spacing w:line="360" w:lineRule="auto"/>
      </w:pPr>
      <w:r w:rsidRPr="006C351F">
        <w:t>10) Специфика налоговых споров</w:t>
      </w:r>
      <w:r w:rsidR="006C351F" w:rsidRPr="006C351F">
        <w:t xml:space="preserve"> </w:t>
      </w:r>
      <w:r w:rsidRPr="006C351F">
        <w:t>требует создания Налогового Суда. Финансовые, налоговые суды существуют почти во всех развитых странах. Научное и практическое классифицирование дел, рассматриваемых в Налоговом Суде, позволило бы глубже рассмотреть механизм действия законов, связанных с налогообложением.</w:t>
      </w:r>
    </w:p>
    <w:p w:rsidR="00F03B9F" w:rsidRPr="006C351F" w:rsidRDefault="00F03B9F" w:rsidP="006C351F">
      <w:pPr>
        <w:pStyle w:val="11"/>
        <w:shd w:val="clear" w:color="000000" w:fill="auto"/>
        <w:spacing w:line="360" w:lineRule="auto"/>
      </w:pPr>
      <w:r w:rsidRPr="006C351F">
        <w:t xml:space="preserve">Для того чтобы регулирование налогами было эффективным, на Налоговый комитет </w:t>
      </w:r>
      <w:r w:rsidR="00FD657C" w:rsidRPr="006C351F">
        <w:t xml:space="preserve">Ауэзовского </w:t>
      </w:r>
      <w:r w:rsidRPr="006C351F">
        <w:t>района необходимо возложить следующие обязанности:</w:t>
      </w:r>
    </w:p>
    <w:p w:rsidR="00F03B9F" w:rsidRPr="006C351F" w:rsidRDefault="00F03B9F" w:rsidP="006C351F">
      <w:pPr>
        <w:pStyle w:val="11"/>
        <w:shd w:val="clear" w:color="000000" w:fill="auto"/>
        <w:spacing w:line="360" w:lineRule="auto"/>
      </w:pPr>
      <w:r w:rsidRPr="006C351F">
        <w:t>1. Выработка стратегии, установление порядка исполнения процедур и управление.</w:t>
      </w:r>
    </w:p>
    <w:p w:rsidR="00F03B9F" w:rsidRPr="006C351F" w:rsidRDefault="00F03B9F" w:rsidP="006C351F">
      <w:pPr>
        <w:pStyle w:val="11"/>
        <w:shd w:val="clear" w:color="000000" w:fill="auto"/>
        <w:spacing w:line="360" w:lineRule="auto"/>
      </w:pPr>
      <w:r w:rsidRPr="006C351F">
        <w:t xml:space="preserve">2. Разработка деклараций, пояснительных материалов. </w:t>
      </w:r>
    </w:p>
    <w:p w:rsidR="00F03B9F" w:rsidRPr="006C351F" w:rsidRDefault="00F03B9F" w:rsidP="006C351F">
      <w:pPr>
        <w:pStyle w:val="11"/>
        <w:shd w:val="clear" w:color="000000" w:fill="auto"/>
        <w:spacing w:line="360" w:lineRule="auto"/>
      </w:pPr>
      <w:r w:rsidRPr="006C351F">
        <w:t xml:space="preserve">3. Разработка нормативных и инструктивных материалов. </w:t>
      </w:r>
    </w:p>
    <w:p w:rsidR="00F03B9F" w:rsidRPr="006C351F" w:rsidRDefault="00F03B9F" w:rsidP="006C351F">
      <w:pPr>
        <w:pStyle w:val="11"/>
        <w:shd w:val="clear" w:color="000000" w:fill="auto"/>
        <w:spacing w:line="360" w:lineRule="auto"/>
      </w:pPr>
      <w:r w:rsidRPr="006C351F">
        <w:t xml:space="preserve">4. Совершенствование профессионализма налоговых работников. </w:t>
      </w:r>
    </w:p>
    <w:p w:rsidR="00F03B9F" w:rsidRPr="006C351F" w:rsidRDefault="00F03B9F" w:rsidP="006C351F">
      <w:pPr>
        <w:pStyle w:val="11"/>
        <w:shd w:val="clear" w:color="000000" w:fill="auto"/>
        <w:spacing w:line="360" w:lineRule="auto"/>
      </w:pPr>
      <w:r w:rsidRPr="006C351F">
        <w:t xml:space="preserve">5. Организация внутреннего аудита и инспекторских проверок. </w:t>
      </w:r>
    </w:p>
    <w:p w:rsidR="00F03B9F" w:rsidRPr="006C351F" w:rsidRDefault="00F03B9F" w:rsidP="006C351F">
      <w:pPr>
        <w:pStyle w:val="11"/>
        <w:shd w:val="clear" w:color="000000" w:fill="auto"/>
        <w:spacing w:line="360" w:lineRule="auto"/>
      </w:pPr>
      <w:r w:rsidRPr="006C351F">
        <w:t>В заключении хотелось бы отметить, что поскольку налоги играют немаловажную роль в развитии государства и, следовательно, гражданского общества в Казахстане, то формирование налоговой системы должно рассматриваться как исторически важный этап развития общества, последствия которого будут иметь долговременный стратегический характер. Поэтому, изучая практику налогообложения различных государств, мы должны выделять, как достоинства, так и недостатки. И уже на основе опыта прошлого построить свою юридически грамотную налоговую систему.</w:t>
      </w:r>
    </w:p>
    <w:p w:rsidR="00F03B9F" w:rsidRPr="006C351F" w:rsidRDefault="00F03B9F" w:rsidP="006C351F">
      <w:pPr>
        <w:pStyle w:val="11"/>
        <w:shd w:val="clear" w:color="000000" w:fill="auto"/>
        <w:spacing w:line="360" w:lineRule="auto"/>
      </w:pPr>
      <w:r w:rsidRPr="006C351F">
        <w:t>Основной целью налоговой политики в РК на современном этапе должно стать обеспечение максимизации поступлений доходов в государственный бюджет при рациональном уровне налогового бремени населения и хозяйствующих субъектов республики, а также создание условий для расширения базы налогообложения.</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p>
    <w:p w:rsidR="00F03B9F" w:rsidRDefault="00DC44B0" w:rsidP="006C351F">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DC44B0">
        <w:rPr>
          <w:b/>
          <w:sz w:val="28"/>
          <w:szCs w:val="28"/>
        </w:rPr>
        <w:t>Список использованной литературы</w:t>
      </w:r>
    </w:p>
    <w:p w:rsidR="00DC44B0" w:rsidRPr="006C351F" w:rsidRDefault="00DC44B0" w:rsidP="006C351F">
      <w:pPr>
        <w:widowControl w:val="0"/>
        <w:shd w:val="clear" w:color="000000" w:fill="auto"/>
        <w:autoSpaceDE w:val="0"/>
        <w:autoSpaceDN w:val="0"/>
        <w:adjustRightInd w:val="0"/>
        <w:spacing w:line="360" w:lineRule="auto"/>
        <w:ind w:firstLine="709"/>
        <w:jc w:val="both"/>
        <w:rPr>
          <w:sz w:val="28"/>
          <w:szCs w:val="28"/>
        </w:rPr>
      </w:pPr>
    </w:p>
    <w:p w:rsidR="00F03B9F" w:rsidRP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Закон Республики Казахстан "О налогах и других обязател</w:t>
      </w:r>
      <w:r w:rsidR="00FD657C" w:rsidRPr="006C351F">
        <w:rPr>
          <w:sz w:val="28"/>
          <w:szCs w:val="28"/>
        </w:rPr>
        <w:t>ьных платежах в бюджет ", 2001</w:t>
      </w:r>
    </w:p>
    <w:p w:rsidR="00F03B9F" w:rsidRP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 xml:space="preserve">Кодекс РК «О налогах и других обязательных </w:t>
      </w:r>
      <w:r w:rsidR="00FD657C" w:rsidRPr="006C351F">
        <w:rPr>
          <w:sz w:val="28"/>
          <w:szCs w:val="28"/>
        </w:rPr>
        <w:t>платежах в бюджет», Алматы, 2007</w:t>
      </w:r>
    </w:p>
    <w:p w:rsidR="00F03B9F" w:rsidRP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Кодекс РК «О налогах и других обязательных платежах в бюджет», Алматы, 2001</w:t>
      </w:r>
    </w:p>
    <w:p w:rsidR="00F03B9F" w:rsidRP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Агентство по статистике РК</w:t>
      </w:r>
      <w:r w:rsidR="00FD657C" w:rsidRPr="006C351F">
        <w:rPr>
          <w:sz w:val="28"/>
          <w:szCs w:val="28"/>
        </w:rPr>
        <w:t xml:space="preserve"> (ежегодник) за 2005, 2006, 2007</w:t>
      </w:r>
      <w:r w:rsidRPr="006C351F">
        <w:rPr>
          <w:sz w:val="28"/>
          <w:szCs w:val="28"/>
        </w:rPr>
        <w:t xml:space="preserve"> годы</w:t>
      </w:r>
    </w:p>
    <w:p w:rsidR="00F03B9F" w:rsidRP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Н.Назарбаев «Казахстан – 2030», Алматы, изд.«Данекер», 2001, стр.33,57</w:t>
      </w:r>
    </w:p>
    <w:p w:rsidR="00F03B9F" w:rsidRP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Барулин С.В. "Налоги как инструмент государственного регулирования экономики" - Финансы, №1-1996, стр.5-19</w:t>
      </w:r>
    </w:p>
    <w:p w:rsidR="00F03B9F" w:rsidRPr="006C351F" w:rsidRDefault="00F03B9F" w:rsidP="00DC44B0">
      <w:pPr>
        <w:widowControl w:val="0"/>
        <w:numPr>
          <w:ilvl w:val="0"/>
          <w:numId w:val="21"/>
        </w:numPr>
        <w:shd w:val="clear" w:color="000000" w:fill="auto"/>
        <w:spacing w:line="360" w:lineRule="auto"/>
        <w:ind w:left="0" w:firstLine="0"/>
        <w:rPr>
          <w:sz w:val="28"/>
          <w:szCs w:val="28"/>
        </w:rPr>
      </w:pPr>
      <w:r w:rsidRPr="006C351F">
        <w:rPr>
          <w:sz w:val="28"/>
          <w:szCs w:val="28"/>
        </w:rPr>
        <w:t xml:space="preserve">Брызгалин А. В. Принципы налогового права: теория и практика // Законодательство и экономика. 1997. № 19-20, стр.5-8 </w:t>
      </w:r>
    </w:p>
    <w:p w:rsidR="00F03B9F" w:rsidRP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Галкин В.Ю. “Новые методы хозяйствования: налоговые платежи из прибыли предприятий и их роль в формировании доходов государственного бюджета”. М., Минфин СССР, 1991, стр.58-103</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Кэмпбелл Р. Макконнелл, Стэнли Л. Брю “Экономикс: принципы, проблемы и политика”. Баку, 1992, стр.35-62</w:t>
      </w:r>
    </w:p>
    <w:p w:rsidR="00F03B9F" w:rsidRP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Линвуд Т. Гайгер “Макроэкономическая теория и переходная экономика”, Москва, “Инфра-М”, 1996г., стр.31,124-126</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Столяров В. Ф., Хасан-Бек Ц. М. “Налогообложение и рыночная экономика”. Киев, 1991, стр.17</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С. Фишер, Р. Дорнбуш, Р. Шмалензи “Экономика”, Москва, “Дело”, 1997г,стр.18</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Лапина А. «Подоходный налог: проблемы и их решение», Налоги №23, 1997, стр.12</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Нусупов Н. Л. и Л. В поисках резервов.</w:t>
      </w:r>
      <w:r w:rsidRPr="006C351F">
        <w:rPr>
          <w:noProof/>
          <w:sz w:val="28"/>
          <w:szCs w:val="28"/>
        </w:rPr>
        <w:t xml:space="preserve"> //</w:t>
      </w:r>
      <w:r w:rsidRPr="006C351F">
        <w:rPr>
          <w:sz w:val="28"/>
          <w:szCs w:val="28"/>
        </w:rPr>
        <w:t xml:space="preserve"> Деловая неделя</w:t>
      </w:r>
      <w:r w:rsidRPr="006C351F">
        <w:rPr>
          <w:noProof/>
          <w:sz w:val="28"/>
          <w:szCs w:val="28"/>
        </w:rPr>
        <w:t xml:space="preserve"> № 17</w:t>
      </w:r>
      <w:r w:rsidRPr="006C351F">
        <w:rPr>
          <w:sz w:val="28"/>
          <w:szCs w:val="28"/>
        </w:rPr>
        <w:t xml:space="preserve"> от 30.04.99., стр.4-9</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А. Раимбаев «Классификация налогов (проблемы и критерии)», научно-практический журнал «Финансы Казахстана», №7, 1999, стр.6</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Информационный бюллетень Мин.Фин.РК, №1, 1999, стр.34</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Информационный бюллетень Мин.Фин.РК, №1, 2001, стр.57</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«Мнения налогоплательщиков», журнал «Налоговый эксперт» , №7(20), 2001г, стр.12-14</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«О принудительном взыскании налоговых задолженностей с юридических и физических лиц», временное методическое указание, Алматы, 1996, стр.4</w:t>
      </w:r>
    </w:p>
    <w:p w:rsid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 xml:space="preserve">Статистический бюллетень, №5(29), май 2001, стр.15-52 </w:t>
      </w:r>
    </w:p>
    <w:p w:rsidR="00F03B9F" w:rsidRPr="006C351F" w:rsidRDefault="00F03B9F" w:rsidP="00DC44B0">
      <w:pPr>
        <w:widowControl w:val="0"/>
        <w:numPr>
          <w:ilvl w:val="0"/>
          <w:numId w:val="21"/>
        </w:numPr>
        <w:shd w:val="clear" w:color="000000" w:fill="auto"/>
        <w:autoSpaceDE w:val="0"/>
        <w:autoSpaceDN w:val="0"/>
        <w:adjustRightInd w:val="0"/>
        <w:spacing w:line="360" w:lineRule="auto"/>
        <w:ind w:left="0" w:firstLine="0"/>
        <w:rPr>
          <w:sz w:val="28"/>
          <w:szCs w:val="28"/>
        </w:rPr>
      </w:pPr>
      <w:r w:rsidRPr="006C351F">
        <w:rPr>
          <w:sz w:val="28"/>
          <w:szCs w:val="28"/>
        </w:rPr>
        <w:t>«Доходы и расходы в налоговой системе Казахстана», Библиотека бухгалтера и предпринимателя</w:t>
      </w:r>
      <w:r w:rsidR="006C351F" w:rsidRPr="006C351F">
        <w:rPr>
          <w:sz w:val="28"/>
          <w:szCs w:val="28"/>
        </w:rPr>
        <w:t xml:space="preserve"> </w:t>
      </w:r>
      <w:r w:rsidRPr="006C351F">
        <w:rPr>
          <w:sz w:val="28"/>
          <w:szCs w:val="28"/>
        </w:rPr>
        <w:t>№10 (135), октябрь 2001г., стр.11-20,24-27</w:t>
      </w:r>
    </w:p>
    <w:p w:rsidR="00F03B9F" w:rsidRPr="006C351F" w:rsidRDefault="00F03B9F" w:rsidP="00DC44B0">
      <w:pPr>
        <w:pStyle w:val="a5"/>
        <w:widowControl w:val="0"/>
        <w:shd w:val="clear" w:color="000000" w:fill="auto"/>
        <w:spacing w:line="360" w:lineRule="auto"/>
        <w:rPr>
          <w:sz w:val="28"/>
          <w:szCs w:val="28"/>
        </w:rPr>
      </w:pPr>
      <w:r w:rsidRPr="006C351F">
        <w:rPr>
          <w:sz w:val="28"/>
          <w:szCs w:val="28"/>
        </w:rPr>
        <w:t xml:space="preserve">22. </w:t>
      </w:r>
      <w:r w:rsidRPr="006C351F">
        <w:rPr>
          <w:snapToGrid w:val="0"/>
          <w:sz w:val="28"/>
          <w:szCs w:val="28"/>
        </w:rPr>
        <w:t>Положение о Налоговом комитете по Бостандыкскому району г. Алматы</w:t>
      </w: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p>
    <w:p w:rsidR="00F03B9F" w:rsidRPr="00DC44B0" w:rsidRDefault="00DC44B0" w:rsidP="006C351F">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Pr>
          <w:b/>
          <w:sz w:val="28"/>
          <w:szCs w:val="28"/>
        </w:rPr>
        <w:t>Приложение А</w:t>
      </w:r>
    </w:p>
    <w:p w:rsidR="00DC44B0" w:rsidRDefault="00DC44B0" w:rsidP="006C351F">
      <w:pPr>
        <w:widowControl w:val="0"/>
        <w:shd w:val="clear" w:color="000000" w:fill="auto"/>
        <w:autoSpaceDE w:val="0"/>
        <w:autoSpaceDN w:val="0"/>
        <w:adjustRightInd w:val="0"/>
        <w:spacing w:line="360" w:lineRule="auto"/>
        <w:ind w:firstLine="709"/>
        <w:jc w:val="both"/>
        <w:rPr>
          <w:sz w:val="28"/>
          <w:szCs w:val="28"/>
        </w:rPr>
      </w:pP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Распространенные способы уклонения от налогов в РК и преследуемые цели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1"/>
        <w:gridCol w:w="8177"/>
      </w:tblGrid>
      <w:tr w:rsidR="00F03B9F" w:rsidRPr="00DC44B0" w:rsidTr="00DC44B0">
        <w:trPr>
          <w:cantSplit/>
          <w:trHeight w:val="23"/>
        </w:trPr>
        <w:tc>
          <w:tcPr>
            <w:tcW w:w="0" w:type="auto"/>
            <w:textDirection w:val="btLr"/>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Разновидности уклонения от уплаты налогов с доходов</w:t>
            </w:r>
          </w:p>
        </w:tc>
      </w:tr>
      <w:tr w:rsidR="00F03B9F" w:rsidRPr="00DC44B0" w:rsidTr="00DC44B0">
        <w:trPr>
          <w:cantSplit/>
          <w:trHeight w:val="23"/>
        </w:trPr>
        <w:tc>
          <w:tcPr>
            <w:tcW w:w="0" w:type="auto"/>
            <w:vMerge w:val="restart"/>
            <w:textDirection w:val="btLr"/>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Уклонение от уплаты налогов</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:Нарушение правил организации и порядка ведения бухгалтерского учета, достоверности отражения данных финансовой документации</w:t>
            </w:r>
          </w:p>
        </w:tc>
      </w:tr>
      <w:tr w:rsidR="00F03B9F" w:rsidRPr="00DC44B0" w:rsidTr="00DC44B0">
        <w:trPr>
          <w:cantSplit/>
          <w:trHeight w:val="23"/>
        </w:trPr>
        <w:tc>
          <w:tcPr>
            <w:tcW w:w="0" w:type="auto"/>
            <w:vMerge/>
            <w:textDirection w:val="btLr"/>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Сокрытие факта наличия денег на счетах в иностранных банках, находящихся за пределами РК, либо получения доходов за пределами РК</w:t>
            </w:r>
          </w:p>
        </w:tc>
      </w:tr>
      <w:tr w:rsidR="00F03B9F" w:rsidRPr="00DC44B0" w:rsidTr="00DC44B0">
        <w:trPr>
          <w:cantSplit/>
          <w:trHeight w:val="23"/>
        </w:trPr>
        <w:tc>
          <w:tcPr>
            <w:tcW w:w="0" w:type="auto"/>
            <w:vMerge/>
            <w:textDirection w:val="btLr"/>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 xml:space="preserve">Заведомо неправильное исчисление налогов и других обязательных платежей - (например, применение заниженной ставки налогообложения, использование несуществующих льгот, необоснованное применение вычетов) </w:t>
            </w:r>
          </w:p>
        </w:tc>
      </w:tr>
      <w:tr w:rsidR="00F03B9F" w:rsidRPr="00DC44B0" w:rsidTr="00DC44B0">
        <w:trPr>
          <w:cantSplit/>
          <w:trHeight w:val="23"/>
        </w:trPr>
        <w:tc>
          <w:tcPr>
            <w:tcW w:w="0" w:type="auto"/>
            <w:vMerge/>
            <w:textDirection w:val="btLr"/>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Отнесение на себестоимость расходов, не подтвержденных первичными документами</w:t>
            </w:r>
          </w:p>
        </w:tc>
      </w:tr>
      <w:tr w:rsidR="00F03B9F" w:rsidRPr="00DC44B0" w:rsidTr="00DC44B0">
        <w:trPr>
          <w:cantSplit/>
          <w:trHeight w:val="23"/>
        </w:trPr>
        <w:tc>
          <w:tcPr>
            <w:tcW w:w="0" w:type="auto"/>
            <w:vMerge/>
            <w:textDirection w:val="btLr"/>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Непредставление налоговой декларации и/или наличие в представленной декларации заведомо ложных сведений</w:t>
            </w:r>
          </w:p>
        </w:tc>
      </w:tr>
      <w:tr w:rsidR="00F03B9F" w:rsidRPr="00DC44B0" w:rsidTr="00DC44B0">
        <w:trPr>
          <w:cantSplit/>
          <w:trHeight w:val="23"/>
        </w:trPr>
        <w:tc>
          <w:tcPr>
            <w:tcW w:w="0" w:type="auto"/>
            <w:vMerge w:val="restart"/>
            <w:textDirection w:val="btLr"/>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Уменьшение суммы налога</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Внесение в документы налогового, бухгалтерского учета и отчетности искаженных данных</w:t>
            </w:r>
          </w:p>
        </w:tc>
      </w:tr>
      <w:tr w:rsidR="00F03B9F" w:rsidRPr="00DC44B0" w:rsidTr="00DC44B0">
        <w:trPr>
          <w:cantSplit/>
          <w:trHeight w:val="23"/>
        </w:trPr>
        <w:tc>
          <w:tcPr>
            <w:tcW w:w="0" w:type="auto"/>
            <w:vMerge/>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Отнесение на вычеты расходов сверх утвержденных норм (либо отсутствие подтверждающих документов): командировочных расходов, представительских - расходов, расходов по обучению работников, компенсаций работникам предприятия за использование для служебных поездок личных легковых автомобилей, процентов за кредиты, взятые в банках, и прочих расходов</w:t>
            </w:r>
          </w:p>
        </w:tc>
      </w:tr>
      <w:tr w:rsidR="00F03B9F" w:rsidRPr="00DC44B0" w:rsidTr="00DC44B0">
        <w:trPr>
          <w:cantSplit/>
          <w:trHeight w:val="23"/>
        </w:trPr>
        <w:tc>
          <w:tcPr>
            <w:tcW w:w="0" w:type="auto"/>
            <w:vMerge/>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Невключение в СГД ссуды, погашенной за счет средств предприятия, сверх-- нормативных суточных, подотчетных сумм, не подтвержденных оправдательными документами, прочей материальной выгоды, подлежащей включению</w:t>
            </w:r>
          </w:p>
        </w:tc>
      </w:tr>
      <w:tr w:rsidR="00F03B9F" w:rsidRPr="00DC44B0" w:rsidTr="00DC44B0">
        <w:trPr>
          <w:cantSplit/>
          <w:trHeight w:val="23"/>
        </w:trPr>
        <w:tc>
          <w:tcPr>
            <w:tcW w:w="0" w:type="auto"/>
            <w:vMerge/>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Завышение выручки от реализации продукции или несвоевременное отражение, в т.ч. по товарообменным операциям</w:t>
            </w:r>
          </w:p>
        </w:tc>
      </w:tr>
      <w:tr w:rsidR="00F03B9F" w:rsidRPr="00DC44B0" w:rsidTr="00DC44B0">
        <w:trPr>
          <w:cantSplit/>
          <w:trHeight w:val="23"/>
        </w:trPr>
        <w:tc>
          <w:tcPr>
            <w:tcW w:w="0" w:type="auto"/>
            <w:vMerge w:val="restart"/>
            <w:textDirection w:val="btLr"/>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Скрытие объекта налогообложения</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Проведение операций по реализации товаров (работ, услуг) без отображения полученного дохода в налоговом учете</w:t>
            </w:r>
          </w:p>
        </w:tc>
      </w:tr>
      <w:tr w:rsidR="00F03B9F" w:rsidRPr="00DC44B0" w:rsidTr="00DC44B0">
        <w:trPr>
          <w:cantSplit/>
          <w:trHeight w:val="23"/>
        </w:trPr>
        <w:tc>
          <w:tcPr>
            <w:tcW w:w="0" w:type="auto"/>
            <w:vMerge/>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Списание затрат поставщиков и подрядчиков на себестоимость в случае отсутствия договора поставки, выполнения работ, оказания услуг, а также акта сдачи-приемки выполненных работ (оказанных услуг)</w:t>
            </w:r>
          </w:p>
        </w:tc>
      </w:tr>
      <w:tr w:rsidR="00F03B9F" w:rsidRPr="00DC44B0" w:rsidTr="00DC44B0">
        <w:trPr>
          <w:cantSplit/>
          <w:trHeight w:val="23"/>
        </w:trPr>
        <w:tc>
          <w:tcPr>
            <w:tcW w:w="0" w:type="auto"/>
            <w:vMerge/>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Отсутствие раздельного вида учета затрат при осуществлении различных видов деятельности, по которым предусмотрены различные ставки налогов или льготы</w:t>
            </w:r>
          </w:p>
        </w:tc>
      </w:tr>
      <w:tr w:rsidR="00F03B9F" w:rsidRPr="00DC44B0" w:rsidTr="00DC44B0">
        <w:trPr>
          <w:cantSplit/>
          <w:trHeight w:val="23"/>
        </w:trPr>
        <w:tc>
          <w:tcPr>
            <w:tcW w:w="0" w:type="auto"/>
            <w:vMerge/>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Нарушение утвержденного в приказе об учетной политике метода учета реализации продукции или отсутствие характеристики такого метода в содержании учетной политики</w:t>
            </w:r>
          </w:p>
        </w:tc>
      </w:tr>
      <w:tr w:rsidR="00F03B9F" w:rsidRPr="00DC44B0" w:rsidTr="00DC44B0">
        <w:trPr>
          <w:cantSplit/>
          <w:trHeight w:val="23"/>
        </w:trPr>
        <w:tc>
          <w:tcPr>
            <w:tcW w:w="0" w:type="auto"/>
            <w:vMerge/>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Реализация имущества предприятия по цене ниже фактической себестоимости без соответствующего обоснования</w:t>
            </w:r>
          </w:p>
        </w:tc>
      </w:tr>
      <w:tr w:rsidR="00F03B9F" w:rsidRPr="00DC44B0" w:rsidTr="00DC44B0">
        <w:trPr>
          <w:cantSplit/>
          <w:trHeight w:val="23"/>
        </w:trPr>
        <w:tc>
          <w:tcPr>
            <w:tcW w:w="0" w:type="auto"/>
            <w:vMerge/>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Несоответствие выручки от реализации продукции в Главной книге, учетных регистрах, накладных, счетах, договорах поставки продукции (работ, услуг), бухгалтерской отчетности</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cantSplit/>
          <w:trHeight w:val="23"/>
        </w:trPr>
        <w:tc>
          <w:tcPr>
            <w:tcW w:w="0" w:type="auto"/>
            <w:vMerge w:val="restart"/>
            <w:textDirection w:val="btLr"/>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Неуплата</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Прекращение деятельности налогоплательщика после проверки или сдачи декларации.</w:t>
            </w:r>
          </w:p>
        </w:tc>
      </w:tr>
      <w:tr w:rsidR="00F03B9F" w:rsidRPr="00DC44B0" w:rsidTr="00DC44B0">
        <w:trPr>
          <w:cantSplit/>
          <w:trHeight w:val="23"/>
        </w:trPr>
        <w:tc>
          <w:tcPr>
            <w:tcW w:w="0" w:type="auto"/>
            <w:vMerge/>
          </w:tcPr>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Сведение до минимума документации, утеря или уничтожение документов</w:t>
            </w:r>
          </w:p>
        </w:tc>
      </w:tr>
    </w:tbl>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p>
    <w:p w:rsidR="00F03B9F" w:rsidRPr="00DC44B0" w:rsidRDefault="00DC44B0" w:rsidP="006C351F">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Pr>
          <w:b/>
          <w:sz w:val="28"/>
          <w:szCs w:val="28"/>
        </w:rPr>
        <w:t>Приложение Б</w:t>
      </w:r>
    </w:p>
    <w:p w:rsidR="007D3733" w:rsidRPr="006C351F" w:rsidRDefault="007D3733" w:rsidP="006C351F">
      <w:pPr>
        <w:widowControl w:val="0"/>
        <w:shd w:val="clear" w:color="000000" w:fill="auto"/>
        <w:autoSpaceDE w:val="0"/>
        <w:autoSpaceDN w:val="0"/>
        <w:adjustRightInd w:val="0"/>
        <w:spacing w:line="360" w:lineRule="auto"/>
        <w:ind w:firstLine="709"/>
        <w:jc w:val="both"/>
        <w:rPr>
          <w:sz w:val="28"/>
          <w:szCs w:val="28"/>
        </w:rPr>
      </w:pPr>
    </w:p>
    <w:p w:rsidR="00F03B9F" w:rsidRPr="006C351F" w:rsidRDefault="00F03B9F" w:rsidP="006C351F">
      <w:pPr>
        <w:widowControl w:val="0"/>
        <w:shd w:val="clear" w:color="000000" w:fill="auto"/>
        <w:autoSpaceDE w:val="0"/>
        <w:autoSpaceDN w:val="0"/>
        <w:adjustRightInd w:val="0"/>
        <w:spacing w:line="360" w:lineRule="auto"/>
        <w:ind w:firstLine="709"/>
        <w:jc w:val="both"/>
        <w:rPr>
          <w:sz w:val="28"/>
          <w:szCs w:val="28"/>
        </w:rPr>
      </w:pPr>
      <w:r w:rsidRPr="006C351F">
        <w:rPr>
          <w:sz w:val="28"/>
          <w:szCs w:val="28"/>
        </w:rPr>
        <w:t>Последствия нарушений налогового законодательства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456"/>
        <w:gridCol w:w="3162"/>
      </w:tblGrid>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Вид нарушения</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Административное взыскание</w:t>
            </w:r>
          </w:p>
        </w:tc>
      </w:tr>
      <w:tr w:rsidR="00F03B9F" w:rsidRPr="00DC44B0" w:rsidTr="00DC44B0">
        <w:trPr>
          <w:trHeight w:val="23"/>
        </w:trPr>
        <w:tc>
          <w:tcPr>
            <w:tcW w:w="0" w:type="auto"/>
          </w:tcPr>
          <w:p w:rsidR="00F03B9F" w:rsidRPr="00DC44B0" w:rsidRDefault="00F03B9F" w:rsidP="00DC44B0">
            <w:pPr>
              <w:pStyle w:val="32"/>
              <w:widowControl w:val="0"/>
              <w:shd w:val="clear" w:color="000000" w:fill="auto"/>
              <w:spacing w:before="0" w:line="360" w:lineRule="auto"/>
              <w:jc w:val="left"/>
              <w:rPr>
                <w:color w:val="auto"/>
                <w:sz w:val="20"/>
                <w:szCs w:val="28"/>
              </w:rPr>
            </w:pPr>
            <w:r w:rsidRPr="00DC44B0">
              <w:rPr>
                <w:color w:val="auto"/>
                <w:sz w:val="20"/>
                <w:szCs w:val="28"/>
              </w:rPr>
              <w:t>Уклонение уполномоченного должностного лица от ведения бухгалтерского учета либо несоблюдение утвержденных стандартов бухгалтерского учета и Генерального плана счетов, не причинившие крупный ущерб - на указанное должностное лицо</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до 20 МРП</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Составление должностным лицом искаженной финансовой отчетности, сокрытие данных, подлежащих отражению в бухгалтерском учете, не причинившие крупный ущерб - на указанное должностное лицо</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до 20 МРП</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Уничтожение должностным лицом финансовых и иных учетных документов, не причинившее крупный ущерб - на указанное должностное лицо</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от 10 до 25 МРП</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Уклонение юридического лица от ведения бухгалтерского учета или несоблюдение утвержденных стандартов бухгалтерского учета и Генерального плана счетов, при отсутствии признаков уголовно наказуемого деяния - на указанное юридическое лицо</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до 200 МРП</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Отказ юридического лица от представления финансовой отчетности, представление с нарушением установленного срока либо непредставление ее без уважительной причины в соответствии с учредительными документами органам государственной статистики, органам контроля и надзора в соответствии с их компетенцией - на указанное юридическое лицо</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до 300 МРП</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Проведение юридическими лицами валютных операций без соответствующего отражения их результатов в бухгалтерском учете либо ведение бухгалтерского учета валютных операций с нарушением порядка установленных форм учета и отчетности - на указанное юридическое лицо</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до 100% от суммы, которая не была учтено либо была учтена ненадлежащим образом</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Сокрытие объектов налогообложения: - на физических лиц - на должностных лиц - на индивидуальных предпринимателей и на юридических лиц</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 от 5 до 10 МРП, - от 20 до 50 МРП, - 50% от стоимости сокрытых объектов налогообложения</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Сокрытие объектов налогообложения, совершенное в течение года после наложения административного взыскания за указанное нарушение - на физических лиц - на должностных лиц - на индивидуальных предпринимателей и на юридических лиц</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w:t>
            </w:r>
          </w:p>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noProof/>
                <w:sz w:val="20"/>
                <w:szCs w:val="28"/>
              </w:rPr>
              <w:t>-</w:t>
            </w:r>
            <w:r w:rsidRPr="00DC44B0">
              <w:rPr>
                <w:sz w:val="20"/>
                <w:szCs w:val="28"/>
              </w:rPr>
              <w:t xml:space="preserve"> от 10 до 20 МРП; - от 50 до 70 МРП; - 100% от стоимости сокрытых объектов налогообложения</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Отсутствие учета доходов, расходов и объектов налогообложения или ведение его с нарушением установленного законодательством РК порядка. за исключением неотражения в учетной документации операций по учету и реализации товаров |работ, услуг) - на должностных лиц - на индивидуальных предпринимателей и на юридических лиц</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w:t>
            </w:r>
          </w:p>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noProof/>
                <w:sz w:val="20"/>
                <w:szCs w:val="28"/>
              </w:rPr>
              <w:t>-</w:t>
            </w:r>
            <w:r w:rsidRPr="00DC44B0">
              <w:rPr>
                <w:sz w:val="20"/>
                <w:szCs w:val="28"/>
              </w:rPr>
              <w:t xml:space="preserve"> от 20 до 50 МРП, -10% от стоимости неучтенных товаров (работ, услуг)</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Отсутствие учета доходов, расходов и объектов налогообложения или ведение его с нарушением установленного законодательством РК порядка, совершенное в течение года после наложения административного взыскания за указанное нарушение - на должностных лиц - на индивидуальных предпринимателей и на юридических лиц</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w:t>
            </w:r>
          </w:p>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noProof/>
                <w:sz w:val="20"/>
                <w:szCs w:val="28"/>
              </w:rPr>
              <w:t>-</w:t>
            </w:r>
            <w:r w:rsidRPr="00DC44B0">
              <w:rPr>
                <w:sz w:val="20"/>
                <w:szCs w:val="28"/>
              </w:rPr>
              <w:t xml:space="preserve"> от 50 до 70 МРП. - 20% от стоимости неучтенных товаров (работ, услуг)</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Неотражение в учетной документации операций по учету и реализации товаров (работ, услуг) - на индивидуальных предпринимателей и на юридических лиц</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w:t>
            </w:r>
          </w:p>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noProof/>
                <w:sz w:val="20"/>
                <w:szCs w:val="28"/>
              </w:rPr>
              <w:t>- 10%</w:t>
            </w:r>
            <w:r w:rsidRPr="00DC44B0">
              <w:rPr>
                <w:sz w:val="20"/>
                <w:szCs w:val="28"/>
              </w:rPr>
              <w:t xml:space="preserve"> от стоимости неучтенных товаров (работ, услуг)</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Занижение сумм налогов и других обязательных платежей в декларации (в том числе завышение суммы НДС, отнесенного в зачет) - на физических лиц - на индивидуальных предпринимателей и должностных лиц - на юридических лиц</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w:t>
            </w:r>
          </w:p>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noProof/>
                <w:sz w:val="20"/>
                <w:szCs w:val="28"/>
              </w:rPr>
              <w:t>-</w:t>
            </w:r>
            <w:r w:rsidRPr="00DC44B0">
              <w:rPr>
                <w:sz w:val="20"/>
                <w:szCs w:val="28"/>
              </w:rPr>
              <w:t xml:space="preserve"> от 5 до 10 МРП; - от 40 до 50 МРП. - 50% от неуплаченной суммы налогов и других обязательных платежей в бюджет</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Завышение суммы убытка в декларации для целей обложения корпоративного подоходного налога или индивидуального подоходного налога - на индивидуальных предпринимателей и на юридических лиц</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w:t>
            </w:r>
          </w:p>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noProof/>
                <w:sz w:val="20"/>
                <w:szCs w:val="28"/>
              </w:rPr>
              <w:t>- 50%</w:t>
            </w:r>
            <w:r w:rsidRPr="00DC44B0">
              <w:rPr>
                <w:sz w:val="20"/>
                <w:szCs w:val="28"/>
              </w:rPr>
              <w:t xml:space="preserve"> от суммы корпоративного подоходного налога или индивидуального подоходного налога, исчисленного от суммы убытка, завышенной в декларации</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Занижение сумм текущих платежей в бюджет - на индивидуальных предпринимателей и на юридических лиц</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- 50% от заниженной суммы текущих платежей</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Превышение суммы фактически начисленного корпоративного подоходного налога или индивидуального подоходного налога за налоговый период над суммой начисленных авансовых платежей в течение налогового периода в размере более 10%</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- 2% от суммы налогооблагаемого дохода</w:t>
            </w: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Превышение суммы фактически начисленного корпоративного подоходного налога или индивидуального подоходного налога за налоговый период над суммой начисленных авансовых платежей в течение налогового периода в размере более 25%</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 - 5% от суммы налогооблагаемого дохода</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r w:rsidR="00F03B9F" w:rsidRPr="00DC44B0" w:rsidTr="00DC44B0">
        <w:trPr>
          <w:trHeight w:val="23"/>
        </w:trPr>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Выписка налогоплательщиком фиктивного счета-фактуры (фиктивным признается счет-фактура, выписанный плательщиком, не состоящим на учете по НДС, и включающий в себя сумму НДС! - на индивидуальных предпринимателей и на должностных лиц - на юридических лиц</w:t>
            </w:r>
          </w:p>
        </w:tc>
        <w:tc>
          <w:tcPr>
            <w:tcW w:w="0" w:type="auto"/>
          </w:tcPr>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sz w:val="20"/>
                <w:szCs w:val="28"/>
              </w:rPr>
              <w:t>штраф:</w:t>
            </w:r>
          </w:p>
          <w:p w:rsidR="00F03B9F" w:rsidRPr="00DC44B0" w:rsidRDefault="00F03B9F" w:rsidP="00DC44B0">
            <w:pPr>
              <w:widowControl w:val="0"/>
              <w:shd w:val="clear" w:color="000000" w:fill="auto"/>
              <w:autoSpaceDE w:val="0"/>
              <w:autoSpaceDN w:val="0"/>
              <w:adjustRightInd w:val="0"/>
              <w:spacing w:line="360" w:lineRule="auto"/>
              <w:rPr>
                <w:sz w:val="20"/>
                <w:szCs w:val="28"/>
              </w:rPr>
            </w:pPr>
            <w:r w:rsidRPr="00DC44B0">
              <w:rPr>
                <w:noProof/>
                <w:sz w:val="20"/>
                <w:szCs w:val="28"/>
              </w:rPr>
              <w:t>-</w:t>
            </w:r>
            <w:r w:rsidRPr="00DC44B0">
              <w:rPr>
                <w:sz w:val="20"/>
                <w:szCs w:val="28"/>
              </w:rPr>
              <w:t xml:space="preserve"> от 40 до 50 МРП; - 200% от суммы НДС, включенной в счет-фактуру</w:t>
            </w:r>
          </w:p>
          <w:p w:rsidR="00F03B9F" w:rsidRPr="00DC44B0" w:rsidRDefault="00F03B9F" w:rsidP="00DC44B0">
            <w:pPr>
              <w:widowControl w:val="0"/>
              <w:shd w:val="clear" w:color="000000" w:fill="auto"/>
              <w:autoSpaceDE w:val="0"/>
              <w:autoSpaceDN w:val="0"/>
              <w:adjustRightInd w:val="0"/>
              <w:spacing w:line="360" w:lineRule="auto"/>
              <w:rPr>
                <w:sz w:val="20"/>
                <w:szCs w:val="28"/>
              </w:rPr>
            </w:pPr>
          </w:p>
        </w:tc>
      </w:tr>
    </w:tbl>
    <w:p w:rsidR="00F03B9F" w:rsidRPr="006C351F" w:rsidRDefault="00F03B9F" w:rsidP="006C351F">
      <w:pPr>
        <w:widowControl w:val="0"/>
        <w:shd w:val="clear" w:color="000000" w:fill="auto"/>
        <w:spacing w:line="360" w:lineRule="auto"/>
        <w:ind w:firstLine="709"/>
        <w:jc w:val="both"/>
        <w:rPr>
          <w:sz w:val="28"/>
          <w:szCs w:val="28"/>
        </w:rPr>
      </w:pPr>
    </w:p>
    <w:p w:rsidR="00F03B9F" w:rsidRPr="00DC44B0" w:rsidRDefault="00DC44B0" w:rsidP="006C351F">
      <w:pPr>
        <w:widowControl w:val="0"/>
        <w:shd w:val="clear" w:color="000000" w:fill="auto"/>
        <w:spacing w:line="360" w:lineRule="auto"/>
        <w:ind w:firstLine="709"/>
        <w:jc w:val="both"/>
        <w:rPr>
          <w:b/>
          <w:sz w:val="28"/>
          <w:szCs w:val="28"/>
        </w:rPr>
      </w:pPr>
      <w:r>
        <w:rPr>
          <w:sz w:val="28"/>
          <w:szCs w:val="28"/>
        </w:rPr>
        <w:br w:type="page"/>
      </w:r>
      <w:r>
        <w:rPr>
          <w:b/>
          <w:sz w:val="28"/>
          <w:szCs w:val="28"/>
        </w:rPr>
        <w:t>Приложение В</w:t>
      </w:r>
    </w:p>
    <w:p w:rsidR="00F03B9F" w:rsidRPr="006C351F" w:rsidRDefault="00F03B9F" w:rsidP="006C351F">
      <w:pPr>
        <w:widowControl w:val="0"/>
        <w:shd w:val="clear" w:color="000000" w:fill="auto"/>
        <w:spacing w:line="360" w:lineRule="auto"/>
        <w:ind w:firstLine="709"/>
        <w:jc w:val="both"/>
        <w:rPr>
          <w:sz w:val="28"/>
          <w:szCs w:val="28"/>
        </w:rPr>
      </w:pPr>
    </w:p>
    <w:p w:rsidR="00745ABA" w:rsidRPr="006C351F" w:rsidRDefault="00745ABA" w:rsidP="006C351F">
      <w:pPr>
        <w:widowControl w:val="0"/>
        <w:shd w:val="clear" w:color="000000" w:fill="auto"/>
        <w:spacing w:line="360" w:lineRule="auto"/>
        <w:ind w:firstLine="709"/>
        <w:jc w:val="both"/>
        <w:rPr>
          <w:sz w:val="28"/>
          <w:szCs w:val="28"/>
        </w:rPr>
      </w:pPr>
      <w:r w:rsidRPr="006C351F">
        <w:rPr>
          <w:sz w:val="28"/>
          <w:szCs w:val="28"/>
        </w:rPr>
        <w:t>Поступление налогов в государственный бюджет в 2002-2006 годы*</w:t>
      </w:r>
      <w:r w:rsidR="006C351F" w:rsidRPr="006C351F">
        <w:rPr>
          <w:sz w:val="28"/>
          <w:szCs w:val="28"/>
          <w:lang w:val="kk-KZ"/>
        </w:rPr>
        <w:t xml:space="preserve"> </w:t>
      </w:r>
      <w:r w:rsidRPr="006C351F">
        <w:rPr>
          <w:sz w:val="28"/>
          <w:szCs w:val="28"/>
        </w:rPr>
        <w:t>(млн. тенге)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950"/>
        <w:gridCol w:w="950"/>
        <w:gridCol w:w="916"/>
        <w:gridCol w:w="916"/>
      </w:tblGrid>
      <w:tr w:rsidR="00745ABA" w:rsidRPr="00DC44B0" w:rsidTr="00DC44B0">
        <w:trPr>
          <w:trHeight w:val="23"/>
        </w:trPr>
        <w:tc>
          <w:tcPr>
            <w:tcW w:w="0" w:type="auto"/>
          </w:tcPr>
          <w:p w:rsidR="00745ABA" w:rsidRPr="00DC44B0" w:rsidRDefault="00745ABA" w:rsidP="00DC44B0">
            <w:pPr>
              <w:widowControl w:val="0"/>
              <w:shd w:val="clear" w:color="000000" w:fill="auto"/>
              <w:spacing w:line="360" w:lineRule="auto"/>
              <w:rPr>
                <w:sz w:val="20"/>
              </w:rPr>
            </w:pPr>
            <w:r w:rsidRPr="00DC44B0">
              <w:rPr>
                <w:sz w:val="20"/>
              </w:rPr>
              <w:t>Показатели</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2003 год</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2004 год</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2005год</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2006год</w:t>
            </w:r>
          </w:p>
        </w:tc>
      </w:tr>
      <w:tr w:rsidR="00745ABA" w:rsidRPr="00DC44B0" w:rsidTr="00DC44B0">
        <w:trPr>
          <w:trHeight w:val="23"/>
        </w:trPr>
        <w:tc>
          <w:tcPr>
            <w:tcW w:w="0" w:type="auto"/>
          </w:tcPr>
          <w:p w:rsidR="00745ABA" w:rsidRPr="00DC44B0" w:rsidRDefault="00745ABA" w:rsidP="00DC44B0">
            <w:pPr>
              <w:widowControl w:val="0"/>
              <w:shd w:val="clear" w:color="000000" w:fill="auto"/>
              <w:spacing w:line="360" w:lineRule="auto"/>
              <w:rPr>
                <w:sz w:val="20"/>
              </w:rPr>
            </w:pPr>
            <w:r w:rsidRPr="00DC44B0">
              <w:rPr>
                <w:sz w:val="20"/>
              </w:rPr>
              <w:t>Налоговые поступления</w:t>
            </w:r>
          </w:p>
          <w:p w:rsidR="00745ABA" w:rsidRPr="00DC44B0" w:rsidRDefault="00745ABA" w:rsidP="00DC44B0">
            <w:pPr>
              <w:widowControl w:val="0"/>
              <w:shd w:val="clear" w:color="000000" w:fill="auto"/>
              <w:spacing w:line="360" w:lineRule="auto"/>
              <w:rPr>
                <w:sz w:val="20"/>
              </w:rPr>
            </w:pPr>
            <w:r w:rsidRPr="00DC44B0">
              <w:rPr>
                <w:sz w:val="20"/>
              </w:rPr>
              <w:t>в том числе:</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947251</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1186137</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1998314</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2209102</w:t>
            </w:r>
          </w:p>
        </w:tc>
      </w:tr>
      <w:tr w:rsidR="00745ABA" w:rsidRPr="00DC44B0" w:rsidTr="00DC44B0">
        <w:trPr>
          <w:trHeight w:val="23"/>
        </w:trPr>
        <w:tc>
          <w:tcPr>
            <w:tcW w:w="0" w:type="auto"/>
          </w:tcPr>
          <w:p w:rsidR="00745ABA" w:rsidRPr="00DC44B0" w:rsidRDefault="00745ABA" w:rsidP="00DC44B0">
            <w:pPr>
              <w:widowControl w:val="0"/>
              <w:shd w:val="clear" w:color="000000" w:fill="auto"/>
              <w:spacing w:line="360" w:lineRule="auto"/>
              <w:rPr>
                <w:sz w:val="20"/>
              </w:rPr>
            </w:pPr>
            <w:r w:rsidRPr="00DC44B0">
              <w:rPr>
                <w:sz w:val="20"/>
              </w:rPr>
              <w:t>Корпоративный подоходный налог</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272632</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382814</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834332</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776609</w:t>
            </w:r>
          </w:p>
        </w:tc>
      </w:tr>
      <w:tr w:rsidR="00745ABA" w:rsidRPr="00DC44B0" w:rsidTr="00DC44B0">
        <w:trPr>
          <w:trHeight w:val="23"/>
        </w:trPr>
        <w:tc>
          <w:tcPr>
            <w:tcW w:w="0" w:type="auto"/>
          </w:tcPr>
          <w:p w:rsidR="00745ABA" w:rsidRPr="00DC44B0" w:rsidRDefault="00745ABA" w:rsidP="00DC44B0">
            <w:pPr>
              <w:widowControl w:val="0"/>
              <w:shd w:val="clear" w:color="000000" w:fill="auto"/>
              <w:spacing w:line="360" w:lineRule="auto"/>
              <w:rPr>
                <w:sz w:val="20"/>
              </w:rPr>
            </w:pPr>
            <w:r w:rsidRPr="00DC44B0">
              <w:rPr>
                <w:sz w:val="20"/>
              </w:rPr>
              <w:t>Индивидуальный подоходный налог</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93281</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98535</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122999</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165033</w:t>
            </w:r>
          </w:p>
        </w:tc>
      </w:tr>
      <w:tr w:rsidR="00745ABA" w:rsidRPr="00DC44B0" w:rsidTr="00DC44B0">
        <w:trPr>
          <w:trHeight w:val="23"/>
        </w:trPr>
        <w:tc>
          <w:tcPr>
            <w:tcW w:w="0" w:type="auto"/>
          </w:tcPr>
          <w:p w:rsidR="00745ABA" w:rsidRPr="00DC44B0" w:rsidRDefault="00745ABA" w:rsidP="00DC44B0">
            <w:pPr>
              <w:widowControl w:val="0"/>
              <w:shd w:val="clear" w:color="000000" w:fill="auto"/>
              <w:spacing w:line="360" w:lineRule="auto"/>
              <w:rPr>
                <w:sz w:val="20"/>
              </w:rPr>
            </w:pPr>
            <w:r w:rsidRPr="00DC44B0">
              <w:rPr>
                <w:sz w:val="20"/>
              </w:rPr>
              <w:t>Социальный налог</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157676</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167995</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197300</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236569</w:t>
            </w:r>
          </w:p>
        </w:tc>
      </w:tr>
      <w:tr w:rsidR="00745ABA" w:rsidRPr="00DC44B0" w:rsidTr="00DC44B0">
        <w:trPr>
          <w:trHeight w:val="23"/>
        </w:trPr>
        <w:tc>
          <w:tcPr>
            <w:tcW w:w="0" w:type="auto"/>
          </w:tcPr>
          <w:p w:rsidR="00745ABA" w:rsidRPr="00DC44B0" w:rsidRDefault="00745ABA" w:rsidP="00DC44B0">
            <w:pPr>
              <w:widowControl w:val="0"/>
              <w:shd w:val="clear" w:color="000000" w:fill="auto"/>
              <w:spacing w:line="360" w:lineRule="auto"/>
              <w:rPr>
                <w:sz w:val="20"/>
              </w:rPr>
            </w:pPr>
            <w:r w:rsidRPr="00DC44B0">
              <w:rPr>
                <w:sz w:val="20"/>
              </w:rPr>
              <w:t>НДС</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231338</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242955</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343926</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489572</w:t>
            </w:r>
          </w:p>
        </w:tc>
      </w:tr>
      <w:tr w:rsidR="00745ABA" w:rsidRPr="00DC44B0" w:rsidTr="00DC44B0">
        <w:trPr>
          <w:trHeight w:val="23"/>
        </w:trPr>
        <w:tc>
          <w:tcPr>
            <w:tcW w:w="0" w:type="auto"/>
          </w:tcPr>
          <w:p w:rsidR="00745ABA" w:rsidRPr="00DC44B0" w:rsidRDefault="00745ABA" w:rsidP="00DC44B0">
            <w:pPr>
              <w:widowControl w:val="0"/>
              <w:shd w:val="clear" w:color="000000" w:fill="auto"/>
              <w:spacing w:line="360" w:lineRule="auto"/>
              <w:rPr>
                <w:sz w:val="20"/>
              </w:rPr>
            </w:pPr>
            <w:r w:rsidRPr="00DC44B0">
              <w:rPr>
                <w:sz w:val="20"/>
              </w:rPr>
              <w:t>Акцизы</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26986</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29913</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33416</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47433</w:t>
            </w:r>
          </w:p>
        </w:tc>
      </w:tr>
    </w:tbl>
    <w:p w:rsidR="00F03B9F" w:rsidRPr="006C351F" w:rsidRDefault="00F03B9F" w:rsidP="006C351F">
      <w:pPr>
        <w:widowControl w:val="0"/>
        <w:shd w:val="clear" w:color="000000" w:fill="auto"/>
        <w:spacing w:line="360" w:lineRule="auto"/>
        <w:ind w:firstLine="709"/>
        <w:jc w:val="both"/>
        <w:rPr>
          <w:sz w:val="28"/>
          <w:szCs w:val="28"/>
        </w:rPr>
      </w:pPr>
    </w:p>
    <w:p w:rsidR="00745ABA" w:rsidRPr="00DC44B0" w:rsidRDefault="00DC44B0" w:rsidP="00DC44B0">
      <w:pPr>
        <w:widowControl w:val="0"/>
        <w:shd w:val="clear" w:color="000000" w:fill="auto"/>
        <w:spacing w:line="360" w:lineRule="auto"/>
        <w:ind w:firstLine="709"/>
        <w:jc w:val="both"/>
        <w:rPr>
          <w:b/>
          <w:sz w:val="28"/>
          <w:szCs w:val="28"/>
        </w:rPr>
      </w:pPr>
      <w:r>
        <w:rPr>
          <w:sz w:val="28"/>
          <w:szCs w:val="28"/>
        </w:rPr>
        <w:br w:type="page"/>
      </w:r>
      <w:r>
        <w:rPr>
          <w:b/>
          <w:sz w:val="28"/>
          <w:szCs w:val="28"/>
        </w:rPr>
        <w:t>Приложение Г</w:t>
      </w:r>
    </w:p>
    <w:p w:rsidR="00745ABA" w:rsidRPr="006C351F" w:rsidRDefault="00745ABA" w:rsidP="006C351F">
      <w:pPr>
        <w:widowControl w:val="0"/>
        <w:shd w:val="clear" w:color="000000" w:fill="auto"/>
        <w:spacing w:line="360" w:lineRule="auto"/>
        <w:ind w:firstLine="709"/>
        <w:jc w:val="both"/>
        <w:rPr>
          <w:sz w:val="28"/>
          <w:szCs w:val="28"/>
        </w:rPr>
      </w:pPr>
    </w:p>
    <w:p w:rsidR="00745ABA" w:rsidRPr="006C351F" w:rsidRDefault="00745ABA" w:rsidP="006C351F">
      <w:pPr>
        <w:widowControl w:val="0"/>
        <w:shd w:val="clear" w:color="000000" w:fill="auto"/>
        <w:spacing w:line="360" w:lineRule="auto"/>
        <w:ind w:firstLine="709"/>
        <w:jc w:val="both"/>
        <w:rPr>
          <w:bCs/>
          <w:sz w:val="28"/>
          <w:szCs w:val="28"/>
        </w:rPr>
      </w:pPr>
      <w:r w:rsidRPr="006C351F">
        <w:rPr>
          <w:sz w:val="28"/>
          <w:szCs w:val="28"/>
        </w:rPr>
        <w:t>Состояние недоимки по налогам и другим обязательным</w:t>
      </w:r>
      <w:r w:rsidR="00DC44B0">
        <w:rPr>
          <w:sz w:val="28"/>
          <w:szCs w:val="28"/>
        </w:rPr>
        <w:t xml:space="preserve"> </w:t>
      </w:r>
      <w:r w:rsidRPr="006C351F">
        <w:rPr>
          <w:sz w:val="28"/>
          <w:szCs w:val="28"/>
        </w:rPr>
        <w:t>платежам в бюджет.</w:t>
      </w:r>
      <w:r w:rsidR="006C351F" w:rsidRPr="006C351F">
        <w:rPr>
          <w:sz w:val="28"/>
          <w:szCs w:val="28"/>
        </w:rPr>
        <w:t xml:space="preserve"> </w:t>
      </w:r>
      <w:r w:rsidRPr="006C351F">
        <w:rPr>
          <w:bCs/>
          <w:sz w:val="28"/>
          <w:szCs w:val="28"/>
        </w:rPr>
        <w:t>(млн. тенге)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0"/>
        <w:gridCol w:w="1289"/>
        <w:gridCol w:w="1309"/>
        <w:gridCol w:w="1288"/>
        <w:gridCol w:w="1288"/>
      </w:tblGrid>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Наименование платежа</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На 01.01.2004 г</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 xml:space="preserve">На 01.01.2005 г. </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На 01.01.2006 г</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На 01.01.2007 г</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1</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3</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4</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5</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Налоговые поступления</w:t>
            </w:r>
          </w:p>
        </w:tc>
        <w:tc>
          <w:tcPr>
            <w:tcW w:w="0" w:type="auto"/>
          </w:tcPr>
          <w:p w:rsidR="00745ABA" w:rsidRPr="00DC44B0" w:rsidRDefault="00745ABA" w:rsidP="00DC44B0">
            <w:pPr>
              <w:widowControl w:val="0"/>
              <w:shd w:val="clear" w:color="000000" w:fill="auto"/>
              <w:spacing w:line="360" w:lineRule="auto"/>
              <w:rPr>
                <w:sz w:val="20"/>
              </w:rPr>
            </w:pPr>
          </w:p>
        </w:tc>
        <w:tc>
          <w:tcPr>
            <w:tcW w:w="0" w:type="auto"/>
          </w:tcPr>
          <w:p w:rsidR="00745ABA" w:rsidRPr="00DC44B0" w:rsidRDefault="00745ABA" w:rsidP="00DC44B0">
            <w:pPr>
              <w:widowControl w:val="0"/>
              <w:shd w:val="clear" w:color="000000" w:fill="auto"/>
              <w:spacing w:line="360" w:lineRule="auto"/>
              <w:rPr>
                <w:sz w:val="20"/>
              </w:rPr>
            </w:pPr>
          </w:p>
        </w:tc>
        <w:tc>
          <w:tcPr>
            <w:tcW w:w="0" w:type="auto"/>
          </w:tcPr>
          <w:p w:rsidR="00745ABA" w:rsidRPr="00DC44B0" w:rsidRDefault="00745ABA" w:rsidP="00DC44B0">
            <w:pPr>
              <w:widowControl w:val="0"/>
              <w:shd w:val="clear" w:color="000000" w:fill="auto"/>
              <w:spacing w:line="360" w:lineRule="auto"/>
              <w:rPr>
                <w:sz w:val="20"/>
              </w:rPr>
            </w:pPr>
          </w:p>
        </w:tc>
        <w:tc>
          <w:tcPr>
            <w:tcW w:w="0" w:type="auto"/>
          </w:tcPr>
          <w:p w:rsidR="00745ABA" w:rsidRPr="00DC44B0" w:rsidRDefault="00745ABA" w:rsidP="00DC44B0">
            <w:pPr>
              <w:widowControl w:val="0"/>
              <w:shd w:val="clear" w:color="000000" w:fill="auto"/>
              <w:spacing w:line="360" w:lineRule="auto"/>
              <w:rPr>
                <w:sz w:val="20"/>
              </w:rPr>
            </w:pP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Корпоративный подоходный налог</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12 360</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11 433</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8849</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14569</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Индивидуальный подоходный налог</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2 867</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2 294</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2083</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2005</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Социальный налог</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8 005</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5 903</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4087</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3807</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Налог на имущество</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2 016</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1 792</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1607</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1701</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Земельный</w:t>
            </w:r>
            <w:r w:rsidR="006C351F" w:rsidRPr="00DC44B0">
              <w:rPr>
                <w:sz w:val="20"/>
              </w:rPr>
              <w:t xml:space="preserve"> </w:t>
            </w:r>
            <w:r w:rsidRPr="00DC44B0">
              <w:rPr>
                <w:sz w:val="20"/>
              </w:rPr>
              <w:t>налог</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1 213</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928</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724</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676</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Налог на транспортные средства</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166</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155</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115</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102</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НДС на товары внутреннего производства</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23 007</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17 971</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16690</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19002</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Акцизы на товары внутреннего производства</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363</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38</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5108</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5106</w:t>
            </w:r>
          </w:p>
          <w:p w:rsidR="00745ABA" w:rsidRPr="00DC44B0" w:rsidRDefault="00745ABA" w:rsidP="00DC44B0">
            <w:pPr>
              <w:widowControl w:val="0"/>
              <w:shd w:val="clear" w:color="000000" w:fill="auto"/>
              <w:spacing w:line="360" w:lineRule="auto"/>
              <w:rPr>
                <w:sz w:val="20"/>
              </w:rPr>
            </w:pP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Бонусы</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7</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9</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15</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Плата за пользование водными ресурсами поверхностных источников</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93</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78</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67</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56</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Плата за лесные пользования</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8</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5</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5</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4</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 xml:space="preserve">Роялти </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1 110</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204</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102</w:t>
            </w:r>
          </w:p>
        </w:tc>
        <w:tc>
          <w:tcPr>
            <w:tcW w:w="0" w:type="auto"/>
          </w:tcPr>
          <w:p w:rsidR="00745ABA" w:rsidRPr="00DC44B0" w:rsidRDefault="00745ABA" w:rsidP="00DC44B0">
            <w:pPr>
              <w:widowControl w:val="0"/>
              <w:shd w:val="clear" w:color="000000" w:fill="auto"/>
              <w:spacing w:line="360" w:lineRule="auto"/>
              <w:rPr>
                <w:sz w:val="20"/>
              </w:rPr>
            </w:pPr>
            <w:r w:rsidRPr="00DC44B0">
              <w:rPr>
                <w:sz w:val="20"/>
              </w:rPr>
              <w:t>76</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Плата за использование радиочастотного спектра</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5</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4</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3</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3</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Плата за пользование земельными участками</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564</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609</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367</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342</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Плата за загрязнение окружающей среды</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1 331</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1 275</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365</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394</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Сбор с аукционов</w:t>
            </w:r>
            <w:r w:rsidR="006C351F" w:rsidRPr="00DC44B0">
              <w:rPr>
                <w:sz w:val="20"/>
              </w:rPr>
              <w:t xml:space="preserve"> </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4</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4</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4</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4</w:t>
            </w:r>
          </w:p>
        </w:tc>
      </w:tr>
      <w:tr w:rsidR="00745ABA" w:rsidRPr="00DC44B0" w:rsidTr="00DC44B0">
        <w:trPr>
          <w:trHeight w:val="23"/>
          <w:jc w:val="center"/>
        </w:trPr>
        <w:tc>
          <w:tcPr>
            <w:tcW w:w="0" w:type="auto"/>
          </w:tcPr>
          <w:p w:rsidR="00745ABA" w:rsidRPr="00DC44B0" w:rsidRDefault="00745ABA" w:rsidP="00DC44B0">
            <w:pPr>
              <w:widowControl w:val="0"/>
              <w:shd w:val="clear" w:color="000000" w:fill="auto"/>
              <w:spacing w:line="360" w:lineRule="auto"/>
              <w:rPr>
                <w:sz w:val="20"/>
              </w:rPr>
            </w:pPr>
            <w:r w:rsidRPr="00DC44B0">
              <w:rPr>
                <w:sz w:val="20"/>
              </w:rPr>
              <w:t>Прочие налоги</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297</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246</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53</w:t>
            </w:r>
          </w:p>
        </w:tc>
        <w:tc>
          <w:tcPr>
            <w:tcW w:w="0" w:type="auto"/>
          </w:tcPr>
          <w:p w:rsidR="00745ABA" w:rsidRPr="00DC44B0" w:rsidRDefault="00745ABA" w:rsidP="00DC44B0">
            <w:pPr>
              <w:widowControl w:val="0"/>
              <w:shd w:val="clear" w:color="000000" w:fill="auto"/>
              <w:spacing w:line="360" w:lineRule="auto"/>
              <w:rPr>
                <w:sz w:val="20"/>
                <w:szCs w:val="28"/>
              </w:rPr>
            </w:pPr>
            <w:r w:rsidRPr="00DC44B0">
              <w:rPr>
                <w:sz w:val="20"/>
                <w:szCs w:val="28"/>
              </w:rPr>
              <w:t>72</w:t>
            </w:r>
          </w:p>
        </w:tc>
      </w:tr>
    </w:tbl>
    <w:p w:rsidR="00745ABA" w:rsidRPr="006C351F" w:rsidRDefault="00745ABA" w:rsidP="006C351F">
      <w:pPr>
        <w:widowControl w:val="0"/>
        <w:shd w:val="clear" w:color="000000" w:fill="auto"/>
        <w:autoSpaceDE w:val="0"/>
        <w:autoSpaceDN w:val="0"/>
        <w:adjustRightInd w:val="0"/>
        <w:spacing w:line="360" w:lineRule="auto"/>
        <w:ind w:firstLine="709"/>
        <w:jc w:val="both"/>
        <w:rPr>
          <w:sz w:val="28"/>
          <w:szCs w:val="28"/>
        </w:rPr>
      </w:pPr>
      <w:bookmarkStart w:id="8" w:name="_GoBack"/>
      <w:bookmarkEnd w:id="8"/>
    </w:p>
    <w:sectPr w:rsidR="00745ABA" w:rsidRPr="006C351F" w:rsidSect="006C351F">
      <w:headerReference w:type="default" r:id="rId12"/>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5B" w:rsidRDefault="002F275B">
      <w:r>
        <w:separator/>
      </w:r>
    </w:p>
  </w:endnote>
  <w:endnote w:type="continuationSeparator" w:id="0">
    <w:p w:rsidR="002F275B" w:rsidRDefault="002F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1F" w:rsidRDefault="006C351F">
    <w:pPr>
      <w:pStyle w:val="ad"/>
      <w:framePr w:wrap="around" w:vAnchor="text" w:hAnchor="margin" w:xAlign="right" w:y="1"/>
      <w:rPr>
        <w:rStyle w:val="af"/>
      </w:rPr>
    </w:pPr>
    <w:r>
      <w:rPr>
        <w:rStyle w:val="af"/>
        <w:noProof/>
      </w:rPr>
      <w:t>100</w:t>
    </w:r>
  </w:p>
  <w:p w:rsidR="006C351F" w:rsidRDefault="006C351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5B" w:rsidRDefault="002F275B">
      <w:r>
        <w:separator/>
      </w:r>
    </w:p>
  </w:footnote>
  <w:footnote w:type="continuationSeparator" w:id="0">
    <w:p w:rsidR="002F275B" w:rsidRDefault="002F2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1F" w:rsidRDefault="006C351F" w:rsidP="00C511B1">
    <w:pPr>
      <w:pStyle w:val="ab"/>
      <w:framePr w:wrap="around" w:vAnchor="text" w:hAnchor="margin" w:xAlign="right" w:y="1"/>
      <w:rPr>
        <w:rStyle w:val="af"/>
      </w:rPr>
    </w:pPr>
  </w:p>
  <w:p w:rsidR="006C351F" w:rsidRDefault="006C351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1F" w:rsidRPr="006C351F" w:rsidRDefault="006C351F" w:rsidP="006C351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61206F6"/>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743812DA"/>
    <w:lvl w:ilvl="0">
      <w:numFmt w:val="decimal"/>
      <w:lvlText w:val="*"/>
      <w:lvlJc w:val="left"/>
      <w:rPr>
        <w:rFonts w:cs="Times New Roman"/>
      </w:rPr>
    </w:lvl>
  </w:abstractNum>
  <w:abstractNum w:abstractNumId="2">
    <w:nsid w:val="009631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1E30F35"/>
    <w:multiLevelType w:val="hybridMultilevel"/>
    <w:tmpl w:val="12EE88B8"/>
    <w:lvl w:ilvl="0" w:tplc="04190001">
      <w:start w:val="1"/>
      <w:numFmt w:val="bullet"/>
      <w:lvlText w:val=""/>
      <w:lvlJc w:val="left"/>
      <w:pPr>
        <w:tabs>
          <w:tab w:val="num" w:pos="2025"/>
        </w:tabs>
        <w:ind w:left="2025" w:hanging="360"/>
      </w:pPr>
      <w:rPr>
        <w:rFonts w:ascii="Symbol" w:hAnsi="Symbol" w:hint="default"/>
      </w:rPr>
    </w:lvl>
    <w:lvl w:ilvl="1" w:tplc="04190003" w:tentative="1">
      <w:start w:val="1"/>
      <w:numFmt w:val="bullet"/>
      <w:lvlText w:val="o"/>
      <w:lvlJc w:val="left"/>
      <w:pPr>
        <w:tabs>
          <w:tab w:val="num" w:pos="2745"/>
        </w:tabs>
        <w:ind w:left="2745" w:hanging="360"/>
      </w:pPr>
      <w:rPr>
        <w:rFonts w:ascii="Courier New" w:hAnsi="Courier New" w:hint="default"/>
      </w:rPr>
    </w:lvl>
    <w:lvl w:ilvl="2" w:tplc="04190005" w:tentative="1">
      <w:start w:val="1"/>
      <w:numFmt w:val="bullet"/>
      <w:lvlText w:val=""/>
      <w:lvlJc w:val="left"/>
      <w:pPr>
        <w:tabs>
          <w:tab w:val="num" w:pos="3465"/>
        </w:tabs>
        <w:ind w:left="3465" w:hanging="360"/>
      </w:pPr>
      <w:rPr>
        <w:rFonts w:ascii="Wingdings" w:hAnsi="Wingdings" w:hint="default"/>
      </w:rPr>
    </w:lvl>
    <w:lvl w:ilvl="3" w:tplc="04190001" w:tentative="1">
      <w:start w:val="1"/>
      <w:numFmt w:val="bullet"/>
      <w:lvlText w:val=""/>
      <w:lvlJc w:val="left"/>
      <w:pPr>
        <w:tabs>
          <w:tab w:val="num" w:pos="4185"/>
        </w:tabs>
        <w:ind w:left="4185" w:hanging="360"/>
      </w:pPr>
      <w:rPr>
        <w:rFonts w:ascii="Symbol" w:hAnsi="Symbol" w:hint="default"/>
      </w:rPr>
    </w:lvl>
    <w:lvl w:ilvl="4" w:tplc="04190003" w:tentative="1">
      <w:start w:val="1"/>
      <w:numFmt w:val="bullet"/>
      <w:lvlText w:val="o"/>
      <w:lvlJc w:val="left"/>
      <w:pPr>
        <w:tabs>
          <w:tab w:val="num" w:pos="4905"/>
        </w:tabs>
        <w:ind w:left="4905" w:hanging="360"/>
      </w:pPr>
      <w:rPr>
        <w:rFonts w:ascii="Courier New" w:hAnsi="Courier New" w:hint="default"/>
      </w:rPr>
    </w:lvl>
    <w:lvl w:ilvl="5" w:tplc="04190005" w:tentative="1">
      <w:start w:val="1"/>
      <w:numFmt w:val="bullet"/>
      <w:lvlText w:val=""/>
      <w:lvlJc w:val="left"/>
      <w:pPr>
        <w:tabs>
          <w:tab w:val="num" w:pos="5625"/>
        </w:tabs>
        <w:ind w:left="5625" w:hanging="360"/>
      </w:pPr>
      <w:rPr>
        <w:rFonts w:ascii="Wingdings" w:hAnsi="Wingdings" w:hint="default"/>
      </w:rPr>
    </w:lvl>
    <w:lvl w:ilvl="6" w:tplc="04190001" w:tentative="1">
      <w:start w:val="1"/>
      <w:numFmt w:val="bullet"/>
      <w:lvlText w:val=""/>
      <w:lvlJc w:val="left"/>
      <w:pPr>
        <w:tabs>
          <w:tab w:val="num" w:pos="6345"/>
        </w:tabs>
        <w:ind w:left="6345" w:hanging="360"/>
      </w:pPr>
      <w:rPr>
        <w:rFonts w:ascii="Symbol" w:hAnsi="Symbol" w:hint="default"/>
      </w:rPr>
    </w:lvl>
    <w:lvl w:ilvl="7" w:tplc="04190003" w:tentative="1">
      <w:start w:val="1"/>
      <w:numFmt w:val="bullet"/>
      <w:lvlText w:val="o"/>
      <w:lvlJc w:val="left"/>
      <w:pPr>
        <w:tabs>
          <w:tab w:val="num" w:pos="7065"/>
        </w:tabs>
        <w:ind w:left="7065" w:hanging="360"/>
      </w:pPr>
      <w:rPr>
        <w:rFonts w:ascii="Courier New" w:hAnsi="Courier New" w:hint="default"/>
      </w:rPr>
    </w:lvl>
    <w:lvl w:ilvl="8" w:tplc="04190005" w:tentative="1">
      <w:start w:val="1"/>
      <w:numFmt w:val="bullet"/>
      <w:lvlText w:val=""/>
      <w:lvlJc w:val="left"/>
      <w:pPr>
        <w:tabs>
          <w:tab w:val="num" w:pos="7785"/>
        </w:tabs>
        <w:ind w:left="7785" w:hanging="360"/>
      </w:pPr>
      <w:rPr>
        <w:rFonts w:ascii="Wingdings" w:hAnsi="Wingdings" w:hint="default"/>
      </w:rPr>
    </w:lvl>
  </w:abstractNum>
  <w:abstractNum w:abstractNumId="4">
    <w:nsid w:val="04567732"/>
    <w:multiLevelType w:val="multilevel"/>
    <w:tmpl w:val="F60E32D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05111FC0"/>
    <w:multiLevelType w:val="multilevel"/>
    <w:tmpl w:val="F4587D7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9790E9E"/>
    <w:multiLevelType w:val="hybridMultilevel"/>
    <w:tmpl w:val="9B601DD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0BA8666D"/>
    <w:multiLevelType w:val="hybridMultilevel"/>
    <w:tmpl w:val="352654E8"/>
    <w:lvl w:ilvl="0" w:tplc="0419000F">
      <w:start w:val="1"/>
      <w:numFmt w:val="decimal"/>
      <w:lvlText w:val="%1."/>
      <w:lvlJc w:val="left"/>
      <w:pPr>
        <w:tabs>
          <w:tab w:val="num" w:pos="720"/>
        </w:tabs>
        <w:ind w:left="720" w:hanging="360"/>
      </w:pPr>
      <w:rPr>
        <w:rFonts w:cs="Times New Roman"/>
      </w:rPr>
    </w:lvl>
    <w:lvl w:ilvl="1" w:tplc="DC9C0DD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CE3CFA"/>
    <w:multiLevelType w:val="hybridMultilevel"/>
    <w:tmpl w:val="4B96374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3081984"/>
    <w:multiLevelType w:val="singleLevel"/>
    <w:tmpl w:val="E1483EE4"/>
    <w:lvl w:ilvl="0">
      <w:start w:val="1"/>
      <w:numFmt w:val="bullet"/>
      <w:lvlText w:val=""/>
      <w:lvlJc w:val="left"/>
      <w:pPr>
        <w:tabs>
          <w:tab w:val="num" w:pos="360"/>
        </w:tabs>
        <w:ind w:left="360" w:hanging="360"/>
      </w:pPr>
      <w:rPr>
        <w:rFonts w:ascii="Symbol" w:hAnsi="Symbol" w:hint="default"/>
      </w:rPr>
    </w:lvl>
  </w:abstractNum>
  <w:abstractNum w:abstractNumId="10">
    <w:nsid w:val="24D007E6"/>
    <w:multiLevelType w:val="multilevel"/>
    <w:tmpl w:val="C18CCD96"/>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1">
    <w:nsid w:val="26985F08"/>
    <w:multiLevelType w:val="multilevel"/>
    <w:tmpl w:val="E2C8A0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2ACA447C"/>
    <w:multiLevelType w:val="multilevel"/>
    <w:tmpl w:val="0DDC2D9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2D33262E"/>
    <w:multiLevelType w:val="hybridMultilevel"/>
    <w:tmpl w:val="6B38CB4A"/>
    <w:lvl w:ilvl="0" w:tplc="FFFFFFFF">
      <w:start w:val="1"/>
      <w:numFmt w:val="upperRoman"/>
      <w:lvlText w:val="%1."/>
      <w:lvlJc w:val="left"/>
      <w:pPr>
        <w:tabs>
          <w:tab w:val="num" w:pos="1080"/>
        </w:tabs>
        <w:ind w:left="1080" w:hanging="72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4">
    <w:nsid w:val="2FE36622"/>
    <w:multiLevelType w:val="singleLevel"/>
    <w:tmpl w:val="08C00444"/>
    <w:lvl w:ilvl="0">
      <w:start w:val="1"/>
      <w:numFmt w:val="decimal"/>
      <w:lvlText w:val="%1."/>
      <w:lvlJc w:val="left"/>
      <w:pPr>
        <w:tabs>
          <w:tab w:val="num" w:pos="1176"/>
        </w:tabs>
        <w:ind w:left="1176" w:hanging="456"/>
      </w:pPr>
      <w:rPr>
        <w:rFonts w:cs="Times New Roman" w:hint="default"/>
      </w:rPr>
    </w:lvl>
  </w:abstractNum>
  <w:abstractNum w:abstractNumId="15">
    <w:nsid w:val="3691261E"/>
    <w:multiLevelType w:val="hybridMultilevel"/>
    <w:tmpl w:val="C9BA7912"/>
    <w:lvl w:ilvl="0" w:tplc="3DCC15CE">
      <w:start w:val="1"/>
      <w:numFmt w:val="decimal"/>
      <w:lvlText w:val="%1)"/>
      <w:lvlJc w:val="left"/>
      <w:pPr>
        <w:tabs>
          <w:tab w:val="num" w:pos="1860"/>
        </w:tabs>
        <w:ind w:left="1860" w:hanging="60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6">
    <w:nsid w:val="3C942CB0"/>
    <w:multiLevelType w:val="singleLevel"/>
    <w:tmpl w:val="3076AFDC"/>
    <w:lvl w:ilvl="0">
      <w:start w:val="1"/>
      <w:numFmt w:val="decimal"/>
      <w:lvlText w:val="%1."/>
      <w:lvlJc w:val="left"/>
      <w:pPr>
        <w:tabs>
          <w:tab w:val="num" w:pos="1114"/>
        </w:tabs>
        <w:ind w:left="1114" w:hanging="405"/>
      </w:pPr>
      <w:rPr>
        <w:rFonts w:cs="Times New Roman" w:hint="default"/>
      </w:rPr>
    </w:lvl>
  </w:abstractNum>
  <w:abstractNum w:abstractNumId="17">
    <w:nsid w:val="424A4310"/>
    <w:multiLevelType w:val="multilevel"/>
    <w:tmpl w:val="BCC0BF3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4A2F2E47"/>
    <w:multiLevelType w:val="singleLevel"/>
    <w:tmpl w:val="39B414EA"/>
    <w:lvl w:ilvl="0">
      <w:numFmt w:val="bullet"/>
      <w:lvlText w:val="-"/>
      <w:lvlJc w:val="left"/>
      <w:pPr>
        <w:tabs>
          <w:tab w:val="num" w:pos="360"/>
        </w:tabs>
        <w:ind w:left="360" w:hanging="360"/>
      </w:pPr>
      <w:rPr>
        <w:rFonts w:hint="default"/>
      </w:rPr>
    </w:lvl>
  </w:abstractNum>
  <w:abstractNum w:abstractNumId="19">
    <w:nsid w:val="4EF83AFA"/>
    <w:multiLevelType w:val="hybridMultilevel"/>
    <w:tmpl w:val="19D672E4"/>
    <w:lvl w:ilvl="0" w:tplc="FFFFFFFF">
      <w:start w:val="1"/>
      <w:numFmt w:val="upperRoman"/>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5B0775FC"/>
    <w:multiLevelType w:val="singleLevel"/>
    <w:tmpl w:val="1C2622DA"/>
    <w:lvl w:ilvl="0">
      <w:start w:val="1"/>
      <w:numFmt w:val="decimal"/>
      <w:lvlText w:val="%1. "/>
      <w:legacy w:legacy="1" w:legacySpace="0" w:legacyIndent="283"/>
      <w:lvlJc w:val="left"/>
      <w:pPr>
        <w:ind w:left="708" w:hanging="283"/>
      </w:pPr>
      <w:rPr>
        <w:rFonts w:cs="Times New Roman"/>
        <w:b w:val="0"/>
        <w:i w:val="0"/>
        <w:sz w:val="24"/>
      </w:rPr>
    </w:lvl>
  </w:abstractNum>
  <w:abstractNum w:abstractNumId="21">
    <w:nsid w:val="600F67F9"/>
    <w:multiLevelType w:val="hybridMultilevel"/>
    <w:tmpl w:val="1D188A12"/>
    <w:lvl w:ilvl="0" w:tplc="FFFFFFFF">
      <w:start w:val="1"/>
      <w:numFmt w:val="decimal"/>
      <w:lvlText w:val="%1."/>
      <w:legacy w:legacy="1" w:legacySpace="0" w:legacyIndent="283"/>
      <w:lvlJc w:val="left"/>
      <w:pPr>
        <w:ind w:left="283" w:hanging="283"/>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6210460B"/>
    <w:multiLevelType w:val="multilevel"/>
    <w:tmpl w:val="9C8C37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640617F4"/>
    <w:multiLevelType w:val="multilevel"/>
    <w:tmpl w:val="E2C8A0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4">
    <w:nsid w:val="6B074A19"/>
    <w:multiLevelType w:val="singleLevel"/>
    <w:tmpl w:val="E3DE7956"/>
    <w:lvl w:ilvl="0">
      <w:start w:val="1"/>
      <w:numFmt w:val="decimal"/>
      <w:lvlText w:val="%1."/>
      <w:lvlJc w:val="left"/>
      <w:pPr>
        <w:tabs>
          <w:tab w:val="num" w:pos="1080"/>
        </w:tabs>
        <w:ind w:left="1080" w:hanging="360"/>
      </w:pPr>
      <w:rPr>
        <w:rFonts w:cs="Times New Roman" w:hint="default"/>
      </w:rPr>
    </w:lvl>
  </w:abstractNum>
  <w:abstractNum w:abstractNumId="25">
    <w:nsid w:val="705668C4"/>
    <w:multiLevelType w:val="singleLevel"/>
    <w:tmpl w:val="63B4716C"/>
    <w:lvl w:ilvl="0">
      <w:start w:val="1"/>
      <w:numFmt w:val="decimal"/>
      <w:lvlText w:val="%1."/>
      <w:legacy w:legacy="1" w:legacySpace="0" w:legacyIndent="283"/>
      <w:lvlJc w:val="left"/>
      <w:pPr>
        <w:ind w:left="283" w:hanging="283"/>
      </w:pPr>
      <w:rPr>
        <w:rFonts w:cs="Times New Roman"/>
        <w:sz w:val="28"/>
      </w:rPr>
    </w:lvl>
  </w:abstractNum>
  <w:abstractNum w:abstractNumId="26">
    <w:nsid w:val="78007CBB"/>
    <w:multiLevelType w:val="singleLevel"/>
    <w:tmpl w:val="BE9CFCB8"/>
    <w:lvl w:ilvl="0">
      <w:start w:val="1"/>
      <w:numFmt w:val="bullet"/>
      <w:lvlText w:val="-"/>
      <w:lvlJc w:val="left"/>
      <w:pPr>
        <w:tabs>
          <w:tab w:val="num" w:pos="1080"/>
        </w:tabs>
        <w:ind w:left="1080" w:hanging="360"/>
      </w:pPr>
      <w:rPr>
        <w:rFonts w:hint="default"/>
      </w:rPr>
    </w:lvl>
  </w:abstractNum>
  <w:num w:numId="1">
    <w:abstractNumId w:val="0"/>
  </w:num>
  <w:num w:numId="2">
    <w:abstractNumId w:val="6"/>
  </w:num>
  <w:num w:numId="3">
    <w:abstractNumId w:val="22"/>
  </w:num>
  <w:num w:numId="4">
    <w:abstractNumId w:val="26"/>
  </w:num>
  <w:num w:numId="5">
    <w:abstractNumId w:val="24"/>
  </w:num>
  <w:num w:numId="6">
    <w:abstractNumId w:val="10"/>
  </w:num>
  <w:num w:numId="7">
    <w:abstractNumId w:val="16"/>
  </w:num>
  <w:num w:numId="8">
    <w:abstractNumId w:val="1"/>
  </w:num>
  <w:num w:numId="9">
    <w:abstractNumId w:val="2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11"/>
  </w:num>
  <w:num w:numId="15">
    <w:abstractNumId w:val="17"/>
  </w:num>
  <w:num w:numId="16">
    <w:abstractNumId w:val="4"/>
  </w:num>
  <w:num w:numId="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2"/>
  </w:num>
  <w:num w:numId="20">
    <w:abstractNumId w:val="18"/>
  </w:num>
  <w:num w:numId="21">
    <w:abstractNumId w:val="25"/>
  </w:num>
  <w:num w:numId="22">
    <w:abstractNumId w:val="2"/>
  </w:num>
  <w:num w:numId="23">
    <w:abstractNumId w:val="19"/>
  </w:num>
  <w:num w:numId="24">
    <w:abstractNumId w:val="14"/>
  </w:num>
  <w:num w:numId="25">
    <w:abstractNumId w:val="21"/>
  </w:num>
  <w:num w:numId="26">
    <w:abstractNumId w:val="14"/>
    <w:lvlOverride w:ilvl="0">
      <w:startOverride w:val="1"/>
    </w:lvlOverride>
  </w:num>
  <w:num w:numId="27">
    <w:abstractNumId w:val="2"/>
    <w:lvlOverride w:ilvl="0">
      <w:startOverride w:val="1"/>
    </w:lvlOverride>
  </w:num>
  <w:num w:numId="28">
    <w:abstractNumId w:val="8"/>
  </w:num>
  <w:num w:numId="29">
    <w:abstractNumId w:val="5"/>
  </w:num>
  <w:num w:numId="30">
    <w:abstractNumId w:val="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num>
  <w:num w:numId="35">
    <w:abstractNumId w:val="2"/>
    <w:lvlOverride w:ilvl="0">
      <w:startOverride w:val="1"/>
    </w:lvlOverride>
  </w:num>
  <w:num w:numId="36">
    <w:abstractNumId w:val="15"/>
  </w:num>
  <w:num w:numId="37">
    <w:abstractNumId w:val="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B9F"/>
    <w:rsid w:val="00050A02"/>
    <w:rsid w:val="00196386"/>
    <w:rsid w:val="00206F91"/>
    <w:rsid w:val="00247AFA"/>
    <w:rsid w:val="002D6CCE"/>
    <w:rsid w:val="002F0DFD"/>
    <w:rsid w:val="002F275B"/>
    <w:rsid w:val="006C351F"/>
    <w:rsid w:val="0073247B"/>
    <w:rsid w:val="00745ABA"/>
    <w:rsid w:val="00752DBD"/>
    <w:rsid w:val="00787352"/>
    <w:rsid w:val="007D3733"/>
    <w:rsid w:val="007E1B14"/>
    <w:rsid w:val="0088318B"/>
    <w:rsid w:val="009A53FF"/>
    <w:rsid w:val="00A45B55"/>
    <w:rsid w:val="00A672E3"/>
    <w:rsid w:val="00AB5791"/>
    <w:rsid w:val="00C075B7"/>
    <w:rsid w:val="00C511B1"/>
    <w:rsid w:val="00CC4316"/>
    <w:rsid w:val="00CE7FE7"/>
    <w:rsid w:val="00DC44B0"/>
    <w:rsid w:val="00DD0929"/>
    <w:rsid w:val="00DD44B1"/>
    <w:rsid w:val="00E32D9C"/>
    <w:rsid w:val="00E44ECA"/>
    <w:rsid w:val="00E540BB"/>
    <w:rsid w:val="00E77B90"/>
    <w:rsid w:val="00F03B9F"/>
    <w:rsid w:val="00F23D49"/>
    <w:rsid w:val="00F37897"/>
    <w:rsid w:val="00F60C0C"/>
    <w:rsid w:val="00FC7C34"/>
    <w:rsid w:val="00FD6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6"/>
    <o:shapelayout v:ext="edit">
      <o:idmap v:ext="edit" data="1"/>
    </o:shapelayout>
  </w:shapeDefaults>
  <w:decimalSymbol w:val=","/>
  <w:listSeparator w:val=";"/>
  <w14:defaultImageDpi w14:val="0"/>
  <w15:chartTrackingRefBased/>
  <w15:docId w15:val="{48755F1E-F090-4188-A126-629CDC24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20"/>
      <w:jc w:val="center"/>
      <w:outlineLvl w:val="0"/>
    </w:pPr>
    <w:rPr>
      <w:color w:val="000000"/>
      <w:sz w:val="36"/>
      <w:szCs w:val="36"/>
    </w:rPr>
  </w:style>
  <w:style w:type="paragraph" w:styleId="20">
    <w:name w:val="heading 2"/>
    <w:basedOn w:val="a"/>
    <w:next w:val="a"/>
    <w:link w:val="21"/>
    <w:uiPriority w:val="9"/>
    <w:qFormat/>
    <w:pPr>
      <w:keepNext/>
      <w:spacing w:before="240" w:after="60"/>
      <w:outlineLvl w:val="1"/>
    </w:pPr>
    <w:rPr>
      <w:rFonts w:ascii="Arial" w:hAnsi="Arial" w:cs="Arial"/>
      <w:b/>
      <w:bCs/>
      <w:i/>
      <w:iCs/>
    </w:rPr>
  </w:style>
  <w:style w:type="paragraph" w:styleId="3">
    <w:name w:val="heading 3"/>
    <w:basedOn w:val="a"/>
    <w:next w:val="a"/>
    <w:link w:val="30"/>
    <w:uiPriority w:val="9"/>
    <w:qFormat/>
    <w:pPr>
      <w:keepNext/>
      <w:spacing w:line="360" w:lineRule="auto"/>
      <w:ind w:firstLine="360"/>
      <w:jc w:val="center"/>
      <w:outlineLvl w:val="2"/>
    </w:pPr>
    <w:rPr>
      <w:sz w:val="28"/>
      <w:szCs w:val="28"/>
    </w:rPr>
  </w:style>
  <w:style w:type="paragraph" w:styleId="4">
    <w:name w:val="heading 4"/>
    <w:basedOn w:val="a"/>
    <w:next w:val="a"/>
    <w:link w:val="40"/>
    <w:uiPriority w:val="9"/>
    <w:qFormat/>
    <w:pPr>
      <w:keepNext/>
      <w:spacing w:line="360" w:lineRule="auto"/>
      <w:ind w:right="147" w:firstLine="720"/>
      <w:jc w:val="center"/>
      <w:outlineLvl w:val="3"/>
    </w:pPr>
    <w:rPr>
      <w:color w:val="000000"/>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keepNext/>
      <w:spacing w:line="360" w:lineRule="auto"/>
      <w:ind w:right="147" w:firstLine="720"/>
      <w:jc w:val="both"/>
      <w:outlineLvl w:val="5"/>
    </w:pPr>
    <w:rPr>
      <w:sz w:val="28"/>
      <w:szCs w:val="28"/>
    </w:rPr>
  </w:style>
  <w:style w:type="paragraph" w:styleId="7">
    <w:name w:val="heading 7"/>
    <w:basedOn w:val="a"/>
    <w:next w:val="a"/>
    <w:link w:val="70"/>
    <w:uiPriority w:val="9"/>
    <w:qFormat/>
    <w:pPr>
      <w:keepNext/>
      <w:spacing w:before="120" w:after="120"/>
      <w:ind w:right="147" w:firstLine="612"/>
      <w:outlineLvl w:val="6"/>
    </w:pPr>
    <w:rPr>
      <w:b/>
      <w:bCs/>
      <w:i/>
      <w:iCs/>
      <w:sz w:val="22"/>
      <w:szCs w:val="22"/>
    </w:rPr>
  </w:style>
  <w:style w:type="paragraph" w:styleId="8">
    <w:name w:val="heading 8"/>
    <w:basedOn w:val="a"/>
    <w:next w:val="a"/>
    <w:link w:val="80"/>
    <w:uiPriority w:val="9"/>
    <w:qFormat/>
    <w:pPr>
      <w:keepNext/>
      <w:spacing w:line="360" w:lineRule="auto"/>
      <w:ind w:firstLine="720"/>
      <w:jc w:val="center"/>
      <w:outlineLvl w:val="7"/>
    </w:pPr>
    <w:rPr>
      <w:sz w:val="28"/>
      <w:szCs w:val="28"/>
    </w:rPr>
  </w:style>
  <w:style w:type="paragraph" w:styleId="9">
    <w:name w:val="heading 9"/>
    <w:basedOn w:val="a"/>
    <w:next w:val="a"/>
    <w:link w:val="90"/>
    <w:uiPriority w:val="9"/>
    <w:qFormat/>
    <w:pPr>
      <w:keepNext/>
      <w:ind w:firstLine="720"/>
      <w:jc w:val="center"/>
      <w:outlineLvl w:val="8"/>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pacing w:line="240" w:lineRule="atLeast"/>
      <w:ind w:firstLine="72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22">
    <w:name w:val="Body Text Indent 2"/>
    <w:basedOn w:val="a"/>
    <w:link w:val="23"/>
    <w:uiPriority w:val="99"/>
    <w:pPr>
      <w:ind w:firstLine="720"/>
      <w:jc w:val="both"/>
    </w:pPr>
  </w:style>
  <w:style w:type="character" w:customStyle="1" w:styleId="23">
    <w:name w:val="Основной текст с отступом 2 Знак"/>
    <w:link w:val="22"/>
    <w:uiPriority w:val="99"/>
    <w:semiHidden/>
    <w:rPr>
      <w:sz w:val="24"/>
      <w:szCs w:val="24"/>
    </w:rPr>
  </w:style>
  <w:style w:type="paragraph" w:styleId="24">
    <w:name w:val="List 2"/>
    <w:basedOn w:val="a"/>
    <w:uiPriority w:val="99"/>
    <w:pPr>
      <w:ind w:left="566" w:hanging="283"/>
    </w:pPr>
    <w:rPr>
      <w:sz w:val="20"/>
      <w:szCs w:val="20"/>
    </w:rPr>
  </w:style>
  <w:style w:type="paragraph" w:styleId="31">
    <w:name w:val="List 3"/>
    <w:basedOn w:val="a"/>
    <w:uiPriority w:val="99"/>
    <w:pPr>
      <w:ind w:left="849" w:hanging="283"/>
    </w:pPr>
    <w:rPr>
      <w:sz w:val="20"/>
      <w:szCs w:val="20"/>
    </w:rPr>
  </w:style>
  <w:style w:type="paragraph" w:styleId="2">
    <w:name w:val="List Bullet 2"/>
    <w:basedOn w:val="a"/>
    <w:autoRedefine/>
    <w:uiPriority w:val="99"/>
    <w:pPr>
      <w:numPr>
        <w:numId w:val="10"/>
      </w:numPr>
    </w:pPr>
    <w:rPr>
      <w:sz w:val="20"/>
      <w:szCs w:val="20"/>
    </w:rPr>
  </w:style>
  <w:style w:type="paragraph" w:styleId="25">
    <w:name w:val="List Continue 2"/>
    <w:basedOn w:val="a"/>
    <w:uiPriority w:val="99"/>
    <w:pPr>
      <w:spacing w:after="120"/>
      <w:ind w:left="566"/>
    </w:pPr>
    <w:rPr>
      <w:sz w:val="20"/>
      <w:szCs w:val="20"/>
    </w:rPr>
  </w:style>
  <w:style w:type="paragraph" w:styleId="a8">
    <w:name w:val="Body Text"/>
    <w:basedOn w:val="a"/>
    <w:link w:val="a9"/>
    <w:uiPriority w:val="99"/>
    <w:pPr>
      <w:spacing w:after="120"/>
    </w:pPr>
    <w:rPr>
      <w:sz w:val="20"/>
      <w:szCs w:val="20"/>
    </w:rPr>
  </w:style>
  <w:style w:type="character" w:customStyle="1" w:styleId="a9">
    <w:name w:val="Основной текст Знак"/>
    <w:link w:val="a8"/>
    <w:uiPriority w:val="99"/>
    <w:semiHidden/>
    <w:rPr>
      <w:sz w:val="24"/>
      <w:szCs w:val="24"/>
    </w:rPr>
  </w:style>
  <w:style w:type="paragraph" w:styleId="aa">
    <w:name w:val="Normal Indent"/>
    <w:basedOn w:val="a"/>
    <w:uiPriority w:val="99"/>
    <w:pPr>
      <w:ind w:left="720"/>
    </w:pPr>
    <w:rPr>
      <w:sz w:val="20"/>
      <w:szCs w:val="20"/>
    </w:rPr>
  </w:style>
  <w:style w:type="paragraph" w:styleId="26">
    <w:name w:val="Body Text 2"/>
    <w:basedOn w:val="a"/>
    <w:link w:val="27"/>
    <w:uiPriority w:val="99"/>
    <w:pPr>
      <w:jc w:val="both"/>
    </w:pPr>
    <w:rPr>
      <w:color w:val="000000"/>
      <w:sz w:val="28"/>
      <w:szCs w:val="28"/>
    </w:rPr>
  </w:style>
  <w:style w:type="character" w:customStyle="1" w:styleId="27">
    <w:name w:val="Основной текст 2 Знак"/>
    <w:link w:val="26"/>
    <w:uiPriority w:val="99"/>
    <w:semiHidden/>
    <w:rPr>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Pr>
      <w:rFonts w:cs="Times New Roman"/>
    </w:rPr>
  </w:style>
  <w:style w:type="character" w:styleId="af0">
    <w:name w:val="line number"/>
    <w:uiPriority w:val="99"/>
    <w:rPr>
      <w:rFonts w:cs="Times New Roman"/>
    </w:rPr>
  </w:style>
  <w:style w:type="paragraph" w:customStyle="1" w:styleId="11">
    <w:name w:val="1"/>
    <w:basedOn w:val="a"/>
    <w:pPr>
      <w:widowControl w:val="0"/>
      <w:autoSpaceDE w:val="0"/>
      <w:autoSpaceDN w:val="0"/>
      <w:adjustRightInd w:val="0"/>
      <w:ind w:firstLine="709"/>
      <w:jc w:val="both"/>
    </w:pPr>
    <w:rPr>
      <w:noProof/>
      <w:sz w:val="28"/>
      <w:szCs w:val="28"/>
    </w:rPr>
  </w:style>
  <w:style w:type="paragraph" w:styleId="32">
    <w:name w:val="Body Text 3"/>
    <w:basedOn w:val="a"/>
    <w:link w:val="33"/>
    <w:uiPriority w:val="99"/>
    <w:pPr>
      <w:autoSpaceDE w:val="0"/>
      <w:autoSpaceDN w:val="0"/>
      <w:adjustRightInd w:val="0"/>
      <w:spacing w:before="40"/>
      <w:jc w:val="both"/>
    </w:pPr>
    <w:rPr>
      <w:color w:val="000000"/>
      <w:sz w:val="22"/>
      <w:szCs w:val="22"/>
    </w:rPr>
  </w:style>
  <w:style w:type="character" w:customStyle="1" w:styleId="33">
    <w:name w:val="Основной текст 3 Знак"/>
    <w:link w:val="32"/>
    <w:uiPriority w:val="99"/>
    <w:semiHidden/>
    <w:rPr>
      <w:sz w:val="16"/>
      <w:szCs w:val="16"/>
    </w:rPr>
  </w:style>
  <w:style w:type="paragraph" w:styleId="af1">
    <w:name w:val="Normal (Web)"/>
    <w:basedOn w:val="a"/>
    <w:uiPriority w:val="99"/>
    <w:pPr>
      <w:spacing w:before="100" w:beforeAutospacing="1" w:after="100" w:afterAutospacing="1"/>
    </w:pPr>
    <w:rPr>
      <w:rFonts w:ascii="Arial" w:hAnsi="Arial" w:cs="Arial"/>
      <w:sz w:val="20"/>
      <w:szCs w:val="20"/>
    </w:rPr>
  </w:style>
  <w:style w:type="paragraph" w:customStyle="1" w:styleId="28">
    <w:name w:val="2"/>
    <w:basedOn w:val="a"/>
    <w:next w:val="af1"/>
    <w:pPr>
      <w:spacing w:before="100" w:beforeAutospacing="1" w:after="100" w:afterAutospacing="1"/>
    </w:pPr>
    <w:rPr>
      <w:rFonts w:ascii="Arial" w:hAnsi="Arial" w:cs="Arial"/>
      <w:sz w:val="20"/>
      <w:szCs w:val="20"/>
    </w:rPr>
  </w:style>
  <w:style w:type="paragraph" w:styleId="34">
    <w:name w:val="Body Text Indent 3"/>
    <w:basedOn w:val="a"/>
    <w:link w:val="35"/>
    <w:uiPriority w:val="99"/>
    <w:pPr>
      <w:spacing w:after="120"/>
      <w:ind w:left="283"/>
    </w:pPr>
    <w:rPr>
      <w:sz w:val="16"/>
      <w:szCs w:val="16"/>
    </w:rPr>
  </w:style>
  <w:style w:type="character" w:customStyle="1" w:styleId="35">
    <w:name w:val="Основной текст с отступом 3 Знак"/>
    <w:link w:val="34"/>
    <w:uiPriority w:val="99"/>
    <w:semiHidden/>
    <w:rPr>
      <w:sz w:val="16"/>
      <w:szCs w:val="16"/>
    </w:rPr>
  </w:style>
  <w:style w:type="paragraph" w:styleId="af2">
    <w:name w:val="Title"/>
    <w:basedOn w:val="a"/>
    <w:link w:val="af3"/>
    <w:uiPriority w:val="10"/>
    <w:qFormat/>
    <w:pPr>
      <w:spacing w:line="360" w:lineRule="auto"/>
      <w:jc w:val="center"/>
    </w:pPr>
    <w:rPr>
      <w:b/>
      <w:bCs/>
      <w:sz w:val="28"/>
      <w:szCs w:val="28"/>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af4">
    <w:name w:val="caption"/>
    <w:basedOn w:val="a"/>
    <w:next w:val="a"/>
    <w:uiPriority w:val="35"/>
    <w:qFormat/>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5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20430</Words>
  <Characters>116454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PM</Company>
  <LinksUpToDate>false</LinksUpToDate>
  <CharactersWithSpaces>136611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PM</dc:creator>
  <cp:keywords/>
  <dc:description/>
  <cp:lastModifiedBy>admin</cp:lastModifiedBy>
  <cp:revision>2</cp:revision>
  <dcterms:created xsi:type="dcterms:W3CDTF">2014-03-12T17:14:00Z</dcterms:created>
  <dcterms:modified xsi:type="dcterms:W3CDTF">2014-03-12T17:14:00Z</dcterms:modified>
</cp:coreProperties>
</file>