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1AE" w:rsidRDefault="00DA7041">
      <w:pPr>
        <w:spacing w:before="120"/>
        <w:ind w:firstLine="0"/>
        <w:jc w:val="center"/>
        <w:rPr>
          <w:b/>
          <w:bCs/>
          <w:color w:val="000000"/>
          <w:sz w:val="32"/>
          <w:szCs w:val="32"/>
        </w:rPr>
      </w:pPr>
      <w:r>
        <w:rPr>
          <w:b/>
          <w:bCs/>
          <w:color w:val="000000"/>
          <w:sz w:val="32"/>
          <w:szCs w:val="32"/>
        </w:rPr>
        <w:t>НАСЛЕДСТВЕННАЯ МАССА КАК ОБЪЕКТ ПРАВООТНОШЕНИЙ</w:t>
      </w:r>
    </w:p>
    <w:p w:rsidR="000021AE" w:rsidRDefault="00DA7041">
      <w:pPr>
        <w:spacing w:before="120"/>
        <w:ind w:firstLine="0"/>
        <w:jc w:val="center"/>
        <w:rPr>
          <w:b/>
          <w:bCs/>
          <w:color w:val="000000"/>
          <w:sz w:val="28"/>
          <w:szCs w:val="28"/>
        </w:rPr>
      </w:pPr>
      <w:r>
        <w:rPr>
          <w:b/>
          <w:bCs/>
          <w:color w:val="000000"/>
          <w:sz w:val="28"/>
          <w:szCs w:val="28"/>
        </w:rPr>
        <w:t>МОСКОВСКАЯ ГОСУДАРСТВЕННАЯ ЮРИДИЧЕСКАЯ АКАДЕМИЯ</w:t>
      </w:r>
    </w:p>
    <w:p w:rsidR="000021AE" w:rsidRDefault="00DA7041">
      <w:pPr>
        <w:spacing w:before="120"/>
        <w:ind w:firstLine="0"/>
        <w:jc w:val="center"/>
        <w:rPr>
          <w:b/>
          <w:bCs/>
          <w:color w:val="000000"/>
          <w:sz w:val="28"/>
          <w:szCs w:val="28"/>
        </w:rPr>
      </w:pPr>
      <w:r>
        <w:rPr>
          <w:b/>
          <w:bCs/>
          <w:color w:val="000000"/>
          <w:sz w:val="28"/>
          <w:szCs w:val="28"/>
        </w:rPr>
        <w:t>Кафедра гражданского права</w:t>
      </w:r>
    </w:p>
    <w:p w:rsidR="000021AE" w:rsidRDefault="00DA7041">
      <w:pPr>
        <w:spacing w:before="120"/>
        <w:ind w:firstLine="0"/>
        <w:jc w:val="center"/>
        <w:rPr>
          <w:b/>
          <w:bCs/>
          <w:color w:val="000000"/>
          <w:sz w:val="28"/>
          <w:szCs w:val="28"/>
        </w:rPr>
      </w:pPr>
      <w:r>
        <w:rPr>
          <w:b/>
          <w:bCs/>
          <w:color w:val="000000"/>
          <w:sz w:val="28"/>
          <w:szCs w:val="28"/>
        </w:rPr>
        <w:t>Введение</w:t>
      </w:r>
    </w:p>
    <w:p w:rsidR="000021AE" w:rsidRDefault="00DA7041">
      <w:pPr>
        <w:spacing w:before="120"/>
        <w:ind w:firstLine="567"/>
        <w:jc w:val="both"/>
        <w:rPr>
          <w:color w:val="000000"/>
          <w:sz w:val="24"/>
          <w:szCs w:val="24"/>
        </w:rPr>
      </w:pPr>
      <w:r>
        <w:rPr>
          <w:color w:val="000000"/>
          <w:sz w:val="24"/>
          <w:szCs w:val="24"/>
        </w:rPr>
        <w:t>1. Актуальность исследований, связанных с наследственными правоотношениями</w:t>
      </w:r>
    </w:p>
    <w:p w:rsidR="000021AE" w:rsidRDefault="00DA7041">
      <w:pPr>
        <w:spacing w:before="120"/>
        <w:ind w:firstLine="567"/>
        <w:jc w:val="both"/>
        <w:rPr>
          <w:color w:val="000000"/>
          <w:sz w:val="24"/>
          <w:szCs w:val="24"/>
        </w:rPr>
      </w:pPr>
      <w:r>
        <w:rPr>
          <w:color w:val="000000"/>
          <w:sz w:val="24"/>
          <w:szCs w:val="24"/>
        </w:rPr>
        <w:t>В реальной жизни мы не задумываемся о том, что наступает день и час, когда человек уходит из жизни, оставляя многие проблемы своим родным и близким. Старшее поколение, воспитанное в духе «все вокруг государственное, а значит, и мое», теряется в нынешней ситуации. Появление частной собственности у значительного числа граждан должно сформировать новое отношение к вопросу передачи своей собственности в случае смерти. И думать об этом нужно заранее.</w:t>
      </w:r>
    </w:p>
    <w:p w:rsidR="000021AE" w:rsidRDefault="00DA7041">
      <w:pPr>
        <w:spacing w:before="120"/>
        <w:ind w:firstLine="567"/>
        <w:jc w:val="both"/>
        <w:rPr>
          <w:color w:val="000000"/>
          <w:sz w:val="24"/>
          <w:szCs w:val="24"/>
        </w:rPr>
      </w:pPr>
      <w:r>
        <w:rPr>
          <w:color w:val="000000"/>
          <w:sz w:val="24"/>
          <w:szCs w:val="24"/>
        </w:rPr>
        <w:t>Все равны перед законом и имеют равные права в области наследственного права независимо от пола, расы, национальности, языка, происхождения, имущественного и должностного положения, места жительства, отношений к религии, убеждений, принадлежности к общественным объединениям, а также другим обстоятельствам. В пункте 4 статьи 35 Конституции РФ прямо указано «Право наследования гарантируется законом.»</w:t>
      </w:r>
    </w:p>
    <w:p w:rsidR="000021AE" w:rsidRDefault="00DA7041">
      <w:pPr>
        <w:spacing w:before="120"/>
        <w:ind w:firstLine="567"/>
        <w:jc w:val="both"/>
        <w:rPr>
          <w:color w:val="000000"/>
          <w:sz w:val="24"/>
          <w:szCs w:val="24"/>
        </w:rPr>
      </w:pPr>
      <w:r>
        <w:rPr>
          <w:color w:val="000000"/>
          <w:sz w:val="24"/>
          <w:szCs w:val="24"/>
        </w:rPr>
        <w:t>Большинству хотя бы раз в жизни приходится сталкиваться с вопросами наследственного права. Особенно остро встает вопрос о наследстве, если в наследственное имущество входят квартиры и жилые дома. Именно в этой ситуации возникает наибольшее количество споров между наследниками, а родственники часто становятся врагами. Чтобы по возможности избежать подобного конфликта, необходимо знать основные положения наследственного права.</w:t>
      </w:r>
    </w:p>
    <w:p w:rsidR="000021AE" w:rsidRDefault="00DA7041">
      <w:pPr>
        <w:spacing w:before="120"/>
        <w:ind w:firstLine="567"/>
        <w:jc w:val="both"/>
        <w:rPr>
          <w:color w:val="000000"/>
          <w:sz w:val="24"/>
          <w:szCs w:val="24"/>
        </w:rPr>
      </w:pPr>
      <w:r>
        <w:rPr>
          <w:color w:val="000000"/>
          <w:sz w:val="24"/>
          <w:szCs w:val="24"/>
        </w:rPr>
        <w:t xml:space="preserve">Весьма значительным для наследственных правоотношений, прежде всего, считается объект этих отношений, то есть то, что называют наследственной массой, в которую включаются права и обязанности умершего гражданина, переходящие к его наследникам. </w:t>
      </w:r>
    </w:p>
    <w:p w:rsidR="000021AE" w:rsidRDefault="00DA7041">
      <w:pPr>
        <w:spacing w:before="120"/>
        <w:ind w:firstLine="567"/>
        <w:jc w:val="both"/>
        <w:rPr>
          <w:color w:val="000000"/>
          <w:sz w:val="24"/>
          <w:szCs w:val="24"/>
        </w:rPr>
      </w:pPr>
      <w:r>
        <w:rPr>
          <w:color w:val="000000"/>
          <w:sz w:val="24"/>
          <w:szCs w:val="24"/>
        </w:rPr>
        <w:t>Наследственная масса, независимо от того, сосредоточена ли она в одном месте или нет, в момент открытия наследства выступает юридически как единый комплекс, какие бы права и обязанности не входили в его состав.</w:t>
      </w:r>
    </w:p>
    <w:p w:rsidR="000021AE" w:rsidRDefault="00DA7041">
      <w:pPr>
        <w:spacing w:before="120"/>
        <w:ind w:firstLine="567"/>
        <w:jc w:val="both"/>
        <w:rPr>
          <w:color w:val="000000"/>
          <w:sz w:val="24"/>
          <w:szCs w:val="24"/>
        </w:rPr>
      </w:pPr>
      <w:r>
        <w:rPr>
          <w:color w:val="000000"/>
          <w:sz w:val="24"/>
          <w:szCs w:val="24"/>
        </w:rPr>
        <w:t>В основном по наследству передаются имущественные права и обязанности наследодателя. Поэтому, законодатель, говоря о наследстве, часто употребляет термин «имущество», либо такое выражение как «наследственное имущество». Права наследодателя составляют актив наследства, обязанности - его пассив. В случаях, указанных в законе, в порядке наследования переходят и некоторые личные неимущественные права наследодателя. Поэтому правильнее здесь нужно говорить о «наследственной массе», а не о «наследственном имуществе», так как вольно или невольно сужается круг объектов наследственного права.</w:t>
      </w:r>
    </w:p>
    <w:p w:rsidR="000021AE" w:rsidRDefault="00DA7041">
      <w:pPr>
        <w:spacing w:before="120"/>
        <w:ind w:firstLine="567"/>
        <w:jc w:val="both"/>
        <w:rPr>
          <w:color w:val="000000"/>
          <w:sz w:val="24"/>
          <w:szCs w:val="24"/>
        </w:rPr>
      </w:pPr>
      <w:r>
        <w:rPr>
          <w:color w:val="000000"/>
          <w:sz w:val="24"/>
          <w:szCs w:val="24"/>
        </w:rPr>
        <w:t>Наследоваться по Российскому законодательству может имущество, принадлежащее наследодателю на законных основаниях. Ни самовольно возведенные строения или помещения, ни захваченные земельные участки не могут переходить по праву наследования. Таким образом, права наследодателя на имущество должны быть безусловно подтверждены.</w:t>
      </w:r>
    </w:p>
    <w:p w:rsidR="000021AE" w:rsidRDefault="00DA7041">
      <w:pPr>
        <w:spacing w:before="120"/>
        <w:ind w:firstLine="567"/>
        <w:jc w:val="both"/>
        <w:rPr>
          <w:color w:val="000000"/>
          <w:sz w:val="24"/>
          <w:szCs w:val="24"/>
        </w:rPr>
      </w:pPr>
      <w:r>
        <w:rPr>
          <w:color w:val="000000"/>
          <w:sz w:val="24"/>
          <w:szCs w:val="24"/>
        </w:rPr>
        <w:t>Появление у многих граждан дорогостоящей собственности делает небезразличным для них вопрос о судьбе этого имущества после их смерти, что приводит к увеличению случаев оформления завещаний, когда еще при жизни собственник распределяет свои имущественные и некоторые личные неимущественные права и обязанности между теми, кого он хотел бы иметь своим правопреемником после смерти.</w:t>
      </w:r>
    </w:p>
    <w:p w:rsidR="000021AE" w:rsidRDefault="00DA7041">
      <w:pPr>
        <w:spacing w:before="120"/>
        <w:ind w:firstLine="567"/>
        <w:jc w:val="both"/>
        <w:rPr>
          <w:color w:val="000000"/>
          <w:sz w:val="24"/>
          <w:szCs w:val="24"/>
        </w:rPr>
      </w:pPr>
      <w:r>
        <w:rPr>
          <w:color w:val="000000"/>
          <w:sz w:val="24"/>
          <w:szCs w:val="24"/>
        </w:rPr>
        <w:t>Урегулировать все вопросы передачи имущества наследникам, конечно же предпочтительнее до смерти наследодателя. Для этого составляется завещание, которое заверяется нотариусом и приобретает форму «юридически оформленной воли наследодателя» после смерти. Здесь уместна формула, выведенная еще в римском праве: «воля умершего – закон».</w:t>
      </w:r>
    </w:p>
    <w:p w:rsidR="000021AE" w:rsidRDefault="00DA7041">
      <w:pPr>
        <w:spacing w:before="120"/>
        <w:ind w:firstLine="567"/>
        <w:jc w:val="both"/>
        <w:rPr>
          <w:color w:val="000000"/>
          <w:sz w:val="24"/>
          <w:szCs w:val="24"/>
        </w:rPr>
      </w:pPr>
      <w:r>
        <w:rPr>
          <w:color w:val="000000"/>
          <w:sz w:val="24"/>
          <w:szCs w:val="24"/>
        </w:rPr>
        <w:t>Имущественные интересы, похоже все чаще становятся для нас важнее родственных уз. Вообще, всегда ли надо писать завещание? Если в семье нормальные отношения и есть наследники по закону, вовсе не обязательно прибегать к этому нотариальному действию. Наследники по закону, в случае отсутствия завещания, получат все в равных долях. Но если самыми близкими людьми являются двоюродные братья и сестры, племянники, племянницы, дяди, тети, которые наследниками по закону не являются, тогда без завещания не обойтись, иначе накопленное добро станет достоянием государства.</w:t>
      </w:r>
    </w:p>
    <w:p w:rsidR="000021AE" w:rsidRDefault="00DA7041">
      <w:pPr>
        <w:spacing w:before="120"/>
        <w:ind w:firstLine="567"/>
        <w:jc w:val="both"/>
        <w:rPr>
          <w:color w:val="000000"/>
          <w:sz w:val="24"/>
          <w:szCs w:val="24"/>
        </w:rPr>
      </w:pPr>
      <w:r>
        <w:rPr>
          <w:color w:val="000000"/>
          <w:sz w:val="24"/>
          <w:szCs w:val="24"/>
        </w:rPr>
        <w:t>2. Цель и задачи исследования</w:t>
      </w:r>
    </w:p>
    <w:p w:rsidR="000021AE" w:rsidRDefault="00DA7041">
      <w:pPr>
        <w:spacing w:before="120"/>
        <w:ind w:firstLine="567"/>
        <w:jc w:val="both"/>
        <w:rPr>
          <w:color w:val="000000"/>
          <w:sz w:val="24"/>
          <w:szCs w:val="24"/>
        </w:rPr>
      </w:pPr>
      <w:r>
        <w:rPr>
          <w:color w:val="000000"/>
          <w:sz w:val="24"/>
          <w:szCs w:val="24"/>
        </w:rPr>
        <w:t>Основная цель настоящей работы - раскрыть сущность наследственных правоотношений, рассмотреть виды наследственной массы, показать особенности наследования отдельного имущества, разобраться в наследовании по закону и по завещанию, и обозначить перспективы развития наследования. Задачи исследования:</w:t>
      </w:r>
    </w:p>
    <w:p w:rsidR="000021AE" w:rsidRDefault="00DA7041">
      <w:pPr>
        <w:spacing w:before="120"/>
        <w:ind w:firstLine="567"/>
        <w:jc w:val="both"/>
        <w:rPr>
          <w:color w:val="000000"/>
          <w:sz w:val="24"/>
          <w:szCs w:val="24"/>
        </w:rPr>
      </w:pPr>
      <w:r>
        <w:rPr>
          <w:color w:val="000000"/>
          <w:sz w:val="24"/>
          <w:szCs w:val="24"/>
        </w:rPr>
        <w:t>изучения действующего законодательства России, связанного с правом наследования;</w:t>
      </w:r>
    </w:p>
    <w:p w:rsidR="000021AE" w:rsidRDefault="00DA7041">
      <w:pPr>
        <w:spacing w:before="120"/>
        <w:ind w:firstLine="567"/>
        <w:jc w:val="both"/>
        <w:rPr>
          <w:color w:val="000000"/>
          <w:sz w:val="24"/>
          <w:szCs w:val="24"/>
        </w:rPr>
      </w:pPr>
      <w:r>
        <w:rPr>
          <w:color w:val="000000"/>
          <w:sz w:val="24"/>
          <w:szCs w:val="24"/>
        </w:rPr>
        <w:t>рассмотрение разнообразие наследственной массы;</w:t>
      </w:r>
    </w:p>
    <w:p w:rsidR="000021AE" w:rsidRDefault="00DA7041">
      <w:pPr>
        <w:spacing w:before="120"/>
        <w:ind w:firstLine="567"/>
        <w:jc w:val="both"/>
        <w:rPr>
          <w:color w:val="000000"/>
          <w:sz w:val="24"/>
          <w:szCs w:val="24"/>
        </w:rPr>
      </w:pPr>
      <w:r>
        <w:rPr>
          <w:color w:val="000000"/>
          <w:sz w:val="24"/>
          <w:szCs w:val="24"/>
        </w:rPr>
        <w:t>отметить специальные правила наследования ряда имущества;</w:t>
      </w:r>
    </w:p>
    <w:p w:rsidR="000021AE" w:rsidRDefault="00DA7041">
      <w:pPr>
        <w:spacing w:before="120"/>
        <w:ind w:firstLine="567"/>
        <w:jc w:val="both"/>
        <w:rPr>
          <w:color w:val="000000"/>
          <w:sz w:val="24"/>
          <w:szCs w:val="24"/>
        </w:rPr>
      </w:pPr>
      <w:r>
        <w:rPr>
          <w:color w:val="000000"/>
          <w:sz w:val="24"/>
          <w:szCs w:val="24"/>
        </w:rPr>
        <w:t>обратить внимание на особенности перехода по наследству отдельных видов имущества;</w:t>
      </w:r>
    </w:p>
    <w:p w:rsidR="000021AE" w:rsidRDefault="00DA7041">
      <w:pPr>
        <w:spacing w:before="120"/>
        <w:ind w:firstLine="567"/>
        <w:jc w:val="both"/>
        <w:rPr>
          <w:color w:val="000000"/>
          <w:sz w:val="24"/>
          <w:szCs w:val="24"/>
        </w:rPr>
      </w:pPr>
      <w:r>
        <w:rPr>
          <w:color w:val="000000"/>
          <w:sz w:val="24"/>
          <w:szCs w:val="24"/>
        </w:rPr>
        <w:t>выявление и анализ проблем, связанных с наследственными правоотношениями, постановка вопросов, оставленных законодателем без надлежащего внимания;</w:t>
      </w:r>
    </w:p>
    <w:p w:rsidR="000021AE" w:rsidRDefault="00DA7041">
      <w:pPr>
        <w:spacing w:before="120"/>
        <w:ind w:firstLine="567"/>
        <w:jc w:val="both"/>
        <w:rPr>
          <w:color w:val="000000"/>
          <w:sz w:val="24"/>
          <w:szCs w:val="24"/>
        </w:rPr>
      </w:pPr>
      <w:r>
        <w:rPr>
          <w:color w:val="000000"/>
          <w:sz w:val="24"/>
          <w:szCs w:val="24"/>
        </w:rPr>
        <w:t>анализ судебной практики по делам о наследовании;</w:t>
      </w:r>
    </w:p>
    <w:p w:rsidR="000021AE" w:rsidRDefault="00DA7041">
      <w:pPr>
        <w:spacing w:before="120"/>
        <w:ind w:firstLine="567"/>
        <w:jc w:val="both"/>
        <w:rPr>
          <w:color w:val="000000"/>
          <w:sz w:val="24"/>
          <w:szCs w:val="24"/>
        </w:rPr>
      </w:pPr>
      <w:r>
        <w:rPr>
          <w:color w:val="000000"/>
          <w:sz w:val="24"/>
          <w:szCs w:val="24"/>
        </w:rPr>
        <w:t>изучение предпосылок и возможных направлений развития Российского наследственного права.</w:t>
      </w:r>
    </w:p>
    <w:p w:rsidR="000021AE" w:rsidRDefault="00DA7041">
      <w:pPr>
        <w:spacing w:before="120"/>
        <w:ind w:firstLine="567"/>
        <w:jc w:val="both"/>
        <w:rPr>
          <w:color w:val="000000"/>
          <w:sz w:val="24"/>
          <w:szCs w:val="24"/>
        </w:rPr>
      </w:pPr>
      <w:r>
        <w:rPr>
          <w:color w:val="000000"/>
          <w:sz w:val="24"/>
          <w:szCs w:val="24"/>
        </w:rPr>
        <w:t>3. Анализ правовой основы</w:t>
      </w:r>
    </w:p>
    <w:p w:rsidR="000021AE" w:rsidRDefault="00DA7041">
      <w:pPr>
        <w:spacing w:before="120"/>
        <w:ind w:firstLine="567"/>
        <w:jc w:val="both"/>
        <w:rPr>
          <w:color w:val="000000"/>
          <w:sz w:val="24"/>
          <w:szCs w:val="24"/>
        </w:rPr>
      </w:pPr>
      <w:r>
        <w:rPr>
          <w:color w:val="000000"/>
          <w:sz w:val="24"/>
          <w:szCs w:val="24"/>
        </w:rPr>
        <w:t xml:space="preserve">Гражданский кодекс РСФСР 1964 года регулирует институт наследования, положения которого и по сей день находят применение в Российской Федерации. Однако, после 1991 года, когда произошел распад бывшего СССР и появились новые формы собственности - различные хозяйственные общества и товарищества, образовался целый ряд проблем, связанных с наследованием, которые требуют скорейшего разрешения на законодательном уровне. В связи с этим в настоящее время ведется исследование таких пробелов в законодательстве России и разрабатывается на этой основе проект части </w:t>
      </w:r>
      <w:r>
        <w:rPr>
          <w:color w:val="000000"/>
          <w:sz w:val="24"/>
          <w:szCs w:val="24"/>
          <w:lang w:val="en-US"/>
        </w:rPr>
        <w:t>III</w:t>
      </w:r>
      <w:r>
        <w:rPr>
          <w:color w:val="000000"/>
          <w:sz w:val="24"/>
          <w:szCs w:val="24"/>
        </w:rPr>
        <w:t xml:space="preserve"> Гражданского кодекса, в которой глава </w:t>
      </w:r>
      <w:r>
        <w:rPr>
          <w:color w:val="000000"/>
          <w:sz w:val="24"/>
          <w:szCs w:val="24"/>
          <w:lang w:val="en-US"/>
        </w:rPr>
        <w:t>VI</w:t>
      </w:r>
      <w:r>
        <w:rPr>
          <w:color w:val="000000"/>
          <w:sz w:val="24"/>
          <w:szCs w:val="24"/>
        </w:rPr>
        <w:t xml:space="preserve"> будет полностью посвящена наследственному праву.</w:t>
      </w:r>
    </w:p>
    <w:p w:rsidR="000021AE" w:rsidRDefault="00DA7041">
      <w:pPr>
        <w:spacing w:before="120"/>
        <w:ind w:firstLine="567"/>
        <w:jc w:val="both"/>
        <w:rPr>
          <w:color w:val="000000"/>
          <w:sz w:val="24"/>
          <w:szCs w:val="24"/>
        </w:rPr>
      </w:pPr>
      <w:r>
        <w:rPr>
          <w:color w:val="000000"/>
          <w:sz w:val="24"/>
          <w:szCs w:val="24"/>
        </w:rPr>
        <w:t xml:space="preserve">На данном этапе вопросы наследственного права регулируются многими нормативно-правовыми актами, прежде всего, Конституцией РФ 1993 года. Связь наследственного права с нормами Конституции проследить очень легко, так как право наследования тесно связано с правом личной собственности, которая охраняется государством, то есть Конституцией РФ. Таким образом, можно говорить о том, что нормы высшего законодательного акта России являются непосредственно гарантией реализации каждым гражданином Российской Федерации своих прав в сфере наследственных правоотношений и право наследования гарантируется законом (статья 35). </w:t>
      </w:r>
    </w:p>
    <w:p w:rsidR="000021AE" w:rsidRDefault="00DA7041">
      <w:pPr>
        <w:spacing w:before="120"/>
        <w:ind w:firstLine="567"/>
        <w:jc w:val="both"/>
        <w:rPr>
          <w:color w:val="000000"/>
          <w:sz w:val="24"/>
          <w:szCs w:val="24"/>
        </w:rPr>
      </w:pPr>
      <w:r>
        <w:rPr>
          <w:color w:val="000000"/>
          <w:sz w:val="24"/>
          <w:szCs w:val="24"/>
        </w:rPr>
        <w:t xml:space="preserve">Вторым важнейшим источником наследственного права является Раздел </w:t>
      </w:r>
      <w:r>
        <w:rPr>
          <w:color w:val="000000"/>
          <w:sz w:val="24"/>
          <w:szCs w:val="24"/>
          <w:lang w:val="en-US"/>
        </w:rPr>
        <w:t>VII</w:t>
      </w:r>
      <w:r>
        <w:rPr>
          <w:color w:val="000000"/>
          <w:sz w:val="24"/>
          <w:szCs w:val="24"/>
        </w:rPr>
        <w:t xml:space="preserve"> Гражданского кодекса РСФСР 1964 года, посвященный наследственным правоотношениям и играющий в настоящее время решающую роль при урегулировании вопросов наследственного права. Также регламентируют права наследования нормы Основ гражданского законодательства, Семейного кодекса РФ, а также различных инструкций и постановлений. Возникающие в практике применения норм наследственного права коллизионные вопросы проходят рассмотрение в Верховном Суде РФ, Конституционном Суде РФ и отражаются в издаваемых ими постановлениях. Кроме вышеперечисленных нормативно-правовых актах немаловажное значение имеет Конвенция о правовой помощи и правовых отношениях по гражданским, семейным и уголовным делам, подписанная в г. Минске 22 января 1993 года и ратифицированная 4 августа 1994 года.</w:t>
      </w:r>
    </w:p>
    <w:p w:rsidR="000021AE" w:rsidRDefault="00DA7041">
      <w:pPr>
        <w:spacing w:before="120"/>
        <w:ind w:firstLine="567"/>
        <w:jc w:val="both"/>
        <w:rPr>
          <w:color w:val="000000"/>
          <w:sz w:val="24"/>
          <w:szCs w:val="24"/>
        </w:rPr>
      </w:pPr>
      <w:r>
        <w:rPr>
          <w:color w:val="000000"/>
          <w:sz w:val="24"/>
          <w:szCs w:val="24"/>
        </w:rPr>
        <w:t>Таким образом, нормативная база, касающаяся вопросов наследственного права, достаточно обширна, но порой является достаточно устаревшей по отношению к сегодняшнему дню. Мы все еще живем в переходном периоде, когда принимается много законодательных актов, связанных с новой рыночной экономикой и структурой возникающих в ней правоотношений, но, к сожалению, действующая глава Гражданского кодекса 1964 года «Наследственное право» далеко не всегда позволяет эти правоотношения регулировать.</w:t>
      </w:r>
    </w:p>
    <w:p w:rsidR="000021AE" w:rsidRDefault="00DA7041">
      <w:pPr>
        <w:spacing w:before="120"/>
        <w:ind w:firstLine="0"/>
        <w:jc w:val="center"/>
        <w:rPr>
          <w:b/>
          <w:bCs/>
          <w:color w:val="000000"/>
          <w:sz w:val="28"/>
          <w:szCs w:val="28"/>
        </w:rPr>
      </w:pPr>
      <w:r>
        <w:rPr>
          <w:b/>
          <w:bCs/>
          <w:color w:val="000000"/>
          <w:sz w:val="28"/>
          <w:szCs w:val="28"/>
        </w:rPr>
        <w:t xml:space="preserve">Глава 1. Основные понятия наследственного права </w:t>
      </w:r>
    </w:p>
    <w:p w:rsidR="000021AE" w:rsidRDefault="00DA7041">
      <w:pPr>
        <w:spacing w:before="120"/>
        <w:ind w:firstLine="567"/>
        <w:jc w:val="both"/>
        <w:rPr>
          <w:color w:val="000000"/>
          <w:sz w:val="24"/>
          <w:szCs w:val="24"/>
        </w:rPr>
      </w:pPr>
      <w:r>
        <w:rPr>
          <w:color w:val="000000"/>
          <w:sz w:val="24"/>
          <w:szCs w:val="24"/>
        </w:rPr>
        <w:t>Наследство - совокупность имущественных прав и обязанностей наследодателя, переходящих к другим лицам (наследникам) в порядке, установленном законом. Надо обратить внимание, что речь идет о совокупности не вещей, а имущественных прав и обязанностей.</w:t>
      </w:r>
    </w:p>
    <w:p w:rsidR="000021AE" w:rsidRDefault="00DA7041">
      <w:pPr>
        <w:spacing w:before="120"/>
        <w:ind w:firstLine="567"/>
        <w:jc w:val="both"/>
        <w:rPr>
          <w:color w:val="000000"/>
          <w:sz w:val="24"/>
          <w:szCs w:val="24"/>
        </w:rPr>
      </w:pPr>
      <w:r>
        <w:rPr>
          <w:color w:val="000000"/>
          <w:sz w:val="24"/>
          <w:szCs w:val="24"/>
        </w:rPr>
        <w:t xml:space="preserve">Наследство (наследственная масса, наследственное имущество) - это имущественные и некоторые личные неимущественные права и обязанности наследодателя, которые не прекращаются с его смертью, а как одно целое переходят к наследникам на основании норм наследственного права. </w:t>
      </w:r>
    </w:p>
    <w:p w:rsidR="000021AE" w:rsidRDefault="00DA7041">
      <w:pPr>
        <w:spacing w:before="120"/>
        <w:ind w:firstLine="567"/>
        <w:jc w:val="both"/>
        <w:rPr>
          <w:color w:val="000000"/>
          <w:sz w:val="24"/>
          <w:szCs w:val="24"/>
        </w:rPr>
      </w:pPr>
      <w:r>
        <w:rPr>
          <w:color w:val="000000"/>
          <w:sz w:val="24"/>
          <w:szCs w:val="24"/>
        </w:rPr>
        <w:t xml:space="preserve">Наследственное право - представляет собой совокупность норм, которые регулируют порядок и пределы перехода прав и обязанностей умершего к его наследникам и другие, связанные с этим отношения. Наследственное право регулирует и те отношения, которые сами по себе наследственными не являются. Эти отношения возникают либо еще до наследования, то есть при жизни наследодателя, например, отношения по составлению завещания, либо после наследственных правоотношений, как отношения по разделу имущества, относящиеся уже к процессуальным правоотношениям. Предметом любого права являются общественные отношения, регулируемые нормами данного права. Сфера влияния самого наследственного права гораздо шире сферы действия наследственных отношений, так как наследственные правоотношения являются частью наследственного права. </w:t>
      </w:r>
    </w:p>
    <w:p w:rsidR="000021AE" w:rsidRDefault="00DA7041">
      <w:pPr>
        <w:spacing w:before="120"/>
        <w:ind w:firstLine="567"/>
        <w:jc w:val="both"/>
        <w:rPr>
          <w:color w:val="000000"/>
          <w:sz w:val="24"/>
          <w:szCs w:val="24"/>
        </w:rPr>
      </w:pPr>
      <w:r>
        <w:rPr>
          <w:color w:val="000000"/>
          <w:sz w:val="24"/>
          <w:szCs w:val="24"/>
        </w:rPr>
        <w:t>Здесь хочется отметить, что не все авторы считают, что при наследовании имеет место универсальное правопреемство, то есть преемство во всех правах и обязанностях наследодателя. Попытки отрицания самой категории наследственного правопреемства высказывал Н.Д. Егоров. Он считал, что при наследовании речь должна идти не о правопреемстве, а о преемстве, причем не в самих правах, а в объектах этих прав. Автор выводил за пределы наследства пассив (долги, обременяющие наследство). Он придерживался позиции, высказанной В.И. Серебровским: «Долги являются … только «обременением» наследства, но не его составной частью. Долги могут уменьшить наследственное имущество (наследство), даже полностью его исчерпать, но сами в состав наследственного имущества не входят. Если бы долги входили в состав наследственного имущества, то они уже никак не могли бы «обременять» его.»</w:t>
      </w:r>
      <w:r>
        <w:rPr>
          <w:rStyle w:val="a3"/>
          <w:color w:val="000000"/>
          <w:sz w:val="24"/>
          <w:szCs w:val="24"/>
          <w:vertAlign w:val="baseline"/>
        </w:rPr>
        <w:footnoteReference w:id="1"/>
      </w:r>
      <w:r>
        <w:rPr>
          <w:color w:val="000000"/>
          <w:sz w:val="24"/>
          <w:szCs w:val="24"/>
        </w:rPr>
        <w:t xml:space="preserve"> Точка зрения автора основана на толковании неудачно сформулированных норм ГК РСФСР 1922 года. Поддержки ни в научной литературе, ни законодателя она не получила. По-видимому, та же судьба уготована еще более парадоксальным взглядам на сей счет Н.Д. Егорова. В данной работе будем исходить из понятия, что при наследовании переход прав и обязанностей наследодателя к его наследникам переходит в порядке правопреемства.</w:t>
      </w:r>
    </w:p>
    <w:p w:rsidR="000021AE" w:rsidRDefault="00DA7041">
      <w:pPr>
        <w:spacing w:before="120"/>
        <w:ind w:firstLine="0"/>
        <w:jc w:val="center"/>
        <w:rPr>
          <w:b/>
          <w:bCs/>
          <w:color w:val="000000"/>
          <w:sz w:val="28"/>
          <w:szCs w:val="28"/>
        </w:rPr>
      </w:pPr>
      <w:r>
        <w:rPr>
          <w:b/>
          <w:bCs/>
          <w:color w:val="000000"/>
          <w:sz w:val="28"/>
          <w:szCs w:val="28"/>
        </w:rPr>
        <w:t>1. Понятие наследственных правоотношений</w:t>
      </w:r>
    </w:p>
    <w:p w:rsidR="000021AE" w:rsidRDefault="00DA7041">
      <w:pPr>
        <w:spacing w:before="120"/>
        <w:ind w:firstLine="567"/>
        <w:jc w:val="both"/>
        <w:rPr>
          <w:color w:val="000000"/>
          <w:sz w:val="24"/>
          <w:szCs w:val="24"/>
        </w:rPr>
      </w:pPr>
      <w:r>
        <w:rPr>
          <w:color w:val="000000"/>
          <w:sz w:val="24"/>
          <w:szCs w:val="24"/>
        </w:rPr>
        <w:t>Под наследственными правоотношениями ( или наследованием) - понимается переход имущественных и некоторых личных неимущественных прав умершего лица (наследодателя) к иным лицам (наследникам) на основании и в порядке, установленном законом.</w:t>
      </w:r>
    </w:p>
    <w:p w:rsidR="000021AE" w:rsidRDefault="00DA7041">
      <w:pPr>
        <w:spacing w:before="120"/>
        <w:ind w:firstLine="567"/>
        <w:jc w:val="both"/>
        <w:rPr>
          <w:color w:val="000000"/>
          <w:sz w:val="24"/>
          <w:szCs w:val="24"/>
        </w:rPr>
      </w:pPr>
      <w:r>
        <w:rPr>
          <w:color w:val="000000"/>
          <w:sz w:val="24"/>
          <w:szCs w:val="24"/>
        </w:rPr>
        <w:t>«Имущественные и некоторые личные неимущественные права, возникающие или возникшие из юридических отношений, в которые поставило себя лицо, не прекращаются и с его смертью. Они переходят на новое лицо, и как правило, в том же объеме и качестве, в каком они возникли или должны были возникнуть у умершего лица. То есть новое лицо занимает в юридических отношениях умершего лица такое положение, которое соответствует положению умершего лица, как бы заменяя его. Все права и обязанности, переходящие на новое лицо, переходят, как правило, одновременно полностью, всей своей совокупностью и нераздельностью, что в юридической литературе считается общим или универсальным правопреемством. Характерной чертой этого правопреемства является и то, что приобретение прав и обязанностей происходит непосредственно, то есть наследство переходит к наследнику прямо от наследодателя, а не от других лиц.»</w:t>
      </w:r>
      <w:r>
        <w:rPr>
          <w:rStyle w:val="a3"/>
          <w:color w:val="000000"/>
          <w:sz w:val="24"/>
          <w:szCs w:val="24"/>
          <w:vertAlign w:val="baseline"/>
        </w:rPr>
        <w:footnoteReference w:id="2"/>
      </w:r>
    </w:p>
    <w:p w:rsidR="000021AE" w:rsidRDefault="00DA7041">
      <w:pPr>
        <w:spacing w:before="120"/>
        <w:ind w:firstLine="567"/>
        <w:jc w:val="both"/>
        <w:rPr>
          <w:color w:val="000000"/>
          <w:sz w:val="24"/>
          <w:szCs w:val="24"/>
        </w:rPr>
      </w:pPr>
      <w:r>
        <w:rPr>
          <w:color w:val="000000"/>
          <w:sz w:val="24"/>
          <w:szCs w:val="24"/>
        </w:rPr>
        <w:t>Наследодателем признается лицо, после смерти которого осуществляется наследственное правопреемство. От универсального наследственного преемства отличают преемство частное или сингулярное. Сингулярный преемник приобретает не всю совокупность принадлежавших умершему прав и обязанностей, а только отдельное право и приобретает его не непосредственно от наследодателя, а через наследника. Наследодатель может обязать наследника совершить в пользу одного или нескольких лиц то или иное действие - предоставить в пожизненное пользование помещение в переходящем по наследству доме, передать из состава наследства какую-то вещь или несколько вещей, выдать определенную сумму денег и т.д. Такое преемство в отдельных правах умершего наследованием не является.</w:t>
      </w:r>
    </w:p>
    <w:p w:rsidR="000021AE" w:rsidRDefault="00DA7041">
      <w:pPr>
        <w:spacing w:before="120"/>
        <w:ind w:firstLine="567"/>
        <w:jc w:val="both"/>
        <w:rPr>
          <w:color w:val="000000"/>
          <w:sz w:val="24"/>
          <w:szCs w:val="24"/>
        </w:rPr>
      </w:pPr>
      <w:r>
        <w:rPr>
          <w:color w:val="000000"/>
          <w:sz w:val="24"/>
          <w:szCs w:val="24"/>
        </w:rPr>
        <w:t>Для прекращения в отношении лица всех юридических отношений, связывавших его с другими лицами до этого момента, и возникновения права на фактическое осуществление перехода имущественных и некоторых личных неимущественных прав от этого лица к другому необходимо наступление одного из юридических фактов, с которыми закон связывает такие последствия. Такими фактами закон признает:</w:t>
      </w:r>
    </w:p>
    <w:p w:rsidR="000021AE" w:rsidRDefault="00DA7041">
      <w:pPr>
        <w:spacing w:before="120"/>
        <w:ind w:firstLine="567"/>
        <w:jc w:val="both"/>
        <w:rPr>
          <w:color w:val="000000"/>
          <w:sz w:val="24"/>
          <w:szCs w:val="24"/>
        </w:rPr>
      </w:pPr>
      <w:r>
        <w:rPr>
          <w:color w:val="000000"/>
          <w:sz w:val="24"/>
          <w:szCs w:val="24"/>
        </w:rPr>
        <w:t>смерть гражданина;</w:t>
      </w:r>
    </w:p>
    <w:p w:rsidR="000021AE" w:rsidRDefault="00DA7041">
      <w:pPr>
        <w:spacing w:before="120"/>
        <w:ind w:firstLine="567"/>
        <w:jc w:val="both"/>
        <w:rPr>
          <w:color w:val="000000"/>
          <w:sz w:val="24"/>
          <w:szCs w:val="24"/>
        </w:rPr>
      </w:pPr>
      <w:r>
        <w:rPr>
          <w:color w:val="000000"/>
          <w:sz w:val="24"/>
          <w:szCs w:val="24"/>
        </w:rPr>
        <w:t>объявление гражданина умершим.</w:t>
      </w:r>
    </w:p>
    <w:p w:rsidR="000021AE" w:rsidRDefault="00DA7041">
      <w:pPr>
        <w:spacing w:before="120"/>
        <w:ind w:firstLine="567"/>
        <w:jc w:val="both"/>
        <w:rPr>
          <w:color w:val="000000"/>
          <w:sz w:val="24"/>
          <w:szCs w:val="24"/>
        </w:rPr>
      </w:pPr>
      <w:r>
        <w:rPr>
          <w:color w:val="000000"/>
          <w:sz w:val="24"/>
          <w:szCs w:val="24"/>
        </w:rPr>
        <w:t>При наличии одного из этих юридических фактов происходит открытие наследства. Вопрос о моменте открытия наследства особенно важен, поскольку с ним связано:</w:t>
      </w:r>
    </w:p>
    <w:p w:rsidR="000021AE" w:rsidRDefault="00DA7041">
      <w:pPr>
        <w:spacing w:before="120"/>
        <w:ind w:firstLine="567"/>
        <w:jc w:val="both"/>
        <w:rPr>
          <w:color w:val="000000"/>
          <w:sz w:val="24"/>
          <w:szCs w:val="24"/>
        </w:rPr>
      </w:pPr>
      <w:r>
        <w:rPr>
          <w:color w:val="000000"/>
          <w:sz w:val="24"/>
          <w:szCs w:val="24"/>
        </w:rPr>
        <w:t>Именно им определяются лица, которые выступят наследниками, а значит и потенциальные лица, участвующие в деле.</w:t>
      </w:r>
    </w:p>
    <w:p w:rsidR="000021AE" w:rsidRDefault="00DA7041">
      <w:pPr>
        <w:spacing w:before="120"/>
        <w:ind w:firstLine="567"/>
        <w:jc w:val="both"/>
        <w:rPr>
          <w:color w:val="000000"/>
          <w:sz w:val="24"/>
          <w:szCs w:val="24"/>
        </w:rPr>
      </w:pPr>
      <w:r>
        <w:rPr>
          <w:color w:val="000000"/>
          <w:sz w:val="24"/>
          <w:szCs w:val="24"/>
        </w:rPr>
        <w:t>Не каждый из наследников сможет в силу определенных причин выступить сам при принятии наследства. То есть с этого момента определяется, будет ли наследник сам участвовать в процессе принятия наследства или его интересы будет представлять иное лицо - представитель (как правило, законный). С данным фактом связана проблема защиты наследственных прав несовершеннолетних лиц.</w:t>
      </w:r>
    </w:p>
    <w:p w:rsidR="000021AE" w:rsidRDefault="00DA7041">
      <w:pPr>
        <w:spacing w:before="120"/>
        <w:ind w:firstLine="567"/>
        <w:jc w:val="both"/>
        <w:rPr>
          <w:color w:val="000000"/>
          <w:sz w:val="24"/>
          <w:szCs w:val="24"/>
        </w:rPr>
      </w:pPr>
      <w:r>
        <w:rPr>
          <w:color w:val="000000"/>
          <w:sz w:val="24"/>
          <w:szCs w:val="24"/>
        </w:rPr>
        <w:t>Именно этот момент определяет состав наследственной массы. Только то имущество, которое принадлежало наследодателю, и возникающие из основания его принадлежности наследодателю права и обязанности, могут составлять наследственную массу. Это, в свою очередь, может повлиять на объем предъявляемых требований при рассмотрении дела в суде, подведомственность рассмотрения дела судом, место нотариального оформления наследственных прав при отсутствии спора между наследниками, охрану самого наследства и, в конце концов, на размер налога на имущество, переходящее в порядке наследования, и, возможно, даже на сам факт уплаты налога.</w:t>
      </w:r>
    </w:p>
    <w:p w:rsidR="000021AE" w:rsidRDefault="00DA7041">
      <w:pPr>
        <w:spacing w:before="120"/>
        <w:ind w:firstLine="567"/>
        <w:jc w:val="both"/>
        <w:rPr>
          <w:color w:val="000000"/>
          <w:sz w:val="24"/>
          <w:szCs w:val="24"/>
        </w:rPr>
      </w:pPr>
      <w:r>
        <w:rPr>
          <w:color w:val="000000"/>
          <w:sz w:val="24"/>
          <w:szCs w:val="24"/>
        </w:rPr>
        <w:t>Законодательство, применимое к наследственным правоотношениям, его временной фактор.</w:t>
      </w:r>
    </w:p>
    <w:p w:rsidR="000021AE" w:rsidRDefault="00DA7041">
      <w:pPr>
        <w:spacing w:before="120"/>
        <w:ind w:firstLine="567"/>
        <w:jc w:val="both"/>
        <w:rPr>
          <w:color w:val="000000"/>
          <w:sz w:val="24"/>
          <w:szCs w:val="24"/>
        </w:rPr>
      </w:pPr>
      <w:r>
        <w:rPr>
          <w:color w:val="000000"/>
          <w:sz w:val="24"/>
          <w:szCs w:val="24"/>
        </w:rPr>
        <w:t>Именно момент открытия наследства является точкой отсчета течения срока для предъявления претензий кредиторов, срока для принятия наследниками наследства, срока для выдачи свидетельства о праве на наследство и, наконец, производного от него момента возникновения прав и обязанностей (в том числе права собственности) по наследству.</w:t>
      </w:r>
    </w:p>
    <w:p w:rsidR="000021AE" w:rsidRDefault="00DA7041">
      <w:pPr>
        <w:spacing w:before="120"/>
        <w:ind w:firstLine="567"/>
        <w:jc w:val="both"/>
        <w:rPr>
          <w:color w:val="000000"/>
          <w:sz w:val="24"/>
          <w:szCs w:val="24"/>
        </w:rPr>
      </w:pPr>
      <w:r>
        <w:rPr>
          <w:color w:val="000000"/>
          <w:sz w:val="24"/>
          <w:szCs w:val="24"/>
        </w:rPr>
        <w:t>Таким образом, моментом открытия наследства, а на юридическом языке «временем открытия наследства», признается согласно статьи 528 ГК РСФСР «день смерти наследодателя, а при объявлении его умершим -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основания предполагать его гибель от определенного несчастного случая, суд может признать днем смерти этого гражданина день его предполагаемой гибели».</w:t>
      </w:r>
    </w:p>
    <w:p w:rsidR="000021AE" w:rsidRDefault="00DA7041">
      <w:pPr>
        <w:spacing w:before="120"/>
        <w:ind w:firstLine="567"/>
        <w:jc w:val="both"/>
        <w:rPr>
          <w:color w:val="000000"/>
          <w:sz w:val="24"/>
          <w:szCs w:val="24"/>
        </w:rPr>
      </w:pPr>
      <w:r>
        <w:rPr>
          <w:color w:val="000000"/>
          <w:sz w:val="24"/>
          <w:szCs w:val="24"/>
        </w:rPr>
        <w:t>Факт открытия наследства и время открытия подтверждаются свидетельством органов ЗАГС о смерти наследодателя. В случае, если органы ЗАГС по каким-либо причинам отказывают в выдаче свидетельства о смерти, лицо, которому было в этом отказано, вправе разрешить этот вопрос в судебном порядке, заявив требование об установлении факта смерти лица в определенное время и при определенных обстоятельствах. В случае признания судом днем смерти гражданина день его предполагаемой гибели, эта дата записывается в свидетельство о смерти, которое выдается на основании решения суда. Кроме того, факт открытия наследства и время его открытия могут быть подтверждены извещением или другим документом о гибели гражданина во время военных действий, выданными командованием воинской части, госпиталя, военного комиссариата или другим органом Министерства обороны.</w:t>
      </w:r>
    </w:p>
    <w:p w:rsidR="000021AE" w:rsidRDefault="00DA7041">
      <w:pPr>
        <w:spacing w:before="120"/>
        <w:ind w:firstLine="567"/>
        <w:jc w:val="both"/>
        <w:rPr>
          <w:color w:val="000000"/>
          <w:sz w:val="24"/>
          <w:szCs w:val="24"/>
        </w:rPr>
      </w:pPr>
      <w:r>
        <w:rPr>
          <w:color w:val="000000"/>
          <w:sz w:val="24"/>
          <w:szCs w:val="24"/>
        </w:rPr>
        <w:t>Кроме того, большое значение при возникновении и реализации наследственных правоотношений имеет понятие “места открытия наследства”. Вопрос о месте открытия наследства является важным, так как именно по месту открытия наследства наследники должны подать заявление в нотариальную контору о принятии наследства или отказе от него. Часто случается, что человек проживал в одном месте, его имущество находится в другом месте, а смерть наступила в третьем. Поэтому закон четко определяет, что местом открытия наследства признается последнее постоянное место жительства наследодателя, а если оно не известно - место нахождения имущества или его основной части (статья 529 ГК РСФСР).</w:t>
      </w:r>
    </w:p>
    <w:p w:rsidR="000021AE" w:rsidRDefault="00DA7041">
      <w:pPr>
        <w:spacing w:before="120"/>
        <w:ind w:firstLine="567"/>
        <w:jc w:val="both"/>
        <w:rPr>
          <w:color w:val="000000"/>
          <w:sz w:val="24"/>
          <w:szCs w:val="24"/>
        </w:rPr>
      </w:pPr>
      <w:r>
        <w:rPr>
          <w:color w:val="000000"/>
          <w:sz w:val="24"/>
          <w:szCs w:val="24"/>
        </w:rPr>
        <w:t>Местом жительства признается место, где гражданин постоянно или преимущественно проживает. Например, если российский гражданин находился в зарубежной командировке и там умер, то местом открытия наследства будет его последнее постоянное место жительства в Российской Федерации.</w:t>
      </w:r>
    </w:p>
    <w:p w:rsidR="000021AE" w:rsidRDefault="00DA7041">
      <w:pPr>
        <w:spacing w:before="120"/>
        <w:ind w:firstLine="567"/>
        <w:jc w:val="both"/>
        <w:rPr>
          <w:color w:val="000000"/>
          <w:sz w:val="24"/>
          <w:szCs w:val="24"/>
        </w:rPr>
      </w:pPr>
      <w:r>
        <w:rPr>
          <w:color w:val="000000"/>
          <w:sz w:val="24"/>
          <w:szCs w:val="24"/>
        </w:rPr>
        <w:t>Местом жительства несовершеннолетних, не достигших 14 лет, или граждан, находящихся под опекой, признается место жительства их законных представителей - родителей, усыновителей или опекунов (статья 20 ГК РФ).</w:t>
      </w:r>
    </w:p>
    <w:p w:rsidR="000021AE" w:rsidRDefault="00DA7041">
      <w:pPr>
        <w:spacing w:before="120"/>
        <w:ind w:firstLine="567"/>
        <w:jc w:val="both"/>
        <w:rPr>
          <w:color w:val="000000"/>
          <w:sz w:val="24"/>
          <w:szCs w:val="24"/>
        </w:rPr>
      </w:pPr>
      <w:r>
        <w:rPr>
          <w:color w:val="000000"/>
          <w:sz w:val="24"/>
          <w:szCs w:val="24"/>
        </w:rPr>
        <w:t>В случае неясности, в каком из нескольких мест находится основная часть наследственного имущества, место открытия наследства устанавливается судом в порядке особого производства (статья 247 ГПК РСФСР). Заявление об установлении места открытия наследства подается в суд по месту жительства заявителя (статья 249 ГПК РСФСР).</w:t>
      </w:r>
    </w:p>
    <w:p w:rsidR="000021AE" w:rsidRDefault="00DA7041">
      <w:pPr>
        <w:spacing w:before="120"/>
        <w:ind w:firstLine="567"/>
        <w:jc w:val="both"/>
        <w:rPr>
          <w:color w:val="000000"/>
          <w:sz w:val="24"/>
          <w:szCs w:val="24"/>
        </w:rPr>
      </w:pPr>
      <w:r>
        <w:rPr>
          <w:color w:val="000000"/>
          <w:sz w:val="24"/>
          <w:szCs w:val="24"/>
        </w:rPr>
        <w:t>Документом, подтверждающим место открытия наследства, может быть справка жилищно-эксплуатационной организации, местной администрации или справка с места работы умершего о месте нахождения наследственного имущества. При отсутствии вышеназванных документов место открытия наследства может быть подтверждено вступившим в законную силу решением суда о его установлении.</w:t>
      </w:r>
    </w:p>
    <w:p w:rsidR="000021AE" w:rsidRDefault="00DA7041">
      <w:pPr>
        <w:spacing w:before="120"/>
        <w:ind w:firstLine="567"/>
        <w:jc w:val="both"/>
        <w:rPr>
          <w:color w:val="000000"/>
          <w:sz w:val="24"/>
          <w:szCs w:val="24"/>
        </w:rPr>
      </w:pPr>
      <w:r>
        <w:rPr>
          <w:color w:val="000000"/>
          <w:sz w:val="24"/>
          <w:szCs w:val="24"/>
        </w:rPr>
        <w:t>Значение места открытия определяется, во-первых: тем, что условия приобретения наследственного имущества различаются по законодательству той или иной страны для тех или иных наследственных отношений; во-вторых: место открытия наследства определяет место нотариального оформления наследственных прав наследников при отсутствии спора между ними, а также применения мер по охране самого наследства.</w:t>
      </w:r>
    </w:p>
    <w:p w:rsidR="000021AE" w:rsidRDefault="00DA7041">
      <w:pPr>
        <w:spacing w:before="120"/>
        <w:ind w:firstLine="567"/>
        <w:jc w:val="both"/>
        <w:rPr>
          <w:color w:val="000000"/>
          <w:sz w:val="24"/>
          <w:szCs w:val="24"/>
        </w:rPr>
      </w:pPr>
      <w:r>
        <w:rPr>
          <w:color w:val="000000"/>
          <w:sz w:val="24"/>
          <w:szCs w:val="24"/>
        </w:rPr>
        <w:t>В проекте части Ш Гражданского Кодекса РФ основные понятия, рассмотренные в настоящем пункте по своей сути остались неизменными.</w:t>
      </w:r>
    </w:p>
    <w:p w:rsidR="000021AE" w:rsidRDefault="00DA7041">
      <w:pPr>
        <w:spacing w:before="120"/>
        <w:ind w:firstLine="0"/>
        <w:jc w:val="center"/>
        <w:rPr>
          <w:b/>
          <w:bCs/>
          <w:color w:val="000000"/>
          <w:sz w:val="28"/>
          <w:szCs w:val="28"/>
        </w:rPr>
      </w:pPr>
      <w:r>
        <w:rPr>
          <w:b/>
          <w:bCs/>
          <w:color w:val="000000"/>
          <w:sz w:val="28"/>
          <w:szCs w:val="28"/>
        </w:rPr>
        <w:t>2. Субъектный состав наследственных правоотношений</w:t>
      </w:r>
    </w:p>
    <w:p w:rsidR="000021AE" w:rsidRDefault="00DA7041">
      <w:pPr>
        <w:spacing w:before="120"/>
        <w:ind w:firstLine="567"/>
        <w:jc w:val="both"/>
        <w:rPr>
          <w:color w:val="000000"/>
          <w:sz w:val="24"/>
          <w:szCs w:val="24"/>
        </w:rPr>
      </w:pPr>
      <w:r>
        <w:rPr>
          <w:color w:val="000000"/>
          <w:sz w:val="24"/>
          <w:szCs w:val="24"/>
        </w:rPr>
        <w:t>При определении кто является субъектами наследственных правоотношений, нет четких позиций. Суханов отмечает, что «субъектами наследственного правоотношения являются наследодатель и наследники.»</w:t>
      </w:r>
      <w:r>
        <w:rPr>
          <w:rStyle w:val="a3"/>
          <w:color w:val="000000"/>
          <w:sz w:val="24"/>
          <w:szCs w:val="24"/>
          <w:vertAlign w:val="baseline"/>
        </w:rPr>
        <w:footnoteReference w:id="3"/>
      </w:r>
      <w:r>
        <w:rPr>
          <w:color w:val="000000"/>
          <w:sz w:val="24"/>
          <w:szCs w:val="24"/>
        </w:rPr>
        <w:t xml:space="preserve"> Сергеев и Толстой считают, что наследодатель субъектом наследственного правоотношения не является, так как «покойники субъектами правоотношений быть не могут»</w:t>
      </w:r>
      <w:r>
        <w:rPr>
          <w:rStyle w:val="a3"/>
          <w:color w:val="000000"/>
          <w:sz w:val="24"/>
          <w:szCs w:val="24"/>
          <w:vertAlign w:val="baseline"/>
        </w:rPr>
        <w:footnoteReference w:id="4"/>
      </w:r>
      <w:r>
        <w:rPr>
          <w:color w:val="000000"/>
          <w:sz w:val="24"/>
          <w:szCs w:val="24"/>
        </w:rPr>
        <w:t>.</w:t>
      </w:r>
    </w:p>
    <w:p w:rsidR="000021AE" w:rsidRDefault="00DA7041">
      <w:pPr>
        <w:spacing w:before="120"/>
        <w:ind w:firstLine="567"/>
        <w:jc w:val="both"/>
        <w:rPr>
          <w:color w:val="000000"/>
          <w:sz w:val="24"/>
          <w:szCs w:val="24"/>
        </w:rPr>
      </w:pPr>
      <w:r>
        <w:rPr>
          <w:color w:val="000000"/>
          <w:sz w:val="24"/>
          <w:szCs w:val="24"/>
        </w:rPr>
        <w:t xml:space="preserve">Наследодатель - это гражданин, после смерти которого его права и обязанности на имущество и иные блага переходят по наследству к другим лицам. Это может быть гражданин РФ, иностранный гражданин или лицо, не имеющее гражданства. При жизни гражданина все его имущество принадлежит только ему, и никакие другие лица (даже если они указаны в завещании или входят в круг наследников по закону) прав на его имущество не имеют. Наследодателями могут быть и недееспособные или ограниченно дееспособные граждане, так как основанием наследования является не воля умершего, а такое событие, как смерть человека. </w:t>
      </w:r>
    </w:p>
    <w:p w:rsidR="000021AE" w:rsidRDefault="00DA7041">
      <w:pPr>
        <w:spacing w:before="120"/>
        <w:ind w:firstLine="567"/>
        <w:jc w:val="both"/>
        <w:rPr>
          <w:color w:val="000000"/>
          <w:sz w:val="24"/>
          <w:szCs w:val="24"/>
        </w:rPr>
      </w:pPr>
      <w:r>
        <w:rPr>
          <w:color w:val="000000"/>
          <w:sz w:val="24"/>
          <w:szCs w:val="24"/>
        </w:rPr>
        <w:t xml:space="preserve">Наследник - это лицо, которое призывается к наследованию в связи со смертью наследодателя. В качестве наследника может выступать любой субъект гражданского права: им может быть и гражданин, и юридическое лицо, и государство в целом. </w:t>
      </w:r>
    </w:p>
    <w:p w:rsidR="000021AE" w:rsidRDefault="00DA7041">
      <w:pPr>
        <w:spacing w:before="120"/>
        <w:ind w:firstLine="567"/>
        <w:jc w:val="both"/>
        <w:rPr>
          <w:color w:val="000000"/>
          <w:sz w:val="24"/>
          <w:szCs w:val="24"/>
        </w:rPr>
      </w:pPr>
      <w:r>
        <w:rPr>
          <w:color w:val="000000"/>
          <w:sz w:val="24"/>
          <w:szCs w:val="24"/>
        </w:rPr>
        <w:t>При этом социальные образования признаются наследниками, если они существуют на момент открытия наследства. Например, если гражданин РФ оставил завещание в пользу Союза ССР, который к моменту открытия наследства перестал существовать, то имущество перейдет к государству – правопреемнику к Российской Федерации.</w:t>
      </w:r>
    </w:p>
    <w:p w:rsidR="000021AE" w:rsidRDefault="00DA7041">
      <w:pPr>
        <w:spacing w:before="120"/>
        <w:ind w:firstLine="567"/>
        <w:jc w:val="both"/>
        <w:rPr>
          <w:color w:val="000000"/>
          <w:sz w:val="24"/>
          <w:szCs w:val="24"/>
        </w:rPr>
      </w:pPr>
      <w:r>
        <w:rPr>
          <w:color w:val="000000"/>
          <w:sz w:val="24"/>
          <w:szCs w:val="24"/>
        </w:rPr>
        <w:t>Юридические лица, в том числе и иностранные, могут быть наследниками только по завещанию. Для призвания юридического лица к наследованию необходимо, чтобы оно существовало как юридическое лицо на день открытия наследства.</w:t>
      </w:r>
    </w:p>
    <w:p w:rsidR="000021AE" w:rsidRDefault="00DA7041">
      <w:pPr>
        <w:spacing w:before="120"/>
        <w:ind w:firstLine="567"/>
        <w:jc w:val="both"/>
        <w:rPr>
          <w:color w:val="000000"/>
          <w:sz w:val="24"/>
          <w:szCs w:val="24"/>
        </w:rPr>
      </w:pPr>
      <w:r>
        <w:rPr>
          <w:color w:val="000000"/>
          <w:sz w:val="24"/>
          <w:szCs w:val="24"/>
        </w:rPr>
        <w:t>Право на наследство не зависит от гражданства наследника. Перенять права и обязанности по наследству могут граждане РФ, иностранцы и лица без гражданства, поскольку они пользуются в России гражданской правоспособностью наравне с гражданами РФ.</w:t>
      </w:r>
    </w:p>
    <w:p w:rsidR="000021AE" w:rsidRDefault="00DA7041">
      <w:pPr>
        <w:spacing w:before="120"/>
        <w:ind w:firstLine="567"/>
        <w:jc w:val="both"/>
        <w:rPr>
          <w:color w:val="000000"/>
          <w:sz w:val="24"/>
          <w:szCs w:val="24"/>
        </w:rPr>
      </w:pPr>
      <w:r>
        <w:rPr>
          <w:color w:val="000000"/>
          <w:sz w:val="24"/>
          <w:szCs w:val="24"/>
        </w:rPr>
        <w:t xml:space="preserve">По статье 1161 проекта части Ш Гражданского Кодекса РФ наследниками могут быть как граждане, находящиеся в живых в день открытия наследства, а также зачатые при жизни наследодателя и родившиеся живыми после открытия наследства, юридические лица, существующие на день открытия наследства, так и субъекты Российской Федерации, муниципальные образования, иностранные государства и международные организации. </w:t>
      </w:r>
    </w:p>
    <w:p w:rsidR="000021AE" w:rsidRDefault="00DA7041">
      <w:pPr>
        <w:spacing w:before="120"/>
        <w:ind w:firstLine="567"/>
        <w:jc w:val="both"/>
        <w:rPr>
          <w:color w:val="000000"/>
          <w:sz w:val="24"/>
          <w:szCs w:val="24"/>
        </w:rPr>
      </w:pPr>
      <w:r>
        <w:rPr>
          <w:color w:val="000000"/>
          <w:sz w:val="24"/>
          <w:szCs w:val="24"/>
        </w:rPr>
        <w:t>Субъектом права наследования выступает государство в лице края, области, иного административно-территориального или национально-государственного образования (его финансовых или иных уполномоченных на то органов государственного управления), если наследодатель не указал в завещании иное государственное образование в качестве наследника, либо речь идет об имуществе, относящемся к объектам федеральной или республиканской собственности (например, памятники истории и культуры национального значения).</w:t>
      </w:r>
    </w:p>
    <w:p w:rsidR="000021AE" w:rsidRDefault="00DA7041">
      <w:pPr>
        <w:spacing w:before="120"/>
        <w:ind w:firstLine="567"/>
        <w:jc w:val="both"/>
        <w:rPr>
          <w:color w:val="000000"/>
          <w:sz w:val="24"/>
          <w:szCs w:val="24"/>
        </w:rPr>
      </w:pPr>
      <w:r>
        <w:rPr>
          <w:color w:val="000000"/>
          <w:sz w:val="24"/>
          <w:szCs w:val="24"/>
        </w:rPr>
        <w:t>К спорным моментам относится то, что «выморочное имущество переходит в порядке наследования по закону не к государству, как это имеет место сейчас, а в собственность муниципального образования по месту открытия наследства. В одном из предшествующих проектов части Ш ГК предусматривалось, что выморочное имущество переходит либо в собственность города или района (кроме района в городе) по месту открытия наследства, либо к учреждению социальной защиты, если гражданин находился на содержании в нем, либо к монастырю – после смерти монашествующего (при этом к монастырю переходит не все имущество умершего, а лишь движимое имущество, оставшееся в монастыре, а также имущество в виде вкладов умершего в кредитных учреждениях), либо к обществу, товариществу, кооперативу(имущество, принадлежащее умершему в виде акций (вкладов, паев) в данном обществе, товариществе, кооперативе).»</w:t>
      </w:r>
      <w:r>
        <w:rPr>
          <w:rStyle w:val="a3"/>
          <w:color w:val="000000"/>
          <w:sz w:val="24"/>
          <w:szCs w:val="24"/>
          <w:vertAlign w:val="baseline"/>
        </w:rPr>
        <w:footnoteReference w:id="5"/>
      </w:r>
      <w:r>
        <w:rPr>
          <w:color w:val="000000"/>
          <w:sz w:val="24"/>
          <w:szCs w:val="24"/>
        </w:rPr>
        <w:t xml:space="preserve"> Авторы отмечают, что при таком раскладе, может выморочное имущество остаться без глазу.</w:t>
      </w:r>
    </w:p>
    <w:p w:rsidR="000021AE" w:rsidRDefault="00DA7041">
      <w:pPr>
        <w:spacing w:before="120"/>
        <w:ind w:firstLine="567"/>
        <w:jc w:val="both"/>
        <w:rPr>
          <w:color w:val="000000"/>
          <w:sz w:val="24"/>
          <w:szCs w:val="24"/>
        </w:rPr>
      </w:pPr>
      <w:r>
        <w:rPr>
          <w:color w:val="000000"/>
          <w:sz w:val="24"/>
          <w:szCs w:val="24"/>
        </w:rPr>
        <w:t>Итак, рассмотрим первую категорию наследников - это граждане. Они могут быть наследниками как по закону, так и по завещанию, если находились в живых к моменту смерти наследодателя (статья 530 ГК). Если наследодатель объявлен в судебном порядке умершим, то к числу его наследников относятся только те лица, которые находились в живых на день его предполагаемой гибели, указанный в решении суда, или на день вступления решения суда в законную силу.</w:t>
      </w:r>
    </w:p>
    <w:p w:rsidR="000021AE" w:rsidRDefault="00DA7041">
      <w:pPr>
        <w:spacing w:before="120"/>
        <w:ind w:firstLine="567"/>
        <w:jc w:val="both"/>
        <w:rPr>
          <w:color w:val="000000"/>
          <w:sz w:val="24"/>
          <w:szCs w:val="24"/>
        </w:rPr>
      </w:pPr>
      <w:r>
        <w:rPr>
          <w:color w:val="000000"/>
          <w:sz w:val="24"/>
          <w:szCs w:val="24"/>
        </w:rPr>
        <w:t>Право наследования входит в содержание гражданской правоспособности. С момента рождения и до наступления смерти все граждане могут быть наследниками. Не имеет значения пол, возраст, национальность гражданина и т.п. Право наследования имеют лица, находящиеся в местах лишения свободы, лица, признанные судом недееспособными вследствие душевной болезни или слабоумия. Таково общее правило. Наряду с этим закон (статья 530 ГК) признает наследниками и лиц, еще не родившихся ко дню открытия наследства. Этими лицами при наследовании по закону являются дети наследодателя, зачатые при его жизни и родившиеся после его смерти. Другие родственники наследодателя (внуки, братья, сестры), родившиеся после открытия наследства, в число законных наследников не входят.</w:t>
      </w:r>
    </w:p>
    <w:p w:rsidR="000021AE" w:rsidRDefault="00DA7041">
      <w:pPr>
        <w:spacing w:before="120"/>
        <w:ind w:firstLine="567"/>
        <w:jc w:val="both"/>
        <w:rPr>
          <w:color w:val="000000"/>
          <w:sz w:val="24"/>
          <w:szCs w:val="24"/>
        </w:rPr>
      </w:pPr>
      <w:r>
        <w:rPr>
          <w:color w:val="000000"/>
          <w:sz w:val="24"/>
          <w:szCs w:val="24"/>
        </w:rPr>
        <w:t>Проект части Ш Гражданского Кодекса РФ значительно расширяет круг наследников, предусматривая первую, вторую, третью, четвертую и последующую очередь. Наследники каждой последующей очереди наследуют при отсутствии наследников предшествующих очередей. Теперь наследниками могут быть дяди и тети наследодателя, племянники и двоюродные братья и сестры (по праву представления). В основу очередности положена степень родства, которая определяется числом рождений, отделяющих родственников друг от друга. Статья 1189 проекта части Ш Гражданского Кодекса РФ предусматривает в качестве родственников и двоюродных праправнуков, и троюродных внуков, и троюродных братьев и сестер. Все призываемые к наследованию наследники одной степени родства наследуют в равных долях. Статьей 1191 проекта части Ш Гражданского Кодекса РФ к кровным родственникам (родственникам по происхождению) приравниваются усыновленный и его потомство, с одной стороны, и усыновитель и его родственники, с другой стороны.</w:t>
      </w:r>
    </w:p>
    <w:p w:rsidR="000021AE" w:rsidRDefault="00DA7041">
      <w:pPr>
        <w:spacing w:before="120"/>
        <w:ind w:firstLine="567"/>
        <w:jc w:val="both"/>
        <w:rPr>
          <w:color w:val="000000"/>
          <w:sz w:val="24"/>
          <w:szCs w:val="24"/>
        </w:rPr>
      </w:pPr>
      <w:r>
        <w:rPr>
          <w:color w:val="000000"/>
          <w:sz w:val="24"/>
          <w:szCs w:val="24"/>
        </w:rPr>
        <w:t>Иначе решается вопрос при наследовании по завещанию. Наследниками по завещанию могут быть любые лица (дети, внуки, братья, сестры и т.д.), зачатые при жизни наследодателя и родившиеся после его смерти. При этом не имеет значения время, которое прожил ребенок, достаточно того факта, что он родился жизнеспособным.</w:t>
      </w:r>
    </w:p>
    <w:p w:rsidR="000021AE" w:rsidRDefault="00DA7041">
      <w:pPr>
        <w:spacing w:before="120"/>
        <w:ind w:firstLine="567"/>
        <w:jc w:val="both"/>
        <w:rPr>
          <w:color w:val="000000"/>
          <w:sz w:val="24"/>
          <w:szCs w:val="24"/>
        </w:rPr>
      </w:pPr>
      <w:r>
        <w:rPr>
          <w:color w:val="000000"/>
          <w:sz w:val="24"/>
          <w:szCs w:val="24"/>
        </w:rPr>
        <w:t>Однако, круг граждан, имеющих право быть наследниками, законодательно ограничен. Согласно ГК существуют несколько категорий лиц, которые лишаются права наследования в силу своего недостойного поведения в отношении наследодателя. Недостойность поведения гражданина во всех случаях должна быть подтверждена в судебном порядке. При этом следует иметь в виду, что лишение права наследования родителей и детей за их недостойное и противоправное поведение обязательно лишь при наследовании по закону. При наследовании по завещанию оно не обязательно, так как наследодателю предоставлено право самому решать, как поступить в отношении лиц, допустивших такое поведение. Он вправе не принять этот факт во внимание и оставить этих лиц наследниками по завещанию (ст.534 ГК).</w:t>
      </w:r>
    </w:p>
    <w:p w:rsidR="000021AE" w:rsidRDefault="00DA7041">
      <w:pPr>
        <w:spacing w:before="120"/>
        <w:ind w:firstLine="567"/>
        <w:jc w:val="both"/>
        <w:rPr>
          <w:color w:val="000000"/>
          <w:sz w:val="24"/>
          <w:szCs w:val="24"/>
        </w:rPr>
      </w:pPr>
      <w:r>
        <w:rPr>
          <w:color w:val="000000"/>
          <w:sz w:val="24"/>
          <w:szCs w:val="24"/>
        </w:rPr>
        <w:t>Вторая категория наследников - юридические лица (отдельные государственные, кооперативные и общественные организации), которые, в отличие от граждан, могут быть наследниками только по завещанию (статья 534 ГК).</w:t>
      </w:r>
    </w:p>
    <w:p w:rsidR="000021AE" w:rsidRDefault="00DA7041">
      <w:pPr>
        <w:spacing w:before="120"/>
        <w:ind w:firstLine="567"/>
        <w:jc w:val="both"/>
        <w:rPr>
          <w:color w:val="000000"/>
          <w:sz w:val="24"/>
          <w:szCs w:val="24"/>
        </w:rPr>
      </w:pPr>
      <w:r>
        <w:rPr>
          <w:color w:val="000000"/>
          <w:sz w:val="24"/>
          <w:szCs w:val="24"/>
        </w:rPr>
        <w:t>И, наконец, третий случай, когда наследником является само государство. Статья 552 ГК содержит перечень ситуаций, когда наследственное имущество полностью или частично переходит государству. Наследование всего имущества имеет место:</w:t>
      </w:r>
    </w:p>
    <w:p w:rsidR="000021AE" w:rsidRDefault="00DA7041">
      <w:pPr>
        <w:spacing w:before="120"/>
        <w:ind w:firstLine="567"/>
        <w:jc w:val="both"/>
        <w:rPr>
          <w:color w:val="000000"/>
          <w:sz w:val="24"/>
          <w:szCs w:val="24"/>
        </w:rPr>
      </w:pPr>
      <w:r>
        <w:rPr>
          <w:color w:val="000000"/>
          <w:sz w:val="24"/>
          <w:szCs w:val="24"/>
        </w:rPr>
        <w:t>когда все наследственное имущество завещано государству и нет оснований для признания завещания недействительным полностью или в части;</w:t>
      </w:r>
    </w:p>
    <w:p w:rsidR="000021AE" w:rsidRDefault="00DA7041">
      <w:pPr>
        <w:spacing w:before="120"/>
        <w:ind w:firstLine="567"/>
        <w:jc w:val="both"/>
        <w:rPr>
          <w:color w:val="000000"/>
          <w:sz w:val="24"/>
          <w:szCs w:val="24"/>
        </w:rPr>
      </w:pPr>
      <w:r>
        <w:rPr>
          <w:color w:val="000000"/>
          <w:sz w:val="24"/>
          <w:szCs w:val="24"/>
        </w:rPr>
        <w:t>когда нет наследников ни по закону, ни по завещанию;</w:t>
      </w:r>
    </w:p>
    <w:p w:rsidR="000021AE" w:rsidRDefault="00DA7041">
      <w:pPr>
        <w:spacing w:before="120"/>
        <w:ind w:firstLine="567"/>
        <w:jc w:val="both"/>
        <w:rPr>
          <w:color w:val="000000"/>
          <w:sz w:val="24"/>
          <w:szCs w:val="24"/>
        </w:rPr>
      </w:pPr>
      <w:r>
        <w:rPr>
          <w:color w:val="000000"/>
          <w:sz w:val="24"/>
          <w:szCs w:val="24"/>
        </w:rPr>
        <w:t>когда все наследники лишены завещателем права наследования либо не имеют такого права в силу установленных законом оснований (статья 531 ГК);</w:t>
      </w:r>
    </w:p>
    <w:p w:rsidR="000021AE" w:rsidRDefault="00DA7041">
      <w:pPr>
        <w:spacing w:before="120"/>
        <w:ind w:firstLine="567"/>
        <w:jc w:val="both"/>
        <w:rPr>
          <w:color w:val="000000"/>
          <w:sz w:val="24"/>
          <w:szCs w:val="24"/>
        </w:rPr>
      </w:pPr>
      <w:r>
        <w:rPr>
          <w:color w:val="000000"/>
          <w:sz w:val="24"/>
          <w:szCs w:val="24"/>
        </w:rPr>
        <w:t>когда ни один из наследников не принял наследства (статья 546 ГК), либо все отказались в пользу государства (статья 550 ГК).</w:t>
      </w:r>
    </w:p>
    <w:p w:rsidR="000021AE" w:rsidRDefault="00DA7041">
      <w:pPr>
        <w:spacing w:before="120"/>
        <w:ind w:firstLine="567"/>
        <w:jc w:val="both"/>
        <w:rPr>
          <w:color w:val="000000"/>
          <w:sz w:val="24"/>
          <w:szCs w:val="24"/>
        </w:rPr>
      </w:pPr>
      <w:r>
        <w:rPr>
          <w:color w:val="000000"/>
          <w:sz w:val="24"/>
          <w:szCs w:val="24"/>
        </w:rPr>
        <w:t>«Во всех перечисленных случаях входящее в состав наследства авторское право либо принадлежавшее отказавшемуся наследнику право на долю в авторском вознаграждении прекращается»</w:t>
      </w:r>
      <w:r>
        <w:rPr>
          <w:rStyle w:val="a3"/>
          <w:color w:val="000000"/>
          <w:sz w:val="24"/>
          <w:szCs w:val="24"/>
          <w:vertAlign w:val="baseline"/>
        </w:rPr>
        <w:footnoteReference w:id="6"/>
      </w:r>
      <w:r>
        <w:rPr>
          <w:color w:val="000000"/>
          <w:sz w:val="24"/>
          <w:szCs w:val="24"/>
        </w:rPr>
        <w:t>.</w:t>
      </w:r>
    </w:p>
    <w:p w:rsidR="000021AE" w:rsidRDefault="00DA7041">
      <w:pPr>
        <w:spacing w:before="120"/>
        <w:ind w:firstLine="0"/>
        <w:jc w:val="center"/>
        <w:rPr>
          <w:b/>
          <w:bCs/>
          <w:color w:val="000000"/>
          <w:sz w:val="28"/>
          <w:szCs w:val="28"/>
        </w:rPr>
      </w:pPr>
      <w:r>
        <w:rPr>
          <w:b/>
          <w:bCs/>
          <w:color w:val="000000"/>
          <w:sz w:val="28"/>
          <w:szCs w:val="28"/>
        </w:rPr>
        <w:t>3. Наследование по закону и по завещанию</w:t>
      </w:r>
    </w:p>
    <w:p w:rsidR="000021AE" w:rsidRDefault="00DA7041">
      <w:pPr>
        <w:spacing w:before="120"/>
        <w:ind w:firstLine="567"/>
        <w:jc w:val="both"/>
        <w:rPr>
          <w:color w:val="000000"/>
          <w:sz w:val="24"/>
          <w:szCs w:val="24"/>
        </w:rPr>
      </w:pPr>
      <w:r>
        <w:rPr>
          <w:color w:val="000000"/>
          <w:sz w:val="24"/>
          <w:szCs w:val="24"/>
        </w:rPr>
        <w:t>Гражданское законодательство РФ устанавливает два основания наследования. В соответствии со статьей 527 ГК наследование осуществляется по закону и по завещанию. Наследование по закону - это наследование на условиях и в порядке, указанных в законе и не измененных наследодателем. Права и обязанности наследодателя переходят к перечисленным в законе наследникам в соответствии с установленной очередностью.</w:t>
      </w:r>
    </w:p>
    <w:p w:rsidR="000021AE" w:rsidRDefault="00DA7041">
      <w:pPr>
        <w:spacing w:before="120"/>
        <w:ind w:firstLine="567"/>
        <w:jc w:val="both"/>
        <w:rPr>
          <w:color w:val="000000"/>
          <w:sz w:val="24"/>
          <w:szCs w:val="24"/>
        </w:rPr>
      </w:pPr>
      <w:r>
        <w:rPr>
          <w:color w:val="000000"/>
          <w:sz w:val="24"/>
          <w:szCs w:val="24"/>
        </w:rPr>
        <w:t>Наряду с этим наследодателю предоставляется право в конкретных пределах самостоятельно распорядиться своими правами и обязанностями, переходящими по наследству. При наследовании по завещанию наследодатель сам в соответствии с законом определяет круг лиц, которые станут его правопреемниками, а также условия и порядок будущего правопреемства. Такое распоряжение наследодателя принадлежащими ему правами и обязанностями на случай своей смерти, сделанное в установленной законом форме, называется завещанием.</w:t>
      </w:r>
    </w:p>
    <w:p w:rsidR="000021AE" w:rsidRDefault="00DA7041">
      <w:pPr>
        <w:spacing w:before="120"/>
        <w:ind w:firstLine="567"/>
        <w:jc w:val="both"/>
        <w:rPr>
          <w:color w:val="000000"/>
          <w:sz w:val="24"/>
          <w:szCs w:val="24"/>
        </w:rPr>
      </w:pPr>
      <w:r>
        <w:rPr>
          <w:color w:val="000000"/>
          <w:sz w:val="24"/>
          <w:szCs w:val="24"/>
        </w:rPr>
        <w:t xml:space="preserve">В реальной жизни наследование по закону встречается гораздо чаще, чем наследование по завещанию. Причины разные: одни не задумываются о дальнейшей судьбе принадлежащего им имущества, считая, что наследники сами разберутся между собой, другие просто не успевают составить завещание. </w:t>
      </w:r>
    </w:p>
    <w:p w:rsidR="000021AE" w:rsidRDefault="00DA7041">
      <w:pPr>
        <w:spacing w:before="120"/>
        <w:ind w:firstLine="567"/>
        <w:jc w:val="both"/>
        <w:rPr>
          <w:color w:val="000000"/>
          <w:sz w:val="24"/>
          <w:szCs w:val="24"/>
        </w:rPr>
      </w:pPr>
      <w:r>
        <w:rPr>
          <w:color w:val="000000"/>
          <w:sz w:val="24"/>
          <w:szCs w:val="24"/>
        </w:rPr>
        <w:t>Итак, для наследования нужны основания – либо завещание, либо по закону и это не может быть предметом соглашения. Если нет наследников ни по завещанию, ни по закону, то право наследования переходит к государству (статья 527 ГК). Наследование по закону имеет место тогда, когда:</w:t>
      </w:r>
    </w:p>
    <w:p w:rsidR="000021AE" w:rsidRDefault="00DA7041">
      <w:pPr>
        <w:spacing w:before="120"/>
        <w:ind w:firstLine="567"/>
        <w:jc w:val="both"/>
        <w:rPr>
          <w:color w:val="000000"/>
          <w:sz w:val="24"/>
          <w:szCs w:val="24"/>
        </w:rPr>
      </w:pPr>
      <w:r>
        <w:rPr>
          <w:color w:val="000000"/>
          <w:sz w:val="24"/>
          <w:szCs w:val="24"/>
        </w:rPr>
        <w:t>не составлено завещания;</w:t>
      </w:r>
    </w:p>
    <w:p w:rsidR="000021AE" w:rsidRDefault="00DA7041">
      <w:pPr>
        <w:spacing w:before="120"/>
        <w:ind w:firstLine="567"/>
        <w:jc w:val="both"/>
        <w:rPr>
          <w:color w:val="000000"/>
          <w:sz w:val="24"/>
          <w:szCs w:val="24"/>
        </w:rPr>
      </w:pPr>
      <w:r>
        <w:rPr>
          <w:color w:val="000000"/>
          <w:sz w:val="24"/>
          <w:szCs w:val="24"/>
        </w:rPr>
        <w:t>завещана лишь часть принадлежащих умершему лицу прав и обязанностей;</w:t>
      </w:r>
    </w:p>
    <w:p w:rsidR="000021AE" w:rsidRDefault="00DA7041">
      <w:pPr>
        <w:spacing w:before="120"/>
        <w:ind w:firstLine="567"/>
        <w:jc w:val="both"/>
        <w:rPr>
          <w:color w:val="000000"/>
          <w:sz w:val="24"/>
          <w:szCs w:val="24"/>
        </w:rPr>
      </w:pPr>
      <w:r>
        <w:rPr>
          <w:color w:val="000000"/>
          <w:sz w:val="24"/>
          <w:szCs w:val="24"/>
        </w:rPr>
        <w:t>завещание признано недействительным;</w:t>
      </w:r>
    </w:p>
    <w:p w:rsidR="000021AE" w:rsidRDefault="00DA7041">
      <w:pPr>
        <w:spacing w:before="120"/>
        <w:ind w:firstLine="567"/>
        <w:jc w:val="both"/>
        <w:rPr>
          <w:color w:val="000000"/>
          <w:sz w:val="24"/>
          <w:szCs w:val="24"/>
        </w:rPr>
      </w:pPr>
      <w:r>
        <w:rPr>
          <w:color w:val="000000"/>
          <w:sz w:val="24"/>
          <w:szCs w:val="24"/>
        </w:rPr>
        <w:t>наследник по завещанию отказался принять наследство,</w:t>
      </w:r>
    </w:p>
    <w:p w:rsidR="000021AE" w:rsidRDefault="00DA7041">
      <w:pPr>
        <w:spacing w:before="120"/>
        <w:ind w:firstLine="567"/>
        <w:jc w:val="both"/>
        <w:rPr>
          <w:color w:val="000000"/>
          <w:sz w:val="24"/>
          <w:szCs w:val="24"/>
        </w:rPr>
      </w:pPr>
      <w:r>
        <w:rPr>
          <w:color w:val="000000"/>
          <w:sz w:val="24"/>
          <w:szCs w:val="24"/>
        </w:rPr>
        <w:t>наследник по завещанию умер раньше наследодателя, при отсутствии другого назначенного наследника.</w:t>
      </w:r>
    </w:p>
    <w:p w:rsidR="000021AE" w:rsidRDefault="00DA7041">
      <w:pPr>
        <w:spacing w:before="120"/>
        <w:ind w:firstLine="567"/>
        <w:jc w:val="both"/>
        <w:rPr>
          <w:color w:val="000000"/>
          <w:sz w:val="24"/>
          <w:szCs w:val="24"/>
        </w:rPr>
      </w:pPr>
      <w:r>
        <w:rPr>
          <w:color w:val="000000"/>
          <w:sz w:val="24"/>
          <w:szCs w:val="24"/>
        </w:rPr>
        <w:t>С момента открытия наследства наследники приобретают право наследования. Для принятия наследства требуется волеизъявление наследника. Не допускается принятие наследства под условием или с оговорками. В соответствии со статьей 546 ГК РСФСР принятие наследства осуществляется путем подачи нотариальному органу по месту открытия наследства заявления о принятии наследства. Законодательство предусматривает и такой способ принятия наследства, как фактическое вступление во владение наследственным имуществом. Указанные действия должны быть совершены в течении шести месяцев со дня открытия наследства.</w:t>
      </w:r>
    </w:p>
    <w:p w:rsidR="000021AE" w:rsidRDefault="00DA7041">
      <w:pPr>
        <w:spacing w:before="120"/>
        <w:ind w:firstLine="567"/>
        <w:jc w:val="both"/>
        <w:rPr>
          <w:color w:val="000000"/>
          <w:sz w:val="24"/>
          <w:szCs w:val="24"/>
        </w:rPr>
      </w:pPr>
      <w:r>
        <w:rPr>
          <w:color w:val="000000"/>
          <w:sz w:val="24"/>
          <w:szCs w:val="24"/>
        </w:rPr>
        <w:t>В соответствии с частью 4 статьи 546 ГК РСФСР лица, для которых право наследования возникает лишь в случае непринятия наследства другими наследниками (статьи 532, 536, 548 ГК РСФСР), могут заявить о своем согласии принять наследство в течении оставшейся части срока для принятия наследства, а если эта часть менее трех месяцев, то она удлиняется до трех месяцев.</w:t>
      </w:r>
    </w:p>
    <w:p w:rsidR="000021AE" w:rsidRDefault="00DA7041">
      <w:pPr>
        <w:spacing w:before="120"/>
        <w:ind w:firstLine="567"/>
        <w:jc w:val="both"/>
        <w:rPr>
          <w:color w:val="000000"/>
          <w:sz w:val="24"/>
          <w:szCs w:val="24"/>
        </w:rPr>
      </w:pPr>
      <w:r>
        <w:rPr>
          <w:color w:val="000000"/>
          <w:sz w:val="24"/>
          <w:szCs w:val="24"/>
        </w:rPr>
        <w:t>Согласно статьи 532 Гражданского кодекса 1964 года, при наследовании по закону наследниками в равных долях являются в первую очередь дети (в том числе усыновленные), супруг и родители (усыновители) умершего, а также ребенок умершего, родившийся после его смерти.</w:t>
      </w:r>
    </w:p>
    <w:p w:rsidR="000021AE" w:rsidRDefault="00DA7041">
      <w:pPr>
        <w:spacing w:before="120"/>
        <w:ind w:firstLine="567"/>
        <w:jc w:val="both"/>
        <w:rPr>
          <w:color w:val="000000"/>
          <w:sz w:val="24"/>
          <w:szCs w:val="24"/>
        </w:rPr>
      </w:pPr>
      <w:r>
        <w:rPr>
          <w:color w:val="000000"/>
          <w:sz w:val="24"/>
          <w:szCs w:val="24"/>
        </w:rPr>
        <w:t>При отсутствии наследников первой очереди или при непринятии ими наследства и в случае, когда все наследники первой очереди лишены завещателем права наследования, к наследованию по закону призываются наследники второй очереди. Таковой являются: братья и сестры умершего, его дед и бабушка со стороны отца и матери.</w:t>
      </w:r>
    </w:p>
    <w:p w:rsidR="000021AE" w:rsidRDefault="00DA7041">
      <w:pPr>
        <w:spacing w:before="120"/>
        <w:ind w:firstLine="567"/>
        <w:jc w:val="both"/>
        <w:rPr>
          <w:color w:val="000000"/>
          <w:sz w:val="24"/>
          <w:szCs w:val="24"/>
        </w:rPr>
      </w:pPr>
      <w:r>
        <w:rPr>
          <w:color w:val="000000"/>
          <w:sz w:val="24"/>
          <w:szCs w:val="24"/>
        </w:rPr>
        <w:t>Нетрудоспособные лица, состоявшие на иждивении умершего не менее одного года до его смерти, относятся к числу наследников по закону, но не входят в круг наследников первой или второй очереди. При наличии других наследников указанные лица наследуют наравне с наследниками той очереди, которая призывается к наследованию.</w:t>
      </w:r>
    </w:p>
    <w:p w:rsidR="000021AE" w:rsidRDefault="00DA7041">
      <w:pPr>
        <w:spacing w:before="120"/>
        <w:ind w:firstLine="567"/>
        <w:jc w:val="both"/>
        <w:rPr>
          <w:color w:val="000000"/>
          <w:sz w:val="24"/>
          <w:szCs w:val="24"/>
        </w:rPr>
      </w:pPr>
      <w:r>
        <w:rPr>
          <w:color w:val="000000"/>
          <w:sz w:val="24"/>
          <w:szCs w:val="24"/>
        </w:rPr>
        <w:t>Внуки и правнуки наследодателя являются наследниками по закону, если ко времени открытия наследства нет в живых того из родителей, который был бы наследником. Они наследуют поровну в той доле, которая причиталась бы при наследовании по закону их умершему родителю.</w:t>
      </w:r>
    </w:p>
    <w:p w:rsidR="000021AE" w:rsidRDefault="00DA7041">
      <w:pPr>
        <w:spacing w:before="120"/>
        <w:ind w:firstLine="567"/>
        <w:jc w:val="both"/>
        <w:rPr>
          <w:color w:val="000000"/>
          <w:sz w:val="24"/>
          <w:szCs w:val="24"/>
        </w:rPr>
      </w:pPr>
      <w:r>
        <w:rPr>
          <w:color w:val="000000"/>
          <w:sz w:val="24"/>
          <w:szCs w:val="24"/>
        </w:rPr>
        <w:t>К числу наследников по закону также относятся и нетрудоспособные лица, состоящие на иждивении умершего не менее одного года до его смерти. При наличии других наследников они наследуют наравне с наследником той очереди, которая призывается к наследованию.</w:t>
      </w:r>
    </w:p>
    <w:p w:rsidR="000021AE" w:rsidRDefault="00DA7041">
      <w:pPr>
        <w:spacing w:before="120"/>
        <w:ind w:firstLine="567"/>
        <w:jc w:val="both"/>
        <w:rPr>
          <w:color w:val="000000"/>
          <w:sz w:val="24"/>
          <w:szCs w:val="24"/>
        </w:rPr>
      </w:pPr>
      <w:r>
        <w:rPr>
          <w:color w:val="000000"/>
          <w:sz w:val="24"/>
          <w:szCs w:val="24"/>
        </w:rPr>
        <w:t xml:space="preserve">Здесь необходимо остановиться на понятиях “нетрудоспособность” и “иждивенство”. Нетрудоспособность лица может быть обусловлена возрастом или состоянием здоровья. По возрасту к нетрудоспособным относятся женщины, достигшие 55 лет, мужчины - 60 лет, а также лица, не достигшие 16, а учащиеся - 18 лет. По состоянию здоровья к нетрудоспособным законодатель относит инвалидов </w:t>
      </w:r>
      <w:r>
        <w:rPr>
          <w:color w:val="000000"/>
          <w:sz w:val="24"/>
          <w:szCs w:val="24"/>
          <w:lang w:val="en-US"/>
        </w:rPr>
        <w:t>I</w:t>
      </w:r>
      <w:r>
        <w:rPr>
          <w:color w:val="000000"/>
          <w:sz w:val="24"/>
          <w:szCs w:val="24"/>
        </w:rPr>
        <w:t xml:space="preserve">, </w:t>
      </w:r>
      <w:r>
        <w:rPr>
          <w:color w:val="000000"/>
          <w:sz w:val="24"/>
          <w:szCs w:val="24"/>
          <w:lang w:val="en-US"/>
        </w:rPr>
        <w:t>II</w:t>
      </w:r>
      <w:r>
        <w:rPr>
          <w:color w:val="000000"/>
          <w:sz w:val="24"/>
          <w:szCs w:val="24"/>
        </w:rPr>
        <w:t xml:space="preserve"> и </w:t>
      </w:r>
      <w:r>
        <w:rPr>
          <w:color w:val="000000"/>
          <w:sz w:val="24"/>
          <w:szCs w:val="24"/>
          <w:lang w:val="en-US"/>
        </w:rPr>
        <w:t>III</w:t>
      </w:r>
      <w:r>
        <w:rPr>
          <w:color w:val="000000"/>
          <w:sz w:val="24"/>
          <w:szCs w:val="24"/>
        </w:rPr>
        <w:t xml:space="preserve"> групп. При этом не имеет значения, назначена ли лицам, достигшим общего пенсионного возраста или являющимся инвалидами, пенсия или нет. Имеет значение лишь сам факт достижения установленного возраста или получения инвалидности. Надо также отметить и то, что достижение возраста, дающего право на получение пенсии на льготных основаниях (например, у военных, шахтеров и т.д.), права считаться “нетрудоспособным” не дает. Как это ни парадоксально, но и продолжение работы после достижения общего пенсионного возраста не лишает права считаться нетрудоспособным.</w:t>
      </w:r>
    </w:p>
    <w:p w:rsidR="000021AE" w:rsidRDefault="00DA7041">
      <w:pPr>
        <w:spacing w:before="120"/>
        <w:ind w:firstLine="567"/>
        <w:jc w:val="both"/>
        <w:rPr>
          <w:color w:val="000000"/>
          <w:sz w:val="24"/>
          <w:szCs w:val="24"/>
        </w:rPr>
      </w:pPr>
      <w:r>
        <w:rPr>
          <w:color w:val="000000"/>
          <w:sz w:val="24"/>
          <w:szCs w:val="24"/>
        </w:rPr>
        <w:t>Нетрудоспособность, связанная с возрастом, проверяется по паспорту, свидетельству о рождении (а для учащихся в возрасте от 16 до 18 лет необходима также и справка учебного заведения); нетрудоспособность же, связанная с состоянием здоровья, - по пенсионной книжке или справке ВТЭК.</w:t>
      </w:r>
    </w:p>
    <w:p w:rsidR="000021AE" w:rsidRDefault="00DA7041">
      <w:pPr>
        <w:spacing w:before="120"/>
        <w:ind w:firstLine="567"/>
        <w:jc w:val="both"/>
        <w:rPr>
          <w:color w:val="000000"/>
          <w:sz w:val="24"/>
          <w:szCs w:val="24"/>
        </w:rPr>
      </w:pPr>
      <w:r>
        <w:rPr>
          <w:color w:val="000000"/>
          <w:sz w:val="24"/>
          <w:szCs w:val="24"/>
        </w:rPr>
        <w:t>Теперь предстоит разобраться с понятием “иждивение”. Закон РФ “О государственных пенсиях в РФ” в статье 53 определяет иждивенцев как членов семьи умершего, которые находились на полном содержании наследодателя или получали от него такую помощь, которая была для них основным и постоянным источников средств к существованию. Следовательно, нерегулярная, эпизодическая, незначительная материальная помощь не может служить основанием к признанию лица иждивенцем.</w:t>
      </w:r>
    </w:p>
    <w:p w:rsidR="000021AE" w:rsidRDefault="00DA7041">
      <w:pPr>
        <w:spacing w:before="120"/>
        <w:ind w:firstLine="567"/>
        <w:jc w:val="both"/>
        <w:rPr>
          <w:color w:val="000000"/>
          <w:sz w:val="24"/>
          <w:szCs w:val="24"/>
        </w:rPr>
      </w:pPr>
      <w:r>
        <w:rPr>
          <w:color w:val="000000"/>
          <w:sz w:val="24"/>
          <w:szCs w:val="24"/>
        </w:rPr>
        <w:t>Законодатель не связывает факт иждивенства с обязательным совместным проживанием лица, получавшего содержание, и наследодателя. Отсюда вывод - иждивенцем может быть признан и гражданин, проживающий отдельно, но получавший от наследодателя постоянную материальную помощь, которая являлась для него основным и постоянным источником средств к существованию. В качестве иждивенцев могут наследовать как посторонние лица, так и состоявшие в родстве с наследодателем - нетрудоспособные дед, бабка, братья или сестры и т.д.</w:t>
      </w:r>
    </w:p>
    <w:p w:rsidR="000021AE" w:rsidRDefault="00DA7041">
      <w:pPr>
        <w:spacing w:before="120"/>
        <w:ind w:firstLine="567"/>
        <w:jc w:val="both"/>
        <w:rPr>
          <w:color w:val="000000"/>
          <w:sz w:val="24"/>
          <w:szCs w:val="24"/>
        </w:rPr>
      </w:pPr>
      <w:r>
        <w:rPr>
          <w:color w:val="000000"/>
          <w:sz w:val="24"/>
          <w:szCs w:val="24"/>
        </w:rPr>
        <w:t>Доказательством факта нахождения на иждивении могут быть следующие документы:</w:t>
      </w:r>
    </w:p>
    <w:p w:rsidR="000021AE" w:rsidRDefault="00DA7041">
      <w:pPr>
        <w:spacing w:before="120"/>
        <w:ind w:firstLine="567"/>
        <w:jc w:val="both"/>
        <w:rPr>
          <w:color w:val="000000"/>
          <w:sz w:val="24"/>
          <w:szCs w:val="24"/>
        </w:rPr>
      </w:pPr>
      <w:r>
        <w:rPr>
          <w:color w:val="000000"/>
          <w:sz w:val="24"/>
          <w:szCs w:val="24"/>
        </w:rPr>
        <w:t>справка местной администрации;</w:t>
      </w:r>
    </w:p>
    <w:p w:rsidR="000021AE" w:rsidRDefault="00DA7041">
      <w:pPr>
        <w:spacing w:before="120"/>
        <w:ind w:firstLine="567"/>
        <w:jc w:val="both"/>
        <w:rPr>
          <w:color w:val="000000"/>
          <w:sz w:val="24"/>
          <w:szCs w:val="24"/>
        </w:rPr>
      </w:pPr>
      <w:r>
        <w:rPr>
          <w:color w:val="000000"/>
          <w:sz w:val="24"/>
          <w:szCs w:val="24"/>
        </w:rPr>
        <w:t>справка жилищно-эксплуатационной организации;</w:t>
      </w:r>
    </w:p>
    <w:p w:rsidR="000021AE" w:rsidRDefault="00DA7041">
      <w:pPr>
        <w:spacing w:before="120"/>
        <w:ind w:firstLine="567"/>
        <w:jc w:val="both"/>
        <w:rPr>
          <w:color w:val="000000"/>
          <w:sz w:val="24"/>
          <w:szCs w:val="24"/>
        </w:rPr>
      </w:pPr>
      <w:r>
        <w:rPr>
          <w:color w:val="000000"/>
          <w:sz w:val="24"/>
          <w:szCs w:val="24"/>
        </w:rPr>
        <w:t>справка с места работы наследодателя о наличии у него иждивенцев;</w:t>
      </w:r>
    </w:p>
    <w:p w:rsidR="000021AE" w:rsidRDefault="00DA7041">
      <w:pPr>
        <w:spacing w:before="120"/>
        <w:ind w:firstLine="567"/>
        <w:jc w:val="both"/>
        <w:rPr>
          <w:color w:val="000000"/>
          <w:sz w:val="24"/>
          <w:szCs w:val="24"/>
        </w:rPr>
      </w:pPr>
      <w:r>
        <w:rPr>
          <w:color w:val="000000"/>
          <w:sz w:val="24"/>
          <w:szCs w:val="24"/>
        </w:rPr>
        <w:t>справка органа социальной защиты о назначении пенсии по случаю потери кормильца;</w:t>
      </w:r>
    </w:p>
    <w:p w:rsidR="000021AE" w:rsidRDefault="00DA7041">
      <w:pPr>
        <w:spacing w:before="120"/>
        <w:ind w:firstLine="567"/>
        <w:jc w:val="both"/>
        <w:rPr>
          <w:color w:val="000000"/>
          <w:sz w:val="24"/>
          <w:szCs w:val="24"/>
        </w:rPr>
      </w:pPr>
      <w:r>
        <w:rPr>
          <w:color w:val="000000"/>
          <w:sz w:val="24"/>
          <w:szCs w:val="24"/>
        </w:rPr>
        <w:t>решение суда об установлении факта нахождения на иждивении.</w:t>
      </w:r>
    </w:p>
    <w:p w:rsidR="000021AE" w:rsidRDefault="00DA7041">
      <w:pPr>
        <w:spacing w:before="120"/>
        <w:ind w:firstLine="567"/>
        <w:jc w:val="both"/>
        <w:rPr>
          <w:color w:val="000000"/>
          <w:sz w:val="24"/>
          <w:szCs w:val="24"/>
        </w:rPr>
      </w:pPr>
      <w:r>
        <w:rPr>
          <w:color w:val="000000"/>
          <w:sz w:val="24"/>
          <w:szCs w:val="24"/>
        </w:rPr>
        <w:t>Доказательством же факта нетрудоспособности иждивенца, связанной с возрастом, может служить паспорт, свидетельство о рождении, а для учащихся в возрасте от 16 до 18 лет еще и справка из учебного заведения. Нетрудоспособность по состоянию здоровья может быть подтверждена пенсионной книжкой или справкой ВТЭК.</w:t>
      </w:r>
    </w:p>
    <w:p w:rsidR="000021AE" w:rsidRDefault="00DA7041">
      <w:pPr>
        <w:spacing w:before="120"/>
        <w:ind w:firstLine="567"/>
        <w:jc w:val="both"/>
        <w:rPr>
          <w:color w:val="000000"/>
          <w:sz w:val="24"/>
          <w:szCs w:val="24"/>
        </w:rPr>
      </w:pPr>
      <w:r>
        <w:rPr>
          <w:color w:val="000000"/>
          <w:sz w:val="24"/>
          <w:szCs w:val="24"/>
        </w:rPr>
        <w:t>Наследование по завещанию. В настоящее время в России все заметнее становится тенденция возрастания роли завещания при определении дальнейшей судьбы наследственной массы после смерти ее собственника. Если раньше многим было просто нечего завещать и в составлении подобного документа не было необходимости, то теперь многие граждане имеют в собственности такое дорогостоящее имущество, как, например, жилые помещения, и вопрос их наследования должен быть четко урегулирован. Если гражданин не желает, чтобы его имущество досталось наследникам по закону, составление завещания просто необходимо. В противном случае может возникнуть ситуация, когда после смерти гражданина его имущество достанется совсем не тем лицам, которым бы он хотел его завещать.</w:t>
      </w:r>
    </w:p>
    <w:p w:rsidR="000021AE" w:rsidRDefault="00DA7041">
      <w:pPr>
        <w:spacing w:before="120"/>
        <w:ind w:firstLine="567"/>
        <w:jc w:val="both"/>
        <w:rPr>
          <w:color w:val="000000"/>
          <w:sz w:val="24"/>
          <w:szCs w:val="24"/>
        </w:rPr>
      </w:pPr>
      <w:r>
        <w:rPr>
          <w:color w:val="000000"/>
          <w:sz w:val="24"/>
          <w:szCs w:val="24"/>
        </w:rPr>
        <w:t>«В соответствии с частью 1 статьи 534 ГК РСФСР “каждый гражданин может оставить по завещанию все свое имущество или часть его (не исключая предметов обычной домашней обстановки и обихода) одному или нескольким лицам, как входящим, так и не входящим в круг наследников по закону, а также государству или отдельным государственным, кооперативным и другим общественным организациям”. Заметим, что в силу этой же статьи Гражданского кодекса наследодатель вправе в завещании лишить права наследования одного, нескольких или даже всех наследников по закону.</w:t>
      </w:r>
    </w:p>
    <w:p w:rsidR="000021AE" w:rsidRDefault="00DA7041">
      <w:pPr>
        <w:spacing w:before="120"/>
        <w:ind w:firstLine="567"/>
        <w:jc w:val="both"/>
        <w:rPr>
          <w:color w:val="000000"/>
          <w:sz w:val="24"/>
          <w:szCs w:val="24"/>
        </w:rPr>
      </w:pPr>
      <w:r>
        <w:rPr>
          <w:color w:val="000000"/>
          <w:sz w:val="24"/>
          <w:szCs w:val="24"/>
        </w:rPr>
        <w:t>Действующее законодательство, подробно регламентируя наследование по завещанию, вместе с тем не содержит определения самого понятия “завещание”. В нашей литературе наиболее распространено определение завещания как односторонней сделки, выражающей личное распоряжение гражданина на случай своей смерти, сделанное в установленной законом форме и направленное, прежде всего, на распределение наследственной массы между лицами, названными завещателем своими наследниками, в порядке, установленном завещателем.»</w:t>
      </w:r>
      <w:r>
        <w:rPr>
          <w:rStyle w:val="a3"/>
          <w:color w:val="000000"/>
          <w:sz w:val="24"/>
          <w:szCs w:val="24"/>
          <w:vertAlign w:val="baseline"/>
        </w:rPr>
        <w:footnoteReference w:id="7"/>
      </w:r>
    </w:p>
    <w:p w:rsidR="000021AE" w:rsidRDefault="00DA7041">
      <w:pPr>
        <w:spacing w:before="120"/>
        <w:ind w:firstLine="567"/>
        <w:jc w:val="both"/>
        <w:rPr>
          <w:color w:val="000000"/>
          <w:sz w:val="24"/>
          <w:szCs w:val="24"/>
        </w:rPr>
      </w:pPr>
      <w:r>
        <w:rPr>
          <w:color w:val="000000"/>
          <w:sz w:val="24"/>
          <w:szCs w:val="24"/>
        </w:rPr>
        <w:t>Наиболее существенной особенностью этой сделки является, в первую очередь, то, что она совершается на случай смерти и является основанием наследования. Посредством завещания наследодатель изменяет порядок наследования по закону. Примером может служить то, что каждый гражданин вправе завещать свое имущество как в целом, так и в части, включая и предметы домашнего хозяйства и обихода. В этом случае применение статьи 533 ГК, предоставляющей преимущественное право наследования этих предметов наследникам, проживавшим совместно с наследодателем, исключается. И завещатель может распределить свое имущество между назначенными им наследниками в любых долях.</w:t>
      </w:r>
    </w:p>
    <w:p w:rsidR="000021AE" w:rsidRDefault="00DA7041">
      <w:pPr>
        <w:spacing w:before="120"/>
        <w:ind w:firstLine="567"/>
        <w:jc w:val="both"/>
        <w:rPr>
          <w:color w:val="000000"/>
          <w:sz w:val="24"/>
          <w:szCs w:val="24"/>
        </w:rPr>
      </w:pPr>
      <w:r>
        <w:rPr>
          <w:color w:val="000000"/>
          <w:sz w:val="24"/>
          <w:szCs w:val="24"/>
        </w:rPr>
        <w:t>Другая, не менее важная, особенность наследования по завещанию заключается в том, что завещание является сделкой, совершаемой лишь одним лицом, выражающей волю только этого лица и совершаемой им лично. Следовательно, завещание - односторонняя сделка, носящая строго личный характер. Поясняя сказанное, следует отметить, что завещание - как единоличная сделка - может быть составлено лишь от имени одного лица. Если же завещание содержит волеизъявления двух и более лиц, то оно может быть признано недействительным. Согласно разъяснению отдела нотариата Министерства юстиции РФ “государственный нотариус не вправе удостоверить одно завещание от имени нескольких лиц”. Здесь же следует сказать, что являясь сделкой, носящей строго личный характер, завещание согласно статьи 57 Основ законодательства РФ о нотариате не может быть совершено через представителя, даже действующего по доверенности или на основании закона (родителей, опекунов и т.д.).</w:t>
      </w:r>
    </w:p>
    <w:p w:rsidR="000021AE" w:rsidRDefault="00DA7041">
      <w:pPr>
        <w:spacing w:before="120"/>
        <w:ind w:firstLine="567"/>
        <w:jc w:val="both"/>
        <w:rPr>
          <w:color w:val="000000"/>
          <w:sz w:val="24"/>
          <w:szCs w:val="24"/>
        </w:rPr>
      </w:pPr>
      <w:r>
        <w:rPr>
          <w:color w:val="000000"/>
          <w:sz w:val="24"/>
          <w:szCs w:val="24"/>
        </w:rPr>
        <w:t>Относительно завещаемой наследственной массы можно отметить, что наследодатель вправе распорядиться только своим имуществом. Действительность завещания относительно оговоренной в нем наследственной массы определяется только на момент открытия наследства, и, сделав завещательные распоряжения относительно своего имущества, гражданин не лишен права распоряжаться этим имуществом: например, продавать или дарить его по своему усмотрению.</w:t>
      </w:r>
    </w:p>
    <w:p w:rsidR="000021AE" w:rsidRDefault="00DA7041">
      <w:pPr>
        <w:spacing w:before="120"/>
        <w:ind w:firstLine="567"/>
        <w:jc w:val="both"/>
        <w:rPr>
          <w:color w:val="000000"/>
          <w:sz w:val="24"/>
          <w:szCs w:val="24"/>
        </w:rPr>
      </w:pPr>
      <w:r>
        <w:rPr>
          <w:color w:val="000000"/>
          <w:sz w:val="24"/>
          <w:szCs w:val="24"/>
        </w:rPr>
        <w:t>Приведем пример из адвокатской практики:«В Савеловском суде Москвы на днях наконец-то закончился длившийся почти шесть лет процесс по пяти искам членов семьи всемирно известного авиаконструктора, дважды Героя труда, кавалера многих орденов Ленина академика Александра Яковлева, который умер летом 1989 года. Его дети и внуки никак не могли разобраться, что, кому и сколько завещал их покойный отец и дед, поскольку, по мнению некоторых участников конфликта, воля наследодателя в завещании была заявлена недостаточно отчетливо» Суть дела: наследственное имущество состояло из дачи, которую в 1947 году специальным правительственным постановлением, подписанным Сталиным., построили на средства Наркомата авиапромышленности; денежных средств; авторских прав; имущества.</w:t>
      </w:r>
    </w:p>
    <w:p w:rsidR="000021AE" w:rsidRDefault="00DA7041">
      <w:pPr>
        <w:spacing w:before="120"/>
        <w:ind w:firstLine="567"/>
        <w:jc w:val="both"/>
        <w:rPr>
          <w:color w:val="000000"/>
          <w:sz w:val="24"/>
          <w:szCs w:val="24"/>
        </w:rPr>
      </w:pPr>
      <w:r>
        <w:rPr>
          <w:color w:val="000000"/>
          <w:sz w:val="24"/>
          <w:szCs w:val="24"/>
        </w:rPr>
        <w:t>С родственниками отношения у академика были, однако, неровными. У него было два сына, один из которых умер довольно рано, оставив дочь. У второго сына авиаконструктора, Сергея, было два сына от разных жен. Первая жена Сергея, с которой он развелся, и ее сын были любимцами академика. Яковлев даже прописал невестку у себя в московской квартире.</w:t>
      </w:r>
    </w:p>
    <w:p w:rsidR="000021AE" w:rsidRDefault="00DA7041">
      <w:pPr>
        <w:spacing w:before="120"/>
        <w:ind w:firstLine="567"/>
        <w:jc w:val="both"/>
        <w:rPr>
          <w:color w:val="000000"/>
          <w:sz w:val="24"/>
          <w:szCs w:val="24"/>
        </w:rPr>
      </w:pPr>
      <w:r>
        <w:rPr>
          <w:color w:val="000000"/>
          <w:sz w:val="24"/>
          <w:szCs w:val="24"/>
        </w:rPr>
        <w:t>Личные симпатии ученого отразились в завещании. В соответствии с ним любимому внуку доставалась дача со всем имуществом, но с условием, что он обязан сохранять всю обстановку в точности в том виде, как она выглядела при жизни деда (эта туманная формулировка и запутала все дело). Все остальное имущество академик завещал жене, но она умерла раньше мужа, а завещание он менять не стал. Сын же Сергей унаследовал авторские права отца. В квартире на Ленинградском проспекте уже без всякого завещания оставалась жить любимая невестка, поскольку жилплощадь муниципальная и никем не наследуется.</w:t>
      </w:r>
    </w:p>
    <w:p w:rsidR="000021AE" w:rsidRDefault="00DA7041">
      <w:pPr>
        <w:spacing w:before="120"/>
        <w:ind w:firstLine="567"/>
        <w:jc w:val="both"/>
        <w:rPr>
          <w:color w:val="000000"/>
          <w:sz w:val="24"/>
          <w:szCs w:val="24"/>
        </w:rPr>
      </w:pPr>
      <w:r>
        <w:rPr>
          <w:color w:val="000000"/>
          <w:sz w:val="24"/>
          <w:szCs w:val="24"/>
        </w:rPr>
        <w:t>Такой расклад совершенно не устроил Сергея Яковлева и его племянницу (внучку ученого). Они решили, что тоже имеют право на часть наследства, о чем подали во Фрунзенский (ныне Савеловский) суд Москвы иски, требуя себе по 1/6 части имущества, в том числе и дома в Жуковке (по праву представления).</w:t>
      </w:r>
    </w:p>
    <w:p w:rsidR="000021AE" w:rsidRDefault="00DA7041">
      <w:pPr>
        <w:spacing w:before="120"/>
        <w:ind w:firstLine="567"/>
        <w:jc w:val="both"/>
        <w:rPr>
          <w:color w:val="000000"/>
          <w:sz w:val="24"/>
          <w:szCs w:val="24"/>
        </w:rPr>
      </w:pPr>
      <w:r>
        <w:rPr>
          <w:color w:val="000000"/>
          <w:sz w:val="24"/>
          <w:szCs w:val="24"/>
        </w:rPr>
        <w:t>В общих чертах позиции сторон были таковы. Сергей Яковлев с племянницей утверждали, что дача, как и все имущество, являлась общей собственностью покойных супругов. Причем в завещании не указано, что внук его именно наследует - он обязан лишь его сохранить. Другая сторона не оспаривала имущество, находившееся в московской квартире. Пускай оппоненты забирают себе полагающуюся им долю. Однако на даче им ничего не принадлежит. Доказали, что никаких семейных денег туда не вкладывалось. Нашлись также записи секретарши академика о его заработках и тратах. Из них следовало, что вся зарплата Яковлева уходила на обычные бытовые нужды, а дача обустраивалась на деньги от премий, то есть на его личные средства. При этом весь антиквариат в Жуковке - это подарки лично конструктору от разных людей и организаций. Никакой доли жены академика там нет, а значит, и прав на Жуковку у сына и внучки тоже нет.</w:t>
      </w:r>
    </w:p>
    <w:p w:rsidR="000021AE" w:rsidRDefault="00DA7041">
      <w:pPr>
        <w:spacing w:before="120"/>
        <w:ind w:firstLine="567"/>
        <w:jc w:val="both"/>
        <w:rPr>
          <w:color w:val="000000"/>
          <w:sz w:val="24"/>
          <w:szCs w:val="24"/>
        </w:rPr>
      </w:pPr>
      <w:r>
        <w:rPr>
          <w:color w:val="000000"/>
          <w:sz w:val="24"/>
          <w:szCs w:val="24"/>
        </w:rPr>
        <w:t xml:space="preserve">Не менее сложно было доказать и то, что воля наследодателя была направлена именно на передачу имущества Жуковки в собственность внуку. Пришлось привлечь маститых ученых-правоведов в качестве экспертов текста завещания, а также обратиться с той же просьбой в отдел нотариата Минюста. Заключения экспертов гласили, что воля наследодателя в завещании четко направлена на то, чтобы отдать все в распоряжение внуку. </w:t>
      </w:r>
    </w:p>
    <w:p w:rsidR="000021AE" w:rsidRDefault="00DA7041">
      <w:pPr>
        <w:spacing w:before="120"/>
        <w:ind w:firstLine="567"/>
        <w:jc w:val="both"/>
        <w:rPr>
          <w:color w:val="000000"/>
          <w:sz w:val="24"/>
          <w:szCs w:val="24"/>
        </w:rPr>
      </w:pPr>
      <w:r>
        <w:rPr>
          <w:color w:val="000000"/>
          <w:sz w:val="24"/>
          <w:szCs w:val="24"/>
        </w:rPr>
        <w:t>Суд постановил: жена академика никакой супружеской доли в Жуковке не имела, при этом воля покойного в завещании выражена вполне четко. Значит, дача со всем имуществом - собственность внука. Соответственно, его отец должен вернуть часть вещей, находившихся в доме, то есть витрину с орденами. Невестка же академика никому никаких денег не должна.</w:t>
      </w:r>
    </w:p>
    <w:p w:rsidR="000021AE" w:rsidRDefault="00DA7041">
      <w:pPr>
        <w:spacing w:before="120"/>
        <w:ind w:firstLine="567"/>
        <w:jc w:val="both"/>
        <w:rPr>
          <w:color w:val="000000"/>
          <w:sz w:val="24"/>
          <w:szCs w:val="24"/>
        </w:rPr>
      </w:pPr>
      <w:r>
        <w:rPr>
          <w:color w:val="000000"/>
          <w:sz w:val="24"/>
          <w:szCs w:val="24"/>
        </w:rPr>
        <w:t>Как уверяет теперь уже полноправный собственник Жуковки, скоро там откроется дом-музей знаменитого авиаконструктора.»</w:t>
      </w:r>
      <w:r>
        <w:rPr>
          <w:rStyle w:val="a3"/>
          <w:color w:val="000000"/>
          <w:sz w:val="24"/>
          <w:szCs w:val="24"/>
          <w:vertAlign w:val="baseline"/>
        </w:rPr>
        <w:footnoteReference w:id="8"/>
      </w:r>
    </w:p>
    <w:p w:rsidR="000021AE" w:rsidRDefault="00DA7041">
      <w:pPr>
        <w:spacing w:before="120"/>
        <w:ind w:firstLine="567"/>
        <w:jc w:val="both"/>
        <w:rPr>
          <w:color w:val="000000"/>
          <w:sz w:val="24"/>
          <w:szCs w:val="24"/>
        </w:rPr>
      </w:pPr>
      <w:r>
        <w:rPr>
          <w:color w:val="000000"/>
          <w:sz w:val="24"/>
          <w:szCs w:val="24"/>
        </w:rPr>
        <w:t>В соответствии со статьей 540 ГК «завещание должно быть составлено письменно с указанием места и времени его составления, собственноручно подписано завещателем и нотариально удостоверено».</w:t>
      </w:r>
    </w:p>
    <w:p w:rsidR="000021AE" w:rsidRDefault="00DA7041">
      <w:pPr>
        <w:spacing w:before="120"/>
        <w:ind w:firstLine="567"/>
        <w:jc w:val="both"/>
        <w:rPr>
          <w:color w:val="000000"/>
          <w:sz w:val="24"/>
          <w:szCs w:val="24"/>
        </w:rPr>
      </w:pPr>
      <w:r>
        <w:rPr>
          <w:color w:val="000000"/>
          <w:sz w:val="24"/>
          <w:szCs w:val="24"/>
        </w:rPr>
        <w:t>Таким образом, завещание - это, прежде всего, письменный документ. Законодательство не допускает составление устных завещаний, а также доказывание факта завещания в судебном порядке, если завещатель высказал распоряжение в устной форме, хотя бы и в присутствии свидетелей.</w:t>
      </w:r>
    </w:p>
    <w:p w:rsidR="000021AE" w:rsidRDefault="00DA7041">
      <w:pPr>
        <w:spacing w:before="120"/>
        <w:ind w:firstLine="567"/>
        <w:jc w:val="both"/>
        <w:rPr>
          <w:color w:val="000000"/>
          <w:sz w:val="24"/>
          <w:szCs w:val="24"/>
        </w:rPr>
      </w:pPr>
      <w:r>
        <w:rPr>
          <w:color w:val="000000"/>
          <w:sz w:val="24"/>
          <w:szCs w:val="24"/>
        </w:rPr>
        <w:t>Проект части Ш Гражданского Кодекса РФ уделяет завещанию большое внимание. Статья 1172 предусматривает закрытые завещания, которые передаются в заклеенном конверте нотариусу лично завещателем в присутствии двух свидетелей, которые ставят на конверте свои подписи. Статья 1175 раскрывает новое понятие - завещание в чрезвычайных обстоятельствах. Гражданин, находящейся в явно угрожающем его жизни положении и лишенный возможности составить по всем правилам завещание, может изложить свою волю в простой письменной форме или на словах в присутствии двух свидетелей. Такое завещание необходимо утвердить судом по требованию заинтересованных лиц либо свидетелей до истечения срока, установленного для принятия наследства.</w:t>
      </w:r>
    </w:p>
    <w:p w:rsidR="000021AE" w:rsidRDefault="00DA7041">
      <w:pPr>
        <w:spacing w:before="120"/>
        <w:ind w:firstLine="567"/>
        <w:jc w:val="both"/>
        <w:rPr>
          <w:color w:val="000000"/>
          <w:sz w:val="24"/>
          <w:szCs w:val="24"/>
        </w:rPr>
      </w:pPr>
      <w:r>
        <w:rPr>
          <w:color w:val="000000"/>
          <w:sz w:val="24"/>
          <w:szCs w:val="24"/>
        </w:rPr>
        <w:t>Важное значение имеют указанные в завещании место и время его составления. Нотариальная форма завещания является обязательной. Тем не менее законодательством России предусмотрены конкретные случаи, когда нотариальная форма завещания может быть и не соблюдена в силу тех или иных обстоятельств. В этих ситуациях завещания, составленные с учетом требований законодательства, удостоверенные соответствующими полномочными должностными лицами, приравниваются к нотариально удостоверенным (статья 541 ГК РСФСР).</w:t>
      </w:r>
    </w:p>
    <w:p w:rsidR="000021AE" w:rsidRDefault="00DA7041">
      <w:pPr>
        <w:spacing w:before="120"/>
        <w:ind w:firstLine="567"/>
        <w:jc w:val="both"/>
        <w:rPr>
          <w:color w:val="000000"/>
          <w:sz w:val="24"/>
          <w:szCs w:val="24"/>
        </w:rPr>
      </w:pPr>
      <w:r>
        <w:rPr>
          <w:color w:val="000000"/>
          <w:sz w:val="24"/>
          <w:szCs w:val="24"/>
        </w:rPr>
        <w:t>Рассмотрим пример: «В июне 1993 года скончался профессор Смирнов. После смерти отца Евгений Смирнов собрался было уже принять наследство покойного, но неожиданно узнал у нотариуса, что отец за неделю до смерти завещал свою трехкомнатную квартиру на Профсоюзной улице, дачу, машину и все остальное имущество Скворцову, сыну своей последней жены. Завещание было удостоверено заместителем главного врача больницы по лечебной части. Смирнов решил, что это несправедливо, и обратился к адвокату. После этого был подан иск о признании завещания недействительным.</w:t>
      </w:r>
    </w:p>
    <w:p w:rsidR="000021AE" w:rsidRDefault="00DA7041">
      <w:pPr>
        <w:spacing w:before="120"/>
        <w:ind w:firstLine="567"/>
        <w:jc w:val="both"/>
        <w:rPr>
          <w:color w:val="000000"/>
          <w:sz w:val="24"/>
          <w:szCs w:val="24"/>
        </w:rPr>
      </w:pPr>
      <w:r>
        <w:rPr>
          <w:color w:val="000000"/>
          <w:sz w:val="24"/>
          <w:szCs w:val="24"/>
        </w:rPr>
        <w:t>По ходатайству адвоката в суде допросили ряд свидетелей, в том числе внука и жену покойного. Оказалось, что в последние годы жизни профессор был едва ли вменяем. Он стал забывать свой адрес и телефон, иногда не узнавал даже родственников, постоянно заговаривался и часто вообще не понимал, где находится. Свидетельские показания подтверждались медицинскими документами: адвокат представил суду выписку из истории болезни от 1991 года, в которой у больного зафиксированы резкое снижение памяти, утрата сознания, нарушение мозгового кровообращения и т. д.</w:t>
      </w:r>
    </w:p>
    <w:p w:rsidR="000021AE" w:rsidRDefault="00DA7041">
      <w:pPr>
        <w:spacing w:before="120"/>
        <w:ind w:firstLine="567"/>
        <w:jc w:val="both"/>
        <w:rPr>
          <w:color w:val="000000"/>
          <w:sz w:val="24"/>
          <w:szCs w:val="24"/>
        </w:rPr>
      </w:pPr>
      <w:r>
        <w:rPr>
          <w:color w:val="000000"/>
          <w:sz w:val="24"/>
          <w:szCs w:val="24"/>
        </w:rPr>
        <w:t>Однако замглавврача НИИ скорой помощи им. Склифосовского, выступавшая свидетелем со стороны ответчика, утверждала, что она лично прочла текст завещания наследодателю. Профессор не имел возражений по завещанию и лично подписал этот документ. Врач заявила, что Смирнов-старший психически был совершенно здоров, а его состояние вполне соответствовало его преклонному возрасту.</w:t>
      </w:r>
    </w:p>
    <w:p w:rsidR="000021AE" w:rsidRDefault="00DA7041">
      <w:pPr>
        <w:spacing w:before="120"/>
        <w:ind w:firstLine="567"/>
        <w:jc w:val="both"/>
        <w:rPr>
          <w:color w:val="000000"/>
          <w:sz w:val="24"/>
          <w:szCs w:val="24"/>
        </w:rPr>
      </w:pPr>
      <w:r>
        <w:rPr>
          <w:color w:val="000000"/>
          <w:sz w:val="24"/>
          <w:szCs w:val="24"/>
        </w:rPr>
        <w:t>С последним утверждением никто и не спорил, но оценивать его можно по-разному. Адвокат, например, ссылаясь на выписку из медкарты, утверждал, что состояние больного профессора оценивалось как тяжелое. Это подтверждало и заключение терапевтов, отмечавших, что "контакт с больным затруднен", что у него "затуманенное состояние, переходящее в коматозное". Все это согласовывалось и с выводами посмертной судмедэкспертизы, проведенной на основе медицинских документов: психика больного была изменена, и своих действий профессор Смирнов понимать не мог.</w:t>
      </w:r>
    </w:p>
    <w:p w:rsidR="000021AE" w:rsidRDefault="00DA7041">
      <w:pPr>
        <w:spacing w:before="120"/>
        <w:ind w:firstLine="567"/>
        <w:jc w:val="both"/>
        <w:rPr>
          <w:color w:val="000000"/>
          <w:sz w:val="24"/>
          <w:szCs w:val="24"/>
        </w:rPr>
      </w:pPr>
      <w:r>
        <w:rPr>
          <w:color w:val="000000"/>
          <w:sz w:val="24"/>
          <w:szCs w:val="24"/>
        </w:rPr>
        <w:t>Но аргументы адвоката этим не исчерпывались. Он, например, выяснил, что у покойного не складывались отношения с новой семьей. В доказательство суду было представлено письмо профессора на имя зампреда Совмина с жалобой на жену и ее сына, которые не только не ухаживали за ним, более того, они "грабили" ученого. В связи с этим заслуженный ученый просил посодействовать в возвращении ему его вещей, которые жена перевезла на свою квартиру. Таким людям, резюмировал адвокат, Смирнов, будь он в здравом уме, ничего завещать не мог.</w:t>
      </w:r>
    </w:p>
    <w:p w:rsidR="000021AE" w:rsidRDefault="00DA7041">
      <w:pPr>
        <w:spacing w:before="120"/>
        <w:ind w:firstLine="567"/>
        <w:jc w:val="both"/>
        <w:rPr>
          <w:color w:val="000000"/>
          <w:sz w:val="24"/>
          <w:szCs w:val="24"/>
        </w:rPr>
      </w:pPr>
      <w:r>
        <w:rPr>
          <w:color w:val="000000"/>
          <w:sz w:val="24"/>
          <w:szCs w:val="24"/>
        </w:rPr>
        <w:t>В ходе судебного разбирательства выяснилось, что замглавврача, заверившая завещание, вообще не знает, кто его писал, поскольку она дала ответчику чистые бланки. При этом показания врача расходились с показаниями ответчика: Скворцов утверждал, что был в палате в тот момент, когда Смирнов подписал завещание, а врач говорила, что его там не было.</w:t>
      </w:r>
    </w:p>
    <w:p w:rsidR="000021AE" w:rsidRDefault="00DA7041">
      <w:pPr>
        <w:spacing w:before="120"/>
        <w:ind w:firstLine="567"/>
        <w:jc w:val="both"/>
        <w:rPr>
          <w:color w:val="000000"/>
          <w:sz w:val="24"/>
          <w:szCs w:val="24"/>
        </w:rPr>
      </w:pPr>
      <w:r>
        <w:rPr>
          <w:color w:val="000000"/>
          <w:sz w:val="24"/>
          <w:szCs w:val="24"/>
        </w:rPr>
        <w:t>И наконец адвокат выложил последний козырь. Завещание, оказывается, было составлено с нарушением закона, поскольку заверено оно было не тем должностным лицом. Согласно п. 1 ст. 541 ГК и пункту 18 Инструкции о порядке удостоверения завещаний главврачами, их замами по медчасти, дежурными врачами больниц и т.д., этот документ не может визировать заместитель главврача по лечебной части. Кроме того, если ответчик действительно находился рядом с больным в момент подписания завещания, то тогда был нарушен еще и пункт 8 той же инструкции, в соответствии с которым получатель наследства не может присутствовать при составлении этого документа: иначе нарушается тайна завещания.</w:t>
      </w:r>
    </w:p>
    <w:p w:rsidR="000021AE" w:rsidRDefault="00DA7041">
      <w:pPr>
        <w:spacing w:before="120"/>
        <w:ind w:firstLine="567"/>
        <w:jc w:val="both"/>
        <w:rPr>
          <w:color w:val="000000"/>
          <w:sz w:val="24"/>
          <w:szCs w:val="24"/>
        </w:rPr>
      </w:pPr>
      <w:r>
        <w:rPr>
          <w:color w:val="000000"/>
          <w:sz w:val="24"/>
          <w:szCs w:val="24"/>
        </w:rPr>
        <w:t>Суд признал завещание недействительным. Если вышестоящие судебные инстанции оставят решение в силе, то в права наследства вступит родной сын покойного.»</w:t>
      </w:r>
      <w:r>
        <w:rPr>
          <w:rStyle w:val="a3"/>
          <w:color w:val="000000"/>
          <w:sz w:val="24"/>
          <w:szCs w:val="24"/>
          <w:vertAlign w:val="baseline"/>
        </w:rPr>
        <w:footnoteReference w:id="9"/>
      </w:r>
    </w:p>
    <w:p w:rsidR="000021AE" w:rsidRDefault="00DA7041">
      <w:pPr>
        <w:spacing w:before="120"/>
        <w:ind w:firstLine="567"/>
        <w:jc w:val="both"/>
        <w:rPr>
          <w:color w:val="000000"/>
          <w:sz w:val="24"/>
          <w:szCs w:val="24"/>
        </w:rPr>
      </w:pPr>
      <w:r>
        <w:rPr>
          <w:color w:val="000000"/>
          <w:sz w:val="24"/>
          <w:szCs w:val="24"/>
        </w:rPr>
        <w:t>Содержание завещания. Согласно статьи 534 ГК каждый гражданин может завещать свое имущество по своему усмотрению, то есть составить завещание, основное содержание которого состоит в назначении наследников и распределении между ними принадлежащих завещателю имущественных и личных неимущественных прав и обязанностей.</w:t>
      </w:r>
    </w:p>
    <w:p w:rsidR="000021AE" w:rsidRDefault="00DA7041">
      <w:pPr>
        <w:spacing w:before="120"/>
        <w:ind w:firstLine="567"/>
        <w:jc w:val="both"/>
        <w:rPr>
          <w:color w:val="000000"/>
          <w:sz w:val="24"/>
          <w:szCs w:val="24"/>
        </w:rPr>
      </w:pPr>
      <w:r>
        <w:rPr>
          <w:color w:val="000000"/>
          <w:sz w:val="24"/>
          <w:szCs w:val="24"/>
        </w:rPr>
        <w:t>Кроме того, завещатель, по смыслу части 2 статьи 534 ГК, может лишить права наследования одного, нескольких или всех наследников по закону. Лишение права наследования может быть выражено завещателем двояким способом:</w:t>
      </w:r>
    </w:p>
    <w:p w:rsidR="000021AE" w:rsidRDefault="00DA7041">
      <w:pPr>
        <w:spacing w:before="120"/>
        <w:ind w:firstLine="567"/>
        <w:jc w:val="both"/>
        <w:rPr>
          <w:color w:val="000000"/>
          <w:sz w:val="24"/>
          <w:szCs w:val="24"/>
        </w:rPr>
      </w:pPr>
      <w:r>
        <w:rPr>
          <w:color w:val="000000"/>
          <w:sz w:val="24"/>
          <w:szCs w:val="24"/>
        </w:rPr>
        <w:t>путем прямого перечисления лиц, которых наследодатель лишает права наследования;</w:t>
      </w:r>
    </w:p>
    <w:p w:rsidR="000021AE" w:rsidRDefault="00DA7041">
      <w:pPr>
        <w:spacing w:before="120"/>
        <w:ind w:firstLine="567"/>
        <w:jc w:val="both"/>
        <w:rPr>
          <w:color w:val="000000"/>
          <w:sz w:val="24"/>
          <w:szCs w:val="24"/>
        </w:rPr>
      </w:pPr>
      <w:r>
        <w:rPr>
          <w:color w:val="000000"/>
          <w:sz w:val="24"/>
          <w:szCs w:val="24"/>
        </w:rPr>
        <w:t>2) путем умолчания о ком-либо из наследников.</w:t>
      </w:r>
    </w:p>
    <w:p w:rsidR="000021AE" w:rsidRDefault="00DA7041">
      <w:pPr>
        <w:spacing w:before="120"/>
        <w:ind w:firstLine="567"/>
        <w:jc w:val="both"/>
        <w:rPr>
          <w:color w:val="000000"/>
          <w:sz w:val="24"/>
          <w:szCs w:val="24"/>
        </w:rPr>
      </w:pPr>
      <w:r>
        <w:rPr>
          <w:color w:val="000000"/>
          <w:sz w:val="24"/>
          <w:szCs w:val="24"/>
        </w:rPr>
        <w:t>Однако, предоставляя завещателю право свободно распорядиться своим имуществом, закон одновременно устанавливает правило, согласно которому нельзя лишить наследства наиболее близких наследодателю нетрудоспособных наследников по закону. Последних принято называть необходимыми наследниками.</w:t>
      </w:r>
    </w:p>
    <w:p w:rsidR="000021AE" w:rsidRDefault="00DA7041">
      <w:pPr>
        <w:spacing w:before="120"/>
        <w:ind w:firstLine="567"/>
        <w:jc w:val="both"/>
        <w:rPr>
          <w:color w:val="000000"/>
          <w:sz w:val="24"/>
          <w:szCs w:val="24"/>
        </w:rPr>
      </w:pPr>
      <w:r>
        <w:rPr>
          <w:color w:val="000000"/>
          <w:sz w:val="24"/>
          <w:szCs w:val="24"/>
        </w:rPr>
        <w:t>Круг необходимых наследников, которые имеют право на обязательную наследственную долю, установлен законодательством. Статья 535 ГК РСФСР к их числу относит:</w:t>
      </w:r>
    </w:p>
    <w:p w:rsidR="000021AE" w:rsidRDefault="00DA7041">
      <w:pPr>
        <w:spacing w:before="120"/>
        <w:ind w:firstLine="567"/>
        <w:jc w:val="both"/>
        <w:rPr>
          <w:color w:val="000000"/>
          <w:sz w:val="24"/>
          <w:szCs w:val="24"/>
        </w:rPr>
      </w:pPr>
      <w:r>
        <w:rPr>
          <w:color w:val="000000"/>
          <w:sz w:val="24"/>
          <w:szCs w:val="24"/>
        </w:rPr>
        <w:t>нетрудоспособных наследников по закону первой очереди (несовершеннолетних или нетрудоспособных детей (в том числе и усыновленных), нетрудоспособных супруга, родителей или усыновителей);</w:t>
      </w:r>
    </w:p>
    <w:p w:rsidR="000021AE" w:rsidRDefault="00DA7041">
      <w:pPr>
        <w:spacing w:before="120"/>
        <w:ind w:firstLine="567"/>
        <w:jc w:val="both"/>
        <w:rPr>
          <w:color w:val="000000"/>
          <w:sz w:val="24"/>
          <w:szCs w:val="24"/>
        </w:rPr>
      </w:pPr>
      <w:r>
        <w:rPr>
          <w:color w:val="000000"/>
          <w:sz w:val="24"/>
          <w:szCs w:val="24"/>
        </w:rPr>
        <w:t>нетрудоспособных иждивенцев.</w:t>
      </w:r>
    </w:p>
    <w:p w:rsidR="000021AE" w:rsidRDefault="00DA7041">
      <w:pPr>
        <w:spacing w:before="120"/>
        <w:ind w:firstLine="567"/>
        <w:jc w:val="both"/>
        <w:rPr>
          <w:color w:val="000000"/>
          <w:sz w:val="24"/>
          <w:szCs w:val="24"/>
        </w:rPr>
      </w:pPr>
      <w:r>
        <w:rPr>
          <w:color w:val="000000"/>
          <w:sz w:val="24"/>
          <w:szCs w:val="24"/>
        </w:rPr>
        <w:t xml:space="preserve">Таким образом, вышеперечисленные необходимые наследники (несовершеннолетние или нетрудоспособные дети наследодателя (в том числе усыновленные), а также нетрудоспособные супруг, родители или усыновители и иждивенцы умершего) наследуют независимо от содержания завещания не менее 2/3 доли, которая причиталась бы каждому из них при наследовании по закону (статья 535 ГК). </w:t>
      </w:r>
    </w:p>
    <w:p w:rsidR="000021AE" w:rsidRDefault="00DA7041">
      <w:pPr>
        <w:spacing w:before="120"/>
        <w:ind w:firstLine="567"/>
        <w:jc w:val="both"/>
        <w:rPr>
          <w:color w:val="000000"/>
          <w:sz w:val="24"/>
          <w:szCs w:val="24"/>
        </w:rPr>
      </w:pPr>
      <w:r>
        <w:rPr>
          <w:color w:val="000000"/>
          <w:sz w:val="24"/>
          <w:szCs w:val="24"/>
        </w:rPr>
        <w:t>Указанные лица обладают правом на обязательную долю независимо от распределения завещателем наследственной массы между наследниками в завещании. Даже в тех случаях, когда завещатель устранил необходимых наследников от наследования, они вправе получить из наследства свою обязательную долю. Для определения размера обязательной доли учитываются все наследники по закону на момент открытия наследства (а не на день составления завещания, как ошибочно думают многие)</w:t>
      </w:r>
      <w:r>
        <w:rPr>
          <w:rStyle w:val="a3"/>
          <w:color w:val="000000"/>
          <w:sz w:val="24"/>
          <w:szCs w:val="24"/>
          <w:vertAlign w:val="baseline"/>
        </w:rPr>
        <w:footnoteReference w:id="10"/>
      </w:r>
      <w:r>
        <w:rPr>
          <w:color w:val="000000"/>
          <w:sz w:val="24"/>
          <w:szCs w:val="24"/>
        </w:rPr>
        <w:t>, в том числе лишенные завещателем права наследования. Размер обязательной доли определяется с учетом стоимости наследственного имущества, состоящего из предметов обычной домашней обстановки и обихода. При нарушении права наследников на обязательную долю в наследстве завещание в этой части признается недействительным.</w:t>
      </w:r>
    </w:p>
    <w:p w:rsidR="000021AE" w:rsidRDefault="00DA7041">
      <w:pPr>
        <w:spacing w:before="120"/>
        <w:ind w:firstLine="567"/>
        <w:jc w:val="both"/>
        <w:rPr>
          <w:color w:val="000000"/>
          <w:sz w:val="24"/>
          <w:szCs w:val="24"/>
        </w:rPr>
      </w:pPr>
      <w:r>
        <w:rPr>
          <w:color w:val="000000"/>
          <w:sz w:val="24"/>
          <w:szCs w:val="24"/>
        </w:rPr>
        <w:t>Рассмотрим пример: «Адвокат Б. в Дорогомиловском суде Москвы добился удовлетворения иска своей доверительницы Тамары В. о признании недействительным завещания ее покойного мужа. По этому завещанию принадлежавшая ему часть приватизированной пятикомнатной квартиры переходила к его неродной 11-летней внучке Елене П. На этом основании мать девочки стала требовать раздела жилплощади. Адвокат доказал суду, что наследодатель в момент составления документа не отдавал себе отчета в своих действиях, поскольку был психически нездоров.</w:t>
      </w:r>
    </w:p>
    <w:p w:rsidR="000021AE" w:rsidRDefault="00DA7041">
      <w:pPr>
        <w:spacing w:before="120"/>
        <w:ind w:firstLine="567"/>
        <w:jc w:val="both"/>
        <w:rPr>
          <w:color w:val="000000"/>
          <w:sz w:val="24"/>
          <w:szCs w:val="24"/>
        </w:rPr>
      </w:pPr>
      <w:r>
        <w:rPr>
          <w:color w:val="000000"/>
          <w:sz w:val="24"/>
          <w:szCs w:val="24"/>
        </w:rPr>
        <w:t>Семья Тамары В., муж которой занимал в свое время видный государственный пост, проживала в 150-метровой пятикомнатной квартире на Кутузовском проспекте. В результате приватизации глава семьи, его жена и ее внучка Ирена с мужем получили в собственность по 1/3 жилплощади. После смерти мужа Тамары В. в феврале 1994 года его треть квартиры, согласно оставленному завещанию, перешла к его неродной 11-летней внучке Елене П. Мать Елены П. начала требовать раздела квартиры. Однако Тамара В. и Ирена, являющиеся собственниками других 2/3 квартиры, были категорически против этого.В результате осенью того же года Тамара В. обратилась с иском в Дорогомиловский суд Москвы, требуя признать недействительным завещание умершего мужа. Ее интересы представлял адвокат Б.</w:t>
      </w:r>
    </w:p>
    <w:p w:rsidR="000021AE" w:rsidRDefault="00DA7041">
      <w:pPr>
        <w:spacing w:before="120"/>
        <w:ind w:firstLine="567"/>
        <w:jc w:val="both"/>
        <w:rPr>
          <w:color w:val="000000"/>
          <w:sz w:val="24"/>
          <w:szCs w:val="24"/>
        </w:rPr>
      </w:pPr>
      <w:r>
        <w:rPr>
          <w:color w:val="000000"/>
          <w:sz w:val="24"/>
          <w:szCs w:val="24"/>
        </w:rPr>
        <w:t>Обосновывая в суде законность исковых требований, адвокат ссылался на ст. 535 ГК России, согласно которой нетрудоспособный супруг должен получить 2/3 наследственного имущества (так называемая "обязательная доля"). 76-летняя Тамара В. как раз и подпадает под действие этой статьи. Значит, утверждал адвокат, покойный мог завещать Елене П. не более трети от принадлежащего ему части жилплощади.</w:t>
      </w:r>
    </w:p>
    <w:p w:rsidR="000021AE" w:rsidRDefault="00DA7041">
      <w:pPr>
        <w:spacing w:before="120"/>
        <w:ind w:firstLine="567"/>
        <w:jc w:val="both"/>
        <w:rPr>
          <w:color w:val="000000"/>
          <w:sz w:val="24"/>
          <w:szCs w:val="24"/>
        </w:rPr>
      </w:pPr>
      <w:r>
        <w:rPr>
          <w:color w:val="000000"/>
          <w:sz w:val="24"/>
          <w:szCs w:val="24"/>
        </w:rPr>
        <w:t>Кроме того, адвокат сумел доказать, что при составлении завещания муж Тамары В. не отдавал себе отчета в своих действиях. По ходатайству Б. была проведена посмертная судебно-психиатрическая экспертиза. Изучив истории болезни из поликлиники, в которой наблюдался супруг истицы, и из Центральной клинической больницы, где он находился перед смертью, эксперты из Института им. Сербского представили суду заключение о его психической неполноценности в последние месяцы жизни. Оказалось, что он страдал церебральным атеросклерозом с выраженными изменениями психики, а также расстройством восприятий и интеллекта. По словам Тамары В., муж частенько просыпался по ночам и ходил по квартире с ружьем, думая, что он на охоте; сервировал праздничный стол, поджидая гостей, которых никто и не думал приглашать, или проводил воображаемые "совещания". В связи с этим адвокат Б. настаивал на признании завещания недействительным. Суд внял его доводам и удовлетворил исковые требования Тамары В., передав ей права на жилплощадь ее покойного мужа.»</w:t>
      </w:r>
      <w:r>
        <w:rPr>
          <w:rStyle w:val="a3"/>
          <w:color w:val="000000"/>
          <w:sz w:val="24"/>
          <w:szCs w:val="24"/>
          <w:vertAlign w:val="baseline"/>
        </w:rPr>
        <w:footnoteReference w:id="11"/>
      </w:r>
    </w:p>
    <w:p w:rsidR="000021AE" w:rsidRDefault="00DA7041">
      <w:pPr>
        <w:spacing w:before="120"/>
        <w:ind w:firstLine="567"/>
        <w:jc w:val="both"/>
        <w:rPr>
          <w:color w:val="000000"/>
          <w:sz w:val="24"/>
          <w:szCs w:val="24"/>
        </w:rPr>
      </w:pPr>
      <w:r>
        <w:rPr>
          <w:color w:val="000000"/>
          <w:sz w:val="24"/>
          <w:szCs w:val="24"/>
        </w:rPr>
        <w:t>В проекте части Ш Гражданского Кодекса РФ предлагается несколько уменьшить размер обязательной доли в наследстве.</w:t>
      </w:r>
    </w:p>
    <w:p w:rsidR="000021AE" w:rsidRDefault="00DA7041">
      <w:pPr>
        <w:spacing w:before="120"/>
        <w:ind w:firstLine="0"/>
        <w:jc w:val="center"/>
        <w:rPr>
          <w:b/>
          <w:bCs/>
          <w:color w:val="000000"/>
          <w:sz w:val="28"/>
          <w:szCs w:val="28"/>
        </w:rPr>
      </w:pPr>
      <w:r>
        <w:rPr>
          <w:b/>
          <w:bCs/>
          <w:color w:val="000000"/>
          <w:sz w:val="28"/>
          <w:szCs w:val="28"/>
        </w:rPr>
        <w:t xml:space="preserve">ГЛАВА </w:t>
      </w:r>
      <w:r>
        <w:rPr>
          <w:b/>
          <w:bCs/>
          <w:color w:val="000000"/>
          <w:sz w:val="28"/>
          <w:szCs w:val="28"/>
          <w:lang w:val="en-US"/>
        </w:rPr>
        <w:t>II</w:t>
      </w:r>
      <w:r>
        <w:rPr>
          <w:b/>
          <w:bCs/>
          <w:color w:val="000000"/>
          <w:sz w:val="28"/>
          <w:szCs w:val="28"/>
        </w:rPr>
        <w:t>. Наследственная масса как имущественные и некоторые  личные неимущественные права и обязанности наследодателя.</w:t>
      </w:r>
    </w:p>
    <w:p w:rsidR="000021AE" w:rsidRDefault="00DA7041">
      <w:pPr>
        <w:spacing w:before="120"/>
        <w:ind w:firstLine="567"/>
        <w:jc w:val="both"/>
        <w:rPr>
          <w:color w:val="000000"/>
          <w:sz w:val="24"/>
          <w:szCs w:val="24"/>
        </w:rPr>
      </w:pPr>
      <w:r>
        <w:rPr>
          <w:color w:val="000000"/>
          <w:sz w:val="24"/>
          <w:szCs w:val="24"/>
        </w:rPr>
        <w:t xml:space="preserve">Объектом права наследования является наследство. В состав наследства входят те права и обязанности, которые переходят к наследникам. Поскольку к наследникам переходят только имущественные права, можно считать наследством весь тот имущественный комплекс, которым при жизни обладал наследодатель. Этот комплекс называют также наследственной массой. </w:t>
      </w:r>
    </w:p>
    <w:p w:rsidR="000021AE" w:rsidRDefault="00DA7041">
      <w:pPr>
        <w:spacing w:before="120"/>
        <w:ind w:firstLine="567"/>
        <w:jc w:val="both"/>
        <w:rPr>
          <w:color w:val="000000"/>
          <w:sz w:val="24"/>
          <w:szCs w:val="24"/>
        </w:rPr>
      </w:pPr>
      <w:r>
        <w:rPr>
          <w:color w:val="000000"/>
          <w:sz w:val="24"/>
          <w:szCs w:val="24"/>
        </w:rPr>
        <w:t>«Наследственная масса представляет собой совокупность не только одних прав наследодателя. Имущественные отношения почти всегда состоят из активных и пассивных элементов, так как наряду с наличным имуществом и правами на имущество на каждом наследодателе могут лежать обязанности, либо, иначе говоря, долги. Долги наследодателя называются пассивом наследственной массы. Наследственная масса переходит к наследникам как единое имущественное целое.»</w:t>
      </w:r>
      <w:r>
        <w:rPr>
          <w:rStyle w:val="a3"/>
          <w:color w:val="000000"/>
          <w:sz w:val="24"/>
          <w:szCs w:val="24"/>
          <w:vertAlign w:val="baseline"/>
        </w:rPr>
        <w:footnoteReference w:id="12"/>
      </w:r>
      <w:r>
        <w:rPr>
          <w:color w:val="000000"/>
          <w:sz w:val="24"/>
          <w:szCs w:val="24"/>
        </w:rPr>
        <w:t xml:space="preserve"> </w:t>
      </w:r>
    </w:p>
    <w:p w:rsidR="000021AE" w:rsidRDefault="00DA7041">
      <w:pPr>
        <w:spacing w:before="120"/>
        <w:ind w:firstLine="567"/>
        <w:jc w:val="both"/>
        <w:rPr>
          <w:color w:val="000000"/>
          <w:sz w:val="24"/>
          <w:szCs w:val="24"/>
        </w:rPr>
      </w:pPr>
      <w:r>
        <w:rPr>
          <w:color w:val="000000"/>
          <w:sz w:val="24"/>
          <w:szCs w:val="24"/>
        </w:rPr>
        <w:t>Здесь можно говорить об универсальном правопреемстве, так как нельзя получить по наследству только одно имущество и отказаться об ответственности по долгам наследодателя. Принимая наследственную массу (актив), наследник одновременно отвечает и за долги наследодателя (пассив) в пределах действительной стоимости перешедшего к нему наследственного имущества. Состав наследственной массы выясняется в процессе приобретения и раздела наследства.</w:t>
      </w:r>
    </w:p>
    <w:p w:rsidR="000021AE" w:rsidRDefault="00DA7041">
      <w:pPr>
        <w:spacing w:before="120"/>
        <w:ind w:firstLine="567"/>
        <w:jc w:val="both"/>
        <w:rPr>
          <w:color w:val="000000"/>
          <w:sz w:val="24"/>
          <w:szCs w:val="24"/>
        </w:rPr>
      </w:pPr>
      <w:r>
        <w:rPr>
          <w:color w:val="000000"/>
          <w:sz w:val="24"/>
          <w:szCs w:val="24"/>
        </w:rPr>
        <w:t>Наследственная масса главным образом состоит из имущества, которое является собственностью наследодателя. Также имущественным правом, переходящим по наследству является право требования уплаты долга. Иногда у наследодателя могут быть должники, которые не успели ко дню смерти наследодателя выполнить свои обязательства. Однако следует учесть, что не все имущественные права входят в состав наследственной массы. Так имущественные права, которые связаны с личностью наследодателя не могут переходить к иным лицам.</w:t>
      </w:r>
    </w:p>
    <w:p w:rsidR="000021AE" w:rsidRDefault="00DA7041">
      <w:pPr>
        <w:spacing w:before="120"/>
        <w:ind w:firstLine="567"/>
        <w:jc w:val="both"/>
        <w:rPr>
          <w:color w:val="000000"/>
          <w:sz w:val="24"/>
          <w:szCs w:val="24"/>
        </w:rPr>
      </w:pPr>
      <w:r>
        <w:rPr>
          <w:color w:val="000000"/>
          <w:sz w:val="24"/>
          <w:szCs w:val="24"/>
        </w:rPr>
        <w:t>В состав наследства входит прежде всего право личной собственности граждан на трудовые доходы и сбережения, жилой дом, дачу, автомашину, предметы обихода, личного потребления, удобства, подсобного домашнего хозяйства и иное имущество. Денежные вклады граждан относятся к наследственной массе, если вкладчиком не сделано завещания или распоряжения кредитному учреждению о выдаче вклада определенному лицу или государству.</w:t>
      </w:r>
    </w:p>
    <w:p w:rsidR="000021AE" w:rsidRDefault="00DA7041">
      <w:pPr>
        <w:spacing w:before="120"/>
        <w:ind w:firstLine="567"/>
        <w:jc w:val="both"/>
        <w:rPr>
          <w:color w:val="000000"/>
          <w:sz w:val="24"/>
          <w:szCs w:val="24"/>
        </w:rPr>
      </w:pPr>
      <w:r>
        <w:rPr>
          <w:color w:val="000000"/>
          <w:sz w:val="24"/>
          <w:szCs w:val="24"/>
        </w:rPr>
        <w:t>По наследству переходят права и обязанности наследодателя, вытекающие из имущественных обязательственных правоотношений, например, из договора займа, имущественного найма, купли-продажи. Так, если наследодатель внес деньги за автомашину в магазин, то его права как покупателя переходят к наследникам. Получают наследники и страховую сумму, подлежащую выплате в случае смерти застрахованного лица - наследодателя, если в договоре страхования не был указан получатель этой суммы либо хотя и был назван, но умер ранее застрахованного, и последний другого получателя не назначил.</w:t>
      </w:r>
    </w:p>
    <w:p w:rsidR="000021AE" w:rsidRDefault="00DA7041">
      <w:pPr>
        <w:spacing w:before="120"/>
        <w:ind w:firstLine="567"/>
        <w:jc w:val="both"/>
        <w:rPr>
          <w:color w:val="000000"/>
          <w:sz w:val="24"/>
          <w:szCs w:val="24"/>
        </w:rPr>
      </w:pPr>
      <w:r>
        <w:rPr>
          <w:color w:val="000000"/>
          <w:sz w:val="24"/>
          <w:szCs w:val="24"/>
        </w:rPr>
        <w:t>Переходит по наследству право на открывшееся, но еще не принятое наследство.</w:t>
      </w:r>
    </w:p>
    <w:p w:rsidR="000021AE" w:rsidRDefault="00DA7041">
      <w:pPr>
        <w:spacing w:before="120"/>
        <w:ind w:firstLine="0"/>
        <w:jc w:val="center"/>
        <w:rPr>
          <w:b/>
          <w:bCs/>
          <w:color w:val="000000"/>
          <w:sz w:val="28"/>
          <w:szCs w:val="28"/>
        </w:rPr>
      </w:pPr>
      <w:r>
        <w:rPr>
          <w:b/>
          <w:bCs/>
          <w:color w:val="000000"/>
          <w:sz w:val="28"/>
          <w:szCs w:val="28"/>
        </w:rPr>
        <w:t>1. Наследственная трансмиссия</w:t>
      </w:r>
    </w:p>
    <w:p w:rsidR="000021AE" w:rsidRDefault="00DA7041">
      <w:pPr>
        <w:spacing w:before="120"/>
        <w:ind w:firstLine="567"/>
        <w:jc w:val="both"/>
        <w:rPr>
          <w:color w:val="000000"/>
          <w:sz w:val="24"/>
          <w:szCs w:val="24"/>
        </w:rPr>
      </w:pPr>
      <w:r>
        <w:rPr>
          <w:color w:val="000000"/>
          <w:sz w:val="24"/>
          <w:szCs w:val="24"/>
        </w:rPr>
        <w:t>Если в период между открытием и принятием наследства умрет один из наследников, то принадлежавшее ему право наследования переходит к его наследникам по закону или по завещанию (статья 548 ГК РСФСР).</w:t>
      </w:r>
    </w:p>
    <w:p w:rsidR="000021AE" w:rsidRDefault="00DA7041">
      <w:pPr>
        <w:spacing w:before="120"/>
        <w:ind w:firstLine="567"/>
        <w:jc w:val="both"/>
        <w:rPr>
          <w:color w:val="000000"/>
          <w:sz w:val="24"/>
          <w:szCs w:val="24"/>
        </w:rPr>
      </w:pPr>
      <w:r>
        <w:rPr>
          <w:color w:val="000000"/>
          <w:sz w:val="24"/>
          <w:szCs w:val="24"/>
        </w:rPr>
        <w:t>Наследственной трансмиссией называется переход права на принятие наследства к наследникам того наследника, которому это право принадлежало и который умер, не успев его осуществить. Здесь есть свои особенности: «во-первых, право на принятие наследства может быть осуществлено в срок, который не истек к моменту смерти наследодателя, в то время как для принятия остальной наследственной массы установлен шестимесячный срок, исчисляемый с момента смерти наследодателя. Может случиться, что срок на принятие наследства пропущен, а срок на принятие остальной части наследства не пропущен. Если это произойдет, то наследственная доля, на которую распространяется право на принятие наследства (а срок его принятия пропущен), должна прирасти к долям наследников наследодателя, умершего первым, либо перейти к государству как выморочная.</w:t>
      </w:r>
    </w:p>
    <w:p w:rsidR="000021AE" w:rsidRDefault="00DA7041">
      <w:pPr>
        <w:spacing w:before="120"/>
        <w:ind w:firstLine="567"/>
        <w:jc w:val="both"/>
        <w:rPr>
          <w:color w:val="000000"/>
          <w:sz w:val="24"/>
          <w:szCs w:val="24"/>
        </w:rPr>
      </w:pPr>
      <w:r>
        <w:rPr>
          <w:color w:val="000000"/>
          <w:sz w:val="24"/>
          <w:szCs w:val="24"/>
        </w:rPr>
        <w:t xml:space="preserve">Во-вторых, на эту долю могут обратить взыскание кредиторы первоначально умершего наследодателя, в то время как остальная часть наследства наследника, который умер, не успев принять наследство, ль взысканий со стороны этих кредиторов свободна.» </w:t>
      </w:r>
      <w:r>
        <w:rPr>
          <w:rStyle w:val="a3"/>
          <w:color w:val="000000"/>
          <w:sz w:val="24"/>
          <w:szCs w:val="24"/>
          <w:vertAlign w:val="baseline"/>
        </w:rPr>
        <w:footnoteReference w:id="13"/>
      </w:r>
      <w:r>
        <w:rPr>
          <w:color w:val="000000"/>
          <w:sz w:val="24"/>
          <w:szCs w:val="24"/>
        </w:rPr>
        <w:t>На него взыскание могут обратить только его кредиторы. Что же касается кредиторов последнего наследодателя, то они смогут обратить взыскание на эту долю лишь после удовлетворения кредиторов первоначального наследодателя. Приведем пример наследственной трансмиссии (наследования права наследования):</w:t>
      </w:r>
    </w:p>
    <w:p w:rsidR="000021AE" w:rsidRDefault="00DA7041">
      <w:pPr>
        <w:spacing w:before="120"/>
        <w:ind w:firstLine="567"/>
        <w:jc w:val="both"/>
        <w:rPr>
          <w:color w:val="000000"/>
          <w:sz w:val="24"/>
          <w:szCs w:val="24"/>
        </w:rPr>
      </w:pPr>
      <w:r>
        <w:rPr>
          <w:color w:val="000000"/>
          <w:sz w:val="24"/>
          <w:szCs w:val="24"/>
        </w:rPr>
        <w:t>«При рассмотрении для по иску Костяшкиной и Мартемьяновой к Логинову К. возник вопрос спор о праве наследования вклада в сберегательном банке.</w:t>
      </w:r>
    </w:p>
    <w:p w:rsidR="000021AE" w:rsidRDefault="00DA7041">
      <w:pPr>
        <w:spacing w:before="120"/>
        <w:ind w:firstLine="567"/>
        <w:jc w:val="both"/>
        <w:rPr>
          <w:color w:val="000000"/>
          <w:sz w:val="24"/>
          <w:szCs w:val="24"/>
        </w:rPr>
      </w:pPr>
      <w:r>
        <w:rPr>
          <w:color w:val="000000"/>
          <w:sz w:val="24"/>
          <w:szCs w:val="24"/>
        </w:rPr>
        <w:t>Логинов Н. (умер 6 мая 1987 года), имевший вклад в сберегательном банке, сделал завещательное распоряжение, согласно которому завещал вклад своей жене, Логиновой Е. (умерла 21 июля 1987 года), которая не переоформила вклад на свое имя.</w:t>
      </w:r>
    </w:p>
    <w:p w:rsidR="000021AE" w:rsidRDefault="00DA7041">
      <w:pPr>
        <w:spacing w:before="120"/>
        <w:ind w:firstLine="567"/>
        <w:jc w:val="both"/>
        <w:rPr>
          <w:color w:val="000000"/>
          <w:sz w:val="24"/>
          <w:szCs w:val="24"/>
        </w:rPr>
      </w:pPr>
      <w:r>
        <w:rPr>
          <w:color w:val="000000"/>
          <w:sz w:val="24"/>
          <w:szCs w:val="24"/>
        </w:rPr>
        <w:t>Сын Логинова Н., Логинов К., обратился в нотариальную контору и ему было выдано свидетельство о праве на наследство по закону, в состав этого наследства был включен упомянутый вклад Логинова Н. На основании выданного свидетельства Логинов К. вклад получил. Сестры Логиновой Е. – Костяшкина и Мартемьянова – предъявили иск, оспаривая законность выдачи Логинову К. свидетельства о праве на наследство по закону на упомянутый вклад. Свое требование они мотивировали тем, что, поскольку Логинов Н. оформил завещательное распоряжение на вклад, согласно которому после его смерти он переходит по наследству его жене, Логиновой Е., а она умерла после ЛогиноваН., то после смерти Логиновой Е. право наследовать вклад переходит к ее наследникам. Логинов К. – пасынок Логиновой Е. – не является ее наследником по закону и поэтому наследовать вклад после смерти Логиновой Е., при отсутствии завещания не мог.</w:t>
      </w:r>
    </w:p>
    <w:p w:rsidR="000021AE" w:rsidRDefault="00DA7041">
      <w:pPr>
        <w:spacing w:before="120"/>
        <w:ind w:firstLine="567"/>
        <w:jc w:val="both"/>
        <w:rPr>
          <w:color w:val="000000"/>
          <w:sz w:val="24"/>
          <w:szCs w:val="24"/>
        </w:rPr>
      </w:pPr>
      <w:r>
        <w:rPr>
          <w:color w:val="000000"/>
          <w:sz w:val="24"/>
          <w:szCs w:val="24"/>
        </w:rPr>
        <w:t>Нижегородский областной суд, рассмотревший дело по первой инстанции, удовлетворил исковые требования Костяшкиной и Мартемьяновой о признании недействительным свидетельства о праве Логинова К. на наследство по закону на вклад и о признании у истцов права на упомянутый вклад.</w:t>
      </w:r>
    </w:p>
    <w:p w:rsidR="000021AE" w:rsidRDefault="00DA7041">
      <w:pPr>
        <w:spacing w:before="120"/>
        <w:ind w:firstLine="567"/>
        <w:jc w:val="both"/>
        <w:rPr>
          <w:color w:val="000000"/>
          <w:sz w:val="24"/>
          <w:szCs w:val="24"/>
        </w:rPr>
      </w:pPr>
      <w:r>
        <w:rPr>
          <w:color w:val="000000"/>
          <w:sz w:val="24"/>
          <w:szCs w:val="24"/>
        </w:rPr>
        <w:t xml:space="preserve">Судебная коллегия по гражданским делам Верховного Суда РФ, рассмотрев дело по кассационной жалобе Логинова К., признала решение Нижегородского областного суда законным и обоснованным и оставила его без изменения, а кассационную жалобу – без удовлетворения. В определении Судебной коллегии Верховного Суда РФ, в частности, указывалось, что после смерти своего отца, Логинова Н., Логинов К. не мог наследовать вклад, поскольку он (Логинов Н.) оформил завещательное распоряжение в пользу Логиновой Е., которая умерла позже Логинова Н., и независимо от того, переоформила он завещанный ей вклад на свое имя или не переоформила, право наследовать вклад возникает у ее наследников, а не у наследников Логинова Н., каковым являлся ответчик по делу.» </w:t>
      </w:r>
      <w:r>
        <w:rPr>
          <w:rStyle w:val="a3"/>
          <w:color w:val="000000"/>
          <w:sz w:val="24"/>
          <w:szCs w:val="24"/>
          <w:vertAlign w:val="baseline"/>
        </w:rPr>
        <w:footnoteReference w:id="14"/>
      </w:r>
    </w:p>
    <w:p w:rsidR="000021AE" w:rsidRDefault="00DA7041">
      <w:pPr>
        <w:spacing w:before="120"/>
        <w:ind w:firstLine="567"/>
        <w:jc w:val="both"/>
        <w:rPr>
          <w:color w:val="000000"/>
          <w:sz w:val="24"/>
          <w:szCs w:val="24"/>
        </w:rPr>
      </w:pPr>
      <w:r>
        <w:rPr>
          <w:color w:val="000000"/>
          <w:sz w:val="24"/>
          <w:szCs w:val="24"/>
        </w:rPr>
        <w:t>Объектом наследования являются также: неполученная заработная плата, пай умершего члена кооператива, авторский гонорар, неполученное вознаграждение за изобретения и рационализаторские предложения, а также авторское право в порядке и пределах, устанавливаемых законодательством РФ.</w:t>
      </w:r>
    </w:p>
    <w:p w:rsidR="000021AE" w:rsidRDefault="00DA7041">
      <w:pPr>
        <w:spacing w:before="120"/>
        <w:ind w:firstLine="0"/>
        <w:jc w:val="center"/>
        <w:rPr>
          <w:b/>
          <w:bCs/>
          <w:color w:val="000000"/>
          <w:sz w:val="28"/>
          <w:szCs w:val="28"/>
        </w:rPr>
      </w:pPr>
      <w:r>
        <w:rPr>
          <w:b/>
          <w:bCs/>
          <w:color w:val="000000"/>
          <w:sz w:val="28"/>
          <w:szCs w:val="28"/>
        </w:rPr>
        <w:t>2. Понятие составных элементов наследственной массы (права и обязанности)</w:t>
      </w:r>
    </w:p>
    <w:p w:rsidR="000021AE" w:rsidRDefault="00DA7041">
      <w:pPr>
        <w:spacing w:before="120"/>
        <w:ind w:firstLine="567"/>
        <w:jc w:val="both"/>
        <w:rPr>
          <w:color w:val="000000"/>
          <w:sz w:val="24"/>
          <w:szCs w:val="24"/>
        </w:rPr>
      </w:pPr>
      <w:r>
        <w:rPr>
          <w:color w:val="000000"/>
          <w:sz w:val="24"/>
          <w:szCs w:val="24"/>
        </w:rPr>
        <w:t>Наследственное имущество - это не только право на конкретные вещи, это целый комплекс прав и обязанностей, который переходит к наследникам.</w:t>
      </w:r>
    </w:p>
    <w:p w:rsidR="000021AE" w:rsidRDefault="00DA7041">
      <w:pPr>
        <w:spacing w:before="120"/>
        <w:ind w:firstLine="567"/>
        <w:jc w:val="both"/>
        <w:rPr>
          <w:color w:val="000000"/>
          <w:sz w:val="24"/>
          <w:szCs w:val="24"/>
        </w:rPr>
      </w:pPr>
      <w:r>
        <w:rPr>
          <w:color w:val="000000"/>
          <w:sz w:val="24"/>
          <w:szCs w:val="24"/>
        </w:rPr>
        <w:t xml:space="preserve">«Так после смерти гражданина может остаться не только квартира или машина, но и долги, которые наследник должен будет возместить кредиторам. В состав наследственного имущества могут входить различные, вытекающие из договорных отношениях наследодателя обязательства, в том числе и его обязательства по различным договорам, например обязательство возмещения морального вреда.» </w:t>
      </w:r>
      <w:r>
        <w:rPr>
          <w:rStyle w:val="a3"/>
          <w:color w:val="000000"/>
          <w:sz w:val="24"/>
          <w:szCs w:val="24"/>
          <w:vertAlign w:val="baseline"/>
        </w:rPr>
        <w:footnoteReference w:id="15"/>
      </w:r>
    </w:p>
    <w:p w:rsidR="000021AE" w:rsidRDefault="00DA7041">
      <w:pPr>
        <w:spacing w:before="120"/>
        <w:ind w:firstLine="567"/>
        <w:jc w:val="both"/>
        <w:rPr>
          <w:color w:val="000000"/>
          <w:sz w:val="24"/>
          <w:szCs w:val="24"/>
        </w:rPr>
      </w:pPr>
      <w:r>
        <w:rPr>
          <w:color w:val="000000"/>
          <w:sz w:val="24"/>
          <w:szCs w:val="24"/>
        </w:rPr>
        <w:t xml:space="preserve">Не переходят по наследству права, вытекающие из договора найма жилого помещения: члены семьи умершего пользуются правом на жилую площадь не в порядке наследственного преемства, а на основании своего самостоятельного права на жилую площадь. </w:t>
      </w:r>
    </w:p>
    <w:p w:rsidR="000021AE" w:rsidRDefault="00DA7041">
      <w:pPr>
        <w:spacing w:before="120"/>
        <w:ind w:firstLine="567"/>
        <w:jc w:val="both"/>
        <w:rPr>
          <w:color w:val="000000"/>
          <w:sz w:val="24"/>
          <w:szCs w:val="24"/>
        </w:rPr>
      </w:pPr>
      <w:r>
        <w:rPr>
          <w:color w:val="000000"/>
          <w:sz w:val="24"/>
          <w:szCs w:val="24"/>
        </w:rPr>
        <w:t>Только имущественные права, связанные с личностью наследодателя, такие как право на возмещение вреда в связи с повреждением здоровья, право получать или выплачивать алименты и другие личные обязательства не наследуются. «Право на получение алиментов является правом, неразрывно связанным с данным лицом (ребенком, нетрудоспособным и неимущим супругом и т.д.). Не переходит по наследству право на получение пособия по многодетности.»</w:t>
      </w:r>
    </w:p>
    <w:p w:rsidR="000021AE" w:rsidRDefault="00DA7041">
      <w:pPr>
        <w:spacing w:before="120"/>
        <w:ind w:firstLine="567"/>
        <w:jc w:val="both"/>
        <w:rPr>
          <w:color w:val="000000"/>
          <w:sz w:val="24"/>
          <w:szCs w:val="24"/>
        </w:rPr>
      </w:pPr>
      <w:r>
        <w:rPr>
          <w:color w:val="000000"/>
          <w:sz w:val="24"/>
          <w:szCs w:val="24"/>
        </w:rPr>
        <w:t>Согласно статьи 125 Закона «О государственных пенсиях в РСФСР» от 20 ноября 1990 года:«Суммы пенсии, причитающиеся пенсионеру и недополученные в связи с его смертью, выплачиваются его наследникам на общих основаниях. Членам семьи умершего, производящим похороны, эти суммы выплачиваются до принятия наследства.»</w:t>
      </w:r>
    </w:p>
    <w:p w:rsidR="000021AE" w:rsidRDefault="00DA7041">
      <w:pPr>
        <w:spacing w:before="120"/>
        <w:ind w:firstLine="567"/>
        <w:jc w:val="both"/>
        <w:rPr>
          <w:color w:val="000000"/>
          <w:sz w:val="24"/>
          <w:szCs w:val="24"/>
        </w:rPr>
      </w:pPr>
      <w:r>
        <w:rPr>
          <w:color w:val="000000"/>
          <w:sz w:val="24"/>
          <w:szCs w:val="24"/>
        </w:rPr>
        <w:t>Недополученная вследствие смерти лица заработная плата работника выдается проживающим совместно с ним членам семьи, а также лицам, находившимся вследствие нетрудоспособности на иждивении умершего (Комментарий к статье 96 КЗоТ РФ).</w:t>
      </w:r>
    </w:p>
    <w:p w:rsidR="000021AE" w:rsidRDefault="00DA7041">
      <w:pPr>
        <w:spacing w:before="120"/>
        <w:ind w:firstLine="567"/>
        <w:jc w:val="both"/>
        <w:rPr>
          <w:color w:val="000000"/>
          <w:sz w:val="24"/>
          <w:szCs w:val="24"/>
        </w:rPr>
      </w:pPr>
      <w:r>
        <w:rPr>
          <w:color w:val="000000"/>
          <w:sz w:val="24"/>
          <w:szCs w:val="24"/>
        </w:rPr>
        <w:t>Согласно пункта 50 постановления Совмина СССР и ВЦСПС от 23 февраля 1984 года (в редакции 14 августа 1991 года) «О пособиях по государственному социальному страхованию»: пособия по временной нетрудоспособности и по беременности и родам, не полученные ко дню смерти рабочего или служащего, выдаются совместно проживающим с ним членам семьи, а также лицам, находившимся вследствие нетрудоспособности на иждивении умершего. Единовременное пособие при рождении ребенка, не полученное ввиду смерти родителя, имевшего право на это пособие, а также пособие по уходу за ребенком до достижения им возраста одного года, не полученное в связи со смертью матери, выдаются другому родителю или иному лицу, фактически воспитывающему ребенка.Оставшееся недополученным пособие не включается в наследственное имущество.</w:t>
      </w:r>
    </w:p>
    <w:p w:rsidR="000021AE" w:rsidRDefault="00DA7041">
      <w:pPr>
        <w:spacing w:before="120"/>
        <w:ind w:firstLine="567"/>
        <w:jc w:val="both"/>
        <w:rPr>
          <w:color w:val="000000"/>
          <w:sz w:val="24"/>
          <w:szCs w:val="24"/>
        </w:rPr>
      </w:pPr>
      <w:r>
        <w:rPr>
          <w:color w:val="000000"/>
          <w:sz w:val="24"/>
          <w:szCs w:val="24"/>
        </w:rPr>
        <w:t xml:space="preserve">Проект части Ш предполагает, что право на получение подлежавших выплате гражданину, но не полученных им при жизни по какой-либо причине сумм заработной платы и приравненных к ней платежей, пенсий, пособий по социальному страхованию, иных пособий и платежей в возмещение вреда жизни и здоровью принадлежит проживавшим совместно с умершим совместно с умершим членам его семьи, а также к нетрудоспособным иждивенцам, независимо от того, проживали ли они совместно с умершим. Требование о выплате указанных сумм должны быть предъявлены обязанным лицам в течении четырех месяцев со дня открытия наследства, в противном случае соответствующие суммы включаются в состав наследства и наследуются на общих основаниях (статья 1220). </w:t>
      </w:r>
    </w:p>
    <w:p w:rsidR="000021AE" w:rsidRDefault="00DA7041">
      <w:pPr>
        <w:spacing w:before="120"/>
        <w:ind w:firstLine="567"/>
        <w:jc w:val="both"/>
        <w:rPr>
          <w:color w:val="000000"/>
          <w:sz w:val="24"/>
          <w:szCs w:val="24"/>
        </w:rPr>
      </w:pPr>
      <w:r>
        <w:rPr>
          <w:color w:val="000000"/>
          <w:sz w:val="24"/>
          <w:szCs w:val="24"/>
        </w:rPr>
        <w:t xml:space="preserve">Здесь необходимо рассмотреть понятие «семья», так как бывает, что один наследник является членом семьи умершего и вел общее хозяйство с наследодателем, а другой наследник не проживал вместе с наследодателем. В российском законодательстве нет единого определения состава семьи. Статья 53 Жилищного Кодекса РФ относит к членам семьи нанимателя жилого помещения супруга, детей и родителей, а в исключительных случаях и других лиц, если они проживают совместно с нанимателем и ведут общее хозяйство. Согласно Семейного кодекса РФ к членам семьи могут быть отнесены: супруги; родственники первой и второй степени; усыновители и усыновленные; фактические воспитатели и воспитанники; отчим и мачеха, пасынок и падчерица. «Состав семьи в Семейном кодексе РФ шире, чем в Жилищном кодексе, и здесь отнесение к числу членов семьи не ставится в зависимость от совместного проживания и ведения общего хозяйства… следует ориентироваться прежде всего на Семейный кодекс, поскольку он является законодательным актом, регулирующим отношения между членами семьи. В силу этого именно содержащееся в Семейном кодексе определение состава семьи должно применяться при установлении содержания этого понятия в нормативных актах, регулирующих иные отношения, если иное прямо не предусмотрено в этих нормативных актах (например, статья 53 Жилищного кодекса) или не следует из их смысла.» </w:t>
      </w:r>
      <w:r>
        <w:rPr>
          <w:rStyle w:val="a3"/>
          <w:color w:val="000000"/>
          <w:sz w:val="24"/>
          <w:szCs w:val="24"/>
          <w:vertAlign w:val="baseline"/>
        </w:rPr>
        <w:footnoteReference w:id="16"/>
      </w:r>
    </w:p>
    <w:p w:rsidR="000021AE" w:rsidRDefault="00DA7041">
      <w:pPr>
        <w:spacing w:before="120"/>
        <w:ind w:firstLine="567"/>
        <w:jc w:val="both"/>
        <w:rPr>
          <w:color w:val="000000"/>
          <w:sz w:val="24"/>
          <w:szCs w:val="24"/>
        </w:rPr>
      </w:pPr>
      <w:r>
        <w:rPr>
          <w:color w:val="000000"/>
          <w:sz w:val="24"/>
          <w:szCs w:val="24"/>
        </w:rPr>
        <w:t xml:space="preserve">В состав наследственного имущества не входит легковой автомобиль с ручным управлением, полученный инвалидом бесплатно и автомобиль, приобретенный по льготной цене ветераном Великой Отечественной войны. </w:t>
      </w:r>
    </w:p>
    <w:p w:rsidR="000021AE" w:rsidRDefault="00DA7041">
      <w:pPr>
        <w:spacing w:before="120"/>
        <w:ind w:firstLine="567"/>
        <w:jc w:val="both"/>
        <w:rPr>
          <w:color w:val="000000"/>
          <w:sz w:val="24"/>
          <w:szCs w:val="24"/>
        </w:rPr>
      </w:pPr>
      <w:r>
        <w:rPr>
          <w:color w:val="000000"/>
          <w:sz w:val="24"/>
          <w:szCs w:val="24"/>
        </w:rPr>
        <w:t>«Порядок оформления автомобилей, полученных инвалидами бесплатно, на членов их семей установлен Инструкцией “О порядке выдачи автомобиля “Запорожец” с ручным управлением, оставшегося после смерти инвалида войны, в собственность его семьи”, утвержденной приказом Министра социального обеспечения РСФСР от 5 августа 1970 года.»</w:t>
      </w:r>
      <w:r>
        <w:rPr>
          <w:rStyle w:val="a3"/>
          <w:color w:val="000000"/>
          <w:sz w:val="24"/>
          <w:szCs w:val="24"/>
          <w:vertAlign w:val="baseline"/>
        </w:rPr>
        <w:footnoteReference w:id="17"/>
      </w:r>
      <w:r>
        <w:rPr>
          <w:color w:val="000000"/>
          <w:sz w:val="24"/>
          <w:szCs w:val="24"/>
        </w:rPr>
        <w:t xml:space="preserve">, а Постановлением Правительства РФ №1056 установлено, что вместо автомобиля “Запорожец”, учитывая прекращение производства этой марки автомобилей, надлежит обеспечивать инвалидов автомобилями марки “Ока” и “Таврия”. </w:t>
      </w:r>
    </w:p>
    <w:p w:rsidR="000021AE" w:rsidRDefault="00DA7041">
      <w:pPr>
        <w:spacing w:before="120"/>
        <w:ind w:firstLine="567"/>
        <w:jc w:val="both"/>
        <w:rPr>
          <w:color w:val="000000"/>
          <w:sz w:val="24"/>
          <w:szCs w:val="24"/>
        </w:rPr>
      </w:pPr>
      <w:r>
        <w:rPr>
          <w:color w:val="000000"/>
          <w:sz w:val="24"/>
          <w:szCs w:val="24"/>
        </w:rPr>
        <w:t>Данная инструкция предусматривает регистрацию автомобиля органами ГАИ на имя одного из членов семьи умершего инвалида на основании совместного заявления всех совершеннолетних членов семьи в соответствии с указанием компетентного органа социального обеспечения. Однако нужно помнить, что автомобиль, будучи зарегистрирован органами ГАИ на одного из членов семьи, не становится его личной собственностью, а является общей собственностью всех членов семьи. В связи с этим любой из сособственников может потребовать возмещения стоимости его доли, на основании норм гражданского права.</w:t>
      </w:r>
    </w:p>
    <w:p w:rsidR="000021AE" w:rsidRDefault="00DA7041">
      <w:pPr>
        <w:spacing w:before="120"/>
        <w:ind w:firstLine="567"/>
        <w:jc w:val="both"/>
        <w:rPr>
          <w:color w:val="000000"/>
          <w:sz w:val="24"/>
          <w:szCs w:val="24"/>
        </w:rPr>
      </w:pPr>
      <w:r>
        <w:rPr>
          <w:color w:val="000000"/>
          <w:sz w:val="24"/>
          <w:szCs w:val="24"/>
        </w:rPr>
        <w:t>Итак, переход легкового автомобиля с ручным управлением, полученного инвалидом бесплатно после смерти инвалида не является наследованием, а сам автомобиль не входит в состав наследственного имущества. В результате этого, инвалид не может и завещать полученный им бесплатно автомобиль кому бы то ни было. С другой стороны, автомобиль переходит после смерти инвалида к членам семьи инвалида, которые проживали совместно с умершим и вели с ним общее хозяйство (а это необязательно наследники по закону). Однако, если у инвалида на день смерти совместно проживающих с ним членов семьи не было, автомобиль возвращается органам, его выдавшим.</w:t>
      </w:r>
    </w:p>
    <w:p w:rsidR="000021AE" w:rsidRDefault="00DA7041">
      <w:pPr>
        <w:spacing w:before="120"/>
        <w:ind w:firstLine="567"/>
        <w:jc w:val="both"/>
        <w:rPr>
          <w:color w:val="000000"/>
          <w:sz w:val="24"/>
          <w:szCs w:val="24"/>
        </w:rPr>
      </w:pPr>
      <w:r>
        <w:rPr>
          <w:color w:val="000000"/>
          <w:sz w:val="24"/>
          <w:szCs w:val="24"/>
        </w:rPr>
        <w:t>Если же у инвалида, который приобрел автомобиль по льготной цене, на момент смерти нет проживающих совместно с ним членов семьи, то автомобиль сдается на комиссионную продажу, а наследники получают оставшуюся от продажи ту часть суммы, которая была уплачена инвалидом ранее при покупке автомобиля, за минусом процента износа и расходов по продаже.</w:t>
      </w:r>
    </w:p>
    <w:p w:rsidR="000021AE" w:rsidRDefault="00DA7041">
      <w:pPr>
        <w:spacing w:before="120"/>
        <w:ind w:firstLine="567"/>
        <w:jc w:val="both"/>
        <w:rPr>
          <w:color w:val="000000"/>
          <w:sz w:val="24"/>
          <w:szCs w:val="24"/>
        </w:rPr>
      </w:pPr>
      <w:r>
        <w:rPr>
          <w:color w:val="000000"/>
          <w:sz w:val="24"/>
          <w:szCs w:val="24"/>
        </w:rPr>
        <w:t>Правовой материал о наследовании в крестьянском (фермерском) хозяйстве состоит из статей 257-259 ГК РФ, статей 61-62 Земельного Кодекса РФ, пункта 3 статьи 15 и статьи 27 Закона о крестьянском (фермерском) хозяйстве, а также постановления Конституционного Суда РФ от 16 января 1996 года, по которому части 1и 2 статьи 560 ГК РСФСР признаны не конституционными и поэтому применению не подлежат.</w:t>
      </w:r>
    </w:p>
    <w:p w:rsidR="000021AE" w:rsidRDefault="00DA7041">
      <w:pPr>
        <w:spacing w:before="120"/>
        <w:ind w:firstLine="567"/>
        <w:jc w:val="both"/>
        <w:rPr>
          <w:color w:val="000000"/>
          <w:sz w:val="24"/>
          <w:szCs w:val="24"/>
        </w:rPr>
      </w:pPr>
      <w:r>
        <w:rPr>
          <w:color w:val="000000"/>
          <w:sz w:val="24"/>
          <w:szCs w:val="24"/>
        </w:rPr>
        <w:t>Согласно постановления Конституционного Суда РФ от 16 января 1996 года: институт колхозного двора в гражданском праве предполагал ранее особый правовой режим имущества, принадлежащего его членам на праве совместной собственности. В собственности колхозного двора находились подсобное хозяйство на приусадебном участке земли, жилой дом, продуктивный скот, птица и мелкий сельскохозяйственный инвентарь. Часть первая Гражданского кодекса Российской Федерации 1994 года не содержит понятия «колхозный двор». В связи с этим статья 126 ГК РСФСР о собственности колхозного двора и, следовательно, признание его специального правового режима в гражданском законодательстве также утратили силу с 1 января 1995 года (статья 2 Федерального закона от 21 октября 1994 года «О введении в действие части первой Гражданского кодекса Российской Федерации»).</w:t>
      </w:r>
    </w:p>
    <w:p w:rsidR="000021AE" w:rsidRDefault="00DA7041">
      <w:pPr>
        <w:spacing w:before="120"/>
        <w:ind w:firstLine="567"/>
        <w:jc w:val="both"/>
        <w:rPr>
          <w:color w:val="000000"/>
          <w:sz w:val="24"/>
          <w:szCs w:val="24"/>
        </w:rPr>
      </w:pPr>
      <w:r>
        <w:rPr>
          <w:color w:val="000000"/>
          <w:sz w:val="24"/>
          <w:szCs w:val="24"/>
        </w:rPr>
        <w:t>Наследование в имуществе крестьянского (фермерского) хозяйства открывается на общих основаниях, независимо от того, умирает ли один из членов хозяйства при наличии других или последний член двора. Согласно статьи 257 ГК РФ: «Имущество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 Статья 258 ГК различает прекращение крестьянского хозяйства в связи с выходом из него всех его членов или по иным основаниям (а следовательно, и в случае смерти последнего члена хозяйства) и выход из хозяйства одного из членов. Если прекращается хозяйство, то земельный участок делится по правилам, установленным действующим законодательством. Если же выходит один из членов, то земельный участок и средства производства разделу не подлежат, а выплачивается денежная компенсация соразмерно его доле в общем имуществе.</w:t>
      </w:r>
    </w:p>
    <w:p w:rsidR="000021AE" w:rsidRDefault="00DA7041">
      <w:pPr>
        <w:spacing w:before="120"/>
        <w:ind w:firstLine="567"/>
        <w:jc w:val="both"/>
        <w:rPr>
          <w:color w:val="000000"/>
          <w:sz w:val="24"/>
          <w:szCs w:val="24"/>
        </w:rPr>
      </w:pPr>
      <w:r>
        <w:rPr>
          <w:color w:val="000000"/>
          <w:sz w:val="24"/>
          <w:szCs w:val="24"/>
        </w:rPr>
        <w:t xml:space="preserve">Земельный кодекс РФ (статья 61) определяет условия наследования земельного участка, находящегося в собственности или пожизненном владении граждан, ведущих крестьянское (фермерское) хозяйство. Земельный участок передается по наследству одному из членов хозяйства, по согласованию с другими членами этого хозяйства. Если таких нет, то земельный участок переходит одному из наследников умершего, который изъявил желание вести хозяйство и удовлетворяет квалификационным требованиям. Если же и таких наследников не имеется, то наследникам «земельный участок передается в размерах, установленных для ведения личного подсобного хозяйства, обслуживания жилого дома либо для садоводства или животноводства. Наследник земельного участка имеет право на получение стоимости той части участка, которая к нему не переходит». </w:t>
      </w:r>
      <w:r>
        <w:rPr>
          <w:rStyle w:val="a3"/>
          <w:color w:val="000000"/>
          <w:sz w:val="24"/>
          <w:szCs w:val="24"/>
          <w:vertAlign w:val="baseline"/>
        </w:rPr>
        <w:footnoteReference w:id="18"/>
      </w:r>
      <w:r>
        <w:rPr>
          <w:color w:val="000000"/>
          <w:sz w:val="24"/>
          <w:szCs w:val="24"/>
        </w:rPr>
        <w:t xml:space="preserve"> </w:t>
      </w:r>
    </w:p>
    <w:p w:rsidR="000021AE" w:rsidRDefault="00DA7041">
      <w:pPr>
        <w:spacing w:before="120"/>
        <w:ind w:firstLine="567"/>
        <w:jc w:val="both"/>
        <w:rPr>
          <w:color w:val="000000"/>
          <w:sz w:val="24"/>
          <w:szCs w:val="24"/>
        </w:rPr>
      </w:pPr>
      <w:r>
        <w:rPr>
          <w:color w:val="000000"/>
          <w:sz w:val="24"/>
          <w:szCs w:val="24"/>
        </w:rPr>
        <w:t>Основная группа обязанностей, переходящих к наследникам, - денежные долги наследодателя. Прав без обязанностей не бывает, и одной из обязанностей наследника в случае принятия им наследства является оплата долгов наследодателя. Однако наследник отвечает по долгам наследодателя только в пределах действительной стоимости перешедшего к нему наследственного имущества (статья 553 ГК РСФСР).</w:t>
      </w:r>
    </w:p>
    <w:p w:rsidR="000021AE" w:rsidRDefault="00DA7041">
      <w:pPr>
        <w:spacing w:before="120"/>
        <w:ind w:firstLine="567"/>
        <w:jc w:val="both"/>
        <w:rPr>
          <w:color w:val="000000"/>
          <w:sz w:val="24"/>
          <w:szCs w:val="24"/>
        </w:rPr>
      </w:pPr>
      <w:r>
        <w:rPr>
          <w:color w:val="000000"/>
          <w:sz w:val="24"/>
          <w:szCs w:val="24"/>
        </w:rPr>
        <w:t>Обязанность наследников рассчитаться по долгам наследодателя вытекает из сущности универсального преемства. При наличии нескольких наследников наступает долевая ответственность. Каждый из наследников отвечает в пределах полученной доли. Если предмет обязательства не делим, то наследники несут перед кредитором наследодателя солидарную ответственность (статья 323 ГК). Поскольку государство может быть наследником как по закону, так и по завещанию, на него распространяется общее правило об ответственности наследников по долгам наследодателя. Не отвечают по долгам отказополучатели. Они сами по отношению к наследникам являются кредиторами.</w:t>
      </w:r>
    </w:p>
    <w:p w:rsidR="000021AE" w:rsidRDefault="00DA7041">
      <w:pPr>
        <w:spacing w:before="120"/>
        <w:ind w:firstLine="567"/>
        <w:jc w:val="both"/>
        <w:rPr>
          <w:color w:val="000000"/>
          <w:sz w:val="24"/>
          <w:szCs w:val="24"/>
        </w:rPr>
      </w:pPr>
      <w:r>
        <w:rPr>
          <w:color w:val="000000"/>
          <w:sz w:val="24"/>
          <w:szCs w:val="24"/>
        </w:rPr>
        <w:t>Ответственность наследника по долгам. Во-первых, необходимо выделить долги наследодателя, имевшиеся на день открытия наследства. К ним относятся, в частности, обязанности наследодателя, вытекающие из договоров займа, купли-продажи, жилищного или имущественного найма, из обязательства по возмещению причиненного вреда. Во-вторых, расходы, возникшие в связи со смертью наследодателя. Сюда следует включить расходы, связанные с затратами на похороны наследодателя, на содержание граждан, находившихся на иждивении наследодателя, расходы по охране наследственного имущества, по управлению им.</w:t>
      </w:r>
    </w:p>
    <w:p w:rsidR="000021AE" w:rsidRDefault="00DA7041">
      <w:pPr>
        <w:spacing w:before="120"/>
        <w:ind w:firstLine="567"/>
        <w:jc w:val="both"/>
        <w:rPr>
          <w:color w:val="000000"/>
          <w:sz w:val="24"/>
          <w:szCs w:val="24"/>
        </w:rPr>
      </w:pPr>
      <w:r>
        <w:rPr>
          <w:color w:val="000000"/>
          <w:sz w:val="24"/>
          <w:szCs w:val="24"/>
        </w:rPr>
        <w:t>До момента принятия наследниками наследства нотариусы могут давать распоряжение об оплате за счет наследственного имущества расходов, связанных с погребением наследодателя. Если в составе наследственного имущества отсутствуют денежные суммы, то нотариус может дать распоряжение о выдаче вещей, оставшихся после умершего, стоимость которых не должна превышать произведенных расходов. В подтверждение таких расходов нотариус истребует счета магазинов, справки лечебных учреждений, акты комиссии по организации похорон и другие документы.</w:t>
      </w:r>
    </w:p>
    <w:p w:rsidR="000021AE" w:rsidRDefault="00DA7041">
      <w:pPr>
        <w:spacing w:before="120"/>
        <w:ind w:firstLine="567"/>
        <w:jc w:val="both"/>
        <w:rPr>
          <w:color w:val="000000"/>
          <w:sz w:val="24"/>
          <w:szCs w:val="24"/>
        </w:rPr>
      </w:pPr>
      <w:r>
        <w:rPr>
          <w:color w:val="000000"/>
          <w:sz w:val="24"/>
          <w:szCs w:val="24"/>
        </w:rPr>
        <w:t>Кредиторы наследодателя (человек или организация, которым умерший должен деньги или имущество) должны заявить о своих требованиях в течение шести месяцев со дня открытия наследства путем подачи заявления, где необходимо указать, какую сумму и на каком основании должен умерший, Этот срок предусмотрен для всех кредиторов, независимо от того, наступил или еще не наступил срок исполнения их требований. Претензии предъявляются независимо от наступления срока соответствующих требований. Например, если срок уплаты долга истекает только через год после смерти должника, то независимо от этого обстоятельства кредитор вправе потребовать уплаты долга наследниками в течение шести месяцев после смерти должника. Несоблюдение этих правил влечет за собой утрату кредиторами принадлежавших им прав требования (статья 554 ГК РСФСР). Поскольку закон содержит специальное указание о том, что не предъявление кредиторами наследодателя претензий по его долгам в течение шести месяцев со дня открытия наследства влечет за собой утрату права требования, в отношении указанного срока не подлежат применению правила о восстановлении, перерыве и приостановлении срока давности. О поступивших претензиях нотариус обязан известить наследников.</w:t>
      </w:r>
    </w:p>
    <w:p w:rsidR="000021AE" w:rsidRDefault="00DA7041">
      <w:pPr>
        <w:spacing w:before="120"/>
        <w:ind w:firstLine="567"/>
        <w:jc w:val="both"/>
        <w:rPr>
          <w:color w:val="000000"/>
          <w:sz w:val="24"/>
          <w:szCs w:val="24"/>
        </w:rPr>
      </w:pPr>
      <w:r>
        <w:rPr>
          <w:color w:val="000000"/>
          <w:sz w:val="24"/>
          <w:szCs w:val="24"/>
        </w:rPr>
        <w:t>Свои претензии кредиторы могут заявить: а) наследникам, принявшим наследство, б) исполнителю завещания, в) нотариальной конторе по месту открытия наследства. Кредитор наследодателя может предъявить иск в суде к наследственному имуществу. Ответчиками по таким искам выступают заинтересованные лица. Несоблюдение изложенных правил влечет за собой утрату кредиторами принадлежавших им прав требования. Срок, установленный для кредиторов, является пресекательным.</w:t>
      </w:r>
    </w:p>
    <w:p w:rsidR="000021AE" w:rsidRDefault="00DA7041">
      <w:pPr>
        <w:spacing w:before="120"/>
        <w:ind w:firstLine="0"/>
        <w:jc w:val="center"/>
        <w:rPr>
          <w:b/>
          <w:bCs/>
          <w:color w:val="000000"/>
          <w:sz w:val="28"/>
          <w:szCs w:val="28"/>
        </w:rPr>
      </w:pPr>
      <w:r>
        <w:rPr>
          <w:b/>
          <w:bCs/>
          <w:color w:val="000000"/>
          <w:sz w:val="28"/>
          <w:szCs w:val="28"/>
        </w:rPr>
        <w:t>3. Особенности наследования отдельных видов имущества</w:t>
      </w:r>
    </w:p>
    <w:p w:rsidR="000021AE" w:rsidRDefault="00DA7041">
      <w:pPr>
        <w:spacing w:before="120"/>
        <w:ind w:firstLine="567"/>
        <w:jc w:val="both"/>
        <w:rPr>
          <w:color w:val="000000"/>
          <w:sz w:val="24"/>
          <w:szCs w:val="24"/>
        </w:rPr>
      </w:pPr>
      <w:r>
        <w:rPr>
          <w:color w:val="000000"/>
          <w:sz w:val="24"/>
          <w:szCs w:val="24"/>
        </w:rPr>
        <w:t>Наследственная масса - совокупность различных видов имущества (в том числе денег), которое принадлежало наследодателю и переходит по наследству его наследникам. От наследственного имущества, переходящего к наследникам по общим правилам, следует отличать имущество, переходящее к наследникам по специальным правилам. По специальным правилам переходят вклады граждан, хранящиеся в Сберегательном банке и кредитных организациях.</w:t>
      </w:r>
    </w:p>
    <w:p w:rsidR="000021AE" w:rsidRDefault="00DA7041">
      <w:pPr>
        <w:spacing w:before="120"/>
        <w:ind w:firstLine="567"/>
        <w:jc w:val="both"/>
        <w:rPr>
          <w:color w:val="000000"/>
          <w:sz w:val="24"/>
          <w:szCs w:val="24"/>
        </w:rPr>
      </w:pPr>
      <w:r>
        <w:rPr>
          <w:color w:val="000000"/>
          <w:sz w:val="24"/>
          <w:szCs w:val="24"/>
        </w:rPr>
        <w:t>3.1 Вклады в Сбербанке</w:t>
      </w:r>
    </w:p>
    <w:p w:rsidR="000021AE" w:rsidRDefault="00DA7041">
      <w:pPr>
        <w:spacing w:before="120"/>
        <w:ind w:firstLine="567"/>
        <w:jc w:val="both"/>
        <w:rPr>
          <w:color w:val="000000"/>
          <w:sz w:val="24"/>
          <w:szCs w:val="24"/>
        </w:rPr>
      </w:pPr>
      <w:r>
        <w:rPr>
          <w:color w:val="000000"/>
          <w:sz w:val="24"/>
          <w:szCs w:val="24"/>
        </w:rPr>
        <w:t>Банковские вклады граждан наследуются по общим правилам наследственного права (пункт 4 статьи 153 Основ гражданского законодательства Союза ССР и республик 1991 года). Ранее такие вклады граждан, прежде всего, находящиеся в Сбербанке, наследовались чаще всего в особом порядке (статья 561 ГК РСФСР). При наличии специального завещательного распоряжения банку о выдаче вклада в случае смерти любому лицу или государству он не входил в состав наследственной массы.</w:t>
      </w:r>
    </w:p>
    <w:p w:rsidR="000021AE" w:rsidRDefault="00DA7041">
      <w:pPr>
        <w:spacing w:before="120"/>
        <w:ind w:firstLine="567"/>
        <w:jc w:val="both"/>
        <w:rPr>
          <w:color w:val="000000"/>
          <w:sz w:val="24"/>
          <w:szCs w:val="24"/>
        </w:rPr>
      </w:pPr>
      <w:r>
        <w:rPr>
          <w:color w:val="000000"/>
          <w:sz w:val="24"/>
          <w:szCs w:val="24"/>
        </w:rPr>
        <w:t>Но постановлением Верховного Совета РФ от 3 марта 1993 года « О некоторых вопросах применения законодательства Союза ССР на территории Российской Федерации» пунктом 9</w:t>
      </w:r>
      <w:r>
        <w:rPr>
          <w:color w:val="000000"/>
          <w:sz w:val="24"/>
          <w:szCs w:val="24"/>
        </w:rPr>
        <w:sym w:font="Symbol" w:char="F03A"/>
      </w:r>
      <w:r>
        <w:rPr>
          <w:color w:val="000000"/>
          <w:sz w:val="24"/>
          <w:szCs w:val="24"/>
        </w:rPr>
        <w:t xml:space="preserve"> «Пункт 4 статьи 153 Основ гражданского законодательства на территории Российской Федерации не применяется по отношению к вкладам граждан в Сберегательном банке Российской Федерации» были сведены на нет положения Основ, касающиеся наследования вкладов.</w:t>
      </w:r>
    </w:p>
    <w:p w:rsidR="000021AE" w:rsidRDefault="00DA7041">
      <w:pPr>
        <w:spacing w:before="120"/>
        <w:ind w:firstLine="567"/>
        <w:jc w:val="both"/>
        <w:rPr>
          <w:color w:val="000000"/>
          <w:sz w:val="24"/>
          <w:szCs w:val="24"/>
        </w:rPr>
      </w:pPr>
      <w:r>
        <w:rPr>
          <w:color w:val="000000"/>
          <w:sz w:val="24"/>
          <w:szCs w:val="24"/>
        </w:rPr>
        <w:t>«Модель, закрепленная в статье 561 ГК РСФСР, себя оправдывала, когда по существу единственным кредитным учреждением, в котором граждане открывали вклады, был Сбербанк (ранее – сберкассы). Государство было заинтересовано в привлечении сбережений граждан в Сбербанк. В настоящее время, когда существует широкая сеть коммерческих банков, да и сам Сбербанк акционирован, прежние стимулы привлечения средств вкладчиков, в том числе и такой, как возможность вкладчика путем завещательного распоряжения банку исключить вклад из состава наследства, былое значение утратили.»</w:t>
      </w:r>
      <w:r>
        <w:rPr>
          <w:rStyle w:val="a3"/>
          <w:color w:val="000000"/>
          <w:sz w:val="24"/>
          <w:szCs w:val="24"/>
          <w:vertAlign w:val="baseline"/>
        </w:rPr>
        <w:footnoteReference w:id="19"/>
      </w:r>
      <w:r>
        <w:rPr>
          <w:color w:val="000000"/>
          <w:sz w:val="24"/>
          <w:szCs w:val="24"/>
        </w:rPr>
        <w:t xml:space="preserve"> </w:t>
      </w:r>
    </w:p>
    <w:p w:rsidR="000021AE" w:rsidRDefault="00DA7041">
      <w:pPr>
        <w:spacing w:before="120"/>
        <w:ind w:firstLine="567"/>
        <w:jc w:val="both"/>
        <w:rPr>
          <w:color w:val="000000"/>
          <w:sz w:val="24"/>
          <w:szCs w:val="24"/>
        </w:rPr>
      </w:pPr>
      <w:r>
        <w:rPr>
          <w:color w:val="000000"/>
          <w:sz w:val="24"/>
          <w:szCs w:val="24"/>
        </w:rPr>
        <w:t>Рассмотрим ранее существующую модель наследования вкладов согласно статьи 561 ГК РСФСР и пункта 4 статьи 153 Основ.</w:t>
      </w:r>
    </w:p>
    <w:p w:rsidR="000021AE" w:rsidRDefault="00DA7041">
      <w:pPr>
        <w:spacing w:before="120"/>
        <w:ind w:firstLine="567"/>
        <w:jc w:val="both"/>
        <w:rPr>
          <w:color w:val="000000"/>
          <w:sz w:val="24"/>
          <w:szCs w:val="24"/>
        </w:rPr>
      </w:pPr>
      <w:r>
        <w:rPr>
          <w:color w:val="000000"/>
          <w:sz w:val="24"/>
          <w:szCs w:val="24"/>
        </w:rPr>
        <w:t>Распоряжение вкладом может быть сделано в пользу лица или государства. В выборе такого лица вкладчик не ограничен. Распоряжение может быть сделано в интересах нескольких лиц. Оно должно быть сделано в письменной форме. Порядок распоряжения вкладами на случай смерти определяется уставами кредитных учреждений и изданными в установленном порядке правилами. Так, распоряжение вклада может быть записано в карточке лицевого счета в Сбербанке. Вкладчик вправе в любое время изменить или отменить сделанное ранее распоряжение о судьбе вклада. Так, завещательное распоряжение о вкладе, сделанное ранее Сбербанку, впоследствии может быть отменено завещанием.</w:t>
      </w:r>
    </w:p>
    <w:p w:rsidR="000021AE" w:rsidRDefault="00DA7041">
      <w:pPr>
        <w:spacing w:before="120"/>
        <w:ind w:firstLine="567"/>
        <w:jc w:val="both"/>
        <w:rPr>
          <w:color w:val="000000"/>
          <w:sz w:val="24"/>
          <w:szCs w:val="24"/>
        </w:rPr>
      </w:pPr>
      <w:r>
        <w:rPr>
          <w:color w:val="000000"/>
          <w:sz w:val="24"/>
          <w:szCs w:val="24"/>
        </w:rPr>
        <w:t>Завещатель вправе сделать распоряжение сберегательному банку о выдаче вклада в случае своей смерти либо сделать завещание в нотариальной конторе. Если предметом завещания является только вклад в Сбербанке, то нотариус не разъясняет завещателю содержание статьи 535 ГК РСФСР , поскольку правило об обязательной доле наследства в этих случаях не применяется. При наличии завещательного распоряжения в Сбербанке либо оговорки о вкладе в нотариальном завещании вклад не входит в состав наследственного имущества и выдается после смерти вкладчика Сбербанком без оформления нотариального свидетельства. Если в отношении вклада не сделано распоряжения и в нотариально удостоверенном завещании на все имущество нет оговорки о нем, то он наследуется в общем порядке.</w:t>
      </w:r>
    </w:p>
    <w:p w:rsidR="000021AE" w:rsidRDefault="00DA7041">
      <w:pPr>
        <w:spacing w:before="120"/>
        <w:ind w:firstLine="567"/>
        <w:jc w:val="both"/>
        <w:rPr>
          <w:color w:val="000000"/>
          <w:sz w:val="24"/>
          <w:szCs w:val="24"/>
        </w:rPr>
      </w:pPr>
      <w:r>
        <w:rPr>
          <w:color w:val="000000"/>
          <w:sz w:val="24"/>
          <w:szCs w:val="24"/>
        </w:rPr>
        <w:t>Если лицо, в пользу которого сделано распоряжение, умерло раньше вкладчика, то вклад, как и в случае отсутствия распоряжения, включается в общую наследственную массу и переходит к наследникам по закону или по завещанию в общем порядке. В случае смерти лиц, указанных в завещательном распоряжении, после смерти самого вкладчика и неполучении ими завещательного вклада, наследники этих лиц вправе получить вклад лишь на основании нотариально удостоверенного документа.</w:t>
      </w:r>
    </w:p>
    <w:p w:rsidR="000021AE" w:rsidRDefault="00DA7041">
      <w:pPr>
        <w:spacing w:before="120"/>
        <w:ind w:firstLine="567"/>
        <w:jc w:val="both"/>
        <w:rPr>
          <w:color w:val="000000"/>
          <w:sz w:val="24"/>
          <w:szCs w:val="24"/>
        </w:rPr>
      </w:pPr>
      <w:r>
        <w:rPr>
          <w:color w:val="000000"/>
          <w:sz w:val="24"/>
          <w:szCs w:val="24"/>
        </w:rPr>
        <w:t xml:space="preserve">После смерти вкладчика его вклад выдается лицам, указанным в распоряжении, независимо от срока обращения их за получением вклада. Сбербанк руководствуется Инструкцией Сбербанка РФ от 30 июня 1992 года «О порядке совершения учреждениями Сберегательного банка Российской Федерации операциям по вкладам населения» (с изменениями, внесенными до 01 января 1996 года). Для получения вклада в банке наследнику по завещанию необходимо предоставить сберегательную книжку, паспорт или документ, его заменяющий, а также свидетельство о смерти вкладчика. Если эти лица призываются к наследованию, то вклад не учитывается при определении размера их наследственной доли. Из вклада не производится возмещение расходов на похороны вкладчика, не могут быть удовлетворены претензии кредиторов умершего вкладчика и т.п. Следовательно, вклад переходит к другим лицам в порядке частного правопреемства. </w:t>
      </w:r>
    </w:p>
    <w:p w:rsidR="000021AE" w:rsidRDefault="00DA7041">
      <w:pPr>
        <w:spacing w:before="120"/>
        <w:ind w:firstLine="567"/>
        <w:jc w:val="both"/>
        <w:rPr>
          <w:color w:val="000000"/>
          <w:sz w:val="24"/>
          <w:szCs w:val="24"/>
        </w:rPr>
      </w:pPr>
      <w:r>
        <w:rPr>
          <w:color w:val="000000"/>
          <w:sz w:val="24"/>
          <w:szCs w:val="24"/>
        </w:rPr>
        <w:t>Итак, вклады в Сбербанке являются объектом наследования и оформляются нотариальными конторами в общем порядке только в следующих случаях:</w:t>
      </w:r>
    </w:p>
    <w:p w:rsidR="000021AE" w:rsidRDefault="00DA7041">
      <w:pPr>
        <w:spacing w:before="120"/>
        <w:ind w:firstLine="567"/>
        <w:jc w:val="both"/>
        <w:rPr>
          <w:color w:val="000000"/>
          <w:sz w:val="24"/>
          <w:szCs w:val="24"/>
        </w:rPr>
      </w:pPr>
      <w:r>
        <w:rPr>
          <w:color w:val="000000"/>
          <w:sz w:val="24"/>
          <w:szCs w:val="24"/>
        </w:rPr>
        <w:t>если вкладчиком не сделано распоряжение учреждению банка о выплате в случае смерти вклада определенному лицу или государству;</w:t>
      </w:r>
    </w:p>
    <w:p w:rsidR="000021AE" w:rsidRDefault="00DA7041">
      <w:pPr>
        <w:spacing w:before="120"/>
        <w:ind w:firstLine="567"/>
        <w:jc w:val="both"/>
        <w:rPr>
          <w:color w:val="000000"/>
          <w:sz w:val="24"/>
          <w:szCs w:val="24"/>
        </w:rPr>
      </w:pPr>
      <w:r>
        <w:rPr>
          <w:color w:val="000000"/>
          <w:sz w:val="24"/>
          <w:szCs w:val="24"/>
        </w:rPr>
        <w:t>если завещательное распоряжение Сбербанку сделано в пользу одного лица, которое умерло ранее вкладчика. В этом случае вклад наследуется наследниками вкладчика и наследственное дело заводится на имя умершего вкладчика;</w:t>
      </w:r>
    </w:p>
    <w:p w:rsidR="000021AE" w:rsidRDefault="00DA7041">
      <w:pPr>
        <w:spacing w:before="120"/>
        <w:ind w:firstLine="567"/>
        <w:jc w:val="both"/>
        <w:rPr>
          <w:color w:val="000000"/>
          <w:sz w:val="24"/>
          <w:szCs w:val="24"/>
        </w:rPr>
      </w:pPr>
      <w:r>
        <w:rPr>
          <w:color w:val="000000"/>
          <w:sz w:val="24"/>
          <w:szCs w:val="24"/>
        </w:rPr>
        <w:t xml:space="preserve">если лицо, в пользу которого сделано завещательное распоряжение, умерло позднее вкладчика, не востребовав вклада. В этом случае вклад наследуется наследниками назначенного, но умершего получателя вклада. Наследственное дело заводится на имя лица, в пользу которого было сделано завещательное распоряжение. </w:t>
      </w:r>
    </w:p>
    <w:p w:rsidR="000021AE" w:rsidRDefault="00DA7041">
      <w:pPr>
        <w:spacing w:before="120"/>
        <w:ind w:firstLine="567"/>
        <w:jc w:val="both"/>
        <w:rPr>
          <w:color w:val="000000"/>
          <w:sz w:val="24"/>
          <w:szCs w:val="24"/>
        </w:rPr>
      </w:pPr>
      <w:r>
        <w:rPr>
          <w:color w:val="000000"/>
          <w:sz w:val="24"/>
          <w:szCs w:val="24"/>
        </w:rPr>
        <w:t>В проекте части Ш в статье 1174 говорится, что денежные средства, внесенные гражданином в банк могут быть им завещаны путем совершения завещательного распоряжения. В отношении средств на счете такое завещательное распоряжение имеет силу нотариально удостоверенного завещания. Права на денежные средства, в отношении которых в банке совершено завещательное распоряжение, входят в состав наследства и наследуются на общих основаниях. Эти средства выдаются наследникам на основании свидетельства о праве на наследство и в соответствии с ним. До предоставления свидетельства денежные средства могут быть выданы в сумме, не превышающие в общем сто установленных законом минимальных размеров оплаты труда.</w:t>
      </w:r>
    </w:p>
    <w:p w:rsidR="000021AE" w:rsidRDefault="00DA7041">
      <w:pPr>
        <w:spacing w:before="120"/>
        <w:ind w:firstLine="567"/>
        <w:jc w:val="both"/>
        <w:rPr>
          <w:color w:val="000000"/>
          <w:sz w:val="24"/>
          <w:szCs w:val="24"/>
        </w:rPr>
      </w:pPr>
      <w:r>
        <w:rPr>
          <w:color w:val="000000"/>
          <w:sz w:val="24"/>
          <w:szCs w:val="24"/>
        </w:rPr>
        <w:t>Эти же правила распространяются и на кредитные организации, которым предоставлено право иметь во вкладах или других счетах денежные средства граждан.</w:t>
      </w:r>
    </w:p>
    <w:p w:rsidR="000021AE" w:rsidRDefault="00DA7041">
      <w:pPr>
        <w:spacing w:before="120"/>
        <w:ind w:firstLine="567"/>
        <w:jc w:val="both"/>
        <w:rPr>
          <w:color w:val="000000"/>
          <w:sz w:val="24"/>
          <w:szCs w:val="24"/>
        </w:rPr>
      </w:pPr>
      <w:r>
        <w:rPr>
          <w:color w:val="000000"/>
          <w:sz w:val="24"/>
          <w:szCs w:val="24"/>
        </w:rPr>
        <w:t xml:space="preserve">Законодательство устанавливает особенности наследования предметов домашней обстановки. </w:t>
      </w:r>
    </w:p>
    <w:p w:rsidR="000021AE" w:rsidRDefault="00DA7041">
      <w:pPr>
        <w:spacing w:before="120"/>
        <w:ind w:firstLine="567"/>
        <w:jc w:val="both"/>
        <w:rPr>
          <w:color w:val="000000"/>
          <w:sz w:val="24"/>
          <w:szCs w:val="24"/>
        </w:rPr>
      </w:pPr>
      <w:r>
        <w:rPr>
          <w:color w:val="000000"/>
          <w:sz w:val="24"/>
          <w:szCs w:val="24"/>
        </w:rPr>
        <w:t>3.2. Вещи домашнего обихода</w:t>
      </w:r>
    </w:p>
    <w:p w:rsidR="000021AE" w:rsidRDefault="00DA7041">
      <w:pPr>
        <w:spacing w:before="120"/>
        <w:ind w:firstLine="567"/>
        <w:jc w:val="both"/>
        <w:rPr>
          <w:color w:val="000000"/>
          <w:sz w:val="24"/>
          <w:szCs w:val="24"/>
        </w:rPr>
      </w:pPr>
      <w:r>
        <w:rPr>
          <w:color w:val="000000"/>
          <w:sz w:val="24"/>
          <w:szCs w:val="24"/>
        </w:rPr>
        <w:t>Согласно статьи 533 ГК РСФСР предметы обычной домашней обстановки и обихода переходят к наследникам по закону, проживавшим совместно с наследодателем не менее одного года, независимо от их очереди и наследственной доли.</w:t>
      </w:r>
    </w:p>
    <w:p w:rsidR="000021AE" w:rsidRDefault="00DA7041">
      <w:pPr>
        <w:spacing w:before="120"/>
        <w:ind w:firstLine="567"/>
        <w:jc w:val="both"/>
        <w:rPr>
          <w:color w:val="000000"/>
          <w:sz w:val="24"/>
          <w:szCs w:val="24"/>
        </w:rPr>
      </w:pPr>
      <w:r>
        <w:rPr>
          <w:color w:val="000000"/>
          <w:sz w:val="24"/>
          <w:szCs w:val="24"/>
        </w:rPr>
        <w:t xml:space="preserve">Преимущественным правом наследования этих вещей пользуются законные наследники, проживавшие совместно с наследодателем не менее одного года до его смерти. Здесь имеются в виду те наследники, которые проживая совместно с наследодателем, пользовались указанными предметами для удовлетворения повседневных бытовых нужд. Так, если совместно с наследодателем проживал брат, то при наличии наследников первой очереди он к наследству не призывается, но предметы обычного домашнего обихода остаются за ним. </w:t>
      </w:r>
    </w:p>
    <w:p w:rsidR="000021AE" w:rsidRDefault="00DA7041">
      <w:pPr>
        <w:spacing w:before="120"/>
        <w:ind w:firstLine="567"/>
        <w:jc w:val="both"/>
        <w:rPr>
          <w:color w:val="000000"/>
          <w:sz w:val="24"/>
          <w:szCs w:val="24"/>
        </w:rPr>
      </w:pPr>
      <w:r>
        <w:rPr>
          <w:color w:val="000000"/>
          <w:sz w:val="24"/>
          <w:szCs w:val="24"/>
        </w:rPr>
        <w:t>Указанные предметы наследники, проживавшие совместно с наследодателем не менее одного года до его смерти, наследуют сверх той доли, которая причитается им по закону. Если такие наследники отсутствуют, то предметы обычной домашней обстановки и обихода включаются в общее наследственное имущество. Указанный порядок может быть изменен завещанием.</w:t>
      </w:r>
    </w:p>
    <w:p w:rsidR="000021AE" w:rsidRDefault="00DA7041">
      <w:pPr>
        <w:spacing w:before="120"/>
        <w:ind w:firstLine="567"/>
        <w:jc w:val="both"/>
        <w:rPr>
          <w:color w:val="000000"/>
          <w:sz w:val="24"/>
          <w:szCs w:val="24"/>
        </w:rPr>
      </w:pPr>
      <w:r>
        <w:rPr>
          <w:color w:val="000000"/>
          <w:sz w:val="24"/>
          <w:szCs w:val="24"/>
        </w:rPr>
        <w:t>Под совместным проживанием понимается не только проживание в одной квартире или в одном доме, принадлежащем на праве личной собственности, но и ведение общего хозяйства с наследодателем, в результате которого наследники из семьи наследодателя могли пользоваться предметами обычной домашней обстановки.</w:t>
      </w:r>
    </w:p>
    <w:p w:rsidR="000021AE" w:rsidRDefault="00DA7041">
      <w:pPr>
        <w:spacing w:before="120"/>
        <w:ind w:firstLine="567"/>
        <w:jc w:val="both"/>
        <w:rPr>
          <w:color w:val="000000"/>
          <w:sz w:val="24"/>
          <w:szCs w:val="24"/>
        </w:rPr>
      </w:pPr>
      <w:r>
        <w:rPr>
          <w:color w:val="000000"/>
          <w:sz w:val="24"/>
          <w:szCs w:val="24"/>
        </w:rPr>
        <w:t>Ни Основы, ни ГК не дают перечня предметов обстановки и обихода. К вещам данной категории следует отнести такие, которые необходимы людям для удовлетворения бытовых нужд. В нотариальной практике не относят к предметам обычной домашней обстановки и обихода:</w:t>
      </w:r>
    </w:p>
    <w:p w:rsidR="000021AE" w:rsidRDefault="00DA7041">
      <w:pPr>
        <w:spacing w:before="120"/>
        <w:ind w:firstLine="567"/>
        <w:jc w:val="both"/>
        <w:rPr>
          <w:color w:val="000000"/>
          <w:sz w:val="24"/>
          <w:szCs w:val="24"/>
        </w:rPr>
      </w:pPr>
      <w:r>
        <w:rPr>
          <w:color w:val="000000"/>
          <w:sz w:val="24"/>
          <w:szCs w:val="24"/>
        </w:rPr>
        <w:t>вещи, применяемые для профессиональной деятельности (библиотека ученого, инструменты врача, пишущая машинка, инструменты музыканта и др.)</w:t>
      </w:r>
    </w:p>
    <w:p w:rsidR="000021AE" w:rsidRDefault="00DA7041">
      <w:pPr>
        <w:spacing w:before="120"/>
        <w:ind w:firstLine="567"/>
        <w:jc w:val="both"/>
        <w:rPr>
          <w:color w:val="000000"/>
          <w:sz w:val="24"/>
          <w:szCs w:val="24"/>
        </w:rPr>
      </w:pPr>
      <w:r>
        <w:rPr>
          <w:color w:val="000000"/>
          <w:sz w:val="24"/>
          <w:szCs w:val="24"/>
        </w:rPr>
        <w:t xml:space="preserve">предметы роскоши (изделия из драгоценных металлов, драгоценные камни, дорогостоящая мебель, автомобиль, старинные золотые и серебряные монеты, дорогие ковры, картины и др.) </w:t>
      </w:r>
    </w:p>
    <w:p w:rsidR="000021AE" w:rsidRDefault="00DA7041">
      <w:pPr>
        <w:spacing w:before="120"/>
        <w:ind w:firstLine="567"/>
        <w:jc w:val="both"/>
        <w:rPr>
          <w:color w:val="000000"/>
          <w:sz w:val="24"/>
          <w:szCs w:val="24"/>
        </w:rPr>
      </w:pPr>
      <w:r>
        <w:rPr>
          <w:color w:val="000000"/>
          <w:sz w:val="24"/>
          <w:szCs w:val="24"/>
        </w:rPr>
        <w:t>Спор о том, является конкретная вещь ценностью или предметом домашней обстановки, решается судом. При решении вопроса о том, что является предметами обычной домашней обстановки, необходимо руководствоваться Постановлением Пленума Верховного Суда РСФСР от 23 апреля 1991 года N2 “О некоторых вопросах, возникающих у судов по делам о наследовании”, где разъясняется, что спор между наследниками по вопросу о том, какое имущество следует включить в состав предметов обычной домашней обстановки и обихода, разрешается судом с учетом конкретных обстоятельств дела, а также местных обычаев. При этом необходимо иметь в виду, что антикварные предметы, а также представляющие художественную, историческую или иную ценность, не могут рассматриваться в качестве предметов обычной домашней обстановки и обихода, независимо от их целевого назначения. Для выяснения вопроса о художественной, исторической либо иной ценности предмета, по поводу которого возник спор, суд может назначить экспертизу.</w:t>
      </w:r>
    </w:p>
    <w:p w:rsidR="000021AE" w:rsidRDefault="00DA7041">
      <w:pPr>
        <w:spacing w:before="120"/>
        <w:ind w:firstLine="567"/>
        <w:jc w:val="both"/>
        <w:rPr>
          <w:color w:val="000000"/>
          <w:sz w:val="24"/>
          <w:szCs w:val="24"/>
        </w:rPr>
      </w:pPr>
      <w:r>
        <w:rPr>
          <w:color w:val="000000"/>
          <w:sz w:val="24"/>
          <w:szCs w:val="24"/>
        </w:rPr>
        <w:t>Далеко не все личные неимущественные права со смертью их носителя перестают существовать. Одни личные неимущественные права настолько срослись с личностью их носителя, что друг без друга действительно существовать не могут. Таково, например, право авторства.</w:t>
      </w:r>
    </w:p>
    <w:p w:rsidR="000021AE" w:rsidRDefault="00DA7041">
      <w:pPr>
        <w:spacing w:before="120"/>
        <w:ind w:firstLine="567"/>
        <w:jc w:val="both"/>
        <w:rPr>
          <w:color w:val="000000"/>
          <w:sz w:val="24"/>
          <w:szCs w:val="24"/>
        </w:rPr>
      </w:pPr>
      <w:r>
        <w:rPr>
          <w:color w:val="000000"/>
          <w:sz w:val="24"/>
          <w:szCs w:val="24"/>
        </w:rPr>
        <w:t>3.3. Объекты авторского права, патент</w:t>
      </w:r>
    </w:p>
    <w:p w:rsidR="000021AE" w:rsidRDefault="00DA7041">
      <w:pPr>
        <w:spacing w:before="120"/>
        <w:ind w:firstLine="567"/>
        <w:jc w:val="both"/>
        <w:rPr>
          <w:color w:val="000000"/>
          <w:sz w:val="24"/>
          <w:szCs w:val="24"/>
        </w:rPr>
      </w:pPr>
      <w:r>
        <w:rPr>
          <w:color w:val="000000"/>
          <w:sz w:val="24"/>
          <w:szCs w:val="24"/>
        </w:rPr>
        <w:t>Авторское право распространяется на произведения науки, литературы и искусства, являющиеся результатом творческой деятельности, независимо от назначения и достоинства произведения, а также от способа его выражения. Авторское право действует в течение всей жизни автора и 50 лет после его смерти.</w:t>
      </w:r>
    </w:p>
    <w:p w:rsidR="000021AE" w:rsidRDefault="00DA7041">
      <w:pPr>
        <w:spacing w:before="120"/>
        <w:ind w:firstLine="567"/>
        <w:jc w:val="both"/>
        <w:rPr>
          <w:color w:val="000000"/>
          <w:sz w:val="24"/>
          <w:szCs w:val="24"/>
        </w:rPr>
      </w:pPr>
      <w:r>
        <w:rPr>
          <w:color w:val="000000"/>
          <w:sz w:val="24"/>
          <w:szCs w:val="24"/>
        </w:rPr>
        <w:t>В соответствии со статьей 29 Закона РФ “Об авторском праве и смежных правах” от 9 июля 1993 года допускается наследование авторских прав: права автора на выпуск произведения в свет, его воспроизведение и распространение. Наследники автора вправе заключить договор на использование созданного автором произведения. К ним переходят права и обязанности, касающиеся использования и распространения произведения по договору, заключенному при жизни автора. Наследникам автора принадлежит право охраны неприкосновенности произведений после смерти автора. В том же порядке, в каком назначается исполнитель завещания, автор вправе указать лицо, на которое он возлагает охрану неприкосновенности своих произведений после смерти (статья 27). Это лицо осуществляет свои полномочия пожизненно. При отсутствии таких указаний сохранение произведения в том виде, в каком оно было создано автором, осуществляется его наследниками.</w:t>
      </w:r>
    </w:p>
    <w:p w:rsidR="000021AE" w:rsidRDefault="00DA7041">
      <w:pPr>
        <w:spacing w:before="120"/>
        <w:ind w:firstLine="567"/>
        <w:jc w:val="both"/>
        <w:rPr>
          <w:color w:val="000000"/>
          <w:sz w:val="24"/>
          <w:szCs w:val="24"/>
        </w:rPr>
      </w:pPr>
      <w:r>
        <w:rPr>
          <w:color w:val="000000"/>
          <w:sz w:val="24"/>
          <w:szCs w:val="24"/>
        </w:rPr>
        <w:t>Охрана неприкосновенности произведений является также обязанностью специальных организаций по охране авторских прав. Не переходят по наследству право авторства, право на имя и право на защиту репутации автора произведения. Наследники вправе осуществлять защиту указанных прав. Эти правомочия наследников сроком не ограничиваются. При отсутствии наследников автора защиту указанных прав осуществляет специально уполномоченный орган Российской Федерации.</w:t>
      </w:r>
    </w:p>
    <w:p w:rsidR="000021AE" w:rsidRDefault="00DA7041">
      <w:pPr>
        <w:spacing w:before="120"/>
        <w:ind w:firstLine="567"/>
        <w:jc w:val="both"/>
        <w:rPr>
          <w:color w:val="000000"/>
          <w:sz w:val="24"/>
          <w:szCs w:val="24"/>
        </w:rPr>
      </w:pPr>
      <w:r>
        <w:rPr>
          <w:color w:val="000000"/>
          <w:sz w:val="24"/>
          <w:szCs w:val="24"/>
        </w:rPr>
        <w:t>Смежные права. Статья 43 указывает: «К наследникам (в отношении юридических лиц – к правопреемникам) исполнителя, производителя фонограммы, организации эфирного или кабельного вещания переходит право разрешать использование исполнения, постановки, фонограммы, передачи в эфир или по кабелю и на получение вознаграждения в пределах оставшейся части сроков.» Смежные права действуют в течение пятидесяти лет.</w:t>
      </w:r>
    </w:p>
    <w:p w:rsidR="000021AE" w:rsidRDefault="00DA7041">
      <w:pPr>
        <w:spacing w:before="120"/>
        <w:ind w:firstLine="567"/>
        <w:jc w:val="both"/>
        <w:rPr>
          <w:color w:val="000000"/>
          <w:sz w:val="24"/>
          <w:szCs w:val="24"/>
        </w:rPr>
      </w:pPr>
      <w:r>
        <w:rPr>
          <w:color w:val="000000"/>
          <w:sz w:val="24"/>
          <w:szCs w:val="24"/>
        </w:rPr>
        <w:t>В установленном законом порядке к наследникам переходят права на оформление научных открытий, изобретений и рационализаторских предложений. В состав наследства входят и исключительные права на объекты промышленной собственности. К наследникам переходит исключительное право использования изобретения. Наследники могут получить как патент на изобретение, полезную модель, промышленный образец так и право на их получение. (пункт 7 статьи 10 Патентного Закона РФ от 23 сентября 1992 года №3517-1). Право авторства является неотчуждаемым личным правом и охраняется бессрочно. Патент на изобретение действует в течение двадцати лет, свидетельство на полезную модель – пяти лет и патент на промышленный образец действует в течение десяти лет.</w:t>
      </w:r>
    </w:p>
    <w:p w:rsidR="000021AE" w:rsidRDefault="00DA7041">
      <w:pPr>
        <w:spacing w:before="120"/>
        <w:ind w:firstLine="567"/>
        <w:jc w:val="both"/>
        <w:rPr>
          <w:color w:val="000000"/>
          <w:sz w:val="24"/>
          <w:szCs w:val="24"/>
        </w:rPr>
      </w:pPr>
      <w:r>
        <w:rPr>
          <w:color w:val="000000"/>
          <w:sz w:val="24"/>
          <w:szCs w:val="24"/>
        </w:rPr>
        <w:t>Такие понятия, как доля в уставном капитале, доля в складочном капитале, вклад в складочный капитал – новые виды наследственного имущества, которые появились в последние годы в России.</w:t>
      </w:r>
    </w:p>
    <w:p w:rsidR="000021AE" w:rsidRDefault="00DA7041">
      <w:pPr>
        <w:spacing w:before="120"/>
        <w:ind w:firstLine="567"/>
        <w:jc w:val="both"/>
        <w:rPr>
          <w:color w:val="000000"/>
          <w:sz w:val="24"/>
          <w:szCs w:val="24"/>
        </w:rPr>
      </w:pPr>
      <w:r>
        <w:rPr>
          <w:color w:val="000000"/>
          <w:sz w:val="24"/>
          <w:szCs w:val="24"/>
        </w:rPr>
        <w:t>3.4. Наследование доли в уставном капитале. Наследование предприятия</w:t>
      </w:r>
    </w:p>
    <w:p w:rsidR="000021AE" w:rsidRDefault="00DA7041">
      <w:pPr>
        <w:spacing w:before="120"/>
        <w:ind w:firstLine="567"/>
        <w:jc w:val="both"/>
        <w:rPr>
          <w:color w:val="000000"/>
          <w:sz w:val="24"/>
          <w:szCs w:val="24"/>
        </w:rPr>
      </w:pPr>
      <w:r>
        <w:rPr>
          <w:color w:val="000000"/>
          <w:sz w:val="24"/>
          <w:szCs w:val="24"/>
        </w:rPr>
        <w:t xml:space="preserve">В связи со смертью учредителя (участника) хозяйственного товарищества или общества необходимо внести изменения в учредительные документы, зарегистрировать их в государственном реестре, так как права наследодателя переходят к его наследникам в порядке, предусмотренном законом. </w:t>
      </w:r>
    </w:p>
    <w:p w:rsidR="000021AE" w:rsidRDefault="00DA7041">
      <w:pPr>
        <w:spacing w:before="120"/>
        <w:ind w:firstLine="567"/>
        <w:jc w:val="both"/>
        <w:rPr>
          <w:color w:val="000000"/>
          <w:sz w:val="24"/>
          <w:szCs w:val="24"/>
        </w:rPr>
      </w:pPr>
      <w:r>
        <w:rPr>
          <w:color w:val="000000"/>
          <w:sz w:val="24"/>
          <w:szCs w:val="24"/>
        </w:rPr>
        <w:t xml:space="preserve">Для реализации права наследования важно определить состав наследственного имущества. Необходимо учитывать следующее. «При образовании хозяйственных товариществ и обществ его учредители (участники) вносят свой вклад в имущество этих коммерческих организаций. Вкладом могут быть деньги, ценные бумаги, другие вещи, имущественные или иные права, имеющие денежную оценку. Имущество, созданное за счет вкладов участников, принадлежит на праве собственности хозяйственным товариществам и обществам. Состав этого имущества и его стоимость могут изменяться в процессе деятельности коммерческих организаций. Из объявленной же стоимости вкладов участников хозяйственных товариществ и обществ составляется их уставной (складочный) капитал, который разделен на доли, принадлежащие учредителям (участникам). Размер доли каждого участника в уставном (складочном) капитале – величина хотя и условная, но постоянная и закрепленная в учредительных документах. Участники хозяйственных товариществ и обществ в процессе совместной деятельности могут изменять размеры своих долей, но тогда эти изменения должны быть отражены в учредительных документах и зарегистрированы в установленном порядке.» </w:t>
      </w:r>
      <w:r>
        <w:rPr>
          <w:rStyle w:val="a3"/>
          <w:color w:val="000000"/>
          <w:sz w:val="24"/>
          <w:szCs w:val="24"/>
          <w:vertAlign w:val="baseline"/>
        </w:rPr>
        <w:footnoteReference w:id="20"/>
      </w:r>
    </w:p>
    <w:p w:rsidR="000021AE" w:rsidRDefault="00DA7041">
      <w:pPr>
        <w:spacing w:before="120"/>
        <w:ind w:firstLine="567"/>
        <w:jc w:val="both"/>
        <w:rPr>
          <w:color w:val="000000"/>
          <w:sz w:val="24"/>
          <w:szCs w:val="24"/>
        </w:rPr>
      </w:pPr>
      <w:r>
        <w:rPr>
          <w:color w:val="000000"/>
          <w:sz w:val="24"/>
          <w:szCs w:val="24"/>
        </w:rPr>
        <w:t>Приняв наследство, наследники либо сами ставятся участниками хозяйственного товарищества или общества, либо приобретают право лишь на получение действительной стоимости доли уставного (складочного) капитала. Станут или нет наследники участниками коммерческой организации зависит не только от желания самих наследников, но и от того, каким образом решен вопрос о переходе доли уставного (складочного) капитала к наследникам в действующем законодательстве и учредительных документах этой организации.</w:t>
      </w:r>
    </w:p>
    <w:p w:rsidR="000021AE" w:rsidRDefault="00DA7041">
      <w:pPr>
        <w:spacing w:before="120"/>
        <w:ind w:firstLine="567"/>
        <w:jc w:val="both"/>
        <w:rPr>
          <w:color w:val="000000"/>
          <w:sz w:val="24"/>
          <w:szCs w:val="24"/>
        </w:rPr>
      </w:pPr>
      <w:r>
        <w:rPr>
          <w:color w:val="000000"/>
          <w:sz w:val="24"/>
          <w:szCs w:val="24"/>
        </w:rPr>
        <w:t>Пункт 2 статьи 78 ГК РФ предусматривает «В случае смерти участника полного товарищества его наследник может вступить в полное товарищество лишь с согласия других участников». Наследникам, не вступившим в товарищество, выплачивается стоимость части имущества товарищества, соответствующей доле наследодателя в складочном капитале, если иное не предусмотрено учредительным договором. Выплата может быть заменена выдачей имущества в натуре. Наследник не только приобретает права и обязанности наследодателя, но и несет ответственность по обязательствам товарищества перед третьими лицами в пределах перешедшего к нему имущества.</w:t>
      </w:r>
    </w:p>
    <w:p w:rsidR="000021AE" w:rsidRDefault="00DA7041">
      <w:pPr>
        <w:spacing w:before="120"/>
        <w:ind w:firstLine="567"/>
        <w:jc w:val="both"/>
        <w:rPr>
          <w:color w:val="000000"/>
          <w:sz w:val="24"/>
          <w:szCs w:val="24"/>
        </w:rPr>
      </w:pPr>
      <w:r>
        <w:rPr>
          <w:color w:val="000000"/>
          <w:sz w:val="24"/>
          <w:szCs w:val="24"/>
        </w:rPr>
        <w:t>Это же правило применяется к наследникам полных товарищей в товариществе на вере (пункт 5 статьи 82 ГК РФ). Наследники участника – вкладчика товарищества на вере становятся сами участниками – вкладчиками, а если они этого не желают, то вправе передать унаследованную долю в складочном капитале другим вкладчикам или третьим лицам.</w:t>
      </w:r>
    </w:p>
    <w:p w:rsidR="000021AE" w:rsidRDefault="00DA7041">
      <w:pPr>
        <w:spacing w:before="120"/>
        <w:ind w:firstLine="567"/>
        <w:jc w:val="both"/>
        <w:rPr>
          <w:color w:val="000000"/>
          <w:sz w:val="24"/>
          <w:szCs w:val="24"/>
        </w:rPr>
      </w:pPr>
      <w:r>
        <w:rPr>
          <w:color w:val="000000"/>
          <w:sz w:val="24"/>
          <w:szCs w:val="24"/>
        </w:rPr>
        <w:t xml:space="preserve">В проекте части Ш раздела </w:t>
      </w:r>
      <w:r>
        <w:rPr>
          <w:color w:val="000000"/>
          <w:sz w:val="24"/>
          <w:szCs w:val="24"/>
          <w:lang w:val="en-US"/>
        </w:rPr>
        <w:t>YI</w:t>
      </w:r>
      <w:r>
        <w:rPr>
          <w:color w:val="000000"/>
          <w:sz w:val="24"/>
          <w:szCs w:val="24"/>
        </w:rPr>
        <w:t xml:space="preserve"> “Наследственное право” предполагается, что при наследовании права на стоимость доли в хозяйственном товариществе или на стоимость пая в производственном кооперативе в состав наследства участника полного товарищества или полного товарищества на вере входит право на стоимость доли этого участника в складочном капитале товарищества, если иное не предусмотрено учредительным договором. В случае принятия наследника в число участников полного товарищества либо в качестве полного товарища в товарищество на вере стоимость доли ему не выплачивается. В состав наследства члена производственного кооператива входит право на стоимость пая умершего члена кооператива. В случае принятия наследника в члены кооператива стоимость пая ему не выплачивается (статья 1217).</w:t>
      </w:r>
    </w:p>
    <w:p w:rsidR="000021AE" w:rsidRDefault="00DA7041">
      <w:pPr>
        <w:spacing w:before="120"/>
        <w:ind w:firstLine="567"/>
        <w:jc w:val="both"/>
        <w:rPr>
          <w:color w:val="000000"/>
          <w:sz w:val="24"/>
          <w:szCs w:val="24"/>
        </w:rPr>
      </w:pPr>
      <w:r>
        <w:rPr>
          <w:color w:val="000000"/>
          <w:sz w:val="24"/>
          <w:szCs w:val="24"/>
        </w:rPr>
        <w:t>В состав наследства участника товарищества на вере, являющегося вкладчиком, входит доля этого вкладчика в складочном капитале товарищества.</w:t>
      </w:r>
    </w:p>
    <w:p w:rsidR="000021AE" w:rsidRDefault="00DA7041">
      <w:pPr>
        <w:spacing w:before="120"/>
        <w:ind w:firstLine="567"/>
        <w:jc w:val="both"/>
        <w:rPr>
          <w:color w:val="000000"/>
          <w:sz w:val="24"/>
          <w:szCs w:val="24"/>
        </w:rPr>
      </w:pPr>
      <w:r>
        <w:rPr>
          <w:color w:val="000000"/>
          <w:sz w:val="24"/>
          <w:szCs w:val="24"/>
        </w:rPr>
        <w:t>В обществах с ограниченной ответственностью предусмотрен иной, в отличие товарищества на вере, порядок перехода доли уставного капитала умершего участника к его наследникам. Согласно пункта 7 статьи 21 Закона РФ «Об обществах с ограниченной ответственностью» от 8 февраля 1998 года: Переход доли (части доли) участника общества в уставном капитале общества к другим участникам общества и третьим лицам допускается только с согласия остальных участников общества. До принятия наследником умершего участника общества наследства права умершего участника общества осуществляются, а его обязанности исполняются лицом, указанным в завещании, а при отсутствии такого лица управляющим, назначенным нотариусом.</w:t>
      </w:r>
    </w:p>
    <w:p w:rsidR="000021AE" w:rsidRDefault="00DA7041">
      <w:pPr>
        <w:spacing w:before="120"/>
        <w:ind w:firstLine="567"/>
        <w:jc w:val="both"/>
        <w:rPr>
          <w:color w:val="000000"/>
          <w:sz w:val="24"/>
          <w:szCs w:val="24"/>
        </w:rPr>
      </w:pPr>
      <w:r>
        <w:rPr>
          <w:color w:val="000000"/>
          <w:sz w:val="24"/>
          <w:szCs w:val="24"/>
        </w:rPr>
        <w:t>В тех случаях, когда уставом общества предусмотрена необходимость получить согласие участников общества на переход доли к наследникам, такое согласие считается полученным, если в течение тридцати дней с момента обращения к участникам общества или в течение иного определенного уставом общества срока получено письменное согласие всех участников общества или не получено письменного отказа в согласии ни от одного из участников общества.</w:t>
      </w:r>
    </w:p>
    <w:p w:rsidR="000021AE" w:rsidRDefault="00DA7041">
      <w:pPr>
        <w:spacing w:before="120"/>
        <w:ind w:firstLine="567"/>
        <w:jc w:val="both"/>
        <w:rPr>
          <w:color w:val="000000"/>
          <w:sz w:val="24"/>
          <w:szCs w:val="24"/>
        </w:rPr>
      </w:pPr>
      <w:r>
        <w:rPr>
          <w:color w:val="000000"/>
          <w:sz w:val="24"/>
          <w:szCs w:val="24"/>
        </w:rPr>
        <w:t>Согласно пункту 6 статьи 93 ГК РФ - если в учредительных документах предусмотрено, что переход доли к наследникам допускается только с согласия остальных участников общества, то наследникам может быть и отказано в переходе доли, но с обязательством выплаты действительной стоимости доли уставного капитала на день выплаты, или выдать на эту сумму имущество в натуре. Это могут быть и товарно-материальные ценности, и денежные средства. Порядок и условия такой компенсации определяются учредительными документами общества. При этом сама доля умершего переходит к обществу, которое согласно пункту 5 статьи 93 ГК РФ обязано либо распределить ее между оставшимися участниками или третьими лицами, либо уменьшить свой уставный капитал.</w:t>
      </w:r>
    </w:p>
    <w:p w:rsidR="000021AE" w:rsidRDefault="00DA7041">
      <w:pPr>
        <w:spacing w:before="120"/>
        <w:ind w:firstLine="567"/>
        <w:jc w:val="both"/>
        <w:rPr>
          <w:color w:val="000000"/>
          <w:sz w:val="24"/>
          <w:szCs w:val="24"/>
        </w:rPr>
      </w:pPr>
      <w:r>
        <w:rPr>
          <w:color w:val="000000"/>
          <w:sz w:val="24"/>
          <w:szCs w:val="24"/>
        </w:rPr>
        <w:t>При отказе участников общества в согласии на переход доли к наследникам, если такое согласие необходимо доля переходит к обществу. При этом общество обязано в течение одного года с момента перехода доли к обществу (если меньший срок не предусмотрен уставом) выплатить наследникам умершего участника общества действительную стоимость доли, определяемую на основании данных бухгалтерской отчетности общества за последний отчетный период, предшествующий дню смерти, либо с их согласия выдать им в натуре имущество такой же стоимости.</w:t>
      </w:r>
    </w:p>
    <w:p w:rsidR="000021AE" w:rsidRDefault="00DA7041">
      <w:pPr>
        <w:spacing w:before="120"/>
        <w:ind w:firstLine="567"/>
        <w:jc w:val="both"/>
        <w:rPr>
          <w:color w:val="000000"/>
          <w:sz w:val="24"/>
          <w:szCs w:val="24"/>
        </w:rPr>
      </w:pPr>
      <w:r>
        <w:rPr>
          <w:color w:val="000000"/>
          <w:sz w:val="24"/>
          <w:szCs w:val="24"/>
        </w:rPr>
        <w:t>Действительная стоимость доли (части доли) выплачивается за счет разницы между стоимостью чистых активов общества и размером его уставного капитала. В случае, если такой разницы недостаточно, общество обязано уменьшить свой уставный капитал на недостающую сумму (статья 23 Закона РФ «Об обществах с ограниченной ответственностью»)</w:t>
      </w:r>
    </w:p>
    <w:p w:rsidR="000021AE" w:rsidRDefault="00DA7041">
      <w:pPr>
        <w:spacing w:before="120"/>
        <w:ind w:firstLine="567"/>
        <w:jc w:val="both"/>
        <w:rPr>
          <w:color w:val="000000"/>
          <w:sz w:val="24"/>
          <w:szCs w:val="24"/>
        </w:rPr>
      </w:pPr>
      <w:r>
        <w:rPr>
          <w:color w:val="000000"/>
          <w:sz w:val="24"/>
          <w:szCs w:val="24"/>
        </w:rPr>
        <w:t>Такой же порядок перехода доли уставного капитала к наследникам умершего участника общества с дополнительной ответственностью (пункт 3 статьи 95 ГК РФ).</w:t>
      </w:r>
    </w:p>
    <w:p w:rsidR="000021AE" w:rsidRDefault="00DA7041">
      <w:pPr>
        <w:spacing w:before="120"/>
        <w:ind w:firstLine="567"/>
        <w:jc w:val="both"/>
        <w:rPr>
          <w:color w:val="000000"/>
          <w:sz w:val="24"/>
          <w:szCs w:val="24"/>
        </w:rPr>
      </w:pPr>
      <w:r>
        <w:rPr>
          <w:color w:val="000000"/>
          <w:sz w:val="24"/>
          <w:szCs w:val="24"/>
        </w:rPr>
        <w:t>«Особого внимания заслуживает вопрос о праве потенциальных наследников умершего учредителя общества на участие в управлении делами общества, в частности, на решение вопросов реорганизации общества до того момента, как они получат удостоверенное нотариальным органом свидетельство о праве на наследство. Решение этого вопроса становится особенно важным потому, что в силу пункта 1 статьи 92 ГК РФ общество с ограниченной ответственностью может быть реорганизовано только по единогласному решению всех его участников.»</w:t>
      </w:r>
      <w:r>
        <w:rPr>
          <w:rStyle w:val="a3"/>
          <w:color w:val="000000"/>
          <w:sz w:val="24"/>
          <w:szCs w:val="24"/>
          <w:vertAlign w:val="baseline"/>
        </w:rPr>
        <w:footnoteReference w:id="21"/>
      </w:r>
    </w:p>
    <w:p w:rsidR="000021AE" w:rsidRDefault="00DA7041">
      <w:pPr>
        <w:spacing w:before="120"/>
        <w:ind w:firstLine="567"/>
        <w:jc w:val="both"/>
        <w:rPr>
          <w:color w:val="000000"/>
          <w:sz w:val="24"/>
          <w:szCs w:val="24"/>
        </w:rPr>
      </w:pPr>
      <w:r>
        <w:rPr>
          <w:color w:val="000000"/>
          <w:sz w:val="24"/>
          <w:szCs w:val="24"/>
        </w:rPr>
        <w:t>Статья 546 ГК РСФСР предусматривает два способа принятия наследства: путем предъявления нотариальному органу по месту открытия наследства заявления о его принятии; путем фактического вступления в его владение (осуществление любых действий по управлению, распоряжению и пользованию наследственным имуществом). При этом указанные действия должны быть осуществлены в течении шести месяцев со дня открытия наследства.</w:t>
      </w:r>
    </w:p>
    <w:p w:rsidR="000021AE" w:rsidRDefault="00DA7041">
      <w:pPr>
        <w:spacing w:before="120"/>
        <w:ind w:firstLine="567"/>
        <w:jc w:val="both"/>
        <w:rPr>
          <w:color w:val="000000"/>
          <w:sz w:val="24"/>
          <w:szCs w:val="24"/>
        </w:rPr>
      </w:pPr>
      <w:r>
        <w:rPr>
          <w:color w:val="000000"/>
          <w:sz w:val="24"/>
          <w:szCs w:val="24"/>
        </w:rPr>
        <w:t xml:space="preserve"> «Таким образом, наследники умершего члена общества вправе, не дожидаясь истечения шестимесячного срока, вступить в фактическое владение долей в уставном капитале общества с ограниченной ответственностью, которое, тем не менее, не означает появления у них прав на участие в общем собрании участников общества с ограниченной ответственностью для решения вопросов о преобразовании общества в другую организационно-правовую форму. Объясняется это, прежде всего, тем, что до выдачи нотариальным органом свидетельства о праве на наследство нельзя с уверенностью утверждать, что именно фактический владелец доли умершего участника общества с ограниченной ответственностью будет наследовать его долю в уставном капитале и тем самым претендовать на право включения в состав участников общества с ограниченной ответственностью.» </w:t>
      </w:r>
      <w:r>
        <w:rPr>
          <w:rStyle w:val="a3"/>
          <w:color w:val="000000"/>
          <w:sz w:val="24"/>
          <w:szCs w:val="24"/>
          <w:vertAlign w:val="baseline"/>
        </w:rPr>
        <w:footnoteReference w:id="22"/>
      </w:r>
    </w:p>
    <w:p w:rsidR="000021AE" w:rsidRDefault="00DA7041">
      <w:pPr>
        <w:spacing w:before="120"/>
        <w:ind w:firstLine="567"/>
        <w:jc w:val="both"/>
        <w:rPr>
          <w:color w:val="000000"/>
          <w:sz w:val="24"/>
          <w:szCs w:val="24"/>
        </w:rPr>
      </w:pPr>
      <w:r>
        <w:rPr>
          <w:color w:val="000000"/>
          <w:sz w:val="24"/>
          <w:szCs w:val="24"/>
        </w:rPr>
        <w:t xml:space="preserve">Говорить об этом однозначно не представляется возможным, так как наследники умершего участника вступят в свои законные права только спустя шесть месяцев после смерти наследодателя. </w:t>
      </w:r>
    </w:p>
    <w:p w:rsidR="000021AE" w:rsidRDefault="00DA7041">
      <w:pPr>
        <w:spacing w:before="120"/>
        <w:ind w:firstLine="567"/>
        <w:jc w:val="both"/>
        <w:rPr>
          <w:color w:val="000000"/>
          <w:sz w:val="24"/>
          <w:szCs w:val="24"/>
        </w:rPr>
      </w:pPr>
      <w:r>
        <w:rPr>
          <w:color w:val="000000"/>
          <w:sz w:val="24"/>
          <w:szCs w:val="24"/>
        </w:rPr>
        <w:t>В проекте части Ш ГК РФ в состав наследства участника общества с ограниченной ответственностью или общества с дополнительной ответственностью входит доля этого участника в уставном капитале общества, если уставом общества не предусмотрено, что такой переход доли к наследникам допускается только с согласия остальных участников общества. Отказ в согласии на переход доли влечет обязанность общества выплатить наследникам ее стоимость в установленном порядке (статья 1218).</w:t>
      </w:r>
    </w:p>
    <w:p w:rsidR="000021AE" w:rsidRDefault="00DA7041">
      <w:pPr>
        <w:spacing w:before="120"/>
        <w:ind w:firstLine="567"/>
        <w:jc w:val="both"/>
        <w:rPr>
          <w:color w:val="000000"/>
          <w:sz w:val="24"/>
          <w:szCs w:val="24"/>
        </w:rPr>
      </w:pPr>
      <w:r>
        <w:rPr>
          <w:color w:val="000000"/>
          <w:sz w:val="24"/>
          <w:szCs w:val="24"/>
        </w:rPr>
        <w:t>Наследники акционеров акционерных обществ наследуют доли уставного капитала, выраженного акциями. Акция – это ценная бумага, которая также является объектом собственности. Акция подтверждает право акционера участвовать в управлении обществом (за исключением привилегированных акций), в распределении прибыли общества, в получении доли имущества общества пропорционально его вкладу в уставной капитал в случае ликвидации АО. Свободно обращающиеся ценные бумаги, как и акции обществ открытого типа, могут быть переданы по наследству. В завещании достаточно указать их номера, в случае отсутствия завещания ценные бумаги переходят по наследству, как и любое другое имущество.</w:t>
      </w:r>
    </w:p>
    <w:p w:rsidR="000021AE" w:rsidRDefault="00DA7041">
      <w:pPr>
        <w:spacing w:before="120"/>
        <w:ind w:firstLine="567"/>
        <w:jc w:val="both"/>
        <w:rPr>
          <w:color w:val="000000"/>
          <w:sz w:val="24"/>
          <w:szCs w:val="24"/>
        </w:rPr>
      </w:pPr>
      <w:r>
        <w:rPr>
          <w:color w:val="000000"/>
          <w:sz w:val="24"/>
          <w:szCs w:val="24"/>
        </w:rPr>
        <w:t>Здесь важен не сам факт передачи данного вида ценных бумаг по наследству, а возможность реализации наследниками умершего перешедших к ним в порядке наследственного правопреемства прав акционеров.</w:t>
      </w:r>
    </w:p>
    <w:p w:rsidR="000021AE" w:rsidRDefault="00DA7041">
      <w:pPr>
        <w:spacing w:before="120"/>
        <w:ind w:firstLine="567"/>
        <w:jc w:val="both"/>
        <w:rPr>
          <w:color w:val="000000"/>
          <w:sz w:val="24"/>
          <w:szCs w:val="24"/>
        </w:rPr>
      </w:pPr>
      <w:r>
        <w:rPr>
          <w:color w:val="000000"/>
          <w:sz w:val="24"/>
          <w:szCs w:val="24"/>
        </w:rPr>
        <w:t>При принятии наследства новый собственник должен переоформить акции на свое имя в реестре (списке) акционеров соответствующих акционерных обществ. Согласно российскому законодательству основное доказательство того, что он является акционером АО, - это выписка из реестра акционеров. Дело в том, что акции существуют не только в наличной (в виде ценных бумаг), но и безналичной форме – в виде записей на счетах (так называемые счета «депо»). В таком случае факт владения акциями подтверждает выписка из реестра акционеров. Многие АО вообще не выпускают акции, т.к. это очень дорогостоящее дело, и вместо акций выдают сертификат или свидетельство (или выписку из реестра акционеров), которые подтверждают право собственности на акции.</w:t>
      </w:r>
    </w:p>
    <w:p w:rsidR="000021AE" w:rsidRDefault="00DA7041">
      <w:pPr>
        <w:spacing w:before="120"/>
        <w:ind w:firstLine="567"/>
        <w:jc w:val="both"/>
        <w:rPr>
          <w:color w:val="000000"/>
          <w:sz w:val="24"/>
          <w:szCs w:val="24"/>
        </w:rPr>
      </w:pPr>
      <w:r>
        <w:rPr>
          <w:color w:val="000000"/>
          <w:sz w:val="24"/>
          <w:szCs w:val="24"/>
        </w:rPr>
        <w:t>Не сложно представить ситуацию, когда обладатель акций умирает как раз накануне общего собрания акционеров. Право собственности наследников умершего акционера на акции еще не оформлено (так как свидетельство о праве на наследство выдается по истечении 6-месячного срока со дня открытия наследства), и, следовательно, в реестре акционеров отсутствует запись о том, что эти акции в порядке наследственного правопреемства принадлежат теперь кому-либо из наследников умершего. Возникает вопрос, как будут учитываться эти акции и кому будет принадлежать право голоса умершего акционера?</w:t>
      </w:r>
    </w:p>
    <w:p w:rsidR="000021AE" w:rsidRDefault="00DA7041">
      <w:pPr>
        <w:spacing w:before="120"/>
        <w:ind w:firstLine="567"/>
        <w:jc w:val="both"/>
        <w:rPr>
          <w:color w:val="000000"/>
          <w:sz w:val="24"/>
          <w:szCs w:val="24"/>
        </w:rPr>
      </w:pPr>
      <w:r>
        <w:rPr>
          <w:color w:val="000000"/>
          <w:sz w:val="24"/>
          <w:szCs w:val="24"/>
        </w:rPr>
        <w:t>В юридической литературе можно найти мнения юристов на эту тему, которые, однако, не ссылаясь на конкретные нормы закона, сходятся во мнении, что до выдачи нотариальной конторой свидетельства о праве на наследство и внесения на этом основании в реестр акционеров акционерного общества имени нового собственника эти акции участия в голосовании не принимают</w:t>
      </w:r>
      <w:r>
        <w:rPr>
          <w:rStyle w:val="a3"/>
          <w:color w:val="000000"/>
          <w:sz w:val="24"/>
          <w:szCs w:val="24"/>
          <w:vertAlign w:val="baseline"/>
        </w:rPr>
        <w:footnoteReference w:id="23"/>
      </w:r>
      <w:r>
        <w:rPr>
          <w:color w:val="000000"/>
          <w:sz w:val="24"/>
          <w:szCs w:val="24"/>
        </w:rPr>
        <w:t>. Данное разрешение вопроса может быть и правильно в той ситуации, когда количество принадлежащих наследодателю акций невелико. Но что делать в случае, если умерший являлся собственником большого пакета акций акционерного общества и при голосовании на общем собрании акционеров по вопросам повестки дня его голоса играют существенную роль в судьбе того или иного принимаемого решения?</w:t>
      </w:r>
    </w:p>
    <w:p w:rsidR="000021AE" w:rsidRDefault="00DA7041">
      <w:pPr>
        <w:spacing w:before="120"/>
        <w:ind w:firstLine="567"/>
        <w:jc w:val="both"/>
        <w:rPr>
          <w:color w:val="000000"/>
          <w:sz w:val="24"/>
          <w:szCs w:val="24"/>
        </w:rPr>
      </w:pPr>
      <w:r>
        <w:rPr>
          <w:color w:val="000000"/>
          <w:sz w:val="24"/>
          <w:szCs w:val="24"/>
        </w:rPr>
        <w:t>Хорошо, если в этом случае есть лишь единственный наследник по закону и по завещанию, который обращается в нотариальный орган с заявлением о принятии наследства, тем самым фактически вступая во владение наследственным имуществом, что порождает переход права собственности на это имущество в порядке статьи 546 ГК РСФСР. Но если наследников несколько?</w:t>
      </w:r>
    </w:p>
    <w:p w:rsidR="000021AE" w:rsidRDefault="00DA7041">
      <w:pPr>
        <w:spacing w:before="120"/>
        <w:ind w:firstLine="567"/>
        <w:jc w:val="both"/>
        <w:rPr>
          <w:color w:val="000000"/>
          <w:sz w:val="24"/>
          <w:szCs w:val="24"/>
        </w:rPr>
      </w:pPr>
      <w:r>
        <w:rPr>
          <w:color w:val="000000"/>
          <w:sz w:val="24"/>
          <w:szCs w:val="24"/>
        </w:rPr>
        <w:t>В этом случае мне представляется правильным решение вопроса следующим путем. Так как 6-месячный срок со дня открытия наследства не истек и доля каждого из наследников в наследственной массе еще юридически не оформлена, то можно было бы предположить, что акции находятся в общей долевой собственности наследников умершего акционера. Тогда правомочия по голосованию на общем собрании акционеров осуществляются по усмотрению всех участников общей долевой собственности одним из них либо их общим представителем, полномочия которых должны быть надлежащим образом оформлены (статья 57 Закона «Об акционерных обществах» от 26.12.1995 г.). При этом правильно было бы дать указание нотариальным конторам в таких ситуациях выдавать справки о факте открытия наследства и о составе всех наследников как по закону, так и по завещанию, имеющих право на получение определенной доли в наследственной массе, с целью внесения в реестр акционеров акционерного общества изменений о собственнике данного количества акций.</w:t>
      </w:r>
    </w:p>
    <w:p w:rsidR="000021AE" w:rsidRDefault="00DA7041">
      <w:pPr>
        <w:spacing w:before="120"/>
        <w:ind w:firstLine="567"/>
        <w:jc w:val="both"/>
        <w:rPr>
          <w:color w:val="000000"/>
          <w:sz w:val="24"/>
          <w:szCs w:val="24"/>
        </w:rPr>
      </w:pPr>
      <w:r>
        <w:rPr>
          <w:color w:val="000000"/>
          <w:sz w:val="24"/>
          <w:szCs w:val="24"/>
        </w:rPr>
        <w:t>Тем не менее, судам еще предстоит не раз встретиться с подобной ситуацией, когда по истечении 6-месяного срока наследник получает свидетельство о праве на наследство (в данном случае на акции акционерного общества) и идет в судебные органы для обжалования того или иного решения, принятого на общем собрании акционеров без учета перешедших к наследнику акций, дающих право голоса. Думается, что с учетом актуальности данной проблемы выход будет вскоре найден.</w:t>
      </w:r>
    </w:p>
    <w:p w:rsidR="000021AE" w:rsidRDefault="00DA7041">
      <w:pPr>
        <w:spacing w:before="120"/>
        <w:ind w:firstLine="567"/>
        <w:jc w:val="both"/>
        <w:rPr>
          <w:color w:val="000000"/>
          <w:sz w:val="24"/>
          <w:szCs w:val="24"/>
        </w:rPr>
      </w:pPr>
      <w:r>
        <w:rPr>
          <w:color w:val="000000"/>
          <w:sz w:val="24"/>
          <w:szCs w:val="24"/>
        </w:rPr>
        <w:t xml:space="preserve">В практике часто встречаются ситуации, когда собственник умирает, а его наследники, принявшие наследство, не спешат до конца оформлять свое право собственности на данный вид наследственной массы. Рассмотрим акции АО «АВТОВАЗ» и наиболее часто встречающуюся ситуацию. </w:t>
      </w:r>
    </w:p>
    <w:p w:rsidR="000021AE" w:rsidRDefault="00DA7041">
      <w:pPr>
        <w:spacing w:before="120"/>
        <w:ind w:firstLine="567"/>
        <w:jc w:val="both"/>
        <w:rPr>
          <w:color w:val="000000"/>
          <w:sz w:val="24"/>
          <w:szCs w:val="24"/>
        </w:rPr>
      </w:pPr>
      <w:r>
        <w:rPr>
          <w:color w:val="000000"/>
          <w:sz w:val="24"/>
          <w:szCs w:val="24"/>
        </w:rPr>
        <w:t xml:space="preserve">До 01 апреля 1998 года номинальная стоимость акций АО «АВТОВАЗ» составляла 1000 рублей в масштабе цен до 01 января 1998 года. С 01 апреля 1998 года номинальная стоимость акций увеличилась до 500 рублей (деноминированных). Ввиду этого многие наследники умерших после 01 апреля 1998 года не оформляют наследство на акции, т.к. государственная пошлина значительно увеличилась, а количество акций при большом стаже работы умершего на заводе достаточно велико. При этом акции АО «АВТОВАЗ» на сегодняшний день не имеют большого хождения на рынке ценных бумаг. И продать их можно по цене значительно ниже номинальной. </w:t>
      </w:r>
    </w:p>
    <w:p w:rsidR="000021AE" w:rsidRDefault="00DA7041">
      <w:pPr>
        <w:spacing w:before="120"/>
        <w:ind w:firstLine="567"/>
        <w:jc w:val="both"/>
        <w:rPr>
          <w:color w:val="000000"/>
          <w:sz w:val="24"/>
          <w:szCs w:val="24"/>
        </w:rPr>
      </w:pPr>
      <w:r>
        <w:rPr>
          <w:color w:val="000000"/>
          <w:sz w:val="24"/>
          <w:szCs w:val="24"/>
        </w:rPr>
        <w:t>Например, умершему 25 марта 1998 года принадлежало 85 акций АО «АВТОВАЗ». При выдаче свидетельства о праве на наследство нотариус взимает государственную пошлину в размере 85 копеек, так как на момент смерти наследодателя номинальная стоимость акций составляла 1000 неденоминированных рублей.</w:t>
      </w:r>
    </w:p>
    <w:p w:rsidR="000021AE" w:rsidRDefault="00DA7041">
      <w:pPr>
        <w:spacing w:before="120"/>
        <w:ind w:firstLine="567"/>
        <w:jc w:val="both"/>
        <w:rPr>
          <w:color w:val="000000"/>
          <w:sz w:val="24"/>
          <w:szCs w:val="24"/>
        </w:rPr>
      </w:pPr>
      <w:r>
        <w:rPr>
          <w:color w:val="000000"/>
          <w:sz w:val="24"/>
          <w:szCs w:val="24"/>
        </w:rPr>
        <w:t>Умершему же 14 августа 1998 года принадлежало также 85 акций АО «АВТОВАЗ». При выдаче свидетельства о праве на наследство нотариус взимает государственную пошлину в размере 425 рублей, так как на момент смерти наследодателя номинальная стоимость акций составляла 500 деноминированных рублей.</w:t>
      </w:r>
    </w:p>
    <w:p w:rsidR="000021AE" w:rsidRDefault="00DA7041">
      <w:pPr>
        <w:spacing w:before="120"/>
        <w:ind w:firstLine="567"/>
        <w:jc w:val="both"/>
        <w:rPr>
          <w:color w:val="000000"/>
          <w:sz w:val="24"/>
          <w:szCs w:val="24"/>
        </w:rPr>
      </w:pPr>
      <w:r>
        <w:rPr>
          <w:color w:val="000000"/>
          <w:sz w:val="24"/>
          <w:szCs w:val="24"/>
        </w:rPr>
        <w:t>Разница в государственной пошлине налицо. Поскольку наследниками являются чаще всего супруги-пенсионеры, платить пошлину в таком размере они не в состоянии, поэтому наследственные дела остаются не законченными.</w:t>
      </w:r>
    </w:p>
    <w:p w:rsidR="000021AE" w:rsidRDefault="00DA7041">
      <w:pPr>
        <w:spacing w:before="120"/>
        <w:ind w:firstLine="567"/>
        <w:jc w:val="both"/>
        <w:rPr>
          <w:color w:val="000000"/>
          <w:sz w:val="24"/>
          <w:szCs w:val="24"/>
        </w:rPr>
      </w:pPr>
      <w:r>
        <w:rPr>
          <w:color w:val="000000"/>
          <w:sz w:val="24"/>
          <w:szCs w:val="24"/>
        </w:rPr>
        <w:t>И здесь возникает вопрос: Как поступить акционерному обществу с акциями и неполученными дивидендами умерших акционеров в случае отсутствия наследников или если последние по каким-либо причинам не оформили право наследства в установленный законодательством шестимесячный срок? Переходят ли в таком случае акции и дивиденды в собственность акционерного общества? Доктор экономических наук А.Фельдман так отвечает на поставленные вопросы: «Согласно пункта 20 Положения о порядке выплаты по акциям и процентов по облигациям от 10.01.92 года «дивиденд, не востребованный владельцем или его законным правопреемником или наследником в установленные для истечения исковой давности сроки, перечисляется в доход республиканского бюджета РФ». Тот же самый порядок (согласно действующему гражданскому законодательству) применяется и для невостребованных акций».</w:t>
      </w:r>
      <w:r>
        <w:rPr>
          <w:rStyle w:val="a3"/>
          <w:color w:val="000000"/>
          <w:sz w:val="24"/>
          <w:szCs w:val="24"/>
          <w:vertAlign w:val="baseline"/>
        </w:rPr>
        <w:footnoteReference w:id="24"/>
      </w:r>
    </w:p>
    <w:p w:rsidR="000021AE" w:rsidRDefault="00DA7041">
      <w:pPr>
        <w:spacing w:before="120"/>
        <w:ind w:firstLine="567"/>
        <w:jc w:val="both"/>
        <w:rPr>
          <w:color w:val="000000"/>
          <w:sz w:val="24"/>
          <w:szCs w:val="24"/>
        </w:rPr>
      </w:pPr>
      <w:r>
        <w:rPr>
          <w:color w:val="000000"/>
          <w:sz w:val="24"/>
          <w:szCs w:val="24"/>
        </w:rPr>
        <w:t>Согласно пункта 3 статьи 1218 проекта части Ш ГК РФ «В состав наследства участника акционерного общества (акционера) входят принадлежавшие ему акции».</w:t>
      </w:r>
    </w:p>
    <w:p w:rsidR="000021AE" w:rsidRDefault="00DA7041">
      <w:pPr>
        <w:spacing w:before="120"/>
        <w:ind w:firstLine="567"/>
        <w:jc w:val="both"/>
        <w:rPr>
          <w:color w:val="000000"/>
          <w:sz w:val="24"/>
          <w:szCs w:val="24"/>
        </w:rPr>
      </w:pPr>
      <w:r>
        <w:rPr>
          <w:color w:val="000000"/>
          <w:sz w:val="24"/>
          <w:szCs w:val="24"/>
        </w:rPr>
        <w:t>Наследование предприятия. В соответствии со статьей 213 ГК РФ предприятие может быть объектом права собственности гражданина. Говоря о наследовании предприятия следует подчеркнуть, «что:</w:t>
      </w:r>
    </w:p>
    <w:p w:rsidR="000021AE" w:rsidRDefault="00DA7041">
      <w:pPr>
        <w:spacing w:before="120"/>
        <w:ind w:firstLine="567"/>
        <w:jc w:val="both"/>
        <w:rPr>
          <w:color w:val="000000"/>
          <w:sz w:val="24"/>
          <w:szCs w:val="24"/>
        </w:rPr>
      </w:pPr>
      <w:r>
        <w:rPr>
          <w:color w:val="000000"/>
          <w:sz w:val="24"/>
          <w:szCs w:val="24"/>
        </w:rPr>
        <w:t>во-первых, под предприятием в данном случае понимается имущественный комплекс, используемый предпринимателем в своей деятельности, а не самостоятельный хозяйствующий субъект, созданный в установленном законом порядке для производства продукции, выполнения работ и оказания услуг в целях удовлетворения общественных потребностей и получения прибыли;</w:t>
      </w:r>
    </w:p>
    <w:p w:rsidR="000021AE" w:rsidRDefault="00DA7041">
      <w:pPr>
        <w:spacing w:before="120"/>
        <w:ind w:firstLine="567"/>
        <w:jc w:val="both"/>
        <w:rPr>
          <w:color w:val="000000"/>
          <w:sz w:val="24"/>
          <w:szCs w:val="24"/>
        </w:rPr>
      </w:pPr>
      <w:r>
        <w:rPr>
          <w:color w:val="000000"/>
          <w:sz w:val="24"/>
          <w:szCs w:val="24"/>
        </w:rPr>
        <w:t>во-вторых, речь идет преимущественно об индивидуально-частных предприятиях, поскольку во всех остальных случаях наследуется определенная доля или пай в имущественном комплексе предприятия. Исключение, правда, составляют акционерные общества закрытого типа, где может оказаться один учредитель, владеющий 100% акций (пункт 6 статьи 98 ГК РФ). Однако формально и в этом случае наследуется не предприятие в целом, а акции предприятия.»</w:t>
      </w:r>
      <w:r>
        <w:rPr>
          <w:rStyle w:val="a3"/>
          <w:color w:val="000000"/>
          <w:sz w:val="24"/>
          <w:szCs w:val="24"/>
          <w:vertAlign w:val="baseline"/>
        </w:rPr>
        <w:footnoteReference w:id="25"/>
      </w:r>
      <w:r>
        <w:rPr>
          <w:color w:val="000000"/>
          <w:sz w:val="24"/>
          <w:szCs w:val="24"/>
        </w:rPr>
        <w:t xml:space="preserve"> </w:t>
      </w:r>
    </w:p>
    <w:p w:rsidR="000021AE" w:rsidRDefault="00DA7041">
      <w:pPr>
        <w:spacing w:before="120"/>
        <w:ind w:firstLine="567"/>
        <w:jc w:val="both"/>
        <w:rPr>
          <w:color w:val="000000"/>
          <w:sz w:val="24"/>
          <w:szCs w:val="24"/>
        </w:rPr>
      </w:pPr>
      <w:r>
        <w:rPr>
          <w:color w:val="000000"/>
          <w:sz w:val="24"/>
          <w:szCs w:val="24"/>
        </w:rPr>
        <w:t>Предприятия наследуются в соответствии с общими нормами наследственного права, но с учетом специфики по составу имущества, которое отражается в самостоятельном балансе предприятия. При наследовании ИЧП долги предприятия не переходят лично к наследникам, а остаются за предприятием, так как имущество предприятия обособлено от личности наследодателя.</w:t>
      </w:r>
    </w:p>
    <w:p w:rsidR="000021AE" w:rsidRDefault="00DA7041">
      <w:pPr>
        <w:spacing w:before="120"/>
        <w:ind w:firstLine="567"/>
        <w:jc w:val="both"/>
        <w:rPr>
          <w:color w:val="000000"/>
          <w:sz w:val="24"/>
          <w:szCs w:val="24"/>
        </w:rPr>
      </w:pPr>
      <w:r>
        <w:rPr>
          <w:color w:val="000000"/>
          <w:sz w:val="24"/>
          <w:szCs w:val="24"/>
        </w:rPr>
        <w:t xml:space="preserve">Статья 213 ГК РФ: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 юридическим лицам.» </w:t>
      </w:r>
    </w:p>
    <w:p w:rsidR="000021AE" w:rsidRDefault="00DA7041">
      <w:pPr>
        <w:spacing w:before="120"/>
        <w:ind w:firstLine="567"/>
        <w:jc w:val="both"/>
        <w:rPr>
          <w:color w:val="000000"/>
          <w:sz w:val="24"/>
          <w:szCs w:val="24"/>
        </w:rPr>
      </w:pPr>
      <w:r>
        <w:rPr>
          <w:color w:val="000000"/>
          <w:sz w:val="24"/>
          <w:szCs w:val="24"/>
        </w:rPr>
        <w:t>Одним из таких видов имущества является гражданское оружие. Виды гражданского оружия - газовое оружие самообороны (пистолеты, револьверы); спортивное оружие (огнестрельное, холодное, в том числе метальное); охотничье оружие (огнестрельное с нарезным стволом, огнестрельное гладкоствольное, холодное, в том числе метальное, пневматическое).</w:t>
      </w:r>
    </w:p>
    <w:p w:rsidR="000021AE" w:rsidRDefault="00DA7041">
      <w:pPr>
        <w:spacing w:before="120"/>
        <w:ind w:firstLine="567"/>
        <w:jc w:val="both"/>
        <w:rPr>
          <w:color w:val="000000"/>
          <w:sz w:val="24"/>
          <w:szCs w:val="24"/>
        </w:rPr>
      </w:pPr>
      <w:r>
        <w:rPr>
          <w:color w:val="000000"/>
          <w:sz w:val="24"/>
          <w:szCs w:val="24"/>
        </w:rPr>
        <w:t>3.5. Оружие (гражданское)</w:t>
      </w:r>
    </w:p>
    <w:p w:rsidR="000021AE" w:rsidRDefault="00DA7041">
      <w:pPr>
        <w:spacing w:before="120"/>
        <w:ind w:firstLine="567"/>
        <w:jc w:val="both"/>
        <w:rPr>
          <w:color w:val="000000"/>
          <w:sz w:val="24"/>
          <w:szCs w:val="24"/>
        </w:rPr>
      </w:pPr>
      <w:r>
        <w:rPr>
          <w:color w:val="000000"/>
          <w:sz w:val="24"/>
          <w:szCs w:val="24"/>
        </w:rPr>
        <w:t>Закон РФ «Об оружии» от 20 мая 1993 года определяет порядок оборота указанного выше оружия, а также регулирует деятельность органов внутренних дел (милиции) по контролю за оборотом.</w:t>
      </w:r>
    </w:p>
    <w:p w:rsidR="000021AE" w:rsidRDefault="00DA7041">
      <w:pPr>
        <w:spacing w:before="120"/>
        <w:ind w:firstLine="567"/>
        <w:jc w:val="both"/>
        <w:rPr>
          <w:color w:val="000000"/>
          <w:sz w:val="24"/>
          <w:szCs w:val="24"/>
        </w:rPr>
      </w:pPr>
      <w:r>
        <w:rPr>
          <w:color w:val="000000"/>
          <w:sz w:val="24"/>
          <w:szCs w:val="24"/>
        </w:rPr>
        <w:t xml:space="preserve">В статье 21 Закона РФ «Об оружии» от 20 мая 1993 года №4992-1 говорится: «Дарение и наследование гражданского оружия производится в порядке, установленном законодательством, при наличии у наследника оружия или лица, в пользу которого осуществляется дарение, лицензии на приобретение данного вида оружия. В случае смерти собственника гражданского оружия оно сдается в орган внутренних дел на временное хранение до решения вопроса о наследовании имущества.» </w:t>
      </w:r>
    </w:p>
    <w:p w:rsidR="000021AE" w:rsidRDefault="00DA7041">
      <w:pPr>
        <w:spacing w:before="120"/>
        <w:ind w:firstLine="567"/>
        <w:jc w:val="both"/>
        <w:rPr>
          <w:color w:val="000000"/>
          <w:sz w:val="24"/>
          <w:szCs w:val="24"/>
        </w:rPr>
      </w:pPr>
      <w:r>
        <w:rPr>
          <w:color w:val="000000"/>
          <w:sz w:val="24"/>
          <w:szCs w:val="24"/>
        </w:rPr>
        <w:t xml:space="preserve">Возникает вопрос: «возможна ли опасность правонарушения с использованием оружия лицами, в пользу которых осуществляется наследование оружия, но не имеющими лицензии на его приобретение или хранение? Как показывает анализ деятельности органов внутренних дел по осуществлению лицензионно-разрешительной работы, в большинстве случаев наследование осуществляется в пользу граждан, совместно проживающих с его владельцем, т.е. имеющих доступ к оружию или даже хранящих его и, более того, имеющих возможность в любой момент воспользоваться им. Случаи совершения правонарушений со стороны таких лиц с использованием гражданского оружия практически не имеют места.» </w:t>
      </w:r>
      <w:r>
        <w:rPr>
          <w:rStyle w:val="a3"/>
          <w:color w:val="000000"/>
          <w:sz w:val="24"/>
          <w:szCs w:val="24"/>
          <w:vertAlign w:val="baseline"/>
        </w:rPr>
        <w:footnoteReference w:id="26"/>
      </w:r>
    </w:p>
    <w:p w:rsidR="000021AE" w:rsidRDefault="00DA7041">
      <w:pPr>
        <w:spacing w:before="120"/>
        <w:ind w:firstLine="567"/>
        <w:jc w:val="both"/>
        <w:rPr>
          <w:color w:val="000000"/>
          <w:sz w:val="24"/>
          <w:szCs w:val="24"/>
        </w:rPr>
      </w:pPr>
      <w:r>
        <w:rPr>
          <w:color w:val="000000"/>
          <w:sz w:val="24"/>
          <w:szCs w:val="24"/>
        </w:rPr>
        <w:t>Как отмечают далее авторы статьи Шалашов и Коренев в Законе Об оружии не урегулирован порядок перехода оружия в случае наследования, также требует некоторых уточнений понятие «хранение оружия без соответствующей лицензии». Никакими нормативным актом не предусмотрена обязанность сдачи оружия до решения вопроса о наследовании родственниками после смерти владельца оружия. Серьезным пробелом в действующем законодательстве является порядок регистрации газового оружия самообороны в результате наследования. Предлагают внести дополнения в Закон Об оружии, в части регистрации газового оружия при наследовании органами внутренних дел.</w:t>
      </w:r>
    </w:p>
    <w:p w:rsidR="000021AE" w:rsidRDefault="00DA7041">
      <w:pPr>
        <w:spacing w:before="120"/>
        <w:ind w:firstLine="567"/>
        <w:jc w:val="both"/>
        <w:rPr>
          <w:color w:val="000000"/>
          <w:sz w:val="24"/>
          <w:szCs w:val="24"/>
        </w:rPr>
      </w:pPr>
      <w:r>
        <w:rPr>
          <w:color w:val="000000"/>
          <w:sz w:val="24"/>
          <w:szCs w:val="24"/>
        </w:rPr>
        <w:t xml:space="preserve">Нормами гражданского законодательства предусмотрено наследование по закону и по завещанию. В случае смерти наследодателя право собственности переходит к наследникам и они владеют оружием на законных основаниях. Органам внутренних дел остается только выдать лицензию на хранение этого оружия, подтверждающее такое право. </w:t>
      </w:r>
    </w:p>
    <w:p w:rsidR="000021AE" w:rsidRDefault="00DA7041">
      <w:pPr>
        <w:spacing w:before="120"/>
        <w:ind w:firstLine="567"/>
        <w:jc w:val="both"/>
        <w:rPr>
          <w:color w:val="000000"/>
          <w:sz w:val="24"/>
          <w:szCs w:val="24"/>
        </w:rPr>
      </w:pPr>
      <w:r>
        <w:rPr>
          <w:color w:val="000000"/>
          <w:sz w:val="24"/>
          <w:szCs w:val="24"/>
        </w:rPr>
        <w:t>В проекте части Ш Гражданского Кодекса РФ статьей 1219 «отдельно оговаривается порядок наследования вещей, ограниченно оборотоспособных. Предусматривается, что принадлежавшие умершему вещи, нахождение которых в обороте допускается только по специальному разрешению (оружие и т.д.), входят в состав наследства и наследуются на общих основаниях. На принятие наследства, в состав которого входят такие вещи, не требуется специального разрешения. При отказе наследнику в выдаче специального разрешения на владение вещами, ограниченно оборотоспособными , право собственности на такие вещи подлежат прекращению, а суммы, вырученные от их реализации, передаются наследнику.»</w:t>
      </w:r>
      <w:r>
        <w:rPr>
          <w:rStyle w:val="a3"/>
          <w:color w:val="000000"/>
          <w:sz w:val="24"/>
          <w:szCs w:val="24"/>
          <w:vertAlign w:val="baseline"/>
        </w:rPr>
        <w:footnoteReference w:id="27"/>
      </w:r>
    </w:p>
    <w:p w:rsidR="000021AE" w:rsidRDefault="00DA7041">
      <w:pPr>
        <w:spacing w:before="120"/>
        <w:ind w:firstLine="567"/>
        <w:jc w:val="both"/>
        <w:rPr>
          <w:color w:val="000000"/>
          <w:sz w:val="24"/>
          <w:szCs w:val="24"/>
        </w:rPr>
      </w:pPr>
      <w:r>
        <w:rPr>
          <w:color w:val="000000"/>
          <w:sz w:val="24"/>
          <w:szCs w:val="24"/>
        </w:rPr>
        <w:t xml:space="preserve">В условиях рынка возросла значимость наследования жилых помещений. «Этому способствовало приобретение гражданами жилья в собственность, увеличение в последнее время объемов индивидуального жилья (по сравнению с остальными жилищными фондами), постоянно пополняющегося в рыночных условиях за счет приватизации государственного и муниципального жилья, передачи квартир в домах общественных организаций, жилищно-строительных кооперативов в собственность проживающих и членов кооперативов, а также в результате снятия всех ранее существовавших (в отношении физических лиц) ограничений по приобретению и строительству жилья.» </w:t>
      </w:r>
      <w:r>
        <w:rPr>
          <w:rStyle w:val="a3"/>
          <w:color w:val="000000"/>
          <w:sz w:val="24"/>
          <w:szCs w:val="24"/>
          <w:vertAlign w:val="baseline"/>
        </w:rPr>
        <w:footnoteReference w:id="28"/>
      </w:r>
    </w:p>
    <w:p w:rsidR="000021AE" w:rsidRDefault="00DA7041">
      <w:pPr>
        <w:spacing w:before="120"/>
        <w:ind w:firstLine="567"/>
        <w:jc w:val="both"/>
        <w:rPr>
          <w:color w:val="000000"/>
          <w:sz w:val="24"/>
          <w:szCs w:val="24"/>
        </w:rPr>
      </w:pPr>
      <w:r>
        <w:rPr>
          <w:color w:val="000000"/>
          <w:sz w:val="24"/>
          <w:szCs w:val="24"/>
        </w:rPr>
        <w:t>3.6. Квартиры</w:t>
      </w:r>
    </w:p>
    <w:p w:rsidR="000021AE" w:rsidRDefault="00DA7041">
      <w:pPr>
        <w:spacing w:before="120"/>
        <w:ind w:firstLine="567"/>
        <w:jc w:val="both"/>
        <w:rPr>
          <w:color w:val="000000"/>
          <w:sz w:val="24"/>
          <w:szCs w:val="24"/>
        </w:rPr>
      </w:pPr>
      <w:r>
        <w:rPr>
          <w:color w:val="000000"/>
          <w:sz w:val="24"/>
          <w:szCs w:val="24"/>
        </w:rPr>
        <w:t>Рассмотрим наследование приватизированных квартир. В соответствии с Законом РФ «О приватизации жилищного фонда в Российской Федерации» от 4 июля 1991 года (с изменениями, внесенными Законами РФ от 23 декабря 1992 года и от 11 августа 1994 года) квартиры в домах государственного и муниципального жилищного фондов приватизируются с согласия всех проживающих совершеннолетних, а также несовершеннолетних в возрасте от 14 до 18 лет членов семьи либо в индивидуальную (единственный собственник, на имя которого оформлен договор передачи), либо в общую долевую, либо в общую совместную собственность.</w:t>
      </w:r>
    </w:p>
    <w:p w:rsidR="000021AE" w:rsidRDefault="00DA7041">
      <w:pPr>
        <w:spacing w:before="120"/>
        <w:ind w:firstLine="567"/>
        <w:jc w:val="both"/>
        <w:rPr>
          <w:color w:val="000000"/>
          <w:sz w:val="24"/>
          <w:szCs w:val="24"/>
        </w:rPr>
      </w:pPr>
      <w:r>
        <w:rPr>
          <w:color w:val="000000"/>
          <w:sz w:val="24"/>
          <w:szCs w:val="24"/>
        </w:rPr>
        <w:t>В случае смерти индивидуального собственника приватизированная квартира по общим правилам о наследовании переходит к его наследникам по закону или по завещанию вне зависимости от того, проживают ли они в данной квартире или нет. Другие проживающие в этой квартире члены семьи, не ставшими наследниками, сохраняют лишь право на проживание.</w:t>
      </w:r>
    </w:p>
    <w:p w:rsidR="000021AE" w:rsidRDefault="00DA7041">
      <w:pPr>
        <w:spacing w:before="120"/>
        <w:ind w:firstLine="567"/>
        <w:jc w:val="both"/>
        <w:rPr>
          <w:color w:val="000000"/>
          <w:sz w:val="24"/>
          <w:szCs w:val="24"/>
        </w:rPr>
      </w:pPr>
      <w:r>
        <w:rPr>
          <w:color w:val="000000"/>
          <w:sz w:val="24"/>
          <w:szCs w:val="24"/>
        </w:rPr>
        <w:t>Общая долевая собственность означает, что все участники общей долевой собственности имеют определенные доли, которые признаются, как правило, равные. Эти доли указываются в правоустанавливающим документе, который выдается на имя всех участников общей собственности. Если один из собственников умирает, то по наследству переходит только доля умершего. Получившие эту долю наследники становятся участниками общей долевой собственности и независимо от того, проживают ли они в данной квартире или нет.</w:t>
      </w:r>
    </w:p>
    <w:p w:rsidR="000021AE" w:rsidRDefault="00DA7041">
      <w:pPr>
        <w:spacing w:before="120"/>
        <w:ind w:firstLine="567"/>
        <w:jc w:val="both"/>
        <w:rPr>
          <w:color w:val="000000"/>
          <w:sz w:val="24"/>
          <w:szCs w:val="24"/>
        </w:rPr>
      </w:pPr>
      <w:r>
        <w:rPr>
          <w:color w:val="000000"/>
          <w:sz w:val="24"/>
          <w:szCs w:val="24"/>
        </w:rPr>
        <w:t>Общая долевая собственность означает, что доли в правоустанавливающем документе не указываются. В любой момент эти доли могут быть определены, как сособственниками, так и наследниками умершего сособственника, для этого необходимо обратиться к нотариусу либо в суд. Необходимо отметить, что размер долей в общем имуществе заранее не определен. Доли определяются лишь при прекращении отношений общей собственности или при выделе участника. Таким образом, в случае смерти участника общей совместной собственности по требованию наследников определяется доля умершего, которая включается в состав наследственной массы, но поскольку наследник не может стать сособственником в праве общей совместной собственности в силу закона, поэтому необходимо определение доли умершего в общем имуществе.</w:t>
      </w:r>
    </w:p>
    <w:p w:rsidR="000021AE" w:rsidRDefault="00DA7041">
      <w:pPr>
        <w:spacing w:before="120"/>
        <w:ind w:firstLine="567"/>
        <w:jc w:val="both"/>
        <w:rPr>
          <w:color w:val="000000"/>
          <w:sz w:val="24"/>
          <w:szCs w:val="24"/>
        </w:rPr>
      </w:pPr>
      <w:r>
        <w:rPr>
          <w:color w:val="000000"/>
          <w:sz w:val="24"/>
          <w:szCs w:val="24"/>
        </w:rPr>
        <w:t>Здесь следует обратить внимание на ошибочность достаточно распространенного мнения о том, что в случае приватизации квартиры в совместную собственность доля умершего переходит к другим собственникам. Выделенная доля умершего становится объектом наследования. «Для обеспечения единообразной правоприменительной практики нотариусов и Комитета муниципального жилья Правительства Москвы до решения указанных вопросов в законодательном порядке, а также до формирования судебной практики нотариусам рекомендуется, на основании статей 255 и 254 Гражданского кодекса Российской Федерации, руководствоваться следующим.</w:t>
      </w:r>
    </w:p>
    <w:p w:rsidR="000021AE" w:rsidRDefault="00DA7041">
      <w:pPr>
        <w:spacing w:before="120"/>
        <w:ind w:firstLine="567"/>
        <w:jc w:val="both"/>
        <w:rPr>
          <w:color w:val="000000"/>
          <w:sz w:val="24"/>
          <w:szCs w:val="24"/>
        </w:rPr>
      </w:pPr>
      <w:r>
        <w:rPr>
          <w:color w:val="000000"/>
          <w:sz w:val="24"/>
          <w:szCs w:val="24"/>
        </w:rPr>
        <w:t xml:space="preserve">В случае смерти сособственника квартиры, находящейся в общей совместной собственности, по заявлению наследников умершего, заводится наследственное дело. При отсутствии спора между сособственниками и наследниками умершего заключается соглашение об определении долей всех сособственников в праве общей собственности на квартиру. (За исключением случаев, когда переживший сособственник является единственным наследником). Это соглашение удостоверяется нотариусом (желательно по месту открытия наследства) по истечении шести месяцев со дня открытия наследства, т.е. после полного выяснения нотариусом круга лиц, призванных к наследованию, при представлении правоустанавливающих документов на квартиру.» </w:t>
      </w:r>
      <w:r>
        <w:rPr>
          <w:rStyle w:val="a3"/>
          <w:color w:val="000000"/>
          <w:sz w:val="24"/>
          <w:szCs w:val="24"/>
          <w:vertAlign w:val="baseline"/>
        </w:rPr>
        <w:footnoteReference w:id="29"/>
      </w:r>
    </w:p>
    <w:p w:rsidR="000021AE" w:rsidRDefault="00DA7041">
      <w:pPr>
        <w:spacing w:before="120"/>
        <w:ind w:firstLine="567"/>
        <w:jc w:val="both"/>
        <w:rPr>
          <w:color w:val="000000"/>
          <w:sz w:val="24"/>
          <w:szCs w:val="24"/>
        </w:rPr>
      </w:pPr>
      <w:r>
        <w:rPr>
          <w:color w:val="000000"/>
          <w:sz w:val="24"/>
          <w:szCs w:val="24"/>
        </w:rPr>
        <w:t>Рассмотрим ситуации: если в квартире, принадлежащей по праву совместной собственности мужу, жене и дочери, умерла жена, у которой имеются кроме указанных наследников (являющихся одновременно и сособственниками), еще наследник — сын, то он тоже подписывает данное соглашение, хотя не является сособственником, но является наследником на выделенную соглашением долю умершего.</w:t>
      </w:r>
    </w:p>
    <w:p w:rsidR="000021AE" w:rsidRDefault="00DA7041">
      <w:pPr>
        <w:spacing w:before="120"/>
        <w:ind w:firstLine="567"/>
        <w:jc w:val="both"/>
        <w:rPr>
          <w:color w:val="000000"/>
          <w:sz w:val="24"/>
          <w:szCs w:val="24"/>
        </w:rPr>
      </w:pPr>
      <w:r>
        <w:rPr>
          <w:color w:val="000000"/>
          <w:sz w:val="24"/>
          <w:szCs w:val="24"/>
        </w:rPr>
        <w:t>Другая ситуация: если переживший сособственник является единственным наследником (или все другие наследники отказались от наследства в его пользу), действует иной порядок оформления наследства. Соглашение об определении долей не заключается. Свидетельство о праве на наследство выдается на основании заявления о принятии наследства с отметкой о согласии считать доли в общей собственности с умершим равными (статьи 253-254 ГК РФ).</w:t>
      </w:r>
    </w:p>
    <w:p w:rsidR="000021AE" w:rsidRDefault="00DA7041">
      <w:pPr>
        <w:spacing w:before="120"/>
        <w:ind w:firstLine="567"/>
        <w:jc w:val="both"/>
        <w:rPr>
          <w:color w:val="000000"/>
          <w:sz w:val="24"/>
          <w:szCs w:val="24"/>
        </w:rPr>
      </w:pPr>
      <w:r>
        <w:rPr>
          <w:color w:val="000000"/>
          <w:sz w:val="24"/>
          <w:szCs w:val="24"/>
        </w:rPr>
        <w:t xml:space="preserve">«Если переживший сособственник является супругом умершего и квартира приобретена супругами во время брака за счет общих средств, 1/2 доля квартиры умершего супруга (сособственника) определяется в порядке ст. 75 Основ законодательства Российской Федерации о нотариате путем оформления свидетельства о праве собственности, т.е. по письменному заявлению наследников, принявших наследство, и с согласия пережившего супруга.» </w:t>
      </w:r>
      <w:r>
        <w:rPr>
          <w:rStyle w:val="a3"/>
          <w:color w:val="000000"/>
          <w:sz w:val="24"/>
          <w:szCs w:val="24"/>
          <w:vertAlign w:val="baseline"/>
        </w:rPr>
        <w:footnoteReference w:id="30"/>
      </w:r>
    </w:p>
    <w:p w:rsidR="000021AE" w:rsidRDefault="00DA7041">
      <w:pPr>
        <w:spacing w:before="120"/>
        <w:ind w:firstLine="567"/>
        <w:jc w:val="both"/>
        <w:rPr>
          <w:color w:val="000000"/>
          <w:sz w:val="24"/>
          <w:szCs w:val="24"/>
        </w:rPr>
      </w:pPr>
      <w:r>
        <w:rPr>
          <w:color w:val="000000"/>
          <w:sz w:val="24"/>
          <w:szCs w:val="24"/>
        </w:rPr>
        <w:t xml:space="preserve">Если у умершего сособственника нет наследников ни по закону, ни по завещанию, то свидетельство о праве на наследство к имуществу умершего выдается государству. Соглашения об определении долей, возможно только с участием компетентных органов, являющихся представителями государства (налоговые инспекции), оповещение которых является обязанностью нотариуса. </w:t>
      </w:r>
    </w:p>
    <w:p w:rsidR="000021AE" w:rsidRDefault="00DA7041">
      <w:pPr>
        <w:spacing w:before="120"/>
        <w:ind w:firstLine="567"/>
        <w:jc w:val="both"/>
        <w:rPr>
          <w:color w:val="000000"/>
          <w:sz w:val="24"/>
          <w:szCs w:val="24"/>
        </w:rPr>
      </w:pPr>
      <w:r>
        <w:rPr>
          <w:color w:val="000000"/>
          <w:sz w:val="24"/>
          <w:szCs w:val="24"/>
        </w:rPr>
        <w:t>Еще ситуации: если квартира находилась в собственности двух и более лиц и все они умерли, соглашение об определении долей заключается между их наследниками. Если же квартира находилась в собственности двух и более лиц и все они являлись наследниками по отношению друг к другу, в этом случае заводится наследственное дело после последнего наследодателя и по заявлению наследника определяются доли всех умерших сособственников. При наличии других наследников заводятся наследственные дела после каждого наследодателя и заключаются соглашения об определении идеальных долей между наследниками каждого сособственника.</w:t>
      </w:r>
    </w:p>
    <w:p w:rsidR="000021AE" w:rsidRDefault="00DA7041">
      <w:pPr>
        <w:spacing w:before="120"/>
        <w:ind w:firstLine="567"/>
        <w:jc w:val="both"/>
        <w:rPr>
          <w:color w:val="000000"/>
          <w:sz w:val="24"/>
          <w:szCs w:val="24"/>
        </w:rPr>
      </w:pPr>
      <w:r>
        <w:rPr>
          <w:color w:val="000000"/>
          <w:sz w:val="24"/>
          <w:szCs w:val="24"/>
        </w:rPr>
        <w:t xml:space="preserve">Нужно иметь в виду, что разница между долевой и совместной собственностью состоит лишь в том, что участник общей долевой собственности имеет право на выдел своей доли, а участник общей совместной собственности – на определение доли и ее выдел. </w:t>
      </w:r>
    </w:p>
    <w:p w:rsidR="000021AE" w:rsidRDefault="00DA7041">
      <w:pPr>
        <w:spacing w:before="120"/>
        <w:ind w:firstLine="567"/>
        <w:jc w:val="both"/>
        <w:rPr>
          <w:color w:val="000000"/>
          <w:sz w:val="24"/>
          <w:szCs w:val="24"/>
        </w:rPr>
      </w:pPr>
      <w:r>
        <w:rPr>
          <w:color w:val="000000"/>
          <w:sz w:val="24"/>
          <w:szCs w:val="24"/>
        </w:rPr>
        <w:t xml:space="preserve">«В связи с приватизацией государственных и муниципальных квартир в практике возник вопрос о переходе по наследству тех квартир, наниматели которых выразили желание их приватизировать, но не успели при жизни в установленном порядке оформить право собственности на занимаемую квартиру (заключить договор передачи, зарегистрировать его в соответствующем исполнительном органе и т.п.).» </w:t>
      </w:r>
      <w:r>
        <w:rPr>
          <w:rStyle w:val="a3"/>
          <w:color w:val="000000"/>
          <w:sz w:val="24"/>
          <w:szCs w:val="24"/>
          <w:vertAlign w:val="baseline"/>
        </w:rPr>
        <w:footnoteReference w:id="31"/>
      </w:r>
    </w:p>
    <w:p w:rsidR="000021AE" w:rsidRDefault="00DA7041">
      <w:pPr>
        <w:spacing w:before="120"/>
        <w:ind w:firstLine="567"/>
        <w:jc w:val="both"/>
        <w:rPr>
          <w:color w:val="000000"/>
          <w:sz w:val="24"/>
          <w:szCs w:val="24"/>
        </w:rPr>
      </w:pPr>
      <w:r>
        <w:rPr>
          <w:color w:val="000000"/>
          <w:sz w:val="24"/>
          <w:szCs w:val="24"/>
        </w:rPr>
        <w:t xml:space="preserve">Немало вопросов при применении Закона РФ о приватизации вызывала проблема определения момента, с которого лицо, подавшее заявление на приватизацию занимаемого жилья, могло считаться его собственником. </w:t>
      </w:r>
    </w:p>
    <w:p w:rsidR="000021AE" w:rsidRDefault="00DA7041">
      <w:pPr>
        <w:spacing w:before="120"/>
        <w:ind w:firstLine="567"/>
        <w:jc w:val="both"/>
        <w:rPr>
          <w:color w:val="000000"/>
          <w:sz w:val="24"/>
          <w:szCs w:val="24"/>
        </w:rPr>
      </w:pPr>
      <w:r>
        <w:rPr>
          <w:color w:val="000000"/>
          <w:sz w:val="24"/>
          <w:szCs w:val="24"/>
        </w:rPr>
        <w:t>Конфликтные ситуации при наследовании приватизированных квартир заключаются чаще всего в том, что наследство открывается при уже начатой, но еще не завершенной процедуре приватизации квартиры. В постановлении Пленума Верховного Суда РФ №8 от 24 августа 1993 года "О некоторых вопросах применения судами Закона Российской Федерации "О приватизации жилищного фонда в Российской Федерации" сказано "если гражданин, подавший заявление о приватизации и необходимые для этого документы, умер до оформления договора на передачу жилого помещения в собственность или до регистрации такого договора местной администрацией, то в случае возникновения спора по поводу включения этого жилого помещения или его части в наследственную массу необходимо иметь в виду, что указанное обстоятельство само по себе не может служить основанием к отказу в удовлетворении требований наследника, если наследодатель, выразив при жизни волю на приватизацию занимаемого жилого помещения, не отозвал свое заявление, поскольку по независящим от него причинам был лишен возможности соблюсти все правила оформления документов на приватизацию, в которой ему не могло быть отказано".</w:t>
      </w:r>
    </w:p>
    <w:p w:rsidR="000021AE" w:rsidRDefault="00DA7041">
      <w:pPr>
        <w:spacing w:before="120"/>
        <w:ind w:firstLine="567"/>
        <w:jc w:val="both"/>
        <w:rPr>
          <w:color w:val="000000"/>
          <w:sz w:val="24"/>
          <w:szCs w:val="24"/>
        </w:rPr>
      </w:pPr>
      <w:r>
        <w:rPr>
          <w:color w:val="000000"/>
          <w:sz w:val="24"/>
          <w:szCs w:val="24"/>
        </w:rPr>
        <w:t>Рассмотрим пример, М. обратился в суд с иском к Кировской опытной станции о признании права собственности на квартиру. Мать М. обратилась 6 декабря 1991 года к администрации станции – владельцу жилой площади об оформлении документов на приватизацию и лишь в октябре 1992 года получила документы, необходимые для обращения в районный комитет по приватизации для окончательного оформления приватизации. Мать, находясь в больнице, дала доверенность на имя сестры М. на получение документов о приватизации. 4 декабря 1992 года мать умирает, но ответчик не признает право собственности на спорную жилую площадь. Ответчик, возражая против иска, опирался на то, что на оформление договора законом определено два месяца, а мать истца скончалась до истечения срока (дата подачи заявления 28 октября 1992 года).</w:t>
      </w:r>
    </w:p>
    <w:p w:rsidR="000021AE" w:rsidRDefault="00DA7041">
      <w:pPr>
        <w:spacing w:before="120"/>
        <w:ind w:firstLine="567"/>
        <w:jc w:val="both"/>
        <w:rPr>
          <w:color w:val="000000"/>
          <w:sz w:val="24"/>
          <w:szCs w:val="24"/>
        </w:rPr>
      </w:pPr>
      <w:r>
        <w:rPr>
          <w:color w:val="000000"/>
          <w:sz w:val="24"/>
          <w:szCs w:val="24"/>
        </w:rPr>
        <w:t>Решением Кирово-Чепецкого городского народного суда (оставленным без изменения судебной коллегией по гражданским делам Кировского областного суда) в иске отказано. Президиум Кировского областного суда 30 июня 1993 года судебные решения отменил по следующим основаниям.</w:t>
      </w:r>
    </w:p>
    <w:p w:rsidR="000021AE" w:rsidRDefault="00DA7041">
      <w:pPr>
        <w:spacing w:before="120"/>
        <w:ind w:firstLine="567"/>
        <w:jc w:val="both"/>
        <w:rPr>
          <w:color w:val="000000"/>
          <w:sz w:val="24"/>
          <w:szCs w:val="24"/>
        </w:rPr>
      </w:pPr>
      <w:r>
        <w:rPr>
          <w:color w:val="000000"/>
          <w:sz w:val="24"/>
          <w:szCs w:val="24"/>
        </w:rPr>
        <w:t>Здесь необходимо прежде всего брать во внимание не сам факт заключения договора о передаче в собственность гражданину квартиры, а выраженную в заявлении волю наследодателя на приватизацию занимаемого жилого помещения, если при этом такое заявление не было им отозвано. При этом руководствоваться тем, что по независящим от наследодателя причинам, а именно из-за его смерти, он был лишен возможности соблюсти все правила оформления документов на приватизацию, в которой ему не могло быть отказано, исходя из смысла преамбулы и ст.ст.1, 2 Закона РФ “О приватизации жилищного фонда в Российской Федерации”, что гражданам не может быть отказано в приватизации занимаемых ими жилых помещений на предусмотренных этим Законом условиях, если они обратились с таким требованием.</w:t>
      </w:r>
    </w:p>
    <w:p w:rsidR="000021AE" w:rsidRDefault="00DA7041">
      <w:pPr>
        <w:spacing w:before="120"/>
        <w:ind w:firstLine="567"/>
        <w:jc w:val="both"/>
        <w:rPr>
          <w:color w:val="000000"/>
          <w:sz w:val="24"/>
          <w:szCs w:val="24"/>
        </w:rPr>
      </w:pPr>
      <w:r>
        <w:rPr>
          <w:color w:val="000000"/>
          <w:sz w:val="24"/>
          <w:szCs w:val="24"/>
        </w:rPr>
        <w:t xml:space="preserve">Кроме того, необходимо учитывать, что соблюдение установленного статьями 7 и 8 названного Закона порядка оформления передачи жилья обязательно как для граждан, так и для должностных лиц, на которых возложена обязанность по передаче жилых помещений государственного и муниципального жилищного фонда в собственность граждан: в частности, вопрос о приватизации должен быть решен в 2-х месячный срок, заключен договор на передачу жилья в собственность, подлежащий регистрации в соответствующем органе, со времени совершения которой и возникает право собственности гражданина на жилое помещение. </w:t>
      </w:r>
    </w:p>
    <w:p w:rsidR="000021AE" w:rsidRDefault="00DA7041">
      <w:pPr>
        <w:spacing w:before="120"/>
        <w:ind w:firstLine="567"/>
        <w:jc w:val="both"/>
        <w:rPr>
          <w:color w:val="000000"/>
          <w:sz w:val="24"/>
          <w:szCs w:val="24"/>
        </w:rPr>
      </w:pPr>
      <w:r>
        <w:rPr>
          <w:color w:val="000000"/>
          <w:sz w:val="24"/>
          <w:szCs w:val="24"/>
        </w:rPr>
        <w:t>При аналогичной ситуации Президиум Пензенского областного суда от 14 января 1994 года указал, если гражданин, подавший заявление на приватизацию жилья и необходимые для этого документы, умер до оформления и регистрации договора о передаче жилого помещения в собственность, то его смерть не является основанием к отказу в удовлетворении права на приватизацию жилого помещения.</w:t>
      </w:r>
      <w:r>
        <w:rPr>
          <w:rStyle w:val="a3"/>
          <w:color w:val="000000"/>
          <w:sz w:val="24"/>
          <w:szCs w:val="24"/>
          <w:vertAlign w:val="baseline"/>
        </w:rPr>
        <w:footnoteReference w:id="32"/>
      </w:r>
    </w:p>
    <w:p w:rsidR="000021AE" w:rsidRDefault="00DA7041">
      <w:pPr>
        <w:spacing w:before="120"/>
        <w:ind w:firstLine="567"/>
        <w:jc w:val="both"/>
        <w:rPr>
          <w:color w:val="000000"/>
          <w:sz w:val="24"/>
          <w:szCs w:val="24"/>
        </w:rPr>
      </w:pPr>
      <w:r>
        <w:rPr>
          <w:color w:val="000000"/>
          <w:sz w:val="24"/>
          <w:szCs w:val="24"/>
        </w:rPr>
        <w:t>На практике решение вопроса об оформлении и выдачи наследнику свидетельства о праве наследования и общеустановленном порядке выглядит так: доводить "сделку" приватизации жилья до конца, но уже с наследником, заменяющим в ней умершего наследодателя, производить до оформление документов в обычном порядке путем заключения договора приватизации жилья уже с наследником.</w:t>
      </w:r>
    </w:p>
    <w:p w:rsidR="000021AE" w:rsidRDefault="00DA7041">
      <w:pPr>
        <w:spacing w:before="120"/>
        <w:ind w:firstLine="567"/>
        <w:jc w:val="both"/>
        <w:rPr>
          <w:color w:val="000000"/>
          <w:sz w:val="24"/>
          <w:szCs w:val="24"/>
        </w:rPr>
      </w:pPr>
      <w:r>
        <w:rPr>
          <w:color w:val="000000"/>
          <w:sz w:val="24"/>
          <w:szCs w:val="24"/>
        </w:rPr>
        <w:t>«С учетом того, что требования наследников о включении приватизируемых жилых помещений, по которым правоустанавливающие документы до конца не оформлены, в наследство могут быть удовлетворены лишь при условии несоблюдения наследодателями установленных правил оформления документов по независящим от них причинам, представляется, что тут подошел бы "судебный" вариант, т.е. установление права собственности наследников судебным решением в любом случае возникновения спорных ситуаций по иску как самого наследника, так и других заинтересованных в этом лиц с одновременным рассмотрением вопроса о признании действительной неоформленной в установленные сроки не по вине наследодателя сделки приватизации в соответствии со ст. 165 (п. п. 2, 3) части первой ГК РФ (ст. 47 ГК РСФСР 1964 г.). При этом судебное решение должно иметь силу правоустанавливающего документа с освобождением лиц, за которыми согласно решению суда признается право собственности, от каких-либо последующих его оформлений и выплат дополнительных пошлин кроме как при предъявлении иска.</w:t>
      </w:r>
    </w:p>
    <w:p w:rsidR="000021AE" w:rsidRDefault="00DA7041">
      <w:pPr>
        <w:spacing w:before="120"/>
        <w:ind w:firstLine="567"/>
        <w:jc w:val="both"/>
        <w:rPr>
          <w:color w:val="000000"/>
          <w:sz w:val="24"/>
          <w:szCs w:val="24"/>
        </w:rPr>
      </w:pPr>
      <w:r>
        <w:rPr>
          <w:color w:val="000000"/>
          <w:sz w:val="24"/>
          <w:szCs w:val="24"/>
        </w:rPr>
        <w:t>Вместе с тем и в судебной практике сложились разные подходы к разрешению спорных ситуаций. В одних случаях суды выносят решения о признании права собственности на спорные жилые помещения (квартиры) за умершими нанимателями или членами их семей, на чье имя оформлялись документы на приватизацию, в других же - о признании за наследниками права собственности на жилые помещения в порядке наследования, а в третьих случаях - о признании за наследниками права на получение жилых помещений в собственность по договору приватизации жилья, заключенному с наследодателем»</w:t>
      </w:r>
      <w:r>
        <w:rPr>
          <w:rStyle w:val="a3"/>
          <w:color w:val="000000"/>
          <w:sz w:val="24"/>
          <w:szCs w:val="24"/>
          <w:vertAlign w:val="baseline"/>
        </w:rPr>
        <w:footnoteReference w:id="33"/>
      </w:r>
      <w:r>
        <w:rPr>
          <w:color w:val="000000"/>
          <w:sz w:val="24"/>
          <w:szCs w:val="24"/>
        </w:rPr>
        <w:t xml:space="preserve"> </w:t>
      </w:r>
    </w:p>
    <w:p w:rsidR="000021AE" w:rsidRDefault="00DA7041">
      <w:pPr>
        <w:spacing w:before="120"/>
        <w:ind w:firstLine="567"/>
        <w:jc w:val="both"/>
        <w:rPr>
          <w:color w:val="000000"/>
          <w:sz w:val="24"/>
          <w:szCs w:val="24"/>
        </w:rPr>
      </w:pPr>
      <w:r>
        <w:rPr>
          <w:color w:val="000000"/>
          <w:sz w:val="24"/>
          <w:szCs w:val="24"/>
        </w:rPr>
        <w:t xml:space="preserve">Можно сделать вывод, что подача заявления нанимателем на приватизацию занимаемой квартиры или комнаты достаточно, чтобы в случае смерти наследодателя ставить вопрос о наследовании. «Следует также учитывать, что в случае возникновения спора по поводу правомерности договора передачи жилого помещения, в том числе и в собственность одного из его пользователей, этот договор, а также свидетельство о праве собственности по требованию заинтересованных лиц могут быть признаны судом недействительными по основаниям, установленным гражданским законодательством для признания сделки недействительной (например, как совершенной под влиянием заблуждения, обмана, угрозы, или гражданином, злоупотребляющим спиртными напитками или наркотическими веществами и т.п.)» </w:t>
      </w:r>
      <w:r>
        <w:rPr>
          <w:rStyle w:val="a3"/>
          <w:color w:val="000000"/>
          <w:sz w:val="24"/>
          <w:szCs w:val="24"/>
          <w:vertAlign w:val="baseline"/>
        </w:rPr>
        <w:footnoteReference w:id="34"/>
      </w:r>
    </w:p>
    <w:p w:rsidR="000021AE" w:rsidRDefault="00DA7041">
      <w:pPr>
        <w:spacing w:before="120"/>
        <w:ind w:firstLine="567"/>
        <w:jc w:val="both"/>
        <w:rPr>
          <w:color w:val="000000"/>
          <w:sz w:val="24"/>
          <w:szCs w:val="24"/>
        </w:rPr>
      </w:pPr>
      <w:r>
        <w:rPr>
          <w:color w:val="000000"/>
          <w:sz w:val="24"/>
          <w:szCs w:val="24"/>
        </w:rPr>
        <w:t>В связи с принятием Закона «О государственной регистрации прав на недвижимое имущество и сделок с ним» 1998 года имеют место следующие ситуации государственной регистрации при вступлении граждан в право на наследство:</w:t>
      </w:r>
    </w:p>
    <w:p w:rsidR="000021AE" w:rsidRDefault="00DA7041">
      <w:pPr>
        <w:spacing w:before="120"/>
        <w:ind w:firstLine="567"/>
        <w:jc w:val="both"/>
        <w:rPr>
          <w:color w:val="000000"/>
          <w:sz w:val="24"/>
          <w:szCs w:val="24"/>
        </w:rPr>
      </w:pPr>
      <w:r>
        <w:rPr>
          <w:color w:val="000000"/>
          <w:sz w:val="24"/>
          <w:szCs w:val="24"/>
        </w:rPr>
        <w:t>1. Если наследодатель до смерти не зарегистрировал свои права на недвижимое имущество в регистрационной палате, но правоустанавливающий документ был зарегистрирован по прежнему порядку регистрации (БТИ или Комитете по земельным ресурсам и землеустройству), применяются общие правила вступления в наследство. После выдачи в нотариальной конторе свидетельства о праве на наследство по закону или по завещанию необходимо зарегистрировать его в регистрационной палате. Для этого предоставляются следующие документы: заявление о государственной регистрации права, свидетельство о праве на наследство, соответствующие справки из органов технического учета объектов недвижимости, квитанция об оплате государственной регистрации.</w:t>
      </w:r>
    </w:p>
    <w:p w:rsidR="000021AE" w:rsidRDefault="00DA7041">
      <w:pPr>
        <w:spacing w:before="120"/>
        <w:ind w:firstLine="567"/>
        <w:jc w:val="both"/>
        <w:rPr>
          <w:color w:val="000000"/>
          <w:sz w:val="24"/>
          <w:szCs w:val="24"/>
        </w:rPr>
      </w:pPr>
      <w:r>
        <w:rPr>
          <w:color w:val="000000"/>
          <w:sz w:val="24"/>
          <w:szCs w:val="24"/>
        </w:rPr>
        <w:t>2. Если же наследодатель при жизни не зарегистрировал свои права на недвижимое имущество в регистрационной палате после момента ее открытия и правоустанавливающий документ не был зарегистрирован по прежнему порядку регистрации (БТИ и Комитете по земельным ресурсам и землеустройству) возможны следующие варианты:</w:t>
      </w:r>
    </w:p>
    <w:p w:rsidR="000021AE" w:rsidRDefault="00DA7041">
      <w:pPr>
        <w:spacing w:before="120"/>
        <w:ind w:firstLine="567"/>
        <w:jc w:val="both"/>
        <w:rPr>
          <w:color w:val="000000"/>
          <w:sz w:val="24"/>
          <w:szCs w:val="24"/>
        </w:rPr>
      </w:pPr>
      <w:r>
        <w:rPr>
          <w:color w:val="000000"/>
          <w:sz w:val="24"/>
          <w:szCs w:val="24"/>
        </w:rPr>
        <w:t>а) если наследодатель заключил договор по отчуждению недвижимости, но при жизни не успел его зарегистрировать в регистрационной палате, при условии что первичная регистрация его прав была проведена и договор был нотариально удостоверен, то в Палату на регистрацию сделки подают заявление покупатель, на основании статьи 16 Закона РФ «О государственной регистрации прав на недвижимое имущество и сделок с ним». В случае возникновения спора между наследниками и покупателями, дело осматривается в устанавливаемом законом порядке.</w:t>
      </w:r>
    </w:p>
    <w:p w:rsidR="000021AE" w:rsidRDefault="00DA7041">
      <w:pPr>
        <w:spacing w:before="120"/>
        <w:ind w:firstLine="567"/>
        <w:jc w:val="both"/>
        <w:rPr>
          <w:color w:val="000000"/>
          <w:sz w:val="24"/>
          <w:szCs w:val="24"/>
        </w:rPr>
      </w:pPr>
      <w:r>
        <w:rPr>
          <w:color w:val="000000"/>
          <w:sz w:val="24"/>
          <w:szCs w:val="24"/>
        </w:rPr>
        <w:t>Договор, составленный в простой письменной форме при наличии указанных выше условий, не подлежит государственной регистрации РП, и в отношении предмета договора при наличии спора, покупатели и наследники доказывают свои права на данное имущество в судебном порядке. И в зависимости от решения суда рассматривается вопрос о порядке и наличии возможности наследования. Государственная регистрация данного договора и права покупателя производится при наличии решения суда, вступившего в законную силу.</w:t>
      </w:r>
    </w:p>
    <w:p w:rsidR="000021AE" w:rsidRDefault="00DA7041">
      <w:pPr>
        <w:spacing w:before="120"/>
        <w:ind w:firstLine="567"/>
        <w:jc w:val="both"/>
        <w:rPr>
          <w:color w:val="000000"/>
          <w:sz w:val="24"/>
          <w:szCs w:val="24"/>
        </w:rPr>
      </w:pPr>
      <w:r>
        <w:rPr>
          <w:color w:val="000000"/>
          <w:sz w:val="24"/>
          <w:szCs w:val="24"/>
        </w:rPr>
        <w:t>б) если наследодатель заключил договор приобретения недвижимости, но при жизни не успел его зарегистрировать в РП, документы на государственную регистрацию нотариально удостоверенной сделки может подать продавец или его представитель. На основании зарегистрированного договора (в случаях, когда такая регистрация предусмотрена действующим законодательством), наследники вступают в права на наследство на общих основаниях. При наличии спора, вопрос о государственной регистрации сделки и права покупателя решается в судебном порядке по иску заинтересованной стороны.</w:t>
      </w:r>
    </w:p>
    <w:p w:rsidR="000021AE" w:rsidRDefault="00DA7041">
      <w:pPr>
        <w:spacing w:before="120"/>
        <w:ind w:firstLine="567"/>
        <w:jc w:val="both"/>
        <w:rPr>
          <w:color w:val="000000"/>
          <w:sz w:val="24"/>
          <w:szCs w:val="24"/>
        </w:rPr>
      </w:pPr>
      <w:r>
        <w:rPr>
          <w:color w:val="000000"/>
          <w:sz w:val="24"/>
          <w:szCs w:val="24"/>
        </w:rPr>
        <w:t>В случае приобретения права собственности на объекты недвижимости в порядке приватизации (статья 7 Закона «О приватизации жилищного фонда Российской Федерации»), или приобретения его членом ЖСК или иных потребительских кооперативов (пункт 4 статьи 218 ГК РФ), вопрос о наследовании при отсутствии спора решается в порядке, установленном законодательством о нотариате.</w:t>
      </w:r>
    </w:p>
    <w:p w:rsidR="000021AE" w:rsidRDefault="00DA7041">
      <w:pPr>
        <w:spacing w:before="120"/>
        <w:ind w:firstLine="567"/>
        <w:jc w:val="both"/>
        <w:rPr>
          <w:color w:val="000000"/>
          <w:sz w:val="24"/>
          <w:szCs w:val="24"/>
        </w:rPr>
      </w:pPr>
      <w:r>
        <w:rPr>
          <w:color w:val="000000"/>
          <w:sz w:val="24"/>
          <w:szCs w:val="24"/>
        </w:rPr>
        <w:t xml:space="preserve">Вместе с тем заметно возросло и число возникающих на практике спорных ситуаций вокруг наследования, особенно в случаях приобретения гражданами наследуемого жилья по новым для законодательства основаниям (таким, как приватизация, переход квартир жилищно-строительных кооперативов в собственность членов кооператива и др.) из-за отсутствия в законодательстве по этому поводу определенного правового решения. </w:t>
      </w:r>
    </w:p>
    <w:p w:rsidR="000021AE" w:rsidRDefault="00DA7041">
      <w:pPr>
        <w:spacing w:before="120"/>
        <w:ind w:firstLine="567"/>
        <w:jc w:val="both"/>
        <w:rPr>
          <w:color w:val="000000"/>
          <w:sz w:val="24"/>
          <w:szCs w:val="24"/>
        </w:rPr>
      </w:pPr>
      <w:r>
        <w:rPr>
          <w:color w:val="000000"/>
          <w:sz w:val="24"/>
          <w:szCs w:val="24"/>
        </w:rPr>
        <w:t>3.7. Паенакопления</w:t>
      </w:r>
    </w:p>
    <w:p w:rsidR="000021AE" w:rsidRDefault="00DA7041">
      <w:pPr>
        <w:spacing w:before="120"/>
        <w:ind w:firstLine="567"/>
        <w:jc w:val="both"/>
        <w:rPr>
          <w:color w:val="000000"/>
          <w:sz w:val="24"/>
          <w:szCs w:val="24"/>
        </w:rPr>
      </w:pPr>
      <w:r>
        <w:rPr>
          <w:color w:val="000000"/>
          <w:sz w:val="24"/>
          <w:szCs w:val="24"/>
        </w:rPr>
        <w:t>«Если в отношении квартир в домах жилищно-строительных кооперативов возникающие спорные ситуации связаны в основном с наступлением тех или иных сроков, определенных в законе, и не обусловлены еще и дополнительным оформлением (регистрацией) права собственности его приобретателем (поскольку возникновение права собственности в этих случаях не растянуто во времени и обусловлено лишь выплатой паевого взноса за квартиру в полном объеме, с которой в силу закона и связывается момент возникновения права собственности), то применительно к приватизации жилья (приобретение жилья в домах общественного фонда) споры при наследовании в большинстве своем возникают по вопросам приобретения права собственности на наследуемое жилье самим наследодателем из-за протяженности во времени в этих случаях процедуры оформления правоустанавливающих документов»</w:t>
      </w:r>
      <w:r>
        <w:rPr>
          <w:rStyle w:val="a3"/>
          <w:color w:val="000000"/>
          <w:sz w:val="24"/>
          <w:szCs w:val="24"/>
          <w:vertAlign w:val="baseline"/>
        </w:rPr>
        <w:footnoteReference w:id="35"/>
      </w:r>
      <w:r>
        <w:rPr>
          <w:color w:val="000000"/>
          <w:sz w:val="24"/>
          <w:szCs w:val="24"/>
        </w:rPr>
        <w:t xml:space="preserve">. </w:t>
      </w:r>
    </w:p>
    <w:p w:rsidR="000021AE" w:rsidRDefault="00DA7041">
      <w:pPr>
        <w:spacing w:before="120"/>
        <w:ind w:firstLine="567"/>
        <w:jc w:val="both"/>
        <w:rPr>
          <w:color w:val="000000"/>
          <w:sz w:val="24"/>
          <w:szCs w:val="24"/>
        </w:rPr>
      </w:pPr>
      <w:r>
        <w:rPr>
          <w:color w:val="000000"/>
          <w:sz w:val="24"/>
          <w:szCs w:val="24"/>
        </w:rPr>
        <w:t>До введение в действие Закона «О собственности в СССР», то есть до 1 июля 1990 года, после смерти члена кооператива наследники могли получить кооперативную квартиру или дачу только в том случае, если они проживали вместе с наследодателем и пользовались указанным имуществом. В остальных случаях по наследству переходил лишь пай, а кооперативные квартиры и дома, находящиеся в дачном кооперативе, отходили кооперативу, собственностью которого они являлись.</w:t>
      </w:r>
    </w:p>
    <w:p w:rsidR="000021AE" w:rsidRDefault="00DA7041">
      <w:pPr>
        <w:spacing w:before="120"/>
        <w:ind w:firstLine="567"/>
        <w:jc w:val="both"/>
        <w:rPr>
          <w:color w:val="000000"/>
          <w:sz w:val="24"/>
          <w:szCs w:val="24"/>
        </w:rPr>
      </w:pPr>
      <w:r>
        <w:rPr>
          <w:color w:val="000000"/>
          <w:sz w:val="24"/>
          <w:szCs w:val="24"/>
        </w:rPr>
        <w:t>Например, после смерти мужа в кооперативной квартире остались проживать жена и двое детей. Пай за квартиру полностью выплачен не был, однако так как наследники пользовались квартирой при жизни наследодателя, они и после смерти сохраняют право пользования ею при условии, что один из них вступит в члены кооператива. Это правило сохранилось и после вступления в действие Закона о собственности и статьи 218 ГК РФ.</w:t>
      </w:r>
    </w:p>
    <w:p w:rsidR="000021AE" w:rsidRDefault="00DA7041">
      <w:pPr>
        <w:spacing w:before="120"/>
        <w:ind w:firstLine="567"/>
        <w:jc w:val="both"/>
        <w:rPr>
          <w:color w:val="000000"/>
          <w:sz w:val="24"/>
          <w:szCs w:val="24"/>
        </w:rPr>
      </w:pPr>
      <w:r>
        <w:rPr>
          <w:color w:val="000000"/>
          <w:sz w:val="24"/>
          <w:szCs w:val="24"/>
        </w:rPr>
        <w:t>Рассмотрим еще один пример: наследник имеет преимущественное право на квартиру в доме ЖСК после смерти наследодателя, если он пользовался при его жизни спорной квартирой.</w:t>
      </w:r>
    </w:p>
    <w:p w:rsidR="000021AE" w:rsidRDefault="00DA7041">
      <w:pPr>
        <w:spacing w:before="120"/>
        <w:ind w:firstLine="567"/>
        <w:jc w:val="both"/>
        <w:rPr>
          <w:color w:val="000000"/>
          <w:sz w:val="24"/>
          <w:szCs w:val="24"/>
        </w:rPr>
      </w:pPr>
      <w:r>
        <w:rPr>
          <w:color w:val="000000"/>
          <w:sz w:val="24"/>
          <w:szCs w:val="24"/>
        </w:rPr>
        <w:t>Член ЖСК-72 Центрального района г. Тулы Ф. умерла в апреле 1988 года. С заявлением о предоставлении освободившейся квартиры в доме кооператива обратились члены ЖСК 3., нуждающаяся в улучшении жилищных условий, и Д., полагая, что имеют преимущественное право на получение этой квартиры. Решением общего собрания членов ЖСК в январе 1991 года квартира была предоставлена 3. для отселения семьи сына — Ж.</w:t>
      </w:r>
    </w:p>
    <w:p w:rsidR="000021AE" w:rsidRDefault="00DA7041">
      <w:pPr>
        <w:spacing w:before="120"/>
        <w:ind w:firstLine="567"/>
        <w:jc w:val="both"/>
        <w:rPr>
          <w:color w:val="000000"/>
          <w:sz w:val="24"/>
          <w:szCs w:val="24"/>
        </w:rPr>
      </w:pPr>
      <w:r>
        <w:rPr>
          <w:color w:val="000000"/>
          <w:sz w:val="24"/>
          <w:szCs w:val="24"/>
        </w:rPr>
        <w:t>Д. обратилась в суд с иском о признании недействительным решения общего собрания членов ЖСК и признании за ней права на получение упомянутой квартиры, ссылаясь на то, что проживала единой семьей с престарелой Ф. на протяжении 13 лет—до ее смерти, полностью содержала ее, осуществляла необходимую помощь, пай за квартиру Ф. завещала ей.</w:t>
      </w:r>
    </w:p>
    <w:p w:rsidR="000021AE" w:rsidRDefault="00DA7041">
      <w:pPr>
        <w:spacing w:before="120"/>
        <w:ind w:firstLine="567"/>
        <w:jc w:val="both"/>
        <w:rPr>
          <w:color w:val="000000"/>
          <w:sz w:val="24"/>
          <w:szCs w:val="24"/>
        </w:rPr>
      </w:pPr>
      <w:r>
        <w:rPr>
          <w:color w:val="000000"/>
          <w:sz w:val="24"/>
          <w:szCs w:val="24"/>
        </w:rPr>
        <w:t>Решением Зареченского районного нарсуда г. Тулы (оставленный без изменения определением судебной коллегии по гражданским делам Тульского областного суда) требования Д. удовлетворены.</w:t>
      </w:r>
    </w:p>
    <w:p w:rsidR="000021AE" w:rsidRDefault="00DA7041">
      <w:pPr>
        <w:spacing w:before="120"/>
        <w:ind w:firstLine="567"/>
        <w:jc w:val="both"/>
        <w:rPr>
          <w:color w:val="000000"/>
          <w:sz w:val="24"/>
          <w:szCs w:val="24"/>
        </w:rPr>
      </w:pPr>
      <w:r>
        <w:rPr>
          <w:color w:val="000000"/>
          <w:sz w:val="24"/>
          <w:szCs w:val="24"/>
        </w:rPr>
        <w:t>Постановлением президиума Тульского областного суда протест прокурора области об отмене судебных постановлений оставлен без удовлетворения. Определением Судебной коллегии по гражданским делам Верховного Суда РФ оставлен без удовлетворения протест заместителя Генерального прокурора РФ, в котором ставился вопрос об отмене судебных решений. 31 января 1996 г. аналогичный протест заместителя Генерального прокурора РФ Президиум Верховного Суда РФ оставил без удовлетворения, указав следующее.</w:t>
      </w:r>
    </w:p>
    <w:p w:rsidR="000021AE" w:rsidRDefault="00DA7041">
      <w:pPr>
        <w:spacing w:before="120"/>
        <w:ind w:firstLine="567"/>
        <w:jc w:val="both"/>
        <w:rPr>
          <w:color w:val="000000"/>
          <w:sz w:val="24"/>
          <w:szCs w:val="24"/>
        </w:rPr>
      </w:pPr>
      <w:r>
        <w:rPr>
          <w:color w:val="000000"/>
          <w:sz w:val="24"/>
          <w:szCs w:val="24"/>
        </w:rPr>
        <w:t>Разрешая данный спор, суд полно проверил все его обстоятельства и обоснованно пришел к выводу о том, что Д. в последние 13 лет жизни Ф. проживала с ней одной семьей, взяла ее на свое иждивение, осуществляла за ней уход, в котором она нуждалась по состоянию здоровья и в силу престарелого возраста. Также Д. ремонтировала квартиру на свои средства, пыталась обменять свою квартиру и квартиру Ф., чтобы съехаться с ней в одну, но обмен не состоялся ввиду отсутствия подходящего варианта. Были представлены доказательства этого.</w:t>
      </w:r>
    </w:p>
    <w:p w:rsidR="000021AE" w:rsidRDefault="00DA7041">
      <w:pPr>
        <w:spacing w:before="120"/>
        <w:ind w:firstLine="567"/>
        <w:jc w:val="both"/>
        <w:rPr>
          <w:color w:val="000000"/>
          <w:sz w:val="24"/>
          <w:szCs w:val="24"/>
        </w:rPr>
      </w:pPr>
      <w:r>
        <w:rPr>
          <w:color w:val="000000"/>
          <w:sz w:val="24"/>
          <w:szCs w:val="24"/>
        </w:rPr>
        <w:t>Поэтому суд сделал правильный вывод о том, что Д. как наследница Ф. и как член ее семьи, пользовавшаяся квартирой при жизни последней, приобрела право пользования спорной квартирой в доме ЖСК и имеет преимущественное право на пользование этой жилой площадью после смерти Ф.</w:t>
      </w:r>
    </w:p>
    <w:p w:rsidR="000021AE" w:rsidRDefault="00DA7041">
      <w:pPr>
        <w:spacing w:before="120"/>
        <w:ind w:firstLine="567"/>
        <w:jc w:val="both"/>
        <w:rPr>
          <w:color w:val="000000"/>
          <w:sz w:val="24"/>
          <w:szCs w:val="24"/>
        </w:rPr>
      </w:pPr>
      <w:r>
        <w:rPr>
          <w:color w:val="000000"/>
          <w:sz w:val="24"/>
          <w:szCs w:val="24"/>
        </w:rPr>
        <w:t>Доводы протеста о том, что Д., унаследовав только пай на квартиру, а не саму квартиру, не имеет права как наследник на пользование квартирой, не могли повлечь отмену судебных постановлений, поскольку суд удовлетворил ее требования по иным основаниям: как наследника Ф., пользовавшегося указанной квартирой при жизни наследодателя и как члена ее семьи.</w:t>
      </w:r>
    </w:p>
    <w:p w:rsidR="000021AE" w:rsidRDefault="00DA7041">
      <w:pPr>
        <w:spacing w:before="120"/>
        <w:ind w:firstLine="567"/>
        <w:jc w:val="both"/>
        <w:rPr>
          <w:color w:val="000000"/>
          <w:sz w:val="24"/>
          <w:szCs w:val="24"/>
        </w:rPr>
      </w:pPr>
      <w:r>
        <w:rPr>
          <w:color w:val="000000"/>
          <w:sz w:val="24"/>
          <w:szCs w:val="24"/>
        </w:rPr>
        <w:t>С учетом всех конкретных обстоятельств данного дела суд правильно разрешил возникший спор и оснований для отмены судебных постановлений не имеется.</w:t>
      </w:r>
      <w:r>
        <w:rPr>
          <w:rStyle w:val="a3"/>
          <w:color w:val="000000"/>
          <w:sz w:val="24"/>
          <w:szCs w:val="24"/>
          <w:vertAlign w:val="baseline"/>
        </w:rPr>
        <w:footnoteReference w:id="36"/>
      </w:r>
    </w:p>
    <w:p w:rsidR="000021AE" w:rsidRDefault="00DA7041">
      <w:pPr>
        <w:spacing w:before="120"/>
        <w:ind w:firstLine="567"/>
        <w:jc w:val="both"/>
        <w:rPr>
          <w:color w:val="000000"/>
          <w:sz w:val="24"/>
          <w:szCs w:val="24"/>
        </w:rPr>
      </w:pPr>
      <w:r>
        <w:rPr>
          <w:color w:val="000000"/>
          <w:sz w:val="24"/>
          <w:szCs w:val="24"/>
        </w:rPr>
        <w:t>С принятием Закона о собственности в РСФСР (статья 13) ситуация изменилась. Теперь и в соответствии с пунктом 4 статьи 218 ГК РФ 1994 года член жилищного, жилищно-строительного, дачного, гаражного кооперативов, садово-огороднического товарищества или другого кооператива, полностью внесший свой павой взнос за квартиру, дачу, садовый домик, гараж, иное помещение или строение, предоставленное ему в пользование, приобретает право собственности на это имущество.</w:t>
      </w:r>
    </w:p>
    <w:p w:rsidR="000021AE" w:rsidRDefault="00DA7041">
      <w:pPr>
        <w:spacing w:before="120"/>
        <w:ind w:firstLine="567"/>
        <w:jc w:val="both"/>
        <w:rPr>
          <w:color w:val="000000"/>
          <w:sz w:val="24"/>
          <w:szCs w:val="24"/>
        </w:rPr>
      </w:pPr>
      <w:r>
        <w:rPr>
          <w:color w:val="000000"/>
          <w:sz w:val="24"/>
          <w:szCs w:val="24"/>
        </w:rPr>
        <w:t xml:space="preserve">«Таким образом, в этих случаях член кооператива признается собственником занимаемой им квартиры (другого помещения) в силу закона, и для включения такой квартиры (другого помещения) в состав наследственной массы не имеет значения, получил ли член кооператива документы о праве собственности при жизни или нет. Соответствующие документы наследники могут оформить и после смерти, доказав, что паенакопление было выплачено при жизни члена кооператива» </w:t>
      </w:r>
      <w:r>
        <w:rPr>
          <w:rStyle w:val="a3"/>
          <w:color w:val="000000"/>
          <w:sz w:val="24"/>
          <w:szCs w:val="24"/>
          <w:vertAlign w:val="baseline"/>
        </w:rPr>
        <w:footnoteReference w:id="37"/>
      </w:r>
    </w:p>
    <w:p w:rsidR="000021AE" w:rsidRDefault="00DA7041">
      <w:pPr>
        <w:spacing w:before="120"/>
        <w:ind w:firstLine="567"/>
        <w:jc w:val="both"/>
        <w:rPr>
          <w:color w:val="000000"/>
          <w:sz w:val="24"/>
          <w:szCs w:val="24"/>
        </w:rPr>
      </w:pPr>
      <w:r>
        <w:rPr>
          <w:color w:val="000000"/>
          <w:sz w:val="24"/>
          <w:szCs w:val="24"/>
        </w:rPr>
        <w:t>Если же член кооператива не выплатил полностью паевой взнос, то он является пользователем квартиры, которая находится в собственности жилищного или жилищно-строительного кооператива. В случае его смерти переход права пользования на кооперативную квартиру наследникам или другим лицам и прием в члены кооператива осуществляется в порядке, предусмотренном уставом кооператива.</w:t>
      </w:r>
    </w:p>
    <w:p w:rsidR="000021AE" w:rsidRDefault="00DA7041">
      <w:pPr>
        <w:spacing w:before="120"/>
        <w:ind w:firstLine="567"/>
        <w:jc w:val="both"/>
        <w:rPr>
          <w:color w:val="000000"/>
          <w:sz w:val="24"/>
          <w:szCs w:val="24"/>
        </w:rPr>
      </w:pPr>
      <w:r>
        <w:rPr>
          <w:color w:val="000000"/>
          <w:sz w:val="24"/>
          <w:szCs w:val="24"/>
        </w:rPr>
        <w:t>В силу закона кооперативная квартира (иное помещение), за которую полностью внесен пай, переходит в собственность члена кооператива, и именно на имя члена кооператива выдается документ о праве собственности. Вместе с тем паенакопление, выплаченное за счет общих супружеских средств либо перешедшее к нескольким лицам по наследству, является общим имуществом. Поэтому второй супруг, и также лица, имеющее право на часть паенакопления, но не являющиеся членами кооператива, также вправе стать участниками общей собственности на квартиру. Свидетельство о праве собственности одного из супругов (не члена кооператива) на долю кооперативной квартиры может быть выдано нотариусом. При возникновении спора вопрос о принадлежности и размере доли решается судом. Таким образом, при наследовании кооперативных квартир, также как и при наследовании приватизированных квартир в состав наследственного имущества могут включаться и квартиры в целом, и доли в общей собственности на квартиру.</w:t>
      </w:r>
    </w:p>
    <w:p w:rsidR="000021AE" w:rsidRDefault="00DA7041">
      <w:pPr>
        <w:spacing w:before="120"/>
        <w:ind w:firstLine="567"/>
        <w:jc w:val="both"/>
        <w:rPr>
          <w:color w:val="000000"/>
          <w:sz w:val="24"/>
          <w:szCs w:val="24"/>
        </w:rPr>
      </w:pPr>
      <w:r>
        <w:rPr>
          <w:color w:val="000000"/>
          <w:sz w:val="24"/>
          <w:szCs w:val="24"/>
        </w:rPr>
        <w:t>Вопросам наследования уделено внимание в Законе РФ «О садоводческих, огороднических и дачных некоммерческих объединений граждан» от 15 апреля 1998 года. Указанные объединения создаются в форме некоммерческих товариществ или потребительских кооперативов либо некоммерческих партнерств. Земельные участки за членами объединений закрепляются на праве собственности, пожизненного наследуемого владения, постоянного (бессрочного) пользования, аренды или срочного пользования. Наследники членов могут стать членами объединения. Расположенные на земельных участках строения и сооружения наследуются на общих основаниях, предусмотренных гражданским законодательством. Земельные участки, находящиеся в собственности граждан, наследуются по закону или по завещанию, а предоставленные гражданам в пожизненное наследуемое владение – только по закону.</w:t>
      </w:r>
    </w:p>
    <w:p w:rsidR="000021AE" w:rsidRDefault="00DA7041">
      <w:pPr>
        <w:spacing w:before="120"/>
        <w:ind w:firstLine="567"/>
        <w:jc w:val="both"/>
        <w:rPr>
          <w:color w:val="000000"/>
          <w:sz w:val="24"/>
          <w:szCs w:val="24"/>
        </w:rPr>
      </w:pPr>
      <w:r>
        <w:rPr>
          <w:color w:val="000000"/>
          <w:sz w:val="24"/>
          <w:szCs w:val="24"/>
        </w:rPr>
        <w:t>Если земельные участки предоставлены гражданам на праве постоянного (бессрочного) пользования, то за наследниками, которые стали собственниками расположенных на этих участках строений и сооружений, участки закрепляются в тех же размерах и на том же праве, что и за наследодателем. При этом наследнику предоставляется право произвести перерегистрацию земельного участка в пожизненное наследуемое владение либо выкупить его в собственность по нормативной цене земли. Если земельные участки предоставлены гражданам на праве аренды или срочного пользования, то за наследниками, которые стали собственниками расположенных на этих участках строений и сооружений, участки закрепляются на оставшийся срок на том же праве, что и за наследодателем.</w:t>
      </w:r>
    </w:p>
    <w:p w:rsidR="000021AE" w:rsidRDefault="00DA7041">
      <w:pPr>
        <w:spacing w:before="120"/>
        <w:ind w:firstLine="567"/>
        <w:jc w:val="both"/>
        <w:rPr>
          <w:color w:val="000000"/>
          <w:sz w:val="24"/>
          <w:szCs w:val="24"/>
        </w:rPr>
      </w:pPr>
      <w:r>
        <w:rPr>
          <w:color w:val="000000"/>
          <w:sz w:val="24"/>
          <w:szCs w:val="24"/>
        </w:rPr>
        <w:t>При этом наследникам предоставляется право приватизации участков. Таким образом, если земельный участок закреплен за наследодателем не на праве собственности, а на ином праве, то он к наследникам по завещанию в порядке наследственного правопреемства перейти не может, а к наследникам по закону переходит лишь тогда, когда был закреплен в пожизненное наследуемое владение. В то же время наследникам, которые стали собственниками расположенных на земельном участке строений и сооружений, предоставляются достаточно широкие возможности закрепит участок на том же праве, на каком он был предоставлен наследодателю, либо перерегистрировать его на праве пожизненного наследуемого владения, если сам наследодатель этого права не имел, либо, наконец, приобрести на участок право собственности путем выкупа или приватизации. Однако в этих случаях право на земельный участок возникает у наследника не в порядке наследственного правопреемства, а по иным основаниям.</w:t>
      </w:r>
    </w:p>
    <w:p w:rsidR="000021AE" w:rsidRDefault="00DA7041">
      <w:pPr>
        <w:spacing w:before="120"/>
        <w:ind w:firstLine="567"/>
        <w:jc w:val="both"/>
        <w:rPr>
          <w:color w:val="000000"/>
          <w:sz w:val="24"/>
          <w:szCs w:val="24"/>
        </w:rPr>
      </w:pPr>
      <w:r>
        <w:rPr>
          <w:color w:val="000000"/>
          <w:sz w:val="24"/>
          <w:szCs w:val="24"/>
        </w:rPr>
        <w:t xml:space="preserve">В тех случаях, когда участниками некоммерческого партнерства являются физические лица, их наследники имеют право на получение части имущества партнерства, переданного наследодателем в собственность партнерства, кроме членских взносов, в порядке , предусмотренном учредительными документами, если иное не установлено федеральным законом или учредительными документами. (Закон РФ «О некоммерческих организациях» от 12 января 1996 года) </w:t>
      </w:r>
    </w:p>
    <w:p w:rsidR="000021AE" w:rsidRDefault="00DA7041">
      <w:pPr>
        <w:spacing w:before="120"/>
        <w:ind w:firstLine="567"/>
        <w:jc w:val="both"/>
        <w:rPr>
          <w:color w:val="000000"/>
          <w:sz w:val="24"/>
          <w:szCs w:val="24"/>
        </w:rPr>
      </w:pPr>
      <w:r>
        <w:rPr>
          <w:color w:val="000000"/>
          <w:sz w:val="24"/>
          <w:szCs w:val="24"/>
        </w:rPr>
        <w:t>Ряд проблем, связанных с применением института компенсации морального вреда, возникает при рассмотрении вопроса о праве третьих лиц на компенсацию морального вреда, причиненного смертью наследодателя.</w:t>
      </w:r>
    </w:p>
    <w:p w:rsidR="000021AE" w:rsidRDefault="00DA7041">
      <w:pPr>
        <w:spacing w:before="120"/>
        <w:ind w:firstLine="567"/>
        <w:jc w:val="both"/>
        <w:rPr>
          <w:color w:val="000000"/>
          <w:sz w:val="24"/>
          <w:szCs w:val="24"/>
        </w:rPr>
      </w:pPr>
      <w:r>
        <w:rPr>
          <w:color w:val="000000"/>
          <w:sz w:val="24"/>
          <w:szCs w:val="24"/>
        </w:rPr>
        <w:t>3.8. Компенсация морального вреда третьим лицам</w:t>
      </w:r>
    </w:p>
    <w:p w:rsidR="000021AE" w:rsidRDefault="00DA7041">
      <w:pPr>
        <w:spacing w:before="120"/>
        <w:ind w:firstLine="567"/>
        <w:jc w:val="both"/>
        <w:rPr>
          <w:color w:val="000000"/>
          <w:sz w:val="24"/>
          <w:szCs w:val="24"/>
        </w:rPr>
      </w:pPr>
      <w:r>
        <w:rPr>
          <w:color w:val="000000"/>
          <w:sz w:val="24"/>
          <w:szCs w:val="24"/>
        </w:rPr>
        <w:t>Согласно Правилам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(ВВС РФ 1993 №2 с.71) статьей 30: работодатель обязан возместить моральный вред семье, потерявшей кормильца вследствие трудового увечья. При применении института компенсации морального вреда, возникают ряд вопросов о праве третьих лиц на компенсацию морального вреда, причиненного смертью основного потерпевшего: как в связи с применением самой статьи 30 Правил, так и в отношении применимости подобного правила в иных случаях смерти основного потерпевшего и определении круга лиц, имеющих право на компенсацию морального вреда.</w:t>
      </w:r>
    </w:p>
    <w:p w:rsidR="000021AE" w:rsidRDefault="00DA7041">
      <w:pPr>
        <w:spacing w:before="120"/>
        <w:ind w:firstLine="567"/>
        <w:jc w:val="both"/>
        <w:rPr>
          <w:color w:val="000000"/>
          <w:sz w:val="24"/>
          <w:szCs w:val="24"/>
        </w:rPr>
      </w:pPr>
      <w:r>
        <w:rPr>
          <w:color w:val="000000"/>
          <w:sz w:val="24"/>
          <w:szCs w:val="24"/>
        </w:rPr>
        <w:t>Под моральным вредом понимается в основном страдания, причиненные нарушением личных неимущественных прав, причем моральный вред возмещается независимо от подлежащего возмещению имущественного вреда. Под кругом лиц, имеющих право на компенсацию, понимаются члены семьи умершего, у которых предполагается наличие страданий в связи с нарушением семейных связей в случае смерти потерпевшего.</w:t>
      </w:r>
    </w:p>
    <w:p w:rsidR="000021AE" w:rsidRDefault="00DA7041">
      <w:pPr>
        <w:spacing w:before="120"/>
        <w:ind w:firstLine="567"/>
        <w:jc w:val="both"/>
        <w:rPr>
          <w:color w:val="000000"/>
          <w:sz w:val="24"/>
          <w:szCs w:val="24"/>
        </w:rPr>
      </w:pPr>
      <w:r>
        <w:rPr>
          <w:color w:val="000000"/>
          <w:sz w:val="24"/>
          <w:szCs w:val="24"/>
        </w:rPr>
        <w:t>«Помимо причинения вреда семейным связям как неимущественному благу члена семьи в случае смерти потерпевшего одновременно могут быть нарушены и личные неимущественные права членов семьи. Например, в случае смерти родителя нарушается право ребенка на заботу со стороны этого родителя, право на воспитание этим родителем и совместное проживание с ним.</w:t>
      </w:r>
    </w:p>
    <w:p w:rsidR="000021AE" w:rsidRDefault="00DA7041">
      <w:pPr>
        <w:spacing w:before="120"/>
        <w:ind w:firstLine="567"/>
        <w:jc w:val="both"/>
        <w:rPr>
          <w:color w:val="000000"/>
          <w:sz w:val="24"/>
          <w:szCs w:val="24"/>
        </w:rPr>
      </w:pPr>
      <w:r>
        <w:rPr>
          <w:color w:val="000000"/>
          <w:sz w:val="24"/>
          <w:szCs w:val="24"/>
        </w:rPr>
        <w:t xml:space="preserve">Необходимо отметить, что в данном случае не возникает какого-либо правопреемства в отношении права на компенсацию морального вреда. В соответствии со статьей 151 ГК моральный вред компенсируется гражданину, если он причинен действиями, нарушающими именно его неимущественные права либо посягающими на принадлежащие ему другие нематериальные блага. Поэтому право членов семьи на компенсацию морального вреда возникает в связи со страданиями, перенесенными ими в связи с нарушением принадлежащего им неимущественного блага (семейных связей).» </w:t>
      </w:r>
      <w:r>
        <w:rPr>
          <w:rStyle w:val="a3"/>
          <w:color w:val="000000"/>
          <w:sz w:val="24"/>
          <w:szCs w:val="24"/>
          <w:vertAlign w:val="baseline"/>
        </w:rPr>
        <w:footnoteReference w:id="38"/>
      </w:r>
    </w:p>
    <w:p w:rsidR="000021AE" w:rsidRDefault="00DA7041">
      <w:pPr>
        <w:spacing w:before="120"/>
        <w:ind w:firstLine="567"/>
        <w:jc w:val="both"/>
        <w:rPr>
          <w:color w:val="000000"/>
          <w:sz w:val="24"/>
          <w:szCs w:val="24"/>
        </w:rPr>
      </w:pPr>
      <w:r>
        <w:rPr>
          <w:color w:val="000000"/>
          <w:sz w:val="24"/>
          <w:szCs w:val="24"/>
        </w:rPr>
        <w:t>Примеры присуждения компенсации близким умершего встречаются в судебной практике. Так, истице, муж которой умер в результате травмы, полученной на работе у ответчика, суд присудил компенсацию морального вреда в размере 10 млн. руб. Хотя компенсация морального вреда членам семьи в связи со смертью основного потерпевшего прямо упомянута только в Правилах (смерть кормильца вследствие трудового увечья), несомненно, что такой же подход подлежит применению в других случаях противоправного причинения смерти потерпевшему. Именно по этому пути идет и судебная практика.</w:t>
      </w:r>
    </w:p>
    <w:p w:rsidR="000021AE" w:rsidRDefault="00DA7041">
      <w:pPr>
        <w:spacing w:before="120"/>
        <w:ind w:firstLine="567"/>
        <w:jc w:val="both"/>
        <w:rPr>
          <w:color w:val="000000"/>
          <w:sz w:val="24"/>
          <w:szCs w:val="24"/>
        </w:rPr>
      </w:pPr>
      <w:r>
        <w:rPr>
          <w:color w:val="000000"/>
          <w:sz w:val="24"/>
          <w:szCs w:val="24"/>
        </w:rPr>
        <w:t xml:space="preserve">Требование о компенсации морального вреда, которое направлено на получение денежной суммы для создания у лица положительных эмоций, которые позволили бы полностью или частично погасить эффект воздействия на психику перенесенных ранее страданий, лишено направленности на получение денежного обеспечения для сохранения или восстановления прежнего жизненного уровня гражданина. </w:t>
      </w:r>
    </w:p>
    <w:p w:rsidR="000021AE" w:rsidRDefault="00DA7041">
      <w:pPr>
        <w:spacing w:before="120"/>
        <w:ind w:firstLine="567"/>
        <w:jc w:val="both"/>
        <w:rPr>
          <w:color w:val="000000"/>
          <w:sz w:val="24"/>
          <w:szCs w:val="24"/>
        </w:rPr>
      </w:pPr>
      <w:r>
        <w:rPr>
          <w:color w:val="000000"/>
          <w:sz w:val="24"/>
          <w:szCs w:val="24"/>
        </w:rPr>
        <w:t xml:space="preserve">Рассматривая переход права на компенсацию морального вреда по наследству, необходимо учитывать, что право на компенсацию как полноценное имущественное право наступает в полном объеме только после вступления в силу решения суда. «До обращения в суд с иском о компенсации морального вреда у потерпевшего есть лишь предпосылки для приобретения полноценного имущественного права, но не само имущественное право. Потерпевший вправе обратиться в суд, и тогда приобретение полноценного имущественного права станет неизбежным (исходя из наличия всех необходимых оснований для удовлетворения судом требования о компенсации морального вреда в принципе), но он может и не предъявлять иск - в этом случае предпосылки для возникновения имущественного права так и не приведут к возникновению имущественного права, которое можно было бы наследовать.» </w:t>
      </w:r>
      <w:r>
        <w:rPr>
          <w:rStyle w:val="a3"/>
          <w:color w:val="000000"/>
          <w:sz w:val="24"/>
          <w:szCs w:val="24"/>
          <w:vertAlign w:val="baseline"/>
        </w:rPr>
        <w:footnoteReference w:id="39"/>
      </w:r>
    </w:p>
    <w:p w:rsidR="000021AE" w:rsidRDefault="00DA7041">
      <w:pPr>
        <w:spacing w:before="120"/>
        <w:ind w:firstLine="567"/>
        <w:jc w:val="both"/>
        <w:rPr>
          <w:color w:val="000000"/>
          <w:sz w:val="24"/>
          <w:szCs w:val="24"/>
        </w:rPr>
      </w:pPr>
      <w:r>
        <w:rPr>
          <w:color w:val="000000"/>
          <w:sz w:val="24"/>
          <w:szCs w:val="24"/>
        </w:rPr>
        <w:t>Объекта наследования не возникает, если потерпевший не обратился в суд до момента свой смерти, то наследники реализовать это право уже не смогут, поскольку право на судебную защиту не переходит по наследству. Если же потерпевший обратился в суд, подав соответствующий иск, то такое имущественное право уже может быть включено в наследственную массу. Автор отмечает, что наследование же является основанием для правопреемства на любой стадии судебного процесса, в связи с чем, в случае смерти потерпевшего, производство по делу не подлежит прекращению ни в первой и последующих инстанциях, ни в стадии исполнительного производства.</w:t>
      </w:r>
    </w:p>
    <w:p w:rsidR="000021AE" w:rsidRDefault="00DA7041">
      <w:pPr>
        <w:spacing w:before="120"/>
        <w:ind w:firstLine="567"/>
        <w:jc w:val="both"/>
        <w:rPr>
          <w:color w:val="000000"/>
          <w:sz w:val="24"/>
          <w:szCs w:val="24"/>
        </w:rPr>
      </w:pPr>
      <w:r>
        <w:rPr>
          <w:color w:val="000000"/>
          <w:sz w:val="24"/>
          <w:szCs w:val="24"/>
        </w:rPr>
        <w:t xml:space="preserve">ГЛАВА Ш. Перспективы развития института наследственного права в России. Проект Части </w:t>
      </w:r>
      <w:r>
        <w:rPr>
          <w:color w:val="000000"/>
          <w:sz w:val="24"/>
          <w:szCs w:val="24"/>
          <w:lang w:val="en-US"/>
        </w:rPr>
        <w:t>III</w:t>
      </w:r>
      <w:r>
        <w:rPr>
          <w:color w:val="000000"/>
          <w:sz w:val="24"/>
          <w:szCs w:val="24"/>
        </w:rPr>
        <w:t xml:space="preserve"> Гражданского кодекса РФ, раздел </w:t>
      </w:r>
      <w:r>
        <w:rPr>
          <w:color w:val="000000"/>
          <w:sz w:val="24"/>
          <w:szCs w:val="24"/>
          <w:lang w:val="en-US"/>
        </w:rPr>
        <w:t>VI</w:t>
      </w:r>
      <w:r>
        <w:rPr>
          <w:color w:val="000000"/>
          <w:sz w:val="24"/>
          <w:szCs w:val="24"/>
        </w:rPr>
        <w:t xml:space="preserve"> “Наследственное право”</w:t>
      </w:r>
    </w:p>
    <w:p w:rsidR="000021AE" w:rsidRDefault="00DA7041">
      <w:pPr>
        <w:spacing w:before="120"/>
        <w:ind w:firstLine="567"/>
        <w:jc w:val="both"/>
        <w:rPr>
          <w:color w:val="000000"/>
          <w:sz w:val="24"/>
          <w:szCs w:val="24"/>
        </w:rPr>
      </w:pPr>
      <w:r>
        <w:rPr>
          <w:color w:val="000000"/>
          <w:sz w:val="24"/>
          <w:szCs w:val="24"/>
        </w:rPr>
        <w:t>Действующее российское законодательство уделяет значительное внимание вопросам наследственного права. Однако жизнь выдвигает насущное требование дальнейшего развития наследственного права. Изменения в гражданском, семейном законодательстве России, наличие большого количества неразрешенных на законодательном уровне проблем, связанных с правом наследования, необходимость во многих случаях подтверждать очевидное в судебном порядке в виду отсутствия соответствующих норм закона - все это привело к острой необходимости совершенствования законодательства, регулирующего наследственные правоотношения.</w:t>
      </w:r>
    </w:p>
    <w:p w:rsidR="000021AE" w:rsidRDefault="00DA7041">
      <w:pPr>
        <w:spacing w:before="120"/>
        <w:ind w:firstLine="567"/>
        <w:jc w:val="both"/>
        <w:rPr>
          <w:color w:val="000000"/>
          <w:sz w:val="24"/>
          <w:szCs w:val="24"/>
        </w:rPr>
      </w:pPr>
      <w:r>
        <w:rPr>
          <w:color w:val="000000"/>
          <w:sz w:val="24"/>
          <w:szCs w:val="24"/>
        </w:rPr>
        <w:t xml:space="preserve">В настоящее время на рассмотрении Государственной Думы РФ находятся проекты части третьей ГК РФ, содержащей раздел </w:t>
      </w:r>
      <w:r>
        <w:rPr>
          <w:color w:val="000000"/>
          <w:sz w:val="24"/>
          <w:szCs w:val="24"/>
          <w:lang w:val="en-US"/>
        </w:rPr>
        <w:t>YI</w:t>
      </w:r>
      <w:r>
        <w:rPr>
          <w:color w:val="000000"/>
          <w:sz w:val="24"/>
          <w:szCs w:val="24"/>
        </w:rPr>
        <w:t xml:space="preserve"> «Наследственное право». Проведя анализ указанных проектов, можно прийти к следующим выводам. </w:t>
      </w:r>
    </w:p>
    <w:p w:rsidR="000021AE" w:rsidRDefault="00DA7041">
      <w:pPr>
        <w:spacing w:before="120"/>
        <w:ind w:firstLine="567"/>
        <w:jc w:val="both"/>
        <w:rPr>
          <w:color w:val="000000"/>
          <w:sz w:val="24"/>
          <w:szCs w:val="24"/>
        </w:rPr>
      </w:pPr>
      <w:r>
        <w:rPr>
          <w:color w:val="000000"/>
          <w:sz w:val="24"/>
          <w:szCs w:val="24"/>
        </w:rPr>
        <w:t>Как признает сам руководитель авторской группы разработчиков А.Л. Маковский, данный проект достаточно консервативен: «Это и понятно. Наследственное право тесно связано с отношениями в семье, а в этой области крупные законодательные новеллы опасны.»</w:t>
      </w:r>
      <w:r>
        <w:rPr>
          <w:rStyle w:val="a3"/>
          <w:color w:val="000000"/>
          <w:sz w:val="24"/>
          <w:szCs w:val="24"/>
          <w:vertAlign w:val="baseline"/>
        </w:rPr>
        <w:footnoteReference w:id="40"/>
      </w:r>
    </w:p>
    <w:p w:rsidR="000021AE" w:rsidRDefault="00DA7041">
      <w:pPr>
        <w:spacing w:before="120"/>
        <w:ind w:firstLine="567"/>
        <w:jc w:val="both"/>
        <w:rPr>
          <w:color w:val="000000"/>
          <w:sz w:val="24"/>
          <w:szCs w:val="24"/>
        </w:rPr>
      </w:pPr>
      <w:r>
        <w:rPr>
          <w:color w:val="000000"/>
          <w:sz w:val="24"/>
          <w:szCs w:val="24"/>
        </w:rPr>
        <w:t>Очевидно, что при составлении данного проекта разработчики прежде всего преследовали две цели:</w:t>
      </w:r>
    </w:p>
    <w:p w:rsidR="000021AE" w:rsidRDefault="00DA7041">
      <w:pPr>
        <w:spacing w:before="120"/>
        <w:ind w:firstLine="567"/>
        <w:jc w:val="both"/>
        <w:rPr>
          <w:color w:val="000000"/>
          <w:sz w:val="24"/>
          <w:szCs w:val="24"/>
        </w:rPr>
      </w:pPr>
      <w:r>
        <w:rPr>
          <w:color w:val="000000"/>
          <w:sz w:val="24"/>
          <w:szCs w:val="24"/>
        </w:rPr>
        <w:t>как можно больше внести уточнений и дополнений в уже существующие нормы наследственного права;</w:t>
      </w:r>
    </w:p>
    <w:p w:rsidR="000021AE" w:rsidRDefault="00DA7041">
      <w:pPr>
        <w:spacing w:before="120"/>
        <w:ind w:firstLine="567"/>
        <w:jc w:val="both"/>
        <w:rPr>
          <w:color w:val="000000"/>
          <w:sz w:val="24"/>
          <w:szCs w:val="24"/>
        </w:rPr>
      </w:pPr>
      <w:r>
        <w:rPr>
          <w:color w:val="000000"/>
          <w:sz w:val="24"/>
          <w:szCs w:val="24"/>
        </w:rPr>
        <w:t>создать качественно новые нормы права, которые регулировали бы вопросы права наследования, обойденные молчанием в прежнем законодательстве в силу своей новизны.</w:t>
      </w:r>
    </w:p>
    <w:p w:rsidR="000021AE" w:rsidRDefault="00DA7041">
      <w:pPr>
        <w:spacing w:before="120"/>
        <w:ind w:firstLine="567"/>
        <w:jc w:val="both"/>
        <w:rPr>
          <w:color w:val="000000"/>
          <w:sz w:val="24"/>
          <w:szCs w:val="24"/>
        </w:rPr>
      </w:pPr>
      <w:r>
        <w:rPr>
          <w:color w:val="000000"/>
          <w:sz w:val="24"/>
          <w:szCs w:val="24"/>
        </w:rPr>
        <w:t xml:space="preserve">Именно поэтому раздел </w:t>
      </w:r>
      <w:r>
        <w:rPr>
          <w:color w:val="000000"/>
          <w:sz w:val="24"/>
          <w:szCs w:val="24"/>
          <w:lang w:val="en-US"/>
        </w:rPr>
        <w:t>VI</w:t>
      </w:r>
      <w:r>
        <w:rPr>
          <w:color w:val="000000"/>
          <w:sz w:val="24"/>
          <w:szCs w:val="24"/>
        </w:rPr>
        <w:t xml:space="preserve"> Части </w:t>
      </w:r>
      <w:r>
        <w:rPr>
          <w:color w:val="000000"/>
          <w:sz w:val="24"/>
          <w:szCs w:val="24"/>
          <w:lang w:val="en-US"/>
        </w:rPr>
        <w:t>III</w:t>
      </w:r>
      <w:r>
        <w:rPr>
          <w:color w:val="000000"/>
          <w:sz w:val="24"/>
          <w:szCs w:val="24"/>
        </w:rPr>
        <w:t xml:space="preserve"> ГК РФ получился очень объемным по сравнению с существующим разделом ГК РСФСР 1964 года, содержащим нормы наследственного права.</w:t>
      </w:r>
    </w:p>
    <w:p w:rsidR="000021AE" w:rsidRDefault="00DA7041">
      <w:pPr>
        <w:spacing w:before="120"/>
        <w:ind w:firstLine="567"/>
        <w:jc w:val="both"/>
        <w:rPr>
          <w:color w:val="000000"/>
          <w:sz w:val="24"/>
          <w:szCs w:val="24"/>
        </w:rPr>
      </w:pPr>
      <w:r>
        <w:rPr>
          <w:color w:val="000000"/>
          <w:sz w:val="24"/>
          <w:szCs w:val="24"/>
        </w:rPr>
        <w:t>Прежде всего, в отличие от ГК РСФСР проект четко разделен на главы, содержащие нормы общих положений о наследовании, нормы конкретных видов наследования, а также нормы, регулирующие порядок приобретения наследства, и касающиеся особенностей наследования отдельных видов имущества, что очень удобно и значительно упрощает работу с законом.</w:t>
      </w:r>
    </w:p>
    <w:p w:rsidR="000021AE" w:rsidRDefault="00DA7041">
      <w:pPr>
        <w:spacing w:before="120"/>
        <w:ind w:firstLine="567"/>
        <w:jc w:val="both"/>
        <w:rPr>
          <w:color w:val="000000"/>
          <w:sz w:val="24"/>
          <w:szCs w:val="24"/>
        </w:rPr>
      </w:pPr>
      <w:r>
        <w:rPr>
          <w:color w:val="000000"/>
          <w:sz w:val="24"/>
          <w:szCs w:val="24"/>
        </w:rPr>
        <w:t>Преимуществ разработанного проекта очень много. И в первую очередь это - четкие определения важнейших понятий наследственного права, данные в тексте. Если ранее, определяя для себя какое-либо понятие, необходимо было обращаться к справочной литературе и научным трудам, то теперь эта задача облегчается тем, что все эти понятия прописаны в самом тексте закона.</w:t>
      </w:r>
    </w:p>
    <w:p w:rsidR="000021AE" w:rsidRDefault="00DA7041">
      <w:pPr>
        <w:spacing w:before="120"/>
        <w:ind w:firstLine="567"/>
        <w:jc w:val="both"/>
        <w:rPr>
          <w:color w:val="000000"/>
          <w:sz w:val="24"/>
          <w:szCs w:val="24"/>
        </w:rPr>
      </w:pPr>
      <w:r>
        <w:rPr>
          <w:color w:val="000000"/>
          <w:sz w:val="24"/>
          <w:szCs w:val="24"/>
        </w:rPr>
        <w:t>Если говорить конкретно по главам проекта, то можно в каждой из них найти как большие подвижки вперед, так и некоторые недостатки.</w:t>
      </w:r>
    </w:p>
    <w:p w:rsidR="000021AE" w:rsidRDefault="00DA7041">
      <w:pPr>
        <w:spacing w:before="120"/>
        <w:ind w:firstLine="567"/>
        <w:jc w:val="both"/>
        <w:rPr>
          <w:color w:val="000000"/>
          <w:sz w:val="24"/>
          <w:szCs w:val="24"/>
        </w:rPr>
      </w:pPr>
      <w:r>
        <w:rPr>
          <w:color w:val="000000"/>
          <w:sz w:val="24"/>
          <w:szCs w:val="24"/>
        </w:rPr>
        <w:t>Глава 63 «Общие положения о наследовании»: право наследования гарантируется, дано определение наследования – как перехода в неизменном виде как единого целого и в один и тот же момент, статья 1157 определяет наследственную массу. Дано уточнение ранее действующей нормы, касающееся права наследования граждан, зачатых при жизни наследодателя и родившиеся живыми после открытия наследства. Недостаток этой нормы в том, что в ней не сказано, сколько нужно прожить ребенку, чтобы удовлетворить этому условию. Имеется в виду, достаточно ли нескольких часов жизни после родов, чтобы быть признанным наследником умершего?</w:t>
      </w:r>
    </w:p>
    <w:p w:rsidR="000021AE" w:rsidRDefault="00DA7041">
      <w:pPr>
        <w:spacing w:before="120"/>
        <w:ind w:firstLine="567"/>
        <w:jc w:val="both"/>
        <w:rPr>
          <w:color w:val="000000"/>
          <w:sz w:val="24"/>
          <w:szCs w:val="24"/>
        </w:rPr>
      </w:pPr>
      <w:r>
        <w:rPr>
          <w:color w:val="000000"/>
          <w:sz w:val="24"/>
          <w:szCs w:val="24"/>
        </w:rPr>
        <w:t>Статьей 1161 предусмотрена возможность быть правопреемниками наследодателя не только граждан и юридических лиц, но и Российской Федерации, субъектов РФ, муниципальных образований, иностранных государств и международных организаций.</w:t>
      </w:r>
    </w:p>
    <w:p w:rsidR="000021AE" w:rsidRDefault="00DA7041">
      <w:pPr>
        <w:spacing w:before="120"/>
        <w:ind w:firstLine="567"/>
        <w:jc w:val="both"/>
        <w:rPr>
          <w:color w:val="000000"/>
          <w:sz w:val="24"/>
          <w:szCs w:val="24"/>
        </w:rPr>
      </w:pPr>
      <w:r>
        <w:rPr>
          <w:color w:val="000000"/>
          <w:sz w:val="24"/>
          <w:szCs w:val="24"/>
        </w:rPr>
        <w:t>Недостатком же этой главы, по моему мнению, явилось то, что пункт 4 статьи 1162 предусматривает возможность обращения в суд с заявлением об отстранении недостойного наследника от наследования только лишь лицом, для которого такое отстранение порождает связанные с наследованием имущественные последствия. Получается, что, к примеру, прокурор не может обращаться в суд с заявлениями такого рода, хотя бы и в защиту нарушаемых наследственных прав остальных наследников.</w:t>
      </w:r>
    </w:p>
    <w:p w:rsidR="000021AE" w:rsidRDefault="00DA7041">
      <w:pPr>
        <w:spacing w:before="120"/>
        <w:ind w:firstLine="567"/>
        <w:jc w:val="both"/>
        <w:rPr>
          <w:color w:val="000000"/>
          <w:sz w:val="24"/>
          <w:szCs w:val="24"/>
        </w:rPr>
      </w:pPr>
      <w:r>
        <w:rPr>
          <w:color w:val="000000"/>
          <w:sz w:val="24"/>
          <w:szCs w:val="24"/>
        </w:rPr>
        <w:t>Глава 64 «Наследование по завещанию» значительно больше остальных, в силу того, что произошло увеличение количества дел, связанных с завещаниями, как в нотариальных, так и в судебных органах. Новыми нормами в наследовании по завещанию можно назвать следующие:</w:t>
      </w:r>
    </w:p>
    <w:p w:rsidR="000021AE" w:rsidRDefault="00DA7041">
      <w:pPr>
        <w:spacing w:before="120"/>
        <w:ind w:firstLine="567"/>
        <w:jc w:val="both"/>
        <w:rPr>
          <w:color w:val="000000"/>
          <w:sz w:val="24"/>
          <w:szCs w:val="24"/>
        </w:rPr>
      </w:pPr>
      <w:r>
        <w:rPr>
          <w:color w:val="000000"/>
          <w:sz w:val="24"/>
          <w:szCs w:val="24"/>
        </w:rPr>
        <w:t>регламентация в статье 1169 наследования завещанных неделимых вещей;</w:t>
      </w:r>
    </w:p>
    <w:p w:rsidR="000021AE" w:rsidRDefault="00DA7041">
      <w:pPr>
        <w:spacing w:before="120"/>
        <w:ind w:firstLine="567"/>
        <w:jc w:val="both"/>
        <w:rPr>
          <w:color w:val="000000"/>
          <w:sz w:val="24"/>
          <w:szCs w:val="24"/>
        </w:rPr>
      </w:pPr>
      <w:r>
        <w:rPr>
          <w:color w:val="000000"/>
          <w:sz w:val="24"/>
          <w:szCs w:val="24"/>
        </w:rPr>
        <w:t>подробнейшее описание требований закона к форме завещания в статьях 1170-1175, что, вероятно, обусловлено тем, что данный документ начинает свое непосредственное действие уже после смерти завещателя, когда уже поздно что-либо править, и в связи с чем грубые недочеты в оформлении завещания могут повлечь его недействительность и открытие наследования по закону;</w:t>
      </w:r>
    </w:p>
    <w:p w:rsidR="000021AE" w:rsidRDefault="00DA7041">
      <w:pPr>
        <w:spacing w:before="120"/>
        <w:ind w:firstLine="567"/>
        <w:jc w:val="both"/>
        <w:rPr>
          <w:color w:val="000000"/>
          <w:sz w:val="24"/>
          <w:szCs w:val="24"/>
        </w:rPr>
      </w:pPr>
      <w:r>
        <w:rPr>
          <w:color w:val="000000"/>
          <w:sz w:val="24"/>
          <w:szCs w:val="24"/>
        </w:rPr>
        <w:t>введение в статье 1172 закрытой формы завещания, при которой никто, включая нотариуса, не может быть ознакомлен с содержанием данного документа до наступления времени открытия наследства, что должно реально способствовать реализации нормы закона, касающейся тайны завещания;</w:t>
      </w:r>
    </w:p>
    <w:p w:rsidR="000021AE" w:rsidRDefault="00DA7041">
      <w:pPr>
        <w:spacing w:before="120"/>
        <w:ind w:firstLine="567"/>
        <w:jc w:val="both"/>
        <w:rPr>
          <w:color w:val="000000"/>
          <w:sz w:val="24"/>
          <w:szCs w:val="24"/>
        </w:rPr>
      </w:pPr>
      <w:r>
        <w:rPr>
          <w:color w:val="000000"/>
          <w:sz w:val="24"/>
          <w:szCs w:val="24"/>
        </w:rPr>
        <w:t>установление общего порядка наследования денежных средств в кредитных учреждениях, что исключает возможность лишения с помощью завещательного распоряжения необходимых наследников права на получение в наследство части этих денег (статья 1174);</w:t>
      </w:r>
    </w:p>
    <w:p w:rsidR="000021AE" w:rsidRDefault="00DA7041">
      <w:pPr>
        <w:spacing w:before="120"/>
        <w:ind w:firstLine="567"/>
        <w:jc w:val="both"/>
        <w:rPr>
          <w:color w:val="000000"/>
          <w:sz w:val="24"/>
          <w:szCs w:val="24"/>
        </w:rPr>
      </w:pPr>
      <w:r>
        <w:rPr>
          <w:color w:val="000000"/>
          <w:sz w:val="24"/>
          <w:szCs w:val="24"/>
        </w:rPr>
        <w:t>появление возможности оформить завещание в простой письменной форме или на словах согласно статьи 1175, при условии нахождения завещателя в чрезвычайных обстоятельствах и, что такое завещание будет впоследствии проверено и утверждено решением суда по требованию заинтересованных лиц либо свидетелей, присутствовавших при изложении завещателем последней воли, что хотя и не полностью, но исключает злоупотребления последней волей наследодателя;</w:t>
      </w:r>
    </w:p>
    <w:p w:rsidR="000021AE" w:rsidRDefault="00DA7041">
      <w:pPr>
        <w:spacing w:before="120"/>
        <w:ind w:firstLine="567"/>
        <w:jc w:val="both"/>
        <w:rPr>
          <w:color w:val="000000"/>
          <w:sz w:val="24"/>
          <w:szCs w:val="24"/>
        </w:rPr>
      </w:pPr>
      <w:r>
        <w:rPr>
          <w:color w:val="000000"/>
          <w:sz w:val="24"/>
          <w:szCs w:val="24"/>
        </w:rPr>
        <w:t>в статье 1177 и статье 1178 получили подробную регламентацию правила о недействительности и толковании завещания, что абсолютно отсутствует в ныне действующем ГК РСФСР;</w:t>
      </w:r>
    </w:p>
    <w:p w:rsidR="000021AE" w:rsidRDefault="00DA7041">
      <w:pPr>
        <w:spacing w:before="120"/>
        <w:ind w:firstLine="567"/>
        <w:jc w:val="both"/>
        <w:rPr>
          <w:color w:val="000000"/>
          <w:sz w:val="24"/>
          <w:szCs w:val="24"/>
        </w:rPr>
      </w:pPr>
      <w:r>
        <w:rPr>
          <w:color w:val="000000"/>
          <w:sz w:val="24"/>
          <w:szCs w:val="24"/>
        </w:rPr>
        <w:t>еще одно нововведение - возможность освобождения исполнителя завещания от его обязанностей судебным решением (статья 1179), что, несомненно, является шагом вперед, так как и сам исполнитель в силу тех или иных обстоятельств может не иметь случая исполнить последнюю волю завещателя, да и наследники для охраны своих наследственных прав могут потребовать отстранения назначенного исполнителя от его обязанностей, например, из-за недоверия к его действиям по охране и управлению наследственным имуществом;</w:t>
      </w:r>
    </w:p>
    <w:p w:rsidR="000021AE" w:rsidRDefault="00DA7041">
      <w:pPr>
        <w:spacing w:before="120"/>
        <w:ind w:firstLine="567"/>
        <w:jc w:val="both"/>
        <w:rPr>
          <w:color w:val="000000"/>
          <w:sz w:val="24"/>
          <w:szCs w:val="24"/>
        </w:rPr>
      </w:pPr>
      <w:r>
        <w:rPr>
          <w:color w:val="000000"/>
          <w:sz w:val="24"/>
          <w:szCs w:val="24"/>
        </w:rPr>
        <w:t>также новым в наследовании по завещанию представляется смысл статьи 1180 пункта 4 о подназначении отказополучателя.</w:t>
      </w:r>
    </w:p>
    <w:p w:rsidR="000021AE" w:rsidRDefault="00DA7041">
      <w:pPr>
        <w:spacing w:before="120"/>
        <w:ind w:firstLine="567"/>
        <w:jc w:val="both"/>
        <w:rPr>
          <w:color w:val="000000"/>
          <w:sz w:val="24"/>
          <w:szCs w:val="24"/>
        </w:rPr>
      </w:pPr>
      <w:r>
        <w:rPr>
          <w:color w:val="000000"/>
          <w:sz w:val="24"/>
          <w:szCs w:val="24"/>
        </w:rPr>
        <w:t>Однако, несмотря на все прогрессивные новшества данной главы, недоумение вызывает пункт 5 статьи 1163, в котором говорится: «Завещание является односторонней сделкой, действительность которой определяется на момент открытия наследства». Получается, если, к примеру, при составлении завещания наследодатель обладал гражданской дееспособностью в полной мере, а в последствии был признан судом недееспособным, то и завещание, составленное в общем-то дееспособным гражданином, будет признано недействительным из-за того, что завещатель на момент своей смерти утратил дееспособность. Представляется, что этот недостаток проекта должен быть устранен, так как здесь очевидно нарушаются права гражданина, гарантированные нормами, прежде всего, Конституции РФ.</w:t>
      </w:r>
    </w:p>
    <w:p w:rsidR="000021AE" w:rsidRDefault="00DA7041">
      <w:pPr>
        <w:spacing w:before="120"/>
        <w:ind w:firstLine="567"/>
        <w:jc w:val="both"/>
        <w:rPr>
          <w:color w:val="000000"/>
          <w:sz w:val="24"/>
          <w:szCs w:val="24"/>
        </w:rPr>
      </w:pPr>
      <w:r>
        <w:rPr>
          <w:color w:val="000000"/>
          <w:sz w:val="24"/>
          <w:szCs w:val="24"/>
        </w:rPr>
        <w:t>Следующая глава 65 «Наследование по закону» предусматривает чрезвычайное увеличение количества очередей наследников по закону, что практически исключает возможность перехода наследственного имущества в разряд выморочного (статьи 1185-1189); уменьшение размера обязательной доли необходимых наследников, а также возможность через судебные органы уменьшить или отказать в присуждении обязательной доли в наследстве (статья 1193); устранение от наследования по закону супруга, если будет доказано, что брак с наследодателем фактически прекратился не менее, чем за 5 лет до открытия наследства, либо хотя и позднее, но имеются веские основания считать распад семьи окончательным (статья 1194).</w:t>
      </w:r>
    </w:p>
    <w:p w:rsidR="000021AE" w:rsidRDefault="00DA7041">
      <w:pPr>
        <w:spacing w:before="120"/>
        <w:ind w:firstLine="567"/>
        <w:jc w:val="both"/>
        <w:rPr>
          <w:color w:val="000000"/>
          <w:sz w:val="24"/>
          <w:szCs w:val="24"/>
        </w:rPr>
      </w:pPr>
      <w:r>
        <w:rPr>
          <w:color w:val="000000"/>
          <w:sz w:val="24"/>
          <w:szCs w:val="24"/>
        </w:rPr>
        <w:t>Следующая глава проекта «Приобретение наследства» примечательна такими нововведениями, как:</w:t>
      </w:r>
    </w:p>
    <w:p w:rsidR="000021AE" w:rsidRDefault="00DA7041">
      <w:pPr>
        <w:spacing w:before="120"/>
        <w:ind w:firstLine="567"/>
        <w:jc w:val="both"/>
        <w:rPr>
          <w:color w:val="000000"/>
          <w:sz w:val="24"/>
          <w:szCs w:val="24"/>
        </w:rPr>
      </w:pPr>
      <w:r>
        <w:rPr>
          <w:color w:val="000000"/>
          <w:sz w:val="24"/>
          <w:szCs w:val="24"/>
        </w:rPr>
        <w:t>невозможность перехода права наследника на обязательную долю в наследстве в порядке наследственной трансмиссии (статья 1200);</w:t>
      </w:r>
    </w:p>
    <w:p w:rsidR="000021AE" w:rsidRDefault="00DA7041">
      <w:pPr>
        <w:spacing w:before="120"/>
        <w:ind w:firstLine="567"/>
        <w:jc w:val="both"/>
        <w:rPr>
          <w:color w:val="000000"/>
          <w:sz w:val="24"/>
          <w:szCs w:val="24"/>
        </w:rPr>
      </w:pPr>
      <w:r>
        <w:rPr>
          <w:color w:val="000000"/>
          <w:sz w:val="24"/>
          <w:szCs w:val="24"/>
        </w:rPr>
        <w:t>отказ наследника от наследства после его принятия (статья 1201); «Наследник по завещанию или по закону в течение шести месяцев со дня открытия наследства вправе от него отказаться, проект части Ш предполагает, что наследник может отказаться и в том случае, когда он уже принял наследство»</w:t>
      </w:r>
      <w:r>
        <w:rPr>
          <w:rStyle w:val="a3"/>
          <w:color w:val="000000"/>
          <w:sz w:val="24"/>
          <w:szCs w:val="24"/>
          <w:vertAlign w:val="baseline"/>
        </w:rPr>
        <w:footnoteReference w:id="41"/>
      </w:r>
      <w:r>
        <w:rPr>
          <w:color w:val="000000"/>
          <w:sz w:val="24"/>
          <w:szCs w:val="24"/>
        </w:rPr>
        <w:t>;</w:t>
      </w:r>
    </w:p>
    <w:p w:rsidR="000021AE" w:rsidRDefault="00DA7041">
      <w:pPr>
        <w:spacing w:before="120"/>
        <w:ind w:firstLine="567"/>
        <w:jc w:val="both"/>
        <w:rPr>
          <w:color w:val="000000"/>
          <w:sz w:val="24"/>
          <w:szCs w:val="24"/>
        </w:rPr>
      </w:pPr>
      <w:r>
        <w:rPr>
          <w:color w:val="000000"/>
          <w:sz w:val="24"/>
          <w:szCs w:val="24"/>
        </w:rPr>
        <w:t>установление общей долевой собственности наследников на наследственное имущество (статья 1205), если оно переходит к ним в порядке наследственного правопреемства без указания конкретных вещей и прав, наследуемых каждым из них;</w:t>
      </w:r>
    </w:p>
    <w:p w:rsidR="000021AE" w:rsidRDefault="00DA7041">
      <w:pPr>
        <w:spacing w:before="120"/>
        <w:ind w:firstLine="567"/>
        <w:jc w:val="both"/>
        <w:rPr>
          <w:color w:val="000000"/>
          <w:sz w:val="24"/>
          <w:szCs w:val="24"/>
        </w:rPr>
      </w:pPr>
      <w:r>
        <w:rPr>
          <w:color w:val="000000"/>
          <w:sz w:val="24"/>
          <w:szCs w:val="24"/>
        </w:rPr>
        <w:t>возможность раздела наследственного имущества, составляющего общую долевую собственность наследников, по их соглашению, что влечет впоследствии выдачу свидетельства о праве на наследство, в котором указываются доли каждого в соответствии с достигнутым соглашением (статья 1206);</w:t>
      </w:r>
    </w:p>
    <w:p w:rsidR="000021AE" w:rsidRDefault="00DA7041">
      <w:pPr>
        <w:spacing w:before="120"/>
        <w:ind w:firstLine="567"/>
        <w:jc w:val="both"/>
        <w:rPr>
          <w:color w:val="000000"/>
          <w:sz w:val="24"/>
          <w:szCs w:val="24"/>
        </w:rPr>
      </w:pPr>
      <w:r>
        <w:rPr>
          <w:color w:val="000000"/>
          <w:sz w:val="24"/>
          <w:szCs w:val="24"/>
        </w:rPr>
        <w:t xml:space="preserve">выдача свидетельства о праве на наследство до истечения 6-месячного срока со дня открытия наследства при условии достоверности информации о том, что кроме лиц, обратившихся за выдачей свидетельства о праве на наследство, иных наследников нет (статья 1211); </w:t>
      </w:r>
    </w:p>
    <w:p w:rsidR="000021AE" w:rsidRDefault="00DA7041">
      <w:pPr>
        <w:spacing w:before="120"/>
        <w:ind w:firstLine="567"/>
        <w:jc w:val="both"/>
        <w:rPr>
          <w:color w:val="000000"/>
          <w:sz w:val="24"/>
          <w:szCs w:val="24"/>
        </w:rPr>
      </w:pPr>
      <w:r>
        <w:rPr>
          <w:color w:val="000000"/>
          <w:sz w:val="24"/>
          <w:szCs w:val="24"/>
        </w:rPr>
        <w:t>возможность согласно статьи 1214 доверительного управления наследственным имуществом до оформления перехода права собственности на это имущество к наследникам (в это имущество может входить то, что требует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т.п.).</w:t>
      </w:r>
    </w:p>
    <w:p w:rsidR="000021AE" w:rsidRDefault="00DA7041">
      <w:pPr>
        <w:spacing w:before="120"/>
        <w:ind w:firstLine="567"/>
        <w:jc w:val="both"/>
        <w:rPr>
          <w:color w:val="000000"/>
          <w:sz w:val="24"/>
          <w:szCs w:val="24"/>
        </w:rPr>
      </w:pPr>
      <w:r>
        <w:rPr>
          <w:color w:val="000000"/>
          <w:sz w:val="24"/>
          <w:szCs w:val="24"/>
        </w:rPr>
        <w:t xml:space="preserve">«Проект части Ш ГК РФ предусматривает, что если срок для принятия наследства пропущен, то по заявлению наследника суд может признать его принявшим наследство, если найдет причины пропуска срока уважительными, в частности, если установит, что этот срок был пропущен потому, что наследник не знал и не должен был знать об открытии наследства, и при условии, что наследник, пропустивший срок для принятия наследства, обратился в суд в течение шести месяцев после того, как причины пропуска этого срока отпали.» </w:t>
      </w:r>
      <w:r>
        <w:rPr>
          <w:rStyle w:val="a3"/>
          <w:color w:val="000000"/>
          <w:sz w:val="24"/>
          <w:szCs w:val="24"/>
          <w:vertAlign w:val="baseline"/>
        </w:rPr>
        <w:footnoteReference w:id="42"/>
      </w:r>
      <w:r>
        <w:rPr>
          <w:color w:val="000000"/>
          <w:sz w:val="24"/>
          <w:szCs w:val="24"/>
        </w:rPr>
        <w:t xml:space="preserve">Последняя глава проекта посвящена особенностям наследования отдельных видов имущества, и, можно сказать, вся является совершенно новой для наследственного права. Как уже говорилось выше, в настоящее время возникает множество вопросов, связанных с наследованием определенных категорий объектов гражданского оборота. Учитывая эти пробелы законодательства, разработчики проекта Части </w:t>
      </w:r>
      <w:r>
        <w:rPr>
          <w:color w:val="000000"/>
          <w:sz w:val="24"/>
          <w:szCs w:val="24"/>
          <w:lang w:val="en-US"/>
        </w:rPr>
        <w:t>III</w:t>
      </w:r>
      <w:r>
        <w:rPr>
          <w:color w:val="000000"/>
          <w:sz w:val="24"/>
          <w:szCs w:val="24"/>
        </w:rPr>
        <w:t xml:space="preserve"> ГК РФ решили нормативно закрепить в отдельной главе порядок наследования таких объектов, как:</w:t>
      </w:r>
    </w:p>
    <w:p w:rsidR="000021AE" w:rsidRDefault="00DA7041">
      <w:pPr>
        <w:spacing w:before="120"/>
        <w:ind w:firstLine="567"/>
        <w:jc w:val="both"/>
        <w:rPr>
          <w:color w:val="000000"/>
          <w:sz w:val="24"/>
          <w:szCs w:val="24"/>
        </w:rPr>
      </w:pPr>
      <w:r>
        <w:rPr>
          <w:color w:val="000000"/>
          <w:sz w:val="24"/>
          <w:szCs w:val="24"/>
        </w:rPr>
        <w:t>право на стоимость доли в хозяйственном товариществе и на стоимость пая в производственном кооперативе;</w:t>
      </w:r>
    </w:p>
    <w:p w:rsidR="000021AE" w:rsidRDefault="00DA7041">
      <w:pPr>
        <w:spacing w:before="120"/>
        <w:ind w:firstLine="567"/>
        <w:jc w:val="both"/>
        <w:rPr>
          <w:color w:val="000000"/>
          <w:sz w:val="24"/>
          <w:szCs w:val="24"/>
        </w:rPr>
      </w:pPr>
      <w:r>
        <w:rPr>
          <w:color w:val="000000"/>
          <w:sz w:val="24"/>
          <w:szCs w:val="24"/>
        </w:rPr>
        <w:t>доля (пай) вкладчика в товариществе на вере, участника (акционера) хозяйственного общества и члена потребительского кооператива;</w:t>
      </w:r>
    </w:p>
    <w:p w:rsidR="000021AE" w:rsidRDefault="00DA7041">
      <w:pPr>
        <w:spacing w:before="120"/>
        <w:ind w:firstLine="567"/>
        <w:jc w:val="both"/>
        <w:rPr>
          <w:color w:val="000000"/>
          <w:sz w:val="24"/>
          <w:szCs w:val="24"/>
        </w:rPr>
      </w:pPr>
      <w:r>
        <w:rPr>
          <w:color w:val="000000"/>
          <w:sz w:val="24"/>
          <w:szCs w:val="24"/>
        </w:rPr>
        <w:t>ограниченно оборотоспособные вещи;</w:t>
      </w:r>
    </w:p>
    <w:p w:rsidR="000021AE" w:rsidRDefault="00DA7041">
      <w:pPr>
        <w:spacing w:before="120"/>
        <w:ind w:firstLine="567"/>
        <w:jc w:val="both"/>
        <w:rPr>
          <w:color w:val="000000"/>
          <w:sz w:val="24"/>
          <w:szCs w:val="24"/>
        </w:rPr>
      </w:pPr>
      <w:r>
        <w:rPr>
          <w:color w:val="000000"/>
          <w:sz w:val="24"/>
          <w:szCs w:val="24"/>
        </w:rPr>
        <w:t>невыплаченные суммы заработной платы, пенсий, пособий и платежей в возмещение вреда;</w:t>
      </w:r>
    </w:p>
    <w:p w:rsidR="000021AE" w:rsidRDefault="00DA7041">
      <w:pPr>
        <w:spacing w:before="120"/>
        <w:ind w:firstLine="567"/>
        <w:jc w:val="both"/>
        <w:rPr>
          <w:color w:val="000000"/>
          <w:sz w:val="24"/>
          <w:szCs w:val="24"/>
        </w:rPr>
      </w:pPr>
      <w:r>
        <w:rPr>
          <w:color w:val="000000"/>
          <w:sz w:val="24"/>
          <w:szCs w:val="24"/>
        </w:rPr>
        <w:t>имущество, предоставленное государством или муниципальным образованием безвозмездно или на льготных условиях;</w:t>
      </w:r>
    </w:p>
    <w:p w:rsidR="000021AE" w:rsidRDefault="00DA7041">
      <w:pPr>
        <w:spacing w:before="120"/>
        <w:ind w:firstLine="567"/>
        <w:jc w:val="both"/>
        <w:rPr>
          <w:color w:val="000000"/>
          <w:sz w:val="24"/>
          <w:szCs w:val="24"/>
        </w:rPr>
      </w:pPr>
      <w:r>
        <w:rPr>
          <w:color w:val="000000"/>
          <w:sz w:val="24"/>
          <w:szCs w:val="24"/>
        </w:rPr>
        <w:t>государственные награды и почетные знаки.</w:t>
      </w:r>
    </w:p>
    <w:p w:rsidR="000021AE" w:rsidRDefault="00DA7041">
      <w:pPr>
        <w:spacing w:before="120"/>
        <w:ind w:firstLine="567"/>
        <w:jc w:val="both"/>
        <w:rPr>
          <w:color w:val="000000"/>
          <w:sz w:val="24"/>
          <w:szCs w:val="24"/>
        </w:rPr>
      </w:pPr>
      <w:r>
        <w:rPr>
          <w:color w:val="000000"/>
          <w:sz w:val="24"/>
          <w:szCs w:val="24"/>
        </w:rPr>
        <w:t xml:space="preserve">Не останавливаясь на особенностях наследования данных видов имущества, хотелось бы отметить, что законодательное закрепление их было бы несомненным продвижением вперед. Нуждаемость граждан, юридических лиц, органов нотариата и суда в этих нормах на сегодняшний день чрезвычайно велика. Скорейшее принятие данного проекта части </w:t>
      </w:r>
      <w:r>
        <w:rPr>
          <w:color w:val="000000"/>
          <w:sz w:val="24"/>
          <w:szCs w:val="24"/>
          <w:lang w:val="en-US"/>
        </w:rPr>
        <w:t>III</w:t>
      </w:r>
      <w:r>
        <w:rPr>
          <w:color w:val="000000"/>
          <w:sz w:val="24"/>
          <w:szCs w:val="24"/>
        </w:rPr>
        <w:t xml:space="preserve"> Гражданского кодекса РФ (разумеется, с поправками и устранениями явных недостатков) способствовало бы уменьшению наследственных споров и предоставило бы нотариальным органам и судам правила их разрешения.</w:t>
      </w:r>
    </w:p>
    <w:p w:rsidR="000021AE" w:rsidRDefault="00DA7041">
      <w:pPr>
        <w:spacing w:before="120"/>
        <w:ind w:firstLine="567"/>
        <w:jc w:val="both"/>
        <w:rPr>
          <w:color w:val="000000"/>
          <w:sz w:val="24"/>
          <w:szCs w:val="24"/>
        </w:rPr>
      </w:pPr>
      <w:r>
        <w:rPr>
          <w:color w:val="000000"/>
          <w:sz w:val="24"/>
          <w:szCs w:val="24"/>
        </w:rPr>
        <w:t xml:space="preserve">Оценивая проект в целом, можно отметить крайнюю детализацию норм наследственного права, урегулированность наследственных правоотношений “вплоть до мелочей”. Но несмотря на подробную регламентацию права наследования, раздел </w:t>
      </w:r>
      <w:r>
        <w:rPr>
          <w:color w:val="000000"/>
          <w:sz w:val="24"/>
          <w:szCs w:val="24"/>
          <w:lang w:val="en-US"/>
        </w:rPr>
        <w:t>VI</w:t>
      </w:r>
      <w:r>
        <w:rPr>
          <w:color w:val="000000"/>
          <w:sz w:val="24"/>
          <w:szCs w:val="24"/>
        </w:rPr>
        <w:t xml:space="preserve"> во многих случаях предусматривает дальнейшую конкретизацию своих норм актами Правительства РФ, которые должны быть приняты после вступления в действие части </w:t>
      </w:r>
      <w:r>
        <w:rPr>
          <w:color w:val="000000"/>
          <w:sz w:val="24"/>
          <w:szCs w:val="24"/>
          <w:lang w:val="en-US"/>
        </w:rPr>
        <w:t>III</w:t>
      </w:r>
      <w:r>
        <w:rPr>
          <w:color w:val="000000"/>
          <w:sz w:val="24"/>
          <w:szCs w:val="24"/>
        </w:rPr>
        <w:t xml:space="preserve"> Гражданского кодекса РФ. И это представляется не очень удачной мыслью разработчиков проекта, так как процедура принятия законодательных актов в России, как известно, очень длительна, что, конечно же, отразится на практике применения норм данной Части ГК РФ, а в некоторых случаях даже сделает их применение невозможным. Хотелось бы лишь пожелать, чтобы институт наследственного права в России в конце концов начал бы шагать в ногу со временем и развиваться так же стремительно быстро, как развивается вся наша страна за последние годы.</w:t>
      </w:r>
    </w:p>
    <w:p w:rsidR="000021AE" w:rsidRDefault="00DA7041">
      <w:pPr>
        <w:spacing w:before="120"/>
        <w:ind w:firstLine="0"/>
        <w:jc w:val="center"/>
        <w:rPr>
          <w:b/>
          <w:bCs/>
          <w:color w:val="000000"/>
          <w:sz w:val="28"/>
          <w:szCs w:val="28"/>
        </w:rPr>
      </w:pPr>
      <w:r>
        <w:rPr>
          <w:b/>
          <w:bCs/>
          <w:color w:val="000000"/>
          <w:sz w:val="28"/>
          <w:szCs w:val="28"/>
        </w:rPr>
        <w:t>ЗАКЛЮЧЕНИЕ</w:t>
      </w:r>
    </w:p>
    <w:p w:rsidR="000021AE" w:rsidRDefault="00DA7041">
      <w:pPr>
        <w:spacing w:before="120"/>
        <w:ind w:firstLine="567"/>
        <w:jc w:val="both"/>
        <w:rPr>
          <w:color w:val="000000"/>
          <w:sz w:val="24"/>
          <w:szCs w:val="24"/>
        </w:rPr>
      </w:pPr>
      <w:r>
        <w:rPr>
          <w:color w:val="000000"/>
          <w:sz w:val="24"/>
          <w:szCs w:val="24"/>
        </w:rPr>
        <w:t xml:space="preserve">Все вышесказанное подтверждает актуальность рассмотренной темы. Проведенный в настоящей работе анализ действующего законодательства, регулирующего институт наследования, а также смежные правоотношения, изучение литературы, обобщение судебной практики позволяет сделать ряд выводов, которые сводятся к следующему. </w:t>
      </w:r>
    </w:p>
    <w:p w:rsidR="000021AE" w:rsidRDefault="00DA7041">
      <w:pPr>
        <w:spacing w:before="120"/>
        <w:ind w:firstLine="567"/>
        <w:jc w:val="both"/>
        <w:rPr>
          <w:color w:val="000000"/>
          <w:sz w:val="24"/>
          <w:szCs w:val="24"/>
        </w:rPr>
      </w:pPr>
      <w:r>
        <w:rPr>
          <w:color w:val="000000"/>
          <w:sz w:val="24"/>
          <w:szCs w:val="24"/>
        </w:rPr>
        <w:t>Наследственная масса по своей природе неоднородна. В ее состав могут входить как предметы домашней обстановки и обихода, которыми наследник пользовался совместно с наследодателем, с одной стороны, так и принадлежавшие наследодателю земельные участки и иные объекты недвижимости, акции, вклады, паи в хозяйственных обществах и товариществах, банковские вклады, средства транспорта и связи, изделия из драгоценных металлов, антиквариат, с другой.</w:t>
      </w:r>
    </w:p>
    <w:p w:rsidR="000021AE" w:rsidRDefault="00DA7041">
      <w:pPr>
        <w:spacing w:before="120"/>
        <w:ind w:firstLine="567"/>
        <w:jc w:val="both"/>
        <w:rPr>
          <w:color w:val="000000"/>
          <w:sz w:val="24"/>
          <w:szCs w:val="24"/>
        </w:rPr>
      </w:pPr>
      <w:r>
        <w:rPr>
          <w:color w:val="000000"/>
          <w:sz w:val="24"/>
          <w:szCs w:val="24"/>
        </w:rPr>
        <w:t>Для определения, что же может наследоваться, необходимо руководствоваться следующими положениями.</w:t>
      </w:r>
    </w:p>
    <w:p w:rsidR="000021AE" w:rsidRDefault="00DA7041">
      <w:pPr>
        <w:spacing w:before="120"/>
        <w:ind w:firstLine="567"/>
        <w:jc w:val="both"/>
        <w:rPr>
          <w:color w:val="000000"/>
          <w:sz w:val="24"/>
          <w:szCs w:val="24"/>
        </w:rPr>
      </w:pPr>
      <w:r>
        <w:rPr>
          <w:color w:val="000000"/>
          <w:sz w:val="24"/>
          <w:szCs w:val="24"/>
        </w:rPr>
        <w:t>в состав наследственной массы могут входить как и те права и обязанности, носителем которых при жизни был сам наследодатель, так и возникшие в результате смерти, если существуют еще и другие предусмотренные законом юридические факты;</w:t>
      </w:r>
    </w:p>
    <w:p w:rsidR="000021AE" w:rsidRDefault="00DA7041">
      <w:pPr>
        <w:spacing w:before="120"/>
        <w:ind w:firstLine="567"/>
        <w:jc w:val="both"/>
        <w:rPr>
          <w:color w:val="000000"/>
          <w:sz w:val="24"/>
          <w:szCs w:val="24"/>
        </w:rPr>
      </w:pPr>
      <w:r>
        <w:rPr>
          <w:color w:val="000000"/>
          <w:sz w:val="24"/>
          <w:szCs w:val="24"/>
        </w:rPr>
        <w:t>не переходят по наследству права, которые срослись с личностью наследодателя (право авторства);</w:t>
      </w:r>
    </w:p>
    <w:p w:rsidR="000021AE" w:rsidRDefault="00DA7041">
      <w:pPr>
        <w:spacing w:before="120"/>
        <w:ind w:firstLine="567"/>
        <w:jc w:val="both"/>
        <w:rPr>
          <w:color w:val="000000"/>
          <w:sz w:val="24"/>
          <w:szCs w:val="24"/>
        </w:rPr>
      </w:pPr>
      <w:r>
        <w:rPr>
          <w:color w:val="000000"/>
          <w:sz w:val="24"/>
          <w:szCs w:val="24"/>
        </w:rPr>
        <w:t>ряд прав и обязанностей, хотя и принадлежавших наследодателю, может быть исключен или ограничен в силу прямого указания закона (легковой автомобиль, полученный бесплатно);</w:t>
      </w:r>
    </w:p>
    <w:p w:rsidR="000021AE" w:rsidRDefault="00DA7041">
      <w:pPr>
        <w:spacing w:before="120"/>
        <w:ind w:firstLine="567"/>
        <w:jc w:val="both"/>
        <w:rPr>
          <w:color w:val="000000"/>
          <w:sz w:val="24"/>
          <w:szCs w:val="24"/>
        </w:rPr>
      </w:pPr>
      <w:r>
        <w:rPr>
          <w:color w:val="000000"/>
          <w:sz w:val="24"/>
          <w:szCs w:val="24"/>
        </w:rPr>
        <w:t>могут переходить права и обязанности не только с имущественным, но и с неимущественным содержанием (голосующие акции в акционерном обществе);</w:t>
      </w:r>
    </w:p>
    <w:p w:rsidR="000021AE" w:rsidRDefault="00DA7041">
      <w:pPr>
        <w:spacing w:before="120"/>
        <w:ind w:firstLine="567"/>
        <w:jc w:val="both"/>
        <w:rPr>
          <w:color w:val="000000"/>
          <w:sz w:val="24"/>
          <w:szCs w:val="24"/>
        </w:rPr>
      </w:pPr>
      <w:r>
        <w:rPr>
          <w:color w:val="000000"/>
          <w:sz w:val="24"/>
          <w:szCs w:val="24"/>
        </w:rPr>
        <w:t xml:space="preserve">могут наследоваться и правовые образования в случаях, предусмотренных в законе (процесс приватизации, незаконченный в связи со смертью наследодателя и приобретательная давность). </w:t>
      </w:r>
    </w:p>
    <w:p w:rsidR="000021AE" w:rsidRDefault="00DA7041">
      <w:pPr>
        <w:spacing w:before="120"/>
        <w:ind w:firstLine="567"/>
        <w:jc w:val="both"/>
        <w:rPr>
          <w:color w:val="000000"/>
          <w:sz w:val="24"/>
          <w:szCs w:val="24"/>
        </w:rPr>
      </w:pPr>
      <w:r>
        <w:rPr>
          <w:color w:val="000000"/>
          <w:sz w:val="24"/>
          <w:szCs w:val="24"/>
        </w:rPr>
        <w:t xml:space="preserve">Во многих случаях содержание прав и обязанностей, переходящих к наследнику, определяется не только общими правилами наследования, но и специальными правилами, рассчитанными на отдельные виды наследственного преемства. </w:t>
      </w:r>
    </w:p>
    <w:p w:rsidR="000021AE" w:rsidRDefault="00DA7041">
      <w:pPr>
        <w:spacing w:before="120"/>
        <w:ind w:firstLine="567"/>
        <w:jc w:val="both"/>
        <w:rPr>
          <w:color w:val="000000"/>
          <w:sz w:val="24"/>
          <w:szCs w:val="24"/>
        </w:rPr>
      </w:pPr>
      <w:r>
        <w:rPr>
          <w:color w:val="000000"/>
          <w:sz w:val="24"/>
          <w:szCs w:val="24"/>
        </w:rPr>
        <w:t>Большое число норм о наследовании в хозяйственных обществах и товариществах, производственных и потребительских кооперативах содержится в законодательных актах, определяющих статус соответствующих юридических лиц: в Законе РФ «Об акционерных обществах», Законе РФ «Об обществах с ограниченной ответственностью», Законе РФ «О производственных кооперативах», Законе РФ «О потребительской кооперации», Законе РФ «О сельскохозяйственной кооперации», Законе РФ «О товариществах собственников жилья», Законе РФ «О садоводческих, огороднических и дачных некоммерческих объединениях граждан». Также нормы наследственного права содержатся в Законе РФ «Об авторском праве и смежных правах», Законе РФ «О правовой охране программ для ЭВМ и баз данных», в Патентном законе РФ.</w:t>
      </w:r>
    </w:p>
    <w:p w:rsidR="000021AE" w:rsidRDefault="00DA7041">
      <w:pPr>
        <w:spacing w:before="120"/>
        <w:ind w:firstLine="567"/>
        <w:jc w:val="both"/>
        <w:rPr>
          <w:color w:val="000000"/>
          <w:sz w:val="24"/>
          <w:szCs w:val="24"/>
        </w:rPr>
      </w:pPr>
      <w:r>
        <w:rPr>
          <w:color w:val="000000"/>
          <w:sz w:val="24"/>
          <w:szCs w:val="24"/>
        </w:rPr>
        <w:t xml:space="preserve">И это еще не все нормативные правовые акты, где закреплены положения о наследовании. Необходимо также обращаться к законодательству о страховании, земельному и ряду других. </w:t>
      </w:r>
    </w:p>
    <w:p w:rsidR="000021AE" w:rsidRDefault="00DA7041">
      <w:pPr>
        <w:spacing w:before="120"/>
        <w:ind w:firstLine="567"/>
        <w:jc w:val="both"/>
        <w:rPr>
          <w:color w:val="000000"/>
          <w:sz w:val="24"/>
          <w:szCs w:val="24"/>
        </w:rPr>
      </w:pPr>
      <w:r>
        <w:rPr>
          <w:color w:val="000000"/>
          <w:sz w:val="24"/>
          <w:szCs w:val="24"/>
        </w:rPr>
        <w:t xml:space="preserve">Такой объем нормативных документов и разбросанность норм по многочисленным правовым актам различного уровня создает ряд трудностей для понятия и применения обычными гражданами. Поэтому здесь хорошо было бы собрать все нормы, касающиеся наследственного права, воедино, что бы наследники, по мере необходимости, могли обращаться к одному нормативному акту, а не к нескольким. </w:t>
      </w:r>
    </w:p>
    <w:p w:rsidR="000021AE" w:rsidRDefault="00DA7041">
      <w:pPr>
        <w:spacing w:before="120"/>
        <w:ind w:firstLine="567"/>
        <w:jc w:val="both"/>
        <w:rPr>
          <w:color w:val="000000"/>
          <w:sz w:val="24"/>
          <w:szCs w:val="24"/>
        </w:rPr>
      </w:pPr>
      <w:r>
        <w:rPr>
          <w:color w:val="000000"/>
          <w:sz w:val="24"/>
          <w:szCs w:val="24"/>
        </w:rPr>
        <w:t>Такая попытка сделана в проекте части Ш ГК в разделе о наследственном праве. Наследственное право по существу не обновлялось почти сорок лет. А если учесть, что наследственное право определяет судьбу имущества умершего после его смерти и что в регулировании имущественных отношений, в первую очередь отношений собственности, за последнее десятилетие произошли радикальные изменения, которые в наследственном праве прямо не отражены., то именно этому разделу в части Ш ГК предстоит как бы родиться заново.</w:t>
      </w:r>
    </w:p>
    <w:p w:rsidR="000021AE" w:rsidRDefault="00DA7041">
      <w:pPr>
        <w:spacing w:before="120"/>
        <w:ind w:firstLine="567"/>
        <w:jc w:val="both"/>
        <w:rPr>
          <w:color w:val="000000"/>
          <w:sz w:val="24"/>
          <w:szCs w:val="24"/>
        </w:rPr>
      </w:pPr>
      <w:r>
        <w:rPr>
          <w:color w:val="000000"/>
          <w:sz w:val="24"/>
          <w:szCs w:val="24"/>
        </w:rPr>
        <w:t>Наследник обязательно должен быть знаком с некоторыми особенностями законодательства в области регулирования наследственных прав и обязанностей. В противном случае гарантированное Конституцией право наследования обернется для него цепью непредвиденных обстоятельств.</w:t>
      </w:r>
    </w:p>
    <w:p w:rsidR="000021AE" w:rsidRDefault="00DA7041">
      <w:pPr>
        <w:spacing w:before="120"/>
        <w:ind w:firstLine="567"/>
        <w:jc w:val="both"/>
        <w:rPr>
          <w:color w:val="000000"/>
          <w:sz w:val="24"/>
          <w:szCs w:val="24"/>
        </w:rPr>
      </w:pPr>
      <w:r>
        <w:rPr>
          <w:color w:val="000000"/>
          <w:sz w:val="24"/>
          <w:szCs w:val="24"/>
        </w:rPr>
        <w:t>Очень много ошибок с принятием наследства. Наследник должен решить, принимает он наследство или отказывается от него в пользу других наследников. Это нужно решить сразу и однозначно для себя. Иначе обратного хода нет. Не допускается отказ от наследства, если наследник подал в нотариальную контору заявление о принятие наследства или о выдаче ему свидетельства о праве на наследство.</w:t>
      </w:r>
    </w:p>
    <w:p w:rsidR="000021AE" w:rsidRDefault="00DA7041">
      <w:pPr>
        <w:spacing w:before="120"/>
        <w:ind w:firstLine="567"/>
        <w:jc w:val="both"/>
        <w:rPr>
          <w:color w:val="000000"/>
          <w:sz w:val="24"/>
          <w:szCs w:val="24"/>
        </w:rPr>
      </w:pPr>
      <w:r>
        <w:rPr>
          <w:color w:val="000000"/>
          <w:sz w:val="24"/>
          <w:szCs w:val="24"/>
        </w:rPr>
        <w:t>Результаты исследования. Институт наследования решает определенные задачи: во-первых, стимулирует развитие частной собственности; во-вторых, способствует переходу права собственности на наследственное имущество к близким лицам наследодателя; в-третьих, гарантирует права нетрудоспособных и иждивенцев, то есть гражданин имеет возможность обеспечить в случае смерти материальную помощь членам своей семьи, родственникам, любым другим лицам; в-четвертых, предусматривает возможность передачи наследственного имущества государству или юридическим лицам.</w:t>
      </w:r>
    </w:p>
    <w:p w:rsidR="000021AE" w:rsidRDefault="00DA7041">
      <w:pPr>
        <w:spacing w:before="120"/>
        <w:ind w:firstLine="567"/>
        <w:jc w:val="both"/>
        <w:rPr>
          <w:color w:val="000000"/>
          <w:sz w:val="24"/>
          <w:szCs w:val="24"/>
        </w:rPr>
      </w:pPr>
      <w:r>
        <w:rPr>
          <w:color w:val="000000"/>
          <w:sz w:val="24"/>
          <w:szCs w:val="24"/>
        </w:rPr>
        <w:t>В тоже время институт наследования не учитывает новшеств, введенных новыми разработками в области медицины и биотехнологии. «Так, представляется целесообразным придать статус вещи, а, следовательно, предусмотрение возможности обладания на праве частной собственности предметами, вживленными в организм, мертвым телом человека, частями тела человека, органами и тканями человека после их отделения путем четкого установления в законодательстве соответствующих норм, а, следовательно, и норм в наследственном праве. Такие вещи являются индивидуально-определенными вещами, так как имеют только себя подобную структуру» .</w:t>
      </w:r>
      <w:r>
        <w:rPr>
          <w:rStyle w:val="a3"/>
          <w:color w:val="000000"/>
          <w:sz w:val="24"/>
          <w:szCs w:val="24"/>
          <w:vertAlign w:val="baseline"/>
        </w:rPr>
        <w:footnoteReference w:id="43"/>
      </w:r>
    </w:p>
    <w:p w:rsidR="000021AE" w:rsidRDefault="00DA7041">
      <w:pPr>
        <w:spacing w:before="120"/>
        <w:ind w:firstLine="567"/>
        <w:jc w:val="both"/>
        <w:rPr>
          <w:color w:val="000000"/>
          <w:sz w:val="24"/>
          <w:szCs w:val="24"/>
        </w:rPr>
      </w:pPr>
      <w:r>
        <w:rPr>
          <w:color w:val="000000"/>
          <w:sz w:val="24"/>
          <w:szCs w:val="24"/>
        </w:rPr>
        <w:t xml:space="preserve">Кроме того, затрагивая вопрос о наследовании по закону, хотелось бы поддержать предложение о внесении дополнений в очередность наследников по закону. Руководствуясь принципом, что при определении круга наследников наследодатель исходит из круга лиц, которым по разным причинам он оставил бы свое имущество, если бы составил завещание, предлагается выделить также и третью очередь, в которую входили бы племянники и племянницы, тетки, дяди. </w:t>
      </w:r>
    </w:p>
    <w:p w:rsidR="000021AE" w:rsidRDefault="00DA7041">
      <w:pPr>
        <w:spacing w:before="120"/>
        <w:ind w:firstLine="567"/>
        <w:jc w:val="both"/>
        <w:rPr>
          <w:color w:val="000000"/>
          <w:sz w:val="24"/>
          <w:szCs w:val="24"/>
        </w:rPr>
      </w:pPr>
      <w:r>
        <w:rPr>
          <w:color w:val="000000"/>
          <w:sz w:val="24"/>
          <w:szCs w:val="24"/>
        </w:rPr>
        <w:t xml:space="preserve">Список законодательных пробелов, неурегулированных вопросов права наследования можно было бы еще продолжать. Выше были приведены лишь те из них, которые заслуживают особого внимания в силу их актуальности на сегодняшний день. Это лишний раз подтверждает, что нормативное регулирование вопросов наследственного права должно идти в ногу со временем и постоянно совершенствоваться. Именно поэтому юристы, практикующие в области наследственного права, нотариусы и просто заинтересованные граждане с нетерпением ожидают принятия части </w:t>
      </w:r>
      <w:r>
        <w:rPr>
          <w:color w:val="000000"/>
          <w:sz w:val="24"/>
          <w:szCs w:val="24"/>
          <w:lang w:val="en-US"/>
        </w:rPr>
        <w:t>III</w:t>
      </w:r>
      <w:r>
        <w:rPr>
          <w:color w:val="000000"/>
          <w:sz w:val="24"/>
          <w:szCs w:val="24"/>
        </w:rPr>
        <w:t xml:space="preserve"> Гражданского кодекса РФ, в которой раздел </w:t>
      </w:r>
      <w:r>
        <w:rPr>
          <w:color w:val="000000"/>
          <w:sz w:val="24"/>
          <w:szCs w:val="24"/>
          <w:lang w:val="en-US"/>
        </w:rPr>
        <w:t>VI</w:t>
      </w:r>
      <w:r>
        <w:rPr>
          <w:color w:val="000000"/>
          <w:sz w:val="24"/>
          <w:szCs w:val="24"/>
        </w:rPr>
        <w:t xml:space="preserve"> посвящен вопросам наследственного права.</w:t>
      </w:r>
    </w:p>
    <w:p w:rsidR="000021AE" w:rsidRDefault="00DA7041">
      <w:pPr>
        <w:spacing w:before="120"/>
        <w:ind w:firstLine="0"/>
        <w:jc w:val="center"/>
        <w:rPr>
          <w:b/>
          <w:bCs/>
          <w:color w:val="000000"/>
          <w:sz w:val="28"/>
          <w:szCs w:val="28"/>
        </w:rPr>
      </w:pPr>
      <w:r>
        <w:rPr>
          <w:b/>
          <w:bCs/>
          <w:color w:val="000000"/>
          <w:sz w:val="28"/>
          <w:szCs w:val="28"/>
        </w:rPr>
        <w:t>Список литературы</w:t>
      </w:r>
    </w:p>
    <w:p w:rsidR="000021AE" w:rsidRDefault="00DA7041">
      <w:pPr>
        <w:spacing w:before="120"/>
        <w:ind w:firstLine="567"/>
        <w:jc w:val="both"/>
        <w:rPr>
          <w:color w:val="000000"/>
          <w:sz w:val="24"/>
          <w:szCs w:val="24"/>
        </w:rPr>
      </w:pPr>
      <w:r>
        <w:rPr>
          <w:color w:val="000000"/>
          <w:sz w:val="24"/>
          <w:szCs w:val="24"/>
        </w:rPr>
        <w:t>Советское гражданское право: Учебник. Т.2. - М.: Юридическая литература, 1980.</w:t>
      </w:r>
    </w:p>
    <w:p w:rsidR="000021AE" w:rsidRDefault="00DA7041">
      <w:pPr>
        <w:spacing w:before="120"/>
        <w:ind w:firstLine="567"/>
        <w:jc w:val="both"/>
        <w:rPr>
          <w:color w:val="000000"/>
          <w:sz w:val="24"/>
          <w:szCs w:val="24"/>
        </w:rPr>
      </w:pPr>
      <w:r>
        <w:rPr>
          <w:color w:val="000000"/>
          <w:sz w:val="24"/>
          <w:szCs w:val="24"/>
        </w:rPr>
        <w:t>Советское гражданское право, т.2. Изд. 2. Под ред. О.А. Красавчикова. Учебник. - М.: “Высшая школа”, 1973.</w:t>
      </w:r>
    </w:p>
    <w:p w:rsidR="000021AE" w:rsidRDefault="00DA7041">
      <w:pPr>
        <w:spacing w:before="120"/>
        <w:ind w:firstLine="567"/>
        <w:jc w:val="both"/>
        <w:rPr>
          <w:color w:val="000000"/>
          <w:sz w:val="24"/>
          <w:szCs w:val="24"/>
        </w:rPr>
      </w:pPr>
      <w:r>
        <w:rPr>
          <w:color w:val="000000"/>
          <w:sz w:val="24"/>
          <w:szCs w:val="24"/>
        </w:rPr>
        <w:t>Гражданское право: Учебник. Ч. 3. Под ред. А.П.Сергеева, Ю.К.Толстого. – М.:Проспект, 1998.</w:t>
      </w:r>
    </w:p>
    <w:p w:rsidR="000021AE" w:rsidRDefault="00DA7041">
      <w:pPr>
        <w:spacing w:before="120"/>
        <w:ind w:firstLine="567"/>
        <w:jc w:val="both"/>
        <w:rPr>
          <w:color w:val="000000"/>
          <w:sz w:val="24"/>
          <w:szCs w:val="24"/>
        </w:rPr>
      </w:pPr>
      <w:r>
        <w:rPr>
          <w:color w:val="000000"/>
          <w:sz w:val="24"/>
          <w:szCs w:val="24"/>
        </w:rPr>
        <w:t>Гражданское право: Учебник, в 2-х т. Т.1. Под ред. Е.А.Суханова. – М.: 1993.</w:t>
      </w:r>
    </w:p>
    <w:p w:rsidR="000021AE" w:rsidRDefault="00DA7041">
      <w:pPr>
        <w:spacing w:before="120"/>
        <w:ind w:firstLine="567"/>
        <w:jc w:val="both"/>
        <w:rPr>
          <w:color w:val="000000"/>
          <w:sz w:val="24"/>
          <w:szCs w:val="24"/>
        </w:rPr>
      </w:pPr>
      <w:r>
        <w:rPr>
          <w:color w:val="000000"/>
          <w:sz w:val="24"/>
          <w:szCs w:val="24"/>
        </w:rPr>
        <w:t>Никитюк П.С. Наследственное право и наследственный процесс. - М.: 1973.</w:t>
      </w:r>
    </w:p>
    <w:p w:rsidR="000021AE" w:rsidRDefault="00DA7041">
      <w:pPr>
        <w:spacing w:before="120"/>
        <w:ind w:firstLine="567"/>
        <w:jc w:val="both"/>
        <w:rPr>
          <w:color w:val="000000"/>
          <w:sz w:val="24"/>
          <w:szCs w:val="24"/>
        </w:rPr>
      </w:pPr>
      <w:r>
        <w:rPr>
          <w:color w:val="000000"/>
          <w:sz w:val="24"/>
          <w:szCs w:val="24"/>
        </w:rPr>
        <w:t>Барщевский М.Ю. Наследственное право. - М.: 1996.</w:t>
      </w:r>
    </w:p>
    <w:p w:rsidR="000021AE" w:rsidRDefault="00DA7041">
      <w:pPr>
        <w:spacing w:before="120"/>
        <w:ind w:firstLine="567"/>
        <w:jc w:val="both"/>
        <w:rPr>
          <w:color w:val="000000"/>
          <w:sz w:val="24"/>
          <w:szCs w:val="24"/>
        </w:rPr>
      </w:pPr>
      <w:r>
        <w:rPr>
          <w:color w:val="000000"/>
          <w:sz w:val="24"/>
          <w:szCs w:val="24"/>
        </w:rPr>
        <w:t>Серебровский В.И. Очерки советского наследственного права. М.: 1953.</w:t>
      </w:r>
    </w:p>
    <w:p w:rsidR="000021AE" w:rsidRDefault="00DA7041">
      <w:pPr>
        <w:spacing w:before="120"/>
        <w:ind w:firstLine="567"/>
        <w:jc w:val="both"/>
        <w:rPr>
          <w:color w:val="000000"/>
          <w:sz w:val="24"/>
          <w:szCs w:val="24"/>
        </w:rPr>
      </w:pPr>
      <w:r>
        <w:rPr>
          <w:color w:val="000000"/>
          <w:sz w:val="24"/>
          <w:szCs w:val="24"/>
        </w:rPr>
        <w:t>Чечот Д.М. Как защитить свое право (юридические советы гражданам). - М.: Юридическая литература, 1987.</w:t>
      </w:r>
    </w:p>
    <w:p w:rsidR="000021AE" w:rsidRDefault="00DA7041">
      <w:pPr>
        <w:spacing w:before="120"/>
        <w:ind w:firstLine="567"/>
        <w:jc w:val="both"/>
        <w:rPr>
          <w:color w:val="000000"/>
          <w:sz w:val="24"/>
          <w:szCs w:val="24"/>
        </w:rPr>
      </w:pPr>
      <w:r>
        <w:rPr>
          <w:color w:val="000000"/>
          <w:sz w:val="24"/>
          <w:szCs w:val="24"/>
        </w:rPr>
        <w:t>Виноградова Р.И. Образцы нотариальных документов. - М.: Российское право, 1992.</w:t>
      </w:r>
    </w:p>
    <w:p w:rsidR="000021AE" w:rsidRDefault="00DA7041">
      <w:pPr>
        <w:spacing w:before="120"/>
        <w:ind w:firstLine="567"/>
        <w:jc w:val="both"/>
        <w:rPr>
          <w:color w:val="000000"/>
          <w:sz w:val="24"/>
          <w:szCs w:val="24"/>
        </w:rPr>
      </w:pPr>
      <w:r>
        <w:rPr>
          <w:color w:val="000000"/>
          <w:sz w:val="24"/>
          <w:szCs w:val="24"/>
        </w:rPr>
        <w:t>Власов Ю.Н. Наследственное право Российской Федерации. Учебно-методическое пособие. – М.:Проспект, 1998.</w:t>
      </w:r>
    </w:p>
    <w:p w:rsidR="000021AE" w:rsidRDefault="00DA7041">
      <w:pPr>
        <w:spacing w:before="120"/>
        <w:ind w:firstLine="567"/>
        <w:jc w:val="both"/>
        <w:rPr>
          <w:color w:val="000000"/>
          <w:sz w:val="24"/>
          <w:szCs w:val="24"/>
        </w:rPr>
      </w:pPr>
      <w:r>
        <w:rPr>
          <w:color w:val="000000"/>
          <w:sz w:val="24"/>
          <w:szCs w:val="24"/>
        </w:rPr>
        <w:t>Барщевский М.Ю. Если открылось наследство... - М.: Юридическая литература, 1989.</w:t>
      </w:r>
    </w:p>
    <w:p w:rsidR="000021AE" w:rsidRDefault="00DA7041">
      <w:pPr>
        <w:spacing w:before="120"/>
        <w:ind w:firstLine="567"/>
        <w:jc w:val="both"/>
        <w:rPr>
          <w:color w:val="000000"/>
          <w:sz w:val="24"/>
          <w:szCs w:val="24"/>
        </w:rPr>
      </w:pPr>
      <w:r>
        <w:rPr>
          <w:color w:val="000000"/>
          <w:sz w:val="24"/>
          <w:szCs w:val="24"/>
        </w:rPr>
        <w:t>Борисевич М.М. Римское гражданское право. Учебное пособие. - М.: Издательство МНЭПУ, 1995.</w:t>
      </w:r>
    </w:p>
    <w:p w:rsidR="000021AE" w:rsidRDefault="00DA7041">
      <w:pPr>
        <w:spacing w:before="120"/>
        <w:ind w:firstLine="567"/>
        <w:jc w:val="both"/>
        <w:rPr>
          <w:color w:val="000000"/>
          <w:sz w:val="24"/>
          <w:szCs w:val="24"/>
        </w:rPr>
      </w:pPr>
      <w:r>
        <w:rPr>
          <w:color w:val="000000"/>
          <w:sz w:val="24"/>
          <w:szCs w:val="24"/>
        </w:rPr>
        <w:t>Румянцев О.Г., Додонов В.Н. Юридический энциклопедический словарь. - М.:ИНФРА-М, 1996.</w:t>
      </w:r>
    </w:p>
    <w:p w:rsidR="000021AE" w:rsidRDefault="00DA7041">
      <w:pPr>
        <w:spacing w:before="120"/>
        <w:ind w:firstLine="567"/>
        <w:jc w:val="both"/>
        <w:rPr>
          <w:color w:val="000000"/>
          <w:sz w:val="24"/>
          <w:szCs w:val="24"/>
        </w:rPr>
      </w:pPr>
      <w:r>
        <w:rPr>
          <w:color w:val="000000"/>
          <w:sz w:val="24"/>
          <w:szCs w:val="24"/>
        </w:rPr>
        <w:t>Домашняя юридическая энциклопедия. Жилье. - М.: Олимп; ООО “Изд-во АСТ”, 1996.</w:t>
      </w:r>
    </w:p>
    <w:p w:rsidR="000021AE" w:rsidRDefault="00DA7041">
      <w:pPr>
        <w:spacing w:before="120"/>
        <w:ind w:firstLine="567"/>
        <w:jc w:val="both"/>
        <w:rPr>
          <w:color w:val="000000"/>
          <w:sz w:val="24"/>
          <w:szCs w:val="24"/>
        </w:rPr>
      </w:pPr>
      <w:r>
        <w:rPr>
          <w:color w:val="000000"/>
          <w:sz w:val="24"/>
          <w:szCs w:val="24"/>
        </w:rPr>
        <w:t>Домашняя юридическая энциклопедия. Потребителям. - М.: Олимп; ООО “Изд-во АСТ”, 1997.</w:t>
      </w:r>
    </w:p>
    <w:p w:rsidR="000021AE" w:rsidRDefault="00DA7041">
      <w:pPr>
        <w:spacing w:before="120"/>
        <w:ind w:firstLine="567"/>
        <w:jc w:val="both"/>
        <w:rPr>
          <w:color w:val="000000"/>
          <w:sz w:val="24"/>
          <w:szCs w:val="24"/>
        </w:rPr>
      </w:pPr>
      <w:r>
        <w:rPr>
          <w:color w:val="000000"/>
          <w:sz w:val="24"/>
          <w:szCs w:val="24"/>
        </w:rPr>
        <w:t>Аргунов В.Н. Нотариальные услуги населению. - М.: Сов. Россия, 1991.</w:t>
      </w:r>
    </w:p>
    <w:p w:rsidR="000021AE" w:rsidRDefault="00DA7041">
      <w:pPr>
        <w:spacing w:before="120"/>
        <w:ind w:firstLine="567"/>
        <w:jc w:val="both"/>
        <w:rPr>
          <w:color w:val="000000"/>
          <w:sz w:val="24"/>
          <w:szCs w:val="24"/>
        </w:rPr>
      </w:pPr>
      <w:r>
        <w:rPr>
          <w:color w:val="000000"/>
          <w:sz w:val="24"/>
          <w:szCs w:val="24"/>
        </w:rPr>
        <w:t>Гордон М.В. Наследование по закону и по завещанию. М.: 1967.</w:t>
      </w:r>
    </w:p>
    <w:p w:rsidR="000021AE" w:rsidRDefault="00DA7041">
      <w:pPr>
        <w:spacing w:before="120"/>
        <w:ind w:firstLine="567"/>
        <w:jc w:val="both"/>
        <w:rPr>
          <w:color w:val="000000"/>
          <w:sz w:val="24"/>
          <w:szCs w:val="24"/>
        </w:rPr>
      </w:pPr>
      <w:r>
        <w:rPr>
          <w:color w:val="000000"/>
          <w:sz w:val="24"/>
          <w:szCs w:val="24"/>
        </w:rPr>
        <w:t>Маковский А.Л. Как лучше гарантировать наследование (нормы наследственного права в проекте Части третьей Гражданского кодекса Российской Федерации)/ “Законодательство и экономика”, №3-4 (145-146), 1997.</w:t>
      </w:r>
    </w:p>
    <w:p w:rsidR="000021AE" w:rsidRDefault="00DA7041">
      <w:pPr>
        <w:spacing w:before="120"/>
        <w:ind w:firstLine="567"/>
        <w:jc w:val="both"/>
        <w:rPr>
          <w:color w:val="000000"/>
          <w:sz w:val="24"/>
          <w:szCs w:val="24"/>
        </w:rPr>
      </w:pPr>
      <w:r>
        <w:rPr>
          <w:color w:val="000000"/>
          <w:sz w:val="24"/>
          <w:szCs w:val="24"/>
        </w:rPr>
        <w:t>Герасимов А., Степенин М. Наследство любимца Сталина./ Коммерсантъ-</w:t>
      </w:r>
      <w:r>
        <w:rPr>
          <w:color w:val="000000"/>
          <w:sz w:val="24"/>
          <w:szCs w:val="24"/>
          <w:lang w:val="en-US"/>
        </w:rPr>
        <w:t>Daily</w:t>
      </w:r>
      <w:r>
        <w:rPr>
          <w:color w:val="000000"/>
          <w:sz w:val="24"/>
          <w:szCs w:val="24"/>
        </w:rPr>
        <w:t>. – 1996. – №113.</w:t>
      </w:r>
    </w:p>
    <w:p w:rsidR="000021AE" w:rsidRDefault="00DA7041">
      <w:pPr>
        <w:spacing w:before="120"/>
        <w:ind w:firstLine="567"/>
        <w:jc w:val="both"/>
        <w:rPr>
          <w:color w:val="000000"/>
          <w:sz w:val="24"/>
          <w:szCs w:val="24"/>
        </w:rPr>
      </w:pPr>
      <w:r>
        <w:rPr>
          <w:color w:val="000000"/>
          <w:sz w:val="24"/>
          <w:szCs w:val="24"/>
        </w:rPr>
        <w:t>Вранцева Е., Герасимов А., Степенин М. Борьба за профессорское наследство./ Коммерсантъ-</w:t>
      </w:r>
      <w:r>
        <w:rPr>
          <w:color w:val="000000"/>
          <w:sz w:val="24"/>
          <w:szCs w:val="24"/>
          <w:lang w:val="en-US"/>
        </w:rPr>
        <w:t>Daily</w:t>
      </w:r>
      <w:r>
        <w:rPr>
          <w:color w:val="000000"/>
          <w:sz w:val="24"/>
          <w:szCs w:val="24"/>
        </w:rPr>
        <w:t>. – 1996. – №96.</w:t>
      </w:r>
    </w:p>
    <w:p w:rsidR="000021AE" w:rsidRDefault="00DA7041">
      <w:pPr>
        <w:spacing w:before="120"/>
        <w:ind w:firstLine="567"/>
        <w:jc w:val="both"/>
        <w:rPr>
          <w:color w:val="000000"/>
          <w:sz w:val="24"/>
          <w:szCs w:val="24"/>
        </w:rPr>
      </w:pPr>
      <w:r>
        <w:rPr>
          <w:color w:val="000000"/>
          <w:sz w:val="24"/>
          <w:szCs w:val="24"/>
        </w:rPr>
        <w:t>Отдел преступности. При составлении завещения нужны здравый ум и твердая память. / Коммерсантъ-</w:t>
      </w:r>
      <w:r>
        <w:rPr>
          <w:color w:val="000000"/>
          <w:sz w:val="24"/>
          <w:szCs w:val="24"/>
          <w:lang w:val="en-US"/>
        </w:rPr>
        <w:t>Daily</w:t>
      </w:r>
      <w:r>
        <w:rPr>
          <w:color w:val="000000"/>
          <w:sz w:val="24"/>
          <w:szCs w:val="24"/>
        </w:rPr>
        <w:t>. – 1995. – №206.</w:t>
      </w:r>
    </w:p>
    <w:p w:rsidR="000021AE" w:rsidRDefault="00DA7041">
      <w:pPr>
        <w:spacing w:before="120"/>
        <w:ind w:firstLine="567"/>
        <w:jc w:val="both"/>
        <w:rPr>
          <w:color w:val="000000"/>
          <w:sz w:val="24"/>
          <w:szCs w:val="24"/>
        </w:rPr>
      </w:pPr>
      <w:r>
        <w:rPr>
          <w:color w:val="000000"/>
          <w:sz w:val="24"/>
          <w:szCs w:val="24"/>
        </w:rPr>
        <w:t>Щелокова Е. Бремя наследования./ “Домашний адвокат”, №8, 1995.</w:t>
      </w:r>
    </w:p>
    <w:p w:rsidR="000021AE" w:rsidRDefault="00DA7041">
      <w:pPr>
        <w:spacing w:before="120"/>
        <w:ind w:firstLine="567"/>
        <w:jc w:val="both"/>
        <w:rPr>
          <w:color w:val="000000"/>
          <w:sz w:val="24"/>
          <w:szCs w:val="24"/>
        </w:rPr>
      </w:pPr>
      <w:r>
        <w:rPr>
          <w:color w:val="000000"/>
          <w:sz w:val="24"/>
          <w:szCs w:val="24"/>
        </w:rPr>
        <w:t>Эрделевский А. Компенсация морального вреда третьим лицам. Переход и зачет права на компенсацию./ Законность. – 1998. - №2.</w:t>
      </w:r>
    </w:p>
    <w:p w:rsidR="000021AE" w:rsidRDefault="00DA7041">
      <w:pPr>
        <w:spacing w:before="120"/>
        <w:ind w:firstLine="567"/>
        <w:jc w:val="both"/>
        <w:rPr>
          <w:color w:val="000000"/>
          <w:sz w:val="24"/>
          <w:szCs w:val="24"/>
        </w:rPr>
      </w:pPr>
      <w:r>
        <w:rPr>
          <w:color w:val="000000"/>
          <w:sz w:val="24"/>
          <w:szCs w:val="24"/>
        </w:rPr>
        <w:t>Мизинцев Н. Обязательная доля в наследстве./ “Домашний адвокат”, №2, 1996.</w:t>
      </w:r>
    </w:p>
    <w:p w:rsidR="000021AE" w:rsidRDefault="00DA7041">
      <w:pPr>
        <w:spacing w:before="120"/>
        <w:ind w:firstLine="567"/>
        <w:jc w:val="both"/>
        <w:rPr>
          <w:color w:val="000000"/>
          <w:sz w:val="24"/>
          <w:szCs w:val="24"/>
        </w:rPr>
      </w:pPr>
      <w:r>
        <w:rPr>
          <w:color w:val="000000"/>
          <w:sz w:val="24"/>
          <w:szCs w:val="24"/>
        </w:rPr>
        <w:t>Мизинцев Н. Завещание по месту лечения./ “Домашний адвокат”, №7-8, 1996.</w:t>
      </w:r>
    </w:p>
    <w:p w:rsidR="000021AE" w:rsidRDefault="00DA7041">
      <w:pPr>
        <w:spacing w:before="120"/>
        <w:ind w:firstLine="567"/>
        <w:jc w:val="both"/>
        <w:rPr>
          <w:color w:val="000000"/>
          <w:sz w:val="24"/>
          <w:szCs w:val="24"/>
        </w:rPr>
      </w:pPr>
      <w:r>
        <w:rPr>
          <w:color w:val="000000"/>
          <w:sz w:val="24"/>
          <w:szCs w:val="24"/>
        </w:rPr>
        <w:t>Толмачева О. Как наследовать срочный вклад./ “Экономика и жизнь”, №19, 1997.</w:t>
      </w:r>
    </w:p>
    <w:p w:rsidR="000021AE" w:rsidRDefault="00DA7041">
      <w:pPr>
        <w:spacing w:before="120"/>
        <w:ind w:firstLine="567"/>
        <w:jc w:val="both"/>
        <w:rPr>
          <w:color w:val="000000"/>
          <w:sz w:val="24"/>
          <w:szCs w:val="24"/>
        </w:rPr>
      </w:pPr>
      <w:r>
        <w:rPr>
          <w:color w:val="000000"/>
          <w:sz w:val="24"/>
          <w:szCs w:val="24"/>
        </w:rPr>
        <w:t>Права наследников участников хозяйственных товариществ и обществ./ Нотариус. – 1998. - №1.</w:t>
      </w:r>
    </w:p>
    <w:p w:rsidR="000021AE" w:rsidRDefault="00DA7041">
      <w:pPr>
        <w:spacing w:before="120"/>
        <w:ind w:firstLine="567"/>
        <w:jc w:val="both"/>
        <w:rPr>
          <w:color w:val="000000"/>
          <w:sz w:val="24"/>
          <w:szCs w:val="24"/>
        </w:rPr>
      </w:pPr>
      <w:r>
        <w:rPr>
          <w:color w:val="000000"/>
          <w:sz w:val="24"/>
          <w:szCs w:val="24"/>
        </w:rPr>
        <w:t>Частный нотариус? - Нет, государственный! (о прерогативе государственных нотариусов)./ “Домашний адвокат”, №21-22, 1995.</w:t>
      </w:r>
    </w:p>
    <w:p w:rsidR="000021AE" w:rsidRDefault="00DA7041">
      <w:pPr>
        <w:spacing w:before="120"/>
        <w:ind w:firstLine="567"/>
        <w:jc w:val="both"/>
        <w:rPr>
          <w:color w:val="000000"/>
          <w:sz w:val="24"/>
          <w:szCs w:val="24"/>
        </w:rPr>
      </w:pPr>
      <w:r>
        <w:rPr>
          <w:color w:val="000000"/>
          <w:sz w:val="24"/>
          <w:szCs w:val="24"/>
        </w:rPr>
        <w:t>Споры о наследстве./ “Домашний адвокат”, №3 (60), 1994.</w:t>
      </w:r>
    </w:p>
    <w:p w:rsidR="000021AE" w:rsidRDefault="00DA7041">
      <w:pPr>
        <w:spacing w:before="120"/>
        <w:ind w:firstLine="567"/>
        <w:jc w:val="both"/>
        <w:rPr>
          <w:color w:val="000000"/>
          <w:sz w:val="24"/>
          <w:szCs w:val="24"/>
        </w:rPr>
      </w:pPr>
      <w:r>
        <w:rPr>
          <w:color w:val="000000"/>
          <w:sz w:val="24"/>
          <w:szCs w:val="24"/>
        </w:rPr>
        <w:t>Исрафилов И. Споры о наследовании приватизируемых квартир. / Законнсть. – 1997. - №11.</w:t>
      </w:r>
    </w:p>
    <w:p w:rsidR="000021AE" w:rsidRDefault="00DA7041">
      <w:pPr>
        <w:spacing w:before="120"/>
        <w:ind w:firstLine="567"/>
        <w:jc w:val="both"/>
        <w:rPr>
          <w:color w:val="000000"/>
          <w:sz w:val="24"/>
          <w:szCs w:val="24"/>
        </w:rPr>
      </w:pPr>
      <w:r>
        <w:rPr>
          <w:color w:val="000000"/>
          <w:sz w:val="24"/>
          <w:szCs w:val="24"/>
        </w:rPr>
        <w:t>Мизинцев Н. Принятие наследства на квартиру./ “Домашний адвокат”, №1, 1997.</w:t>
      </w:r>
    </w:p>
    <w:p w:rsidR="000021AE" w:rsidRDefault="00DA7041">
      <w:pPr>
        <w:spacing w:before="120"/>
        <w:ind w:firstLine="567"/>
        <w:jc w:val="both"/>
        <w:rPr>
          <w:color w:val="000000"/>
          <w:sz w:val="24"/>
          <w:szCs w:val="24"/>
        </w:rPr>
      </w:pPr>
      <w:r>
        <w:rPr>
          <w:color w:val="000000"/>
          <w:sz w:val="24"/>
          <w:szCs w:val="24"/>
        </w:rPr>
        <w:t>Ярошенко К. О наследовании жилья./ Нормативный бюллетень. Самарская областная нотариальная палата. – 1996. - №11.</w:t>
      </w:r>
    </w:p>
    <w:p w:rsidR="000021AE" w:rsidRDefault="00DA7041">
      <w:pPr>
        <w:spacing w:before="120"/>
        <w:ind w:firstLine="567"/>
        <w:jc w:val="both"/>
        <w:rPr>
          <w:color w:val="000000"/>
          <w:sz w:val="24"/>
          <w:szCs w:val="24"/>
        </w:rPr>
      </w:pPr>
      <w:r>
        <w:rPr>
          <w:color w:val="000000"/>
          <w:sz w:val="24"/>
          <w:szCs w:val="24"/>
        </w:rPr>
        <w:t>Методика оформления наследственных прав на квартиры, находящиеся в совместной собственности./ Нотариальный вестник. – 1997. - №4.</w:t>
      </w:r>
    </w:p>
    <w:p w:rsidR="000021AE" w:rsidRDefault="00DA7041">
      <w:pPr>
        <w:spacing w:before="120"/>
        <w:ind w:firstLine="567"/>
        <w:jc w:val="both"/>
        <w:rPr>
          <w:color w:val="000000"/>
          <w:sz w:val="24"/>
          <w:szCs w:val="24"/>
        </w:rPr>
      </w:pPr>
      <w:r>
        <w:rPr>
          <w:color w:val="000000"/>
          <w:sz w:val="24"/>
          <w:szCs w:val="24"/>
        </w:rPr>
        <w:t>Права акционеров./ “Экономика и жизнь”, №4, 1994.</w:t>
      </w:r>
    </w:p>
    <w:p w:rsidR="000021AE" w:rsidRDefault="00DA7041">
      <w:pPr>
        <w:spacing w:before="120"/>
        <w:ind w:firstLine="567"/>
        <w:jc w:val="both"/>
        <w:rPr>
          <w:color w:val="000000"/>
          <w:sz w:val="24"/>
          <w:szCs w:val="24"/>
        </w:rPr>
      </w:pPr>
      <w:r>
        <w:rPr>
          <w:color w:val="000000"/>
          <w:sz w:val="24"/>
          <w:szCs w:val="24"/>
        </w:rPr>
        <w:t>Права акционеров./ “Экономика и жизнь”, №45, 1994.</w:t>
      </w:r>
    </w:p>
    <w:p w:rsidR="000021AE" w:rsidRDefault="00DA7041">
      <w:pPr>
        <w:spacing w:before="120"/>
        <w:ind w:firstLine="567"/>
        <w:jc w:val="both"/>
        <w:rPr>
          <w:color w:val="000000"/>
          <w:sz w:val="24"/>
          <w:szCs w:val="24"/>
        </w:rPr>
      </w:pPr>
      <w:r>
        <w:rPr>
          <w:color w:val="000000"/>
          <w:sz w:val="24"/>
          <w:szCs w:val="24"/>
        </w:rPr>
        <w:t>Камфер Ю. Наследование доли в уставном капитале./ “Экономика и жизнь”, №17, 1996.</w:t>
      </w:r>
    </w:p>
    <w:p w:rsidR="000021AE" w:rsidRDefault="00DA7041">
      <w:pPr>
        <w:spacing w:before="120"/>
        <w:ind w:firstLine="567"/>
        <w:jc w:val="both"/>
        <w:rPr>
          <w:color w:val="000000"/>
          <w:sz w:val="24"/>
          <w:szCs w:val="24"/>
        </w:rPr>
      </w:pPr>
      <w:r>
        <w:rPr>
          <w:color w:val="000000"/>
          <w:sz w:val="24"/>
          <w:szCs w:val="24"/>
        </w:rPr>
        <w:t>Фельдман А. Наследование акций./ Экономика и жизнь. – 1995. - №11.</w:t>
      </w:r>
    </w:p>
    <w:p w:rsidR="000021AE" w:rsidRDefault="00DA7041">
      <w:pPr>
        <w:spacing w:before="120"/>
        <w:ind w:firstLine="567"/>
        <w:jc w:val="both"/>
        <w:rPr>
          <w:color w:val="000000"/>
          <w:sz w:val="24"/>
          <w:szCs w:val="24"/>
        </w:rPr>
      </w:pPr>
      <w:r>
        <w:rPr>
          <w:color w:val="000000"/>
          <w:sz w:val="24"/>
          <w:szCs w:val="24"/>
        </w:rPr>
        <w:t>Гришаев С. Наследование предприятия./ “Домашний адвокат” №3, 1995.</w:t>
      </w:r>
    </w:p>
    <w:p w:rsidR="000021AE" w:rsidRDefault="00DA7041">
      <w:pPr>
        <w:spacing w:before="120"/>
        <w:ind w:firstLine="567"/>
        <w:jc w:val="both"/>
        <w:rPr>
          <w:color w:val="000000"/>
          <w:sz w:val="24"/>
          <w:szCs w:val="24"/>
        </w:rPr>
      </w:pPr>
      <w:r>
        <w:rPr>
          <w:color w:val="000000"/>
          <w:sz w:val="24"/>
          <w:szCs w:val="24"/>
        </w:rPr>
        <w:t>Шалашов В.И., Коренев А.П. О наследовании и дарении гражданского оружия./ Государство и право. – 1997. - №1.</w:t>
      </w:r>
    </w:p>
    <w:p w:rsidR="000021AE" w:rsidRDefault="00DA7041">
      <w:pPr>
        <w:spacing w:before="120"/>
        <w:ind w:firstLine="567"/>
        <w:jc w:val="both"/>
        <w:rPr>
          <w:color w:val="000000"/>
          <w:sz w:val="24"/>
          <w:szCs w:val="24"/>
        </w:rPr>
      </w:pPr>
      <w:r>
        <w:rPr>
          <w:color w:val="000000"/>
          <w:sz w:val="24"/>
          <w:szCs w:val="24"/>
        </w:rPr>
        <w:t>Чельцова Н.В. Процессуальные особенности рассмотрения судами дел о наследовании. Информационная система Кодекс. Раздел Наследственное право.</w:t>
      </w:r>
    </w:p>
    <w:p w:rsidR="000021AE" w:rsidRDefault="00DA7041">
      <w:pPr>
        <w:spacing w:before="120"/>
        <w:ind w:firstLine="567"/>
        <w:jc w:val="both"/>
        <w:rPr>
          <w:color w:val="000000"/>
          <w:sz w:val="24"/>
          <w:szCs w:val="24"/>
        </w:rPr>
      </w:pPr>
      <w:r>
        <w:rPr>
          <w:color w:val="000000"/>
          <w:sz w:val="24"/>
          <w:szCs w:val="24"/>
        </w:rPr>
        <w:t>Нормативные акты</w:t>
      </w:r>
    </w:p>
    <w:p w:rsidR="000021AE" w:rsidRDefault="00DA7041">
      <w:pPr>
        <w:spacing w:before="120"/>
        <w:ind w:firstLine="567"/>
        <w:jc w:val="both"/>
        <w:rPr>
          <w:color w:val="000000"/>
          <w:sz w:val="24"/>
          <w:szCs w:val="24"/>
        </w:rPr>
      </w:pPr>
      <w:r>
        <w:rPr>
          <w:color w:val="000000"/>
          <w:sz w:val="24"/>
          <w:szCs w:val="24"/>
        </w:rPr>
        <w:t>Конституция Российской Федерации от 12.12.1993 г.</w:t>
      </w:r>
    </w:p>
    <w:p w:rsidR="000021AE" w:rsidRDefault="00DA7041">
      <w:pPr>
        <w:spacing w:before="120"/>
        <w:ind w:firstLine="567"/>
        <w:jc w:val="both"/>
        <w:rPr>
          <w:color w:val="000000"/>
          <w:sz w:val="24"/>
          <w:szCs w:val="24"/>
        </w:rPr>
      </w:pPr>
      <w:r>
        <w:rPr>
          <w:color w:val="000000"/>
          <w:sz w:val="24"/>
          <w:szCs w:val="24"/>
        </w:rPr>
        <w:t>Гражданский кодекс РСФСР от 11.06.1964 г. (с изменениями на 26.01.1996 г., по состоянию на 01.03.1996 г.).</w:t>
      </w:r>
    </w:p>
    <w:p w:rsidR="000021AE" w:rsidRDefault="00DA7041">
      <w:pPr>
        <w:spacing w:before="120"/>
        <w:ind w:firstLine="567"/>
        <w:jc w:val="both"/>
        <w:rPr>
          <w:color w:val="000000"/>
          <w:sz w:val="24"/>
          <w:szCs w:val="24"/>
        </w:rPr>
      </w:pPr>
      <w:r>
        <w:rPr>
          <w:color w:val="000000"/>
          <w:sz w:val="24"/>
          <w:szCs w:val="24"/>
        </w:rPr>
        <w:t>Гражданский кодекс РФ, часть первая от 30.11.1994 г.</w:t>
      </w:r>
    </w:p>
    <w:p w:rsidR="000021AE" w:rsidRDefault="00DA7041">
      <w:pPr>
        <w:spacing w:before="120"/>
        <w:ind w:firstLine="567"/>
        <w:jc w:val="both"/>
        <w:rPr>
          <w:color w:val="000000"/>
          <w:sz w:val="24"/>
          <w:szCs w:val="24"/>
        </w:rPr>
      </w:pPr>
      <w:r>
        <w:rPr>
          <w:color w:val="000000"/>
          <w:sz w:val="24"/>
          <w:szCs w:val="24"/>
        </w:rPr>
        <w:t>Основы гражданского законодательства Союза ССР и республик от 31.05.1991 г. (с изменениями на 26.01.1996 г. По состоянию на 01.03.1996 г.).</w:t>
      </w:r>
    </w:p>
    <w:p w:rsidR="000021AE" w:rsidRDefault="00DA7041">
      <w:pPr>
        <w:spacing w:before="120"/>
        <w:ind w:firstLine="567"/>
        <w:jc w:val="both"/>
        <w:rPr>
          <w:color w:val="000000"/>
          <w:sz w:val="24"/>
          <w:szCs w:val="24"/>
        </w:rPr>
      </w:pPr>
      <w:r>
        <w:rPr>
          <w:color w:val="000000"/>
          <w:sz w:val="24"/>
          <w:szCs w:val="24"/>
        </w:rPr>
        <w:t>Основы законодательства Российской Федерации о нотариате от 11.02.1993 г. №4462-1.</w:t>
      </w:r>
    </w:p>
    <w:p w:rsidR="000021AE" w:rsidRDefault="00DA7041">
      <w:pPr>
        <w:spacing w:before="120"/>
        <w:ind w:firstLine="567"/>
        <w:jc w:val="both"/>
        <w:rPr>
          <w:color w:val="000000"/>
          <w:sz w:val="24"/>
          <w:szCs w:val="24"/>
        </w:rPr>
      </w:pPr>
      <w:r>
        <w:rPr>
          <w:color w:val="000000"/>
          <w:sz w:val="24"/>
          <w:szCs w:val="24"/>
        </w:rPr>
        <w:t>Закон РФ “Об акционерных обществах” от 26.12.1995 г.</w:t>
      </w:r>
    </w:p>
    <w:p w:rsidR="000021AE" w:rsidRDefault="00DA7041">
      <w:pPr>
        <w:spacing w:before="120"/>
        <w:ind w:firstLine="567"/>
        <w:jc w:val="both"/>
        <w:rPr>
          <w:color w:val="000000"/>
          <w:sz w:val="24"/>
          <w:szCs w:val="24"/>
        </w:rPr>
      </w:pPr>
      <w:r>
        <w:rPr>
          <w:color w:val="000000"/>
          <w:sz w:val="24"/>
          <w:szCs w:val="24"/>
        </w:rPr>
        <w:t>Патентный закон Российской Федерации от 23.09.1992 г. №3517-1.</w:t>
      </w:r>
    </w:p>
    <w:p w:rsidR="000021AE" w:rsidRDefault="00DA7041">
      <w:pPr>
        <w:spacing w:before="120"/>
        <w:ind w:firstLine="567"/>
        <w:jc w:val="both"/>
        <w:rPr>
          <w:color w:val="000000"/>
          <w:sz w:val="24"/>
          <w:szCs w:val="24"/>
        </w:rPr>
      </w:pPr>
      <w:r>
        <w:rPr>
          <w:color w:val="000000"/>
          <w:sz w:val="24"/>
          <w:szCs w:val="24"/>
        </w:rPr>
        <w:t>Закон РФ “Об авторском праве и смежных правах” №5351-1 от 09.07.1993 г. (с изменениями на 19.07.1995 г.).</w:t>
      </w:r>
    </w:p>
    <w:p w:rsidR="000021AE" w:rsidRDefault="00DA7041">
      <w:pPr>
        <w:spacing w:before="120"/>
        <w:ind w:firstLine="567"/>
        <w:jc w:val="both"/>
        <w:rPr>
          <w:color w:val="000000"/>
          <w:sz w:val="24"/>
          <w:szCs w:val="24"/>
        </w:rPr>
      </w:pPr>
      <w:r>
        <w:rPr>
          <w:color w:val="000000"/>
          <w:sz w:val="24"/>
          <w:szCs w:val="24"/>
        </w:rPr>
        <w:t>Закон РСФСР “О государственных пенсиях в Российской Федерации” от 20.11.1990 г. №340-1 (с изменениями и дополнениями на 21.07.1997 г.).</w:t>
      </w:r>
    </w:p>
    <w:p w:rsidR="000021AE" w:rsidRDefault="00DA7041">
      <w:pPr>
        <w:spacing w:before="120"/>
        <w:ind w:firstLine="567"/>
        <w:jc w:val="both"/>
        <w:rPr>
          <w:color w:val="000000"/>
          <w:sz w:val="24"/>
          <w:szCs w:val="24"/>
        </w:rPr>
      </w:pPr>
      <w:r>
        <w:rPr>
          <w:color w:val="000000"/>
          <w:sz w:val="24"/>
          <w:szCs w:val="24"/>
        </w:rPr>
        <w:t>Закон РФ “О приватизации жилищного фонда в Российской Федерации” от 04.07.1991 г.</w:t>
      </w:r>
    </w:p>
    <w:p w:rsidR="000021AE" w:rsidRDefault="00DA7041">
      <w:pPr>
        <w:spacing w:before="120"/>
        <w:ind w:firstLine="567"/>
        <w:jc w:val="both"/>
        <w:rPr>
          <w:color w:val="000000"/>
          <w:sz w:val="24"/>
          <w:szCs w:val="24"/>
        </w:rPr>
      </w:pPr>
      <w:r>
        <w:rPr>
          <w:color w:val="000000"/>
          <w:sz w:val="24"/>
          <w:szCs w:val="24"/>
        </w:rPr>
        <w:t>Закон РФ “О страховании” от 27.11.1992 г.</w:t>
      </w:r>
    </w:p>
    <w:p w:rsidR="000021AE" w:rsidRDefault="00DA7041">
      <w:pPr>
        <w:spacing w:before="120"/>
        <w:ind w:firstLine="567"/>
        <w:jc w:val="both"/>
        <w:rPr>
          <w:color w:val="000000"/>
          <w:sz w:val="24"/>
          <w:szCs w:val="24"/>
        </w:rPr>
      </w:pPr>
      <w:r>
        <w:rPr>
          <w:color w:val="000000"/>
          <w:sz w:val="24"/>
          <w:szCs w:val="24"/>
        </w:rPr>
        <w:t>Закон РФ «Об оружии» от 20.05.1993 г.</w:t>
      </w:r>
    </w:p>
    <w:p w:rsidR="000021AE" w:rsidRDefault="00DA7041">
      <w:pPr>
        <w:spacing w:before="120"/>
        <w:ind w:firstLine="567"/>
        <w:jc w:val="both"/>
        <w:rPr>
          <w:color w:val="000000"/>
          <w:sz w:val="24"/>
          <w:szCs w:val="24"/>
        </w:rPr>
      </w:pPr>
      <w:r>
        <w:rPr>
          <w:color w:val="000000"/>
          <w:sz w:val="24"/>
          <w:szCs w:val="24"/>
        </w:rPr>
        <w:t xml:space="preserve">Закон РФ «О садоводческих, огороднических и дачных некоммерческих объединениях граждан» от 15.04. 1998. </w:t>
      </w:r>
    </w:p>
    <w:p w:rsidR="000021AE" w:rsidRDefault="00DA7041">
      <w:pPr>
        <w:spacing w:before="120"/>
        <w:ind w:firstLine="567"/>
        <w:jc w:val="both"/>
        <w:rPr>
          <w:color w:val="000000"/>
          <w:sz w:val="24"/>
          <w:szCs w:val="24"/>
        </w:rPr>
      </w:pPr>
      <w:r>
        <w:rPr>
          <w:color w:val="000000"/>
          <w:sz w:val="24"/>
          <w:szCs w:val="24"/>
        </w:rPr>
        <w:t>Постановление Совета Министров РСФСР от 07.04.77 г. № 204.</w:t>
      </w:r>
    </w:p>
    <w:p w:rsidR="000021AE" w:rsidRDefault="00DA7041">
      <w:pPr>
        <w:spacing w:before="120"/>
        <w:ind w:firstLine="567"/>
        <w:jc w:val="both"/>
        <w:rPr>
          <w:color w:val="000000"/>
          <w:sz w:val="24"/>
          <w:szCs w:val="24"/>
        </w:rPr>
      </w:pPr>
      <w:r>
        <w:rPr>
          <w:color w:val="000000"/>
          <w:sz w:val="24"/>
          <w:szCs w:val="24"/>
        </w:rPr>
        <w:t>Постановление Совета Министров СССР и ВЦСПС от 23.02.84 г</w:t>
      </w:r>
    </w:p>
    <w:p w:rsidR="000021AE" w:rsidRDefault="00DA7041">
      <w:pPr>
        <w:spacing w:before="120"/>
        <w:ind w:firstLine="567"/>
        <w:jc w:val="both"/>
        <w:rPr>
          <w:color w:val="000000"/>
          <w:sz w:val="24"/>
          <w:szCs w:val="24"/>
        </w:rPr>
      </w:pPr>
      <w:r>
        <w:rPr>
          <w:color w:val="000000"/>
          <w:sz w:val="24"/>
          <w:szCs w:val="24"/>
        </w:rPr>
        <w:t>Инструкция о порядке совершения нотариальных действий государственными нотариальными конторами РСФСР, утвержденная Приказом Министерства юстиции РФ от 06.01.1987 г. №01/16-01.</w:t>
      </w:r>
    </w:p>
    <w:p w:rsidR="000021AE" w:rsidRDefault="00DA7041">
      <w:pPr>
        <w:spacing w:before="120"/>
        <w:ind w:firstLine="567"/>
        <w:jc w:val="both"/>
        <w:rPr>
          <w:color w:val="000000"/>
          <w:sz w:val="24"/>
          <w:szCs w:val="24"/>
        </w:rPr>
      </w:pPr>
      <w:r>
        <w:rPr>
          <w:color w:val="000000"/>
          <w:sz w:val="24"/>
          <w:szCs w:val="24"/>
        </w:rPr>
        <w:t>Конвенция о правовой помощи и правовых отношениях по гражданским, семейным и уголовным делам от 22.01.1993 г., ратифицированная 04.08.1994 г.</w:t>
      </w:r>
    </w:p>
    <w:p w:rsidR="000021AE" w:rsidRDefault="00DA7041">
      <w:pPr>
        <w:spacing w:before="120"/>
        <w:ind w:firstLine="567"/>
        <w:jc w:val="both"/>
        <w:rPr>
          <w:color w:val="000000"/>
          <w:sz w:val="24"/>
          <w:szCs w:val="24"/>
        </w:rPr>
      </w:pPr>
      <w:r>
        <w:rPr>
          <w:color w:val="000000"/>
          <w:sz w:val="24"/>
          <w:szCs w:val="24"/>
        </w:rPr>
        <w:t>Инструктивное письмо Заместителя Председателя ВАС РФ “О конвенции о правовой помощи и правовых отношениях по гражданским, семейным и уголовным делам” от 29.08.1994 г. №С3-7/О3-620.</w:t>
      </w:r>
    </w:p>
    <w:p w:rsidR="000021AE" w:rsidRDefault="00DA7041">
      <w:pPr>
        <w:spacing w:before="120"/>
        <w:ind w:firstLine="567"/>
        <w:jc w:val="both"/>
        <w:rPr>
          <w:color w:val="000000"/>
          <w:sz w:val="24"/>
          <w:szCs w:val="24"/>
        </w:rPr>
      </w:pPr>
      <w:r>
        <w:rPr>
          <w:color w:val="000000"/>
          <w:sz w:val="24"/>
          <w:szCs w:val="24"/>
        </w:rPr>
        <w:t>Постановление Пленума Верховного Суда РФ “О некоторых вопросах, возникающих у судов по делам о наследовании” от 23.04.1991 г. №2 (в ред. от 21.12.1993 г., с изменениями от 25.10.1996 г.).</w:t>
      </w:r>
    </w:p>
    <w:p w:rsidR="000021AE" w:rsidRDefault="00DA7041">
      <w:pPr>
        <w:spacing w:before="120"/>
        <w:ind w:firstLine="567"/>
        <w:jc w:val="both"/>
        <w:rPr>
          <w:color w:val="000000"/>
          <w:sz w:val="24"/>
          <w:szCs w:val="24"/>
        </w:rPr>
      </w:pPr>
      <w:r>
        <w:rPr>
          <w:color w:val="000000"/>
          <w:sz w:val="24"/>
          <w:szCs w:val="24"/>
        </w:rPr>
        <w:t>Определение судебной коллегии по гражданским делам ВС РФ от 15.10.1991 г. Бюллетень ВС РФ, №4, 1992 г.</w:t>
      </w:r>
    </w:p>
    <w:p w:rsidR="000021AE" w:rsidRDefault="00DA7041">
      <w:pPr>
        <w:spacing w:before="120"/>
        <w:ind w:firstLine="567"/>
        <w:jc w:val="both"/>
        <w:rPr>
          <w:color w:val="000000"/>
          <w:sz w:val="24"/>
          <w:szCs w:val="24"/>
        </w:rPr>
      </w:pPr>
      <w:r>
        <w:rPr>
          <w:color w:val="000000"/>
          <w:sz w:val="24"/>
          <w:szCs w:val="24"/>
        </w:rPr>
        <w:t>Постановление Президиума Пензенского областного суда от 14.01.1994 г. Бюллетень ВС РФ, №5, 1994 г.</w:t>
      </w:r>
    </w:p>
    <w:p w:rsidR="000021AE" w:rsidRDefault="00DA7041">
      <w:pPr>
        <w:spacing w:before="120"/>
        <w:ind w:firstLine="567"/>
        <w:jc w:val="both"/>
        <w:rPr>
          <w:color w:val="000000"/>
          <w:sz w:val="24"/>
          <w:szCs w:val="24"/>
        </w:rPr>
      </w:pPr>
      <w:r>
        <w:rPr>
          <w:color w:val="000000"/>
          <w:sz w:val="24"/>
          <w:szCs w:val="24"/>
        </w:rPr>
        <w:t>Постановление Президиума Кировского областного суда от 30.06.1993 г.</w:t>
      </w:r>
    </w:p>
    <w:p w:rsidR="000021AE" w:rsidRDefault="00DA7041">
      <w:pPr>
        <w:spacing w:before="120"/>
        <w:ind w:firstLine="567"/>
        <w:jc w:val="both"/>
        <w:rPr>
          <w:color w:val="000000"/>
          <w:sz w:val="24"/>
          <w:szCs w:val="24"/>
        </w:rPr>
      </w:pPr>
      <w:r>
        <w:rPr>
          <w:color w:val="000000"/>
          <w:sz w:val="24"/>
          <w:szCs w:val="24"/>
        </w:rPr>
        <w:t xml:space="preserve">Проект раздела </w:t>
      </w:r>
      <w:r>
        <w:rPr>
          <w:color w:val="000000"/>
          <w:sz w:val="24"/>
          <w:szCs w:val="24"/>
          <w:lang w:val="en-US"/>
        </w:rPr>
        <w:t>VI</w:t>
      </w:r>
      <w:r>
        <w:rPr>
          <w:color w:val="000000"/>
          <w:sz w:val="24"/>
          <w:szCs w:val="24"/>
        </w:rPr>
        <w:t xml:space="preserve"> “Наследственное право” Части </w:t>
      </w:r>
      <w:r>
        <w:rPr>
          <w:color w:val="000000"/>
          <w:sz w:val="24"/>
          <w:szCs w:val="24"/>
          <w:lang w:val="en-US"/>
        </w:rPr>
        <w:t>III</w:t>
      </w:r>
      <w:r>
        <w:rPr>
          <w:color w:val="000000"/>
          <w:sz w:val="24"/>
          <w:szCs w:val="24"/>
        </w:rPr>
        <w:t xml:space="preserve"> ГК РФ от 29.01.1997 г.</w:t>
      </w:r>
    </w:p>
    <w:p w:rsidR="000021AE" w:rsidRDefault="000021AE">
      <w:pPr>
        <w:spacing w:before="120"/>
        <w:ind w:firstLine="567"/>
        <w:jc w:val="both"/>
        <w:rPr>
          <w:color w:val="000000"/>
          <w:sz w:val="24"/>
          <w:szCs w:val="24"/>
        </w:rPr>
      </w:pPr>
      <w:bookmarkStart w:id="0" w:name="_GoBack"/>
      <w:bookmarkEnd w:id="0"/>
    </w:p>
    <w:sectPr w:rsidR="000021AE">
      <w:pgSz w:w="11906" w:h="16838"/>
      <w:pgMar w:top="1134" w:right="1134" w:bottom="1134" w:left="1134" w:header="1440" w:footer="1440" w:gutter="0"/>
      <w:cols w:space="720"/>
      <w:noEndnote/>
      <w:docGrid w:linePitch="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1AE" w:rsidRDefault="00DA7041">
      <w:r>
        <w:separator/>
      </w:r>
    </w:p>
  </w:endnote>
  <w:endnote w:type="continuationSeparator" w:id="0">
    <w:p w:rsidR="000021AE" w:rsidRDefault="00DA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1AE" w:rsidRDefault="00DA7041">
      <w:r>
        <w:separator/>
      </w:r>
    </w:p>
  </w:footnote>
  <w:footnote w:type="continuationSeparator" w:id="0">
    <w:p w:rsidR="000021AE" w:rsidRDefault="00DA7041">
      <w:r>
        <w:continuationSeparator/>
      </w:r>
    </w:p>
  </w:footnote>
  <w:footnote w:id="1">
    <w:p w:rsidR="000021AE" w:rsidRDefault="00DA7041">
      <w:pPr>
        <w:pStyle w:val="a5"/>
      </w:pPr>
      <w:r>
        <w:rPr>
          <w:rStyle w:val="a3"/>
        </w:rPr>
        <w:footnoteRef/>
      </w:r>
      <w:r>
        <w:t xml:space="preserve"> Серебровский В.И. Очерки советского наследственного права. М., 1953. С.33.</w:t>
      </w:r>
    </w:p>
  </w:footnote>
  <w:footnote w:id="2">
    <w:p w:rsidR="000021AE" w:rsidRDefault="00DA7041">
      <w:pPr>
        <w:pStyle w:val="a5"/>
      </w:pPr>
      <w:r>
        <w:rPr>
          <w:rStyle w:val="a3"/>
        </w:rPr>
        <w:footnoteRef/>
      </w:r>
      <w:r>
        <w:t xml:space="preserve"> Чельцова Н.В. Процессуальные особенности рассмотрения судами дел о наследовании. Информационная система Кодекс. Раздел Наследственное права. С.1.</w:t>
      </w:r>
    </w:p>
  </w:footnote>
  <w:footnote w:id="3">
    <w:p w:rsidR="000021AE" w:rsidRDefault="00DA7041">
      <w:pPr>
        <w:pStyle w:val="a5"/>
      </w:pPr>
      <w:r>
        <w:rPr>
          <w:rStyle w:val="a3"/>
        </w:rPr>
        <w:footnoteRef/>
      </w:r>
      <w:r>
        <w:t xml:space="preserve"> Гражданское право. В 2-х т. / Отв. ред. Е.А. Суханов. М., 1993. Т. 1. С.222.</w:t>
      </w:r>
    </w:p>
  </w:footnote>
  <w:footnote w:id="4">
    <w:p w:rsidR="000021AE" w:rsidRDefault="00DA7041">
      <w:pPr>
        <w:pStyle w:val="a5"/>
      </w:pPr>
      <w:r>
        <w:rPr>
          <w:rStyle w:val="a3"/>
        </w:rPr>
        <w:footnoteRef/>
      </w:r>
      <w:r>
        <w:t xml:space="preserve"> Гражданское право. Часть 3. / Под ред. А.П. Сергеева, Ю.К. Толстого. М., 1998. С.510.</w:t>
      </w:r>
    </w:p>
  </w:footnote>
  <w:footnote w:id="5">
    <w:p w:rsidR="000021AE" w:rsidRDefault="00DA7041">
      <w:pPr>
        <w:pStyle w:val="a5"/>
      </w:pPr>
      <w:r>
        <w:rPr>
          <w:rStyle w:val="a3"/>
        </w:rPr>
        <w:footnoteRef/>
      </w:r>
      <w:r>
        <w:t xml:space="preserve"> Гражданское право. Часть 3. / Под ред. А.П. Сергеева, Ю.К. Толстого. М., 1998. С.581.</w:t>
      </w:r>
    </w:p>
  </w:footnote>
  <w:footnote w:id="6">
    <w:p w:rsidR="000021AE" w:rsidRDefault="00DA7041">
      <w:pPr>
        <w:pStyle w:val="a5"/>
      </w:pPr>
      <w:r>
        <w:rPr>
          <w:rStyle w:val="a3"/>
        </w:rPr>
        <w:footnoteRef/>
      </w:r>
      <w:r>
        <w:t xml:space="preserve"> Советское гражданское право, Т.2. / Под. ред. О.А. Красавчикова. Учебник. – М.: Высшая  школа, 1973, С.430. </w:t>
      </w:r>
    </w:p>
  </w:footnote>
  <w:footnote w:id="7">
    <w:p w:rsidR="000021AE" w:rsidRDefault="00DA7041">
      <w:pPr>
        <w:pStyle w:val="a5"/>
      </w:pPr>
      <w:r>
        <w:rPr>
          <w:rStyle w:val="a3"/>
        </w:rPr>
        <w:footnoteRef/>
      </w:r>
      <w:r>
        <w:t xml:space="preserve"> Барщевский  М.Ю. Наследственное право. – М.: 1973, С.55-56</w:t>
      </w:r>
    </w:p>
  </w:footnote>
  <w:footnote w:id="8">
    <w:p w:rsidR="000021AE" w:rsidRDefault="00DA7041">
      <w:pPr>
        <w:pStyle w:val="a5"/>
      </w:pPr>
      <w:r>
        <w:rPr>
          <w:rStyle w:val="a3"/>
        </w:rPr>
        <w:footnoteRef/>
      </w:r>
      <w:r>
        <w:t xml:space="preserve"> Герасимов А., Степенин М. Наследство любимца Сталина.// Коммерсантъ-</w:t>
      </w:r>
      <w:r>
        <w:rPr>
          <w:lang w:val="en-US"/>
        </w:rPr>
        <w:t>Daily</w:t>
      </w:r>
      <w:r>
        <w:t>. - 1996. - №113</w:t>
      </w:r>
    </w:p>
  </w:footnote>
  <w:footnote w:id="9">
    <w:p w:rsidR="000021AE" w:rsidRDefault="00DA7041">
      <w:pPr>
        <w:ind w:firstLine="0"/>
        <w:jc w:val="both"/>
        <w:rPr>
          <w:rFonts w:ascii="Arial" w:hAnsi="Arial" w:cs="Arial"/>
        </w:rPr>
      </w:pPr>
      <w:r>
        <w:rPr>
          <w:rStyle w:val="a3"/>
          <w:rFonts w:ascii="Arial" w:hAnsi="Arial" w:cs="Arial"/>
          <w:sz w:val="24"/>
          <w:szCs w:val="24"/>
        </w:rPr>
        <w:footnoteRef/>
      </w:r>
      <w:r>
        <w:rPr>
          <w:rFonts w:ascii="Arial" w:hAnsi="Arial" w:cs="Arial"/>
          <w:sz w:val="24"/>
          <w:szCs w:val="24"/>
        </w:rPr>
        <w:t xml:space="preserve"> </w:t>
      </w:r>
      <w:r>
        <w:rPr>
          <w:sz w:val="16"/>
          <w:szCs w:val="16"/>
        </w:rPr>
        <w:t>Вранцева Е., Герасимов А., Степенин М. Борьба за профессорское наследство.//Коммерсантъ-</w:t>
      </w:r>
      <w:r>
        <w:rPr>
          <w:sz w:val="16"/>
          <w:szCs w:val="16"/>
          <w:lang w:val="en-US"/>
        </w:rPr>
        <w:t>Daily</w:t>
      </w:r>
      <w:r>
        <w:rPr>
          <w:sz w:val="16"/>
          <w:szCs w:val="16"/>
        </w:rPr>
        <w:t>. – 1996. - №96</w:t>
      </w:r>
    </w:p>
    <w:p w:rsidR="000021AE" w:rsidRDefault="000021AE">
      <w:pPr>
        <w:ind w:firstLine="0"/>
        <w:jc w:val="both"/>
      </w:pPr>
    </w:p>
  </w:footnote>
  <w:footnote w:id="10">
    <w:p w:rsidR="000021AE" w:rsidRDefault="00DA7041">
      <w:pPr>
        <w:pStyle w:val="a5"/>
      </w:pPr>
      <w:r>
        <w:rPr>
          <w:rStyle w:val="a3"/>
        </w:rPr>
        <w:footnoteRef/>
      </w:r>
      <w:r>
        <w:t xml:space="preserve"> Мизинцев Н. Обязательная доля в наследстве.// Домашний адвокат. -  1996. - №2.</w:t>
      </w:r>
    </w:p>
  </w:footnote>
  <w:footnote w:id="11">
    <w:p w:rsidR="000021AE" w:rsidRDefault="00DA7041">
      <w:pPr>
        <w:pStyle w:val="a5"/>
      </w:pPr>
      <w:r>
        <w:rPr>
          <w:rStyle w:val="a3"/>
        </w:rPr>
        <w:footnoteRef/>
      </w:r>
      <w:r>
        <w:t xml:space="preserve"> Отдел преступности. При составлении завещания нужны здравый ум и твердая память. // Коммерсантъ-</w:t>
      </w:r>
      <w:r>
        <w:rPr>
          <w:lang w:val="en-US"/>
        </w:rPr>
        <w:t>Daily</w:t>
      </w:r>
      <w:r>
        <w:t>. – 1995. - №206.</w:t>
      </w:r>
    </w:p>
    <w:p w:rsidR="000021AE" w:rsidRDefault="000021AE">
      <w:pPr>
        <w:pStyle w:val="a5"/>
      </w:pPr>
    </w:p>
  </w:footnote>
  <w:footnote w:id="12">
    <w:p w:rsidR="000021AE" w:rsidRDefault="00DA7041">
      <w:pPr>
        <w:pStyle w:val="a5"/>
      </w:pPr>
      <w:r>
        <w:rPr>
          <w:rStyle w:val="a3"/>
        </w:rPr>
        <w:footnoteRef/>
      </w:r>
      <w:r>
        <w:t xml:space="preserve"> Гордон М.В. Наследование по закону и по завещанию. М.: 1967., 8 с.</w:t>
      </w:r>
    </w:p>
  </w:footnote>
  <w:footnote w:id="13">
    <w:p w:rsidR="000021AE" w:rsidRDefault="00DA7041">
      <w:pPr>
        <w:pStyle w:val="a5"/>
      </w:pPr>
      <w:r>
        <w:rPr>
          <w:rStyle w:val="a3"/>
        </w:rPr>
        <w:footnoteRef/>
      </w:r>
      <w:r>
        <w:t xml:space="preserve"> Гражданское право. Часть 3: Учебник. – М.: Проспект, 1998. – 553 с.</w:t>
      </w:r>
    </w:p>
    <w:p w:rsidR="000021AE" w:rsidRDefault="000021AE">
      <w:pPr>
        <w:pStyle w:val="a5"/>
      </w:pPr>
    </w:p>
  </w:footnote>
  <w:footnote w:id="14">
    <w:p w:rsidR="000021AE" w:rsidRDefault="00DA7041">
      <w:pPr>
        <w:pStyle w:val="a5"/>
      </w:pPr>
      <w:r>
        <w:rPr>
          <w:rStyle w:val="a3"/>
        </w:rPr>
        <w:footnoteRef/>
      </w:r>
      <w:r>
        <w:t xml:space="preserve"> Некоторые вопросы судебной практики по гражданским делам Верховного Суда РФ.// Бюллетень Верховного Суда РФ. – 1994. - №7.</w:t>
      </w:r>
    </w:p>
  </w:footnote>
  <w:footnote w:id="15">
    <w:p w:rsidR="000021AE" w:rsidRDefault="00DA7041">
      <w:pPr>
        <w:pStyle w:val="a5"/>
      </w:pPr>
      <w:r>
        <w:rPr>
          <w:rStyle w:val="a3"/>
        </w:rPr>
        <w:t>2</w:t>
      </w:r>
      <w:r>
        <w:t xml:space="preserve"> Домашняя юридическая энциклопедия. Жилье. –М.: Олимп, 1996. – 466 с.</w:t>
      </w:r>
    </w:p>
  </w:footnote>
  <w:footnote w:id="16">
    <w:p w:rsidR="000021AE" w:rsidRDefault="00DA7041">
      <w:pPr>
        <w:pStyle w:val="a5"/>
      </w:pPr>
      <w:r>
        <w:rPr>
          <w:rStyle w:val="a3"/>
        </w:rPr>
        <w:footnoteRef/>
      </w:r>
      <w:r>
        <w:t xml:space="preserve"> Эрделевский А. Компенсация морального вреда третьим лицам. Переход и зачет права на компесацию.// Законность. – 1998. - №2</w:t>
      </w:r>
    </w:p>
  </w:footnote>
  <w:footnote w:id="17">
    <w:p w:rsidR="000021AE" w:rsidRDefault="00DA7041">
      <w:pPr>
        <w:pStyle w:val="a5"/>
      </w:pPr>
      <w:r>
        <w:rPr>
          <w:rStyle w:val="a3"/>
        </w:rPr>
        <w:footnoteRef/>
      </w:r>
      <w:r>
        <w:t xml:space="preserve"> Барщевский М.Ю. Если открылось наследство. М.: Юридическая литература, 1989. – 21 с.</w:t>
      </w:r>
    </w:p>
  </w:footnote>
  <w:footnote w:id="18">
    <w:p w:rsidR="000021AE" w:rsidRDefault="00DA7041">
      <w:pPr>
        <w:pStyle w:val="a5"/>
      </w:pPr>
      <w:r>
        <w:rPr>
          <w:rStyle w:val="a3"/>
        </w:rPr>
        <w:footnoteRef/>
      </w:r>
      <w:r>
        <w:t xml:space="preserve"> Гражданское право. Часть 3: Учебник. – М.: Проспект, 1998. – 505 с.</w:t>
      </w:r>
    </w:p>
  </w:footnote>
  <w:footnote w:id="19">
    <w:p w:rsidR="000021AE" w:rsidRDefault="00DA7041">
      <w:pPr>
        <w:pStyle w:val="a5"/>
      </w:pPr>
      <w:r>
        <w:rPr>
          <w:rStyle w:val="a3"/>
        </w:rPr>
        <w:footnoteRef/>
      </w:r>
      <w:r>
        <w:t xml:space="preserve"> Гражданское право. Часть 3: Учебник. – М.: Проспект, 1998. – 573 с.</w:t>
      </w:r>
    </w:p>
  </w:footnote>
  <w:footnote w:id="20">
    <w:p w:rsidR="000021AE" w:rsidRDefault="00DA7041">
      <w:pPr>
        <w:pStyle w:val="a5"/>
      </w:pPr>
      <w:r>
        <w:rPr>
          <w:rStyle w:val="a3"/>
        </w:rPr>
        <w:footnoteRef/>
      </w:r>
      <w:r>
        <w:t xml:space="preserve"> Права наследников участников хозяйственных товариществ и обществ.// Нотариус. – 1998. -  №1(9). – С.17.</w:t>
      </w:r>
    </w:p>
  </w:footnote>
  <w:footnote w:id="21">
    <w:p w:rsidR="000021AE" w:rsidRDefault="00DA7041">
      <w:pPr>
        <w:pStyle w:val="a5"/>
      </w:pPr>
      <w:r>
        <w:rPr>
          <w:rStyle w:val="a3"/>
        </w:rPr>
        <w:footnoteRef/>
      </w:r>
      <w:r>
        <w:t xml:space="preserve"> Камфер Ю. Наследование доли в уставном капитале.// Экономика и жизнь. – 1996. - №17. – С.28.</w:t>
      </w:r>
    </w:p>
  </w:footnote>
  <w:footnote w:id="22">
    <w:p w:rsidR="000021AE" w:rsidRDefault="00DA7041">
      <w:pPr>
        <w:pStyle w:val="a5"/>
      </w:pPr>
      <w:r>
        <w:rPr>
          <w:rStyle w:val="a3"/>
        </w:rPr>
        <w:footnoteRef/>
      </w:r>
      <w:r>
        <w:t xml:space="preserve"> Камфер Ю. Наследование доли в уставном капитале.// Экономика и жизнь. – 1996. - №17. – С.28.</w:t>
      </w:r>
    </w:p>
  </w:footnote>
  <w:footnote w:id="23">
    <w:p w:rsidR="000021AE" w:rsidRDefault="00DA7041">
      <w:pPr>
        <w:pStyle w:val="a5"/>
      </w:pPr>
      <w:r>
        <w:rPr>
          <w:rStyle w:val="a3"/>
        </w:rPr>
        <w:footnoteRef/>
      </w:r>
      <w:r>
        <w:t xml:space="preserve"> Права акционеров.// Экономика и жизнь. – 1994. - №45.</w:t>
      </w:r>
    </w:p>
  </w:footnote>
  <w:footnote w:id="24">
    <w:p w:rsidR="000021AE" w:rsidRDefault="00DA7041">
      <w:pPr>
        <w:pStyle w:val="a5"/>
      </w:pPr>
      <w:r>
        <w:rPr>
          <w:rStyle w:val="a3"/>
        </w:rPr>
        <w:footnoteRef/>
      </w:r>
      <w:r>
        <w:t xml:space="preserve"> Фельдман А. Наследование акций. // Экономика и жизнь. – 1995. - №11.</w:t>
      </w:r>
    </w:p>
  </w:footnote>
  <w:footnote w:id="25">
    <w:p w:rsidR="000021AE" w:rsidRDefault="00DA7041">
      <w:pPr>
        <w:pStyle w:val="a5"/>
      </w:pPr>
      <w:r>
        <w:rPr>
          <w:rStyle w:val="a3"/>
        </w:rPr>
        <w:footnoteRef/>
      </w:r>
      <w:r>
        <w:t xml:space="preserve"> Гришаев С. Наследование предприятий. // Домашний адвокат. – 1995. - №3.</w:t>
      </w:r>
    </w:p>
  </w:footnote>
  <w:footnote w:id="26">
    <w:p w:rsidR="000021AE" w:rsidRDefault="00DA7041">
      <w:pPr>
        <w:pStyle w:val="a5"/>
      </w:pPr>
      <w:r>
        <w:rPr>
          <w:rStyle w:val="a3"/>
        </w:rPr>
        <w:footnoteRef/>
      </w:r>
      <w:r>
        <w:t xml:space="preserve"> Шалашов В.И. Коренев А.П. О наследовании и дарении гражданского оружия. // Государство и право. – 1997. - №1. – С. 68.</w:t>
      </w:r>
    </w:p>
  </w:footnote>
  <w:footnote w:id="27">
    <w:p w:rsidR="000021AE" w:rsidRDefault="00DA7041">
      <w:pPr>
        <w:pStyle w:val="a5"/>
      </w:pPr>
      <w:r>
        <w:rPr>
          <w:rStyle w:val="a3"/>
        </w:rPr>
        <w:footnoteRef/>
      </w:r>
      <w:r>
        <w:t xml:space="preserve"> Власов Ю.Н. Наследственное право РФ. Учебно-методическое пособие. – М.:Пропаганда, 1998. – 51 с.</w:t>
      </w:r>
    </w:p>
  </w:footnote>
  <w:footnote w:id="28">
    <w:p w:rsidR="000021AE" w:rsidRDefault="00DA7041">
      <w:pPr>
        <w:pStyle w:val="a5"/>
      </w:pPr>
      <w:r>
        <w:rPr>
          <w:rStyle w:val="a3"/>
        </w:rPr>
        <w:footnoteRef/>
      </w:r>
      <w:r>
        <w:t xml:space="preserve"> Исрафилов И. Споры о наследовании приватизируемых квартир. // Законность. – 1997. - №11.</w:t>
      </w:r>
    </w:p>
  </w:footnote>
  <w:footnote w:id="29">
    <w:p w:rsidR="000021AE" w:rsidRDefault="00DA7041">
      <w:pPr>
        <w:pStyle w:val="a5"/>
      </w:pPr>
      <w:r>
        <w:rPr>
          <w:rStyle w:val="a3"/>
        </w:rPr>
        <w:footnoteRef/>
      </w:r>
      <w:r>
        <w:t xml:space="preserve"> Методика оформления наследственных прав на квартиры, находящиеся в совместной собственности граждан. // Нотариальный вестник. – 1997. №4. – С.11.</w:t>
      </w:r>
    </w:p>
  </w:footnote>
  <w:footnote w:id="30">
    <w:p w:rsidR="000021AE" w:rsidRDefault="00DA7041">
      <w:pPr>
        <w:pStyle w:val="a5"/>
      </w:pPr>
      <w:r>
        <w:rPr>
          <w:rStyle w:val="a3"/>
        </w:rPr>
        <w:footnoteRef/>
      </w:r>
      <w:r>
        <w:t xml:space="preserve"> Методика оформления наследственных прав на квартиры, находящиеся в совместной собственности граждан. // Нотариальный вестник. – 1997. №4. – С.12.</w:t>
      </w:r>
    </w:p>
  </w:footnote>
  <w:footnote w:id="31">
    <w:p w:rsidR="000021AE" w:rsidRDefault="00DA7041">
      <w:pPr>
        <w:pStyle w:val="a5"/>
      </w:pPr>
      <w:r>
        <w:rPr>
          <w:rStyle w:val="a3"/>
        </w:rPr>
        <w:footnoteRef/>
      </w:r>
      <w:r>
        <w:t xml:space="preserve"> Ярошенко К. О наследовании жилья.// Нормативный бюллетень. Самарская областная нотариальная палата. – 1996. №11. – С. 84.</w:t>
      </w:r>
    </w:p>
  </w:footnote>
  <w:footnote w:id="32">
    <w:p w:rsidR="000021AE" w:rsidRDefault="00DA7041">
      <w:pPr>
        <w:pStyle w:val="a5"/>
      </w:pPr>
      <w:r>
        <w:rPr>
          <w:rStyle w:val="a3"/>
        </w:rPr>
        <w:footnoteRef/>
      </w:r>
      <w:r>
        <w:t xml:space="preserve"> В президиумах Верховных Судов республик, краевых и областных судов. Президиум Кировского областного суда. Постановление Президиума Пензенского областного суда.// Бюллетень Вех. Суда Российской Федерации. – 1994. – №5.</w:t>
      </w:r>
    </w:p>
  </w:footnote>
  <w:footnote w:id="33">
    <w:p w:rsidR="000021AE" w:rsidRDefault="00DA7041">
      <w:pPr>
        <w:pStyle w:val="a5"/>
      </w:pPr>
      <w:r>
        <w:rPr>
          <w:rStyle w:val="a3"/>
        </w:rPr>
        <w:footnoteRef/>
      </w:r>
      <w:r>
        <w:t xml:space="preserve"> Исрафилов И. Споры о наследовании приватизируемых квартир.//Законность. – 1997. - №11.</w:t>
      </w:r>
    </w:p>
  </w:footnote>
  <w:footnote w:id="34">
    <w:p w:rsidR="000021AE" w:rsidRDefault="00DA7041">
      <w:pPr>
        <w:pStyle w:val="a5"/>
      </w:pPr>
      <w:r>
        <w:rPr>
          <w:rStyle w:val="a3"/>
        </w:rPr>
        <w:footnoteRef/>
      </w:r>
      <w:r>
        <w:t xml:space="preserve"> Гетман Е. Приватизированные квартиры.// Домашний адвокат. – 1994. - №1. – С.17.</w:t>
      </w:r>
    </w:p>
  </w:footnote>
  <w:footnote w:id="35">
    <w:p w:rsidR="000021AE" w:rsidRDefault="00DA7041">
      <w:pPr>
        <w:pStyle w:val="a5"/>
      </w:pPr>
      <w:r>
        <w:rPr>
          <w:rStyle w:val="a3"/>
        </w:rPr>
        <w:footnoteRef/>
      </w:r>
      <w:r>
        <w:t xml:space="preserve"> Исрафилов И. Споры о наследовании приватизируемых квартир.// Законность. – 1997. - №11.</w:t>
      </w:r>
    </w:p>
  </w:footnote>
  <w:footnote w:id="36">
    <w:p w:rsidR="000021AE" w:rsidRDefault="00DA7041">
      <w:pPr>
        <w:pStyle w:val="a5"/>
      </w:pPr>
      <w:r>
        <w:rPr>
          <w:rStyle w:val="a3"/>
        </w:rPr>
        <w:footnoteRef/>
      </w:r>
      <w:r>
        <w:t xml:space="preserve"> Постановления Президиума и определения Судебных коллегий Верх. Суда РФ.//Бюллетень Верх. Суда Российской Федерации. – 1996. - №6. – С.4-5.</w:t>
      </w:r>
    </w:p>
  </w:footnote>
  <w:footnote w:id="37">
    <w:p w:rsidR="000021AE" w:rsidRDefault="00DA7041">
      <w:pPr>
        <w:pStyle w:val="a5"/>
      </w:pPr>
      <w:r>
        <w:rPr>
          <w:rStyle w:val="a3"/>
        </w:rPr>
        <w:footnoteRef/>
      </w:r>
      <w:r>
        <w:t xml:space="preserve"> Ярошенко К. О наследовании жилья.// Нормативный бюллетень. Самарская областная нотариальная палата. – 1996. №11. – С. 84-85.</w:t>
      </w:r>
    </w:p>
  </w:footnote>
  <w:footnote w:id="38">
    <w:p w:rsidR="000021AE" w:rsidRDefault="00DA7041">
      <w:pPr>
        <w:pStyle w:val="a5"/>
      </w:pPr>
      <w:r>
        <w:rPr>
          <w:rStyle w:val="a3"/>
        </w:rPr>
        <w:footnoteRef/>
      </w:r>
      <w:r>
        <w:t xml:space="preserve"> Эрделевский А. Компенсация морального вреда третьим лицам. Переход и зачет права на компенсацию.// Законность. – 1998. - №2.</w:t>
      </w:r>
    </w:p>
  </w:footnote>
  <w:footnote w:id="39">
    <w:p w:rsidR="000021AE" w:rsidRDefault="00DA7041">
      <w:pPr>
        <w:pStyle w:val="a5"/>
      </w:pPr>
      <w:r>
        <w:rPr>
          <w:rStyle w:val="a3"/>
        </w:rPr>
        <w:footnoteRef/>
      </w:r>
      <w:r>
        <w:t xml:space="preserve"> Эрделевский А. Компенсация морального вреда третьим лицам. Переход и зачет права на компенсацию.// Законность. – 1998. - №2.</w:t>
      </w:r>
    </w:p>
  </w:footnote>
  <w:footnote w:id="40">
    <w:p w:rsidR="000021AE" w:rsidRDefault="00DA7041">
      <w:pPr>
        <w:pStyle w:val="a5"/>
      </w:pPr>
      <w:r>
        <w:rPr>
          <w:rStyle w:val="a3"/>
        </w:rPr>
        <w:footnoteRef/>
      </w:r>
      <w:r>
        <w:t xml:space="preserve"> А.Л. Маковский. Как лучше гарантировать наследование (нормы наследственного права в проекте Части третьей Гражданского кодекса Российской Федерации) //Законодательство и экономика. – 1997. - №3-4 (145-146).</w:t>
      </w:r>
    </w:p>
  </w:footnote>
  <w:footnote w:id="41">
    <w:p w:rsidR="000021AE" w:rsidRDefault="00DA7041">
      <w:pPr>
        <w:pStyle w:val="a5"/>
      </w:pPr>
      <w:r>
        <w:rPr>
          <w:rStyle w:val="a3"/>
        </w:rPr>
        <w:footnoteRef/>
      </w:r>
      <w:r>
        <w:t xml:space="preserve"> Репин В.С. Комментарий к Основам законодательства РФ о нотариате. –М.:Норма-Инфра, 1999. –130 с.</w:t>
      </w:r>
    </w:p>
  </w:footnote>
  <w:footnote w:id="42">
    <w:p w:rsidR="000021AE" w:rsidRDefault="00DA7041">
      <w:pPr>
        <w:pStyle w:val="a5"/>
      </w:pPr>
      <w:r>
        <w:rPr>
          <w:rStyle w:val="a3"/>
        </w:rPr>
        <w:footnoteRef/>
      </w:r>
      <w:r>
        <w:t xml:space="preserve"> Репин В.С. Комментарий к Основам законодательства РФ о нотариате. –М.:Норма-Инфра, 1999. –130 с.</w:t>
      </w:r>
    </w:p>
    <w:p w:rsidR="000021AE" w:rsidRDefault="000021AE">
      <w:pPr>
        <w:pStyle w:val="a5"/>
      </w:pPr>
    </w:p>
  </w:footnote>
  <w:footnote w:id="43">
    <w:p w:rsidR="000021AE" w:rsidRDefault="00DA7041">
      <w:pPr>
        <w:pStyle w:val="a5"/>
      </w:pPr>
      <w:r>
        <w:rPr>
          <w:rStyle w:val="a3"/>
        </w:rPr>
        <w:footnoteRef/>
      </w:r>
      <w:r>
        <w:t xml:space="preserve"> Чельцова Н.В. Процессуальные особенности рассмотрения судами дел о наследовании./Информационная система Кодекс. Раздел Наследственное право. С.29.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oNotHyphenateCaps/>
  <w:drawingGridHorizontalSpacing w:val="71"/>
  <w:drawingGridVerticalSpacing w:val="48"/>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041"/>
    <w:rsid w:val="000021AE"/>
    <w:rsid w:val="008755FB"/>
    <w:rsid w:val="00DA7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2CC3DB-D4C3-4FB0-8CD9-3D8E785E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ind w:firstLine="720"/>
    </w:pPr>
    <w:rPr>
      <w:rFonts w:ascii="Times New Roman" w:hAnsi="Times New Roman" w:cs="Times New Roman"/>
      <w:sz w:val="20"/>
      <w:szCs w:val="20"/>
    </w:rPr>
  </w:style>
  <w:style w:type="paragraph" w:styleId="1">
    <w:name w:val="heading 1"/>
    <w:basedOn w:val="a"/>
    <w:next w:val="a"/>
    <w:link w:val="10"/>
    <w:uiPriority w:val="99"/>
    <w:qFormat/>
    <w:pPr>
      <w:keepNext/>
      <w:widowControl/>
      <w:spacing w:line="360" w:lineRule="auto"/>
      <w:ind w:firstLine="0"/>
      <w:jc w:val="both"/>
      <w:outlineLvl w:val="0"/>
    </w:pPr>
    <w:rPr>
      <w:b/>
      <w:bCs/>
      <w:sz w:val="22"/>
      <w:szCs w:val="22"/>
    </w:rPr>
  </w:style>
  <w:style w:type="paragraph" w:styleId="2">
    <w:name w:val="heading 2"/>
    <w:basedOn w:val="a"/>
    <w:next w:val="a"/>
    <w:link w:val="20"/>
    <w:uiPriority w:val="99"/>
    <w:qFormat/>
    <w:pPr>
      <w:keepNext/>
      <w:widowControl/>
      <w:spacing w:line="360" w:lineRule="auto"/>
      <w:ind w:firstLine="0"/>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styleId="a3">
    <w:name w:val="footnote reference"/>
    <w:basedOn w:val="a0"/>
    <w:uiPriority w:val="99"/>
    <w:rPr>
      <w:vertAlign w:val="superscript"/>
    </w:rPr>
  </w:style>
  <w:style w:type="character" w:customStyle="1" w:styleId="a4">
    <w:name w:val="çíàê ñíîñêè"/>
    <w:basedOn w:val="a0"/>
    <w:uiPriority w:val="99"/>
    <w:rPr>
      <w:vertAlign w:val="superscript"/>
    </w:rPr>
  </w:style>
  <w:style w:type="paragraph" w:styleId="21">
    <w:name w:val="Body Text Indent 2"/>
    <w:basedOn w:val="a"/>
    <w:link w:val="22"/>
    <w:uiPriority w:val="99"/>
    <w:pPr>
      <w:widowControl/>
      <w:spacing w:line="360" w:lineRule="auto"/>
      <w:ind w:firstLine="708"/>
      <w:jc w:val="both"/>
    </w:pPr>
    <w:rPr>
      <w:sz w:val="24"/>
      <w:szCs w:val="24"/>
    </w:rPr>
  </w:style>
  <w:style w:type="character" w:customStyle="1" w:styleId="22">
    <w:name w:val="Основной текст с отступом 2 Знак"/>
    <w:basedOn w:val="a0"/>
    <w:link w:val="21"/>
    <w:uiPriority w:val="99"/>
    <w:semiHidden/>
    <w:rPr>
      <w:rFonts w:ascii="Times New Roman" w:hAnsi="Times New Roman" w:cs="Times New Roman"/>
      <w:sz w:val="20"/>
      <w:szCs w:val="20"/>
    </w:rPr>
  </w:style>
  <w:style w:type="paragraph" w:styleId="a5">
    <w:name w:val="footnote text"/>
    <w:basedOn w:val="a"/>
    <w:link w:val="a6"/>
    <w:uiPriority w:val="99"/>
    <w:pPr>
      <w:widowControl/>
      <w:ind w:firstLine="0"/>
    </w:pPr>
  </w:style>
  <w:style w:type="character" w:customStyle="1" w:styleId="a6">
    <w:name w:val="Текст сноски Знак"/>
    <w:basedOn w:val="a0"/>
    <w:link w:val="a5"/>
    <w:uiPriority w:val="99"/>
    <w:semiHidden/>
    <w:rPr>
      <w:rFonts w:ascii="Times New Roman" w:hAnsi="Times New Roman" w:cs="Times New Roman"/>
      <w:sz w:val="20"/>
      <w:szCs w:val="20"/>
    </w:rPr>
  </w:style>
  <w:style w:type="paragraph" w:customStyle="1" w:styleId="a7">
    <w:name w:val="òåêñò ñíîñêè"/>
    <w:basedOn w:val="a"/>
    <w:uiPriority w:val="99"/>
    <w:pPr>
      <w:ind w:firstLine="0"/>
    </w:pPr>
    <w:rPr>
      <w:rFonts w:ascii="Arial" w:hAnsi="Arial" w:cs="Arial"/>
    </w:rPr>
  </w:style>
  <w:style w:type="paragraph" w:styleId="a8">
    <w:name w:val="header"/>
    <w:basedOn w:val="a"/>
    <w:link w:val="a9"/>
    <w:uiPriority w:val="99"/>
    <w:pPr>
      <w:widowControl/>
      <w:tabs>
        <w:tab w:val="center" w:pos="4153"/>
        <w:tab w:val="right" w:pos="8306"/>
      </w:tabs>
      <w:ind w:firstLine="0"/>
    </w:pPr>
  </w:style>
  <w:style w:type="character" w:customStyle="1" w:styleId="a9">
    <w:name w:val="Верхний колонтитул Знак"/>
    <w:basedOn w:val="a0"/>
    <w:link w:val="a8"/>
    <w:uiPriority w:val="99"/>
    <w:semiHidden/>
    <w:rPr>
      <w:rFonts w:ascii="Times New Roman" w:hAnsi="Times New Roman" w:cs="Times New Roman"/>
      <w:sz w:val="20"/>
      <w:szCs w:val="20"/>
    </w:rPr>
  </w:style>
  <w:style w:type="character" w:styleId="aa">
    <w:name w:val="page number"/>
    <w:basedOn w:val="a0"/>
    <w:uiPriority w:val="99"/>
  </w:style>
  <w:style w:type="paragraph" w:styleId="ab">
    <w:name w:val="Body Text"/>
    <w:basedOn w:val="a"/>
    <w:link w:val="ac"/>
    <w:uiPriority w:val="99"/>
    <w:pPr>
      <w:widowControl/>
      <w:spacing w:line="360" w:lineRule="auto"/>
      <w:ind w:firstLine="0"/>
      <w:jc w:val="both"/>
    </w:pPr>
    <w:rPr>
      <w:color w:val="0000FF"/>
      <w:sz w:val="24"/>
      <w:szCs w:val="24"/>
    </w:rPr>
  </w:style>
  <w:style w:type="character" w:customStyle="1" w:styleId="ac">
    <w:name w:val="Основной текст Знак"/>
    <w:basedOn w:val="a0"/>
    <w:link w:val="ab"/>
    <w:uiPriority w:val="99"/>
    <w:semiHidden/>
    <w:rPr>
      <w:rFonts w:ascii="Times New Roman" w:hAnsi="Times New Roman" w:cs="Times New Roman"/>
      <w:sz w:val="20"/>
      <w:szCs w:val="20"/>
    </w:rPr>
  </w:style>
  <w:style w:type="paragraph" w:styleId="23">
    <w:name w:val="Body Text 2"/>
    <w:basedOn w:val="a"/>
    <w:link w:val="24"/>
    <w:uiPriority w:val="99"/>
    <w:pPr>
      <w:widowControl/>
      <w:spacing w:line="360" w:lineRule="auto"/>
      <w:jc w:val="both"/>
    </w:pPr>
    <w:rPr>
      <w:sz w:val="24"/>
      <w:szCs w:val="24"/>
    </w:rPr>
  </w:style>
  <w:style w:type="character" w:customStyle="1" w:styleId="24">
    <w:name w:val="Основной текст 2 Знак"/>
    <w:basedOn w:val="a0"/>
    <w:link w:val="23"/>
    <w:uiPriority w:val="99"/>
    <w:semiHidden/>
    <w:rPr>
      <w:rFonts w:ascii="Times New Roman" w:hAnsi="Times New Roman" w:cs="Times New Roman"/>
      <w:sz w:val="20"/>
      <w:szCs w:val="20"/>
    </w:rPr>
  </w:style>
  <w:style w:type="paragraph" w:styleId="ad">
    <w:name w:val="List Bullet"/>
    <w:basedOn w:val="a"/>
    <w:autoRedefine/>
    <w:uiPriority w:val="99"/>
    <w:pPr>
      <w:widowControl/>
      <w:ind w:left="283" w:hanging="283"/>
    </w:pPr>
  </w:style>
  <w:style w:type="paragraph" w:styleId="ae">
    <w:name w:val="Title"/>
    <w:basedOn w:val="a"/>
    <w:link w:val="af"/>
    <w:uiPriority w:val="99"/>
    <w:qFormat/>
    <w:pPr>
      <w:widowControl/>
      <w:spacing w:line="360" w:lineRule="auto"/>
      <w:ind w:firstLine="0"/>
      <w:jc w:val="center"/>
    </w:pPr>
    <w:rPr>
      <w:b/>
      <w:bCs/>
      <w:sz w:val="24"/>
      <w:szCs w:val="24"/>
    </w:rPr>
  </w:style>
  <w:style w:type="character" w:customStyle="1" w:styleId="af">
    <w:name w:val="Название Знак"/>
    <w:basedOn w:val="a0"/>
    <w:link w:val="ae"/>
    <w:uiPriority w:val="10"/>
    <w:rPr>
      <w:rFonts w:asciiTheme="majorHAnsi" w:eastAsiaTheme="majorEastAsia" w:hAnsiTheme="majorHAnsi" w:cstheme="majorBidi"/>
      <w:b/>
      <w:bCs/>
      <w:kern w:val="28"/>
      <w:sz w:val="32"/>
      <w:szCs w:val="32"/>
    </w:rPr>
  </w:style>
  <w:style w:type="paragraph" w:styleId="3">
    <w:name w:val="Body Text Indent 3"/>
    <w:basedOn w:val="a"/>
    <w:link w:val="30"/>
    <w:uiPriority w:val="99"/>
    <w:pPr>
      <w:spacing w:line="480" w:lineRule="auto"/>
      <w:ind w:left="360" w:firstLine="0"/>
      <w:jc w:val="both"/>
    </w:pPr>
    <w:rPr>
      <w:i/>
      <w:iCs/>
      <w:sz w:val="24"/>
      <w:szCs w:val="24"/>
    </w:rPr>
  </w:style>
  <w:style w:type="character" w:customStyle="1" w:styleId="30">
    <w:name w:val="Основной текст с отступом 3 Знак"/>
    <w:basedOn w:val="a0"/>
    <w:link w:val="3"/>
    <w:uiPriority w:val="99"/>
    <w:semiHidden/>
    <w:rPr>
      <w:rFonts w:ascii="Times New Roman" w:hAnsi="Times New Roman" w:cs="Times New Roman"/>
      <w:sz w:val="16"/>
      <w:szCs w:val="16"/>
    </w:rPr>
  </w:style>
  <w:style w:type="paragraph" w:customStyle="1" w:styleId="210">
    <w:name w:val="Îñíîâíîé òåêñò 21"/>
    <w:basedOn w:val="a"/>
    <w:uiPriority w:val="99"/>
    <w:pPr>
      <w:ind w:firstLine="0"/>
      <w:jc w:val="both"/>
    </w:pPr>
    <w:rPr>
      <w:i/>
      <w:iCs/>
      <w:sz w:val="24"/>
      <w:szCs w:val="24"/>
    </w:rPr>
  </w:style>
  <w:style w:type="paragraph" w:styleId="af0">
    <w:name w:val="footer"/>
    <w:basedOn w:val="a"/>
    <w:link w:val="af1"/>
    <w:uiPriority w:val="99"/>
    <w:pPr>
      <w:tabs>
        <w:tab w:val="center" w:pos="4153"/>
        <w:tab w:val="right" w:pos="8306"/>
      </w:tabs>
      <w:ind w:firstLine="0"/>
    </w:pPr>
    <w:rPr>
      <w:rFonts w:ascii="Arial" w:hAnsi="Arial" w:cs="Arial"/>
      <w:sz w:val="24"/>
      <w:szCs w:val="24"/>
    </w:rPr>
  </w:style>
  <w:style w:type="character" w:customStyle="1" w:styleId="af1">
    <w:name w:val="Нижний колонтитул Знак"/>
    <w:basedOn w:val="a0"/>
    <w:link w:val="af0"/>
    <w:uiPriority w:val="99"/>
    <w:semiHidden/>
    <w:rPr>
      <w:rFonts w:ascii="Times New Roman" w:hAnsi="Times New Roman" w:cs="Times New Roman"/>
      <w:sz w:val="20"/>
      <w:szCs w:val="20"/>
    </w:rPr>
  </w:style>
  <w:style w:type="character" w:styleId="af2">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24442</Words>
  <Characters>139326</Characters>
  <Application>Microsoft Office Word</Application>
  <DocSecurity>0</DocSecurity>
  <Lines>1161</Lines>
  <Paragraphs>326</Paragraphs>
  <ScaleCrop>false</ScaleCrop>
  <Company> </Company>
  <LinksUpToDate>false</LinksUpToDate>
  <CharactersWithSpaces>163442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П. Основные понятия наследственного права </dc:title>
  <dc:subject/>
  <dc:creator>Яковлева Татьяна Ивановна</dc:creator>
  <cp:keywords/>
  <dc:description/>
  <cp:lastModifiedBy>admin</cp:lastModifiedBy>
  <cp:revision>2</cp:revision>
  <dcterms:created xsi:type="dcterms:W3CDTF">2014-02-19T04:05:00Z</dcterms:created>
  <dcterms:modified xsi:type="dcterms:W3CDTF">2014-02-19T04:05:00Z</dcterms:modified>
</cp:coreProperties>
</file>