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6FF" w:rsidRDefault="003846FF">
      <w:pPr>
        <w:spacing w:before="0" w:after="0"/>
        <w:jc w:val="center"/>
        <w:rPr>
          <w:b/>
          <w:bCs/>
          <w:i/>
          <w:iCs/>
          <w:color w:val="000000"/>
          <w:sz w:val="28"/>
          <w:szCs w:val="28"/>
        </w:rPr>
      </w:pPr>
    </w:p>
    <w:p w:rsidR="003846FF" w:rsidRDefault="003846FF">
      <w:pPr>
        <w:spacing w:before="0" w:after="0"/>
        <w:jc w:val="center"/>
        <w:rPr>
          <w:b/>
          <w:bCs/>
          <w:i/>
          <w:iCs/>
          <w:color w:val="000000"/>
          <w:sz w:val="28"/>
          <w:szCs w:val="28"/>
        </w:rPr>
      </w:pPr>
    </w:p>
    <w:p w:rsidR="003846FF" w:rsidRDefault="003846FF">
      <w:pPr>
        <w:spacing w:before="0" w:after="0"/>
        <w:jc w:val="center"/>
        <w:rPr>
          <w:b/>
          <w:bCs/>
          <w:i/>
          <w:iCs/>
          <w:color w:val="000000"/>
          <w:sz w:val="28"/>
          <w:szCs w:val="28"/>
        </w:rPr>
      </w:pPr>
    </w:p>
    <w:p w:rsidR="003846FF" w:rsidRDefault="003846FF">
      <w:pPr>
        <w:spacing w:before="0" w:after="0"/>
        <w:jc w:val="center"/>
        <w:rPr>
          <w:b/>
          <w:bCs/>
          <w:i/>
          <w:iCs/>
          <w:color w:val="000000"/>
          <w:sz w:val="28"/>
          <w:szCs w:val="28"/>
        </w:rPr>
      </w:pPr>
    </w:p>
    <w:p w:rsidR="003846FF" w:rsidRDefault="003846FF">
      <w:pPr>
        <w:spacing w:before="0" w:after="0"/>
        <w:jc w:val="center"/>
        <w:rPr>
          <w:b/>
          <w:bCs/>
          <w:i/>
          <w:iCs/>
          <w:color w:val="000000"/>
          <w:sz w:val="28"/>
          <w:szCs w:val="28"/>
        </w:rPr>
      </w:pPr>
    </w:p>
    <w:p w:rsidR="003846FF" w:rsidRDefault="003846FF">
      <w:pPr>
        <w:spacing w:before="0" w:after="0"/>
        <w:jc w:val="center"/>
        <w:rPr>
          <w:b/>
          <w:bCs/>
          <w:i/>
          <w:iCs/>
          <w:color w:val="000000"/>
          <w:sz w:val="28"/>
          <w:szCs w:val="28"/>
        </w:rPr>
      </w:pPr>
    </w:p>
    <w:p w:rsidR="003846FF" w:rsidRDefault="003846FF">
      <w:pPr>
        <w:spacing w:before="0" w:after="0"/>
        <w:jc w:val="center"/>
        <w:rPr>
          <w:b/>
          <w:bCs/>
          <w:i/>
          <w:iCs/>
          <w:color w:val="000000"/>
          <w:sz w:val="28"/>
          <w:szCs w:val="28"/>
        </w:rPr>
      </w:pPr>
    </w:p>
    <w:p w:rsidR="003846FF" w:rsidRDefault="003846FF">
      <w:pPr>
        <w:spacing w:before="0" w:after="0"/>
        <w:jc w:val="center"/>
        <w:rPr>
          <w:b/>
          <w:bCs/>
          <w:i/>
          <w:iCs/>
          <w:color w:val="000000"/>
          <w:sz w:val="28"/>
          <w:szCs w:val="28"/>
        </w:rPr>
      </w:pPr>
    </w:p>
    <w:p w:rsidR="003846FF" w:rsidRDefault="003846FF">
      <w:pPr>
        <w:spacing w:before="0" w:after="0"/>
        <w:jc w:val="center"/>
        <w:rPr>
          <w:b/>
          <w:bCs/>
          <w:i/>
          <w:iCs/>
          <w:color w:val="000000"/>
          <w:sz w:val="28"/>
          <w:szCs w:val="28"/>
        </w:rPr>
      </w:pPr>
    </w:p>
    <w:p w:rsidR="003846FF" w:rsidRDefault="003846FF">
      <w:pPr>
        <w:spacing w:before="0" w:after="0"/>
        <w:jc w:val="center"/>
        <w:rPr>
          <w:b/>
          <w:bCs/>
          <w:i/>
          <w:iCs/>
          <w:color w:val="000000"/>
          <w:sz w:val="28"/>
          <w:szCs w:val="28"/>
        </w:rPr>
      </w:pPr>
    </w:p>
    <w:p w:rsidR="003846FF" w:rsidRDefault="003846FF">
      <w:pPr>
        <w:spacing w:before="0" w:after="0"/>
        <w:jc w:val="center"/>
        <w:rPr>
          <w:b/>
          <w:bCs/>
          <w:i/>
          <w:iCs/>
          <w:color w:val="000000"/>
          <w:sz w:val="28"/>
          <w:szCs w:val="28"/>
        </w:rPr>
      </w:pPr>
      <w:r>
        <w:rPr>
          <w:b/>
          <w:bCs/>
          <w:i/>
          <w:iCs/>
          <w:color w:val="000000"/>
          <w:sz w:val="28"/>
          <w:szCs w:val="28"/>
        </w:rPr>
        <w:t>ДИПЛОМНАЯ  РАБОТА</w:t>
      </w:r>
    </w:p>
    <w:p w:rsidR="003846FF" w:rsidRDefault="003846FF">
      <w:pPr>
        <w:spacing w:before="0" w:after="0"/>
        <w:jc w:val="center"/>
        <w:rPr>
          <w:b/>
          <w:bCs/>
          <w:i/>
          <w:iCs/>
          <w:color w:val="000000"/>
          <w:sz w:val="28"/>
          <w:szCs w:val="28"/>
        </w:rPr>
      </w:pPr>
    </w:p>
    <w:p w:rsidR="003846FF" w:rsidRDefault="003846FF">
      <w:pPr>
        <w:spacing w:before="0" w:after="0"/>
        <w:jc w:val="center"/>
        <w:rPr>
          <w:b/>
          <w:bCs/>
          <w:i/>
          <w:iCs/>
          <w:color w:val="000000"/>
          <w:sz w:val="28"/>
          <w:szCs w:val="28"/>
        </w:rPr>
      </w:pPr>
    </w:p>
    <w:p w:rsidR="003846FF" w:rsidRDefault="003846FF">
      <w:pPr>
        <w:spacing w:before="0" w:after="0"/>
        <w:jc w:val="center"/>
        <w:rPr>
          <w:b/>
          <w:bCs/>
          <w:i/>
          <w:iCs/>
          <w:color w:val="000000"/>
          <w:sz w:val="28"/>
          <w:szCs w:val="28"/>
        </w:rPr>
      </w:pPr>
    </w:p>
    <w:p w:rsidR="003846FF" w:rsidRDefault="003846FF">
      <w:pPr>
        <w:spacing w:before="0" w:after="0"/>
        <w:jc w:val="center"/>
        <w:rPr>
          <w:b/>
          <w:bCs/>
          <w:i/>
          <w:iCs/>
          <w:color w:val="000000"/>
          <w:sz w:val="28"/>
          <w:szCs w:val="28"/>
        </w:rPr>
      </w:pPr>
    </w:p>
    <w:p w:rsidR="003846FF" w:rsidRDefault="003846FF">
      <w:pPr>
        <w:spacing w:before="0" w:after="0"/>
        <w:jc w:val="center"/>
        <w:rPr>
          <w:b/>
          <w:bCs/>
          <w:i/>
          <w:iCs/>
          <w:color w:val="000000"/>
          <w:sz w:val="28"/>
          <w:szCs w:val="28"/>
        </w:rPr>
      </w:pPr>
    </w:p>
    <w:p w:rsidR="003846FF" w:rsidRDefault="003846FF">
      <w:pPr>
        <w:spacing w:before="0" w:after="0"/>
        <w:jc w:val="center"/>
        <w:rPr>
          <w:b/>
          <w:bCs/>
          <w:i/>
          <w:iCs/>
          <w:color w:val="000000"/>
          <w:sz w:val="36"/>
          <w:szCs w:val="36"/>
        </w:rPr>
      </w:pPr>
      <w:r>
        <w:rPr>
          <w:b/>
          <w:bCs/>
          <w:i/>
          <w:iCs/>
          <w:color w:val="000000"/>
          <w:sz w:val="36"/>
          <w:szCs w:val="36"/>
        </w:rPr>
        <w:t xml:space="preserve">Незаконный оборот наркотических средств и </w:t>
      </w:r>
    </w:p>
    <w:p w:rsidR="003846FF" w:rsidRDefault="003846FF">
      <w:pPr>
        <w:spacing w:before="0" w:after="0"/>
        <w:jc w:val="center"/>
        <w:rPr>
          <w:b/>
          <w:bCs/>
          <w:i/>
          <w:iCs/>
          <w:color w:val="000000"/>
          <w:sz w:val="36"/>
          <w:szCs w:val="36"/>
        </w:rPr>
      </w:pPr>
      <w:r>
        <w:rPr>
          <w:b/>
          <w:bCs/>
          <w:i/>
          <w:iCs/>
          <w:color w:val="000000"/>
          <w:sz w:val="36"/>
          <w:szCs w:val="36"/>
        </w:rPr>
        <w:t>психотропных веществ и их аналогов</w:t>
      </w:r>
    </w:p>
    <w:p w:rsidR="003846FF" w:rsidRDefault="003846FF">
      <w:pPr>
        <w:spacing w:before="0" w:after="0"/>
        <w:jc w:val="center"/>
        <w:rPr>
          <w:b/>
          <w:bCs/>
          <w:i/>
          <w:iCs/>
          <w:color w:val="000000"/>
          <w:sz w:val="36"/>
          <w:szCs w:val="36"/>
        </w:rPr>
      </w:pPr>
      <w:r>
        <w:rPr>
          <w:b/>
          <w:bCs/>
          <w:i/>
          <w:iCs/>
          <w:color w:val="000000"/>
          <w:sz w:val="36"/>
          <w:szCs w:val="36"/>
        </w:rPr>
        <w:t>(статьи 228, 228-1, 228-2 УК РФ)</w:t>
      </w:r>
    </w:p>
    <w:p w:rsidR="003846FF" w:rsidRDefault="003846FF">
      <w:pPr>
        <w:spacing w:before="0" w:after="0"/>
        <w:jc w:val="center"/>
        <w:rPr>
          <w:b/>
          <w:bCs/>
          <w:i/>
          <w:iCs/>
          <w:color w:val="000000"/>
          <w:sz w:val="28"/>
          <w:szCs w:val="28"/>
        </w:rPr>
      </w:pPr>
    </w:p>
    <w:p w:rsidR="003846FF" w:rsidRDefault="003846FF">
      <w:pPr>
        <w:spacing w:before="0" w:after="0"/>
        <w:jc w:val="center"/>
        <w:rPr>
          <w:b/>
          <w:bCs/>
          <w:i/>
          <w:iCs/>
          <w:color w:val="000000"/>
          <w:sz w:val="28"/>
          <w:szCs w:val="28"/>
        </w:rPr>
      </w:pP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827413">
      <w:pPr>
        <w:pStyle w:val="a3"/>
        <w:rPr>
          <w:rFonts w:ascii="Times New Roman" w:hAnsi="Times New Roman" w:cs="Times New Roman"/>
          <w:b w:val="0"/>
          <w:bCs w:val="0"/>
          <w:i w:val="0"/>
          <w:iCs w:val="0"/>
          <w:color w:val="000000"/>
        </w:rPr>
      </w:pPr>
      <w:r>
        <w:rPr>
          <w:rFonts w:ascii="Times New Roman" w:hAnsi="Times New Roman" w:cs="Times New Roman"/>
          <w:b w:val="0"/>
          <w:bCs w:val="0"/>
          <w:i w:val="0"/>
          <w:iCs w:val="0"/>
          <w:color w:val="000000"/>
        </w:rPr>
        <w:t>2005</w:t>
      </w:r>
      <w:r w:rsidR="003846FF">
        <w:rPr>
          <w:rFonts w:ascii="Times New Roman" w:hAnsi="Times New Roman" w:cs="Times New Roman"/>
          <w:b w:val="0"/>
          <w:bCs w:val="0"/>
          <w:i w:val="0"/>
          <w:iCs w:val="0"/>
          <w:color w:val="000000"/>
        </w:rPr>
        <w:t xml:space="preserve"> г.</w:t>
      </w: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3846FF">
      <w:pPr>
        <w:pStyle w:val="a3"/>
        <w:rPr>
          <w:rFonts w:ascii="Times New Roman" w:hAnsi="Times New Roman" w:cs="Times New Roman"/>
          <w:color w:val="000000"/>
        </w:rPr>
      </w:pPr>
      <w:r>
        <w:rPr>
          <w:rFonts w:ascii="Times New Roman" w:hAnsi="Times New Roman" w:cs="Times New Roman"/>
          <w:color w:val="000000"/>
        </w:rPr>
        <w:t>С О Д Е Р Ж А Н И Е:</w:t>
      </w:r>
    </w:p>
    <w:p w:rsidR="003846FF" w:rsidRDefault="003846FF">
      <w:pPr>
        <w:pStyle w:val="a3"/>
        <w:jc w:val="left"/>
        <w:rPr>
          <w:rFonts w:ascii="Times New Roman" w:hAnsi="Times New Roman" w:cs="Times New Roman"/>
          <w:color w:val="000000"/>
        </w:rPr>
      </w:pPr>
    </w:p>
    <w:p w:rsidR="003846FF" w:rsidRDefault="003846FF">
      <w:pPr>
        <w:pStyle w:val="12"/>
        <w:tabs>
          <w:tab w:val="right" w:pos="9530"/>
        </w:tabs>
        <w:rPr>
          <w:noProof/>
          <w:color w:val="000000"/>
        </w:rPr>
      </w:pPr>
      <w:r>
        <w:rPr>
          <w:noProof/>
          <w:color w:val="000000"/>
        </w:rPr>
        <w:t>ВВЕДЕНИЕ</w:t>
      </w:r>
      <w:r>
        <w:rPr>
          <w:noProof/>
          <w:color w:val="000000"/>
        </w:rPr>
        <w:tab/>
        <w:t>3</w:t>
      </w:r>
    </w:p>
    <w:p w:rsidR="003846FF" w:rsidRDefault="003846FF">
      <w:pPr>
        <w:pStyle w:val="12"/>
        <w:tabs>
          <w:tab w:val="right" w:pos="9530"/>
        </w:tabs>
        <w:rPr>
          <w:noProof/>
          <w:color w:val="000000"/>
        </w:rPr>
      </w:pPr>
      <w:r>
        <w:rPr>
          <w:noProof/>
          <w:color w:val="000000"/>
        </w:rPr>
        <w:t>Глава I. Уголовно-правовые меры борьбы с незаконными перевозкой, пересылкой, хранением либо сбытом наркотических средств или психотропных веществ</w:t>
      </w:r>
      <w:r>
        <w:rPr>
          <w:noProof/>
          <w:color w:val="000000"/>
        </w:rPr>
        <w:tab/>
        <w:t>8</w:t>
      </w:r>
    </w:p>
    <w:p w:rsidR="003846FF" w:rsidRDefault="003846FF">
      <w:pPr>
        <w:pStyle w:val="24"/>
        <w:tabs>
          <w:tab w:val="right" w:pos="9530"/>
        </w:tabs>
        <w:rPr>
          <w:noProof/>
          <w:color w:val="000000"/>
        </w:rPr>
      </w:pPr>
      <w:r>
        <w:rPr>
          <w:noProof/>
          <w:color w:val="000000"/>
        </w:rPr>
        <w:t>1.1. Определение общих понятий</w:t>
      </w:r>
      <w:r>
        <w:rPr>
          <w:noProof/>
          <w:color w:val="000000"/>
        </w:rPr>
        <w:tab/>
        <w:t>8</w:t>
      </w:r>
    </w:p>
    <w:p w:rsidR="003846FF" w:rsidRDefault="003846FF">
      <w:pPr>
        <w:pStyle w:val="24"/>
        <w:tabs>
          <w:tab w:val="right" w:pos="9530"/>
        </w:tabs>
        <w:rPr>
          <w:noProof/>
          <w:color w:val="000000"/>
        </w:rPr>
      </w:pPr>
      <w:r>
        <w:rPr>
          <w:noProof/>
          <w:color w:val="000000"/>
        </w:rPr>
        <w:t>1.2.Уголовно-правовая характеристика преступлений в сфере оборота наркотических средств, психотропных веществ и их аналогов (статья 228 УК РФ)</w:t>
      </w:r>
      <w:r>
        <w:rPr>
          <w:noProof/>
          <w:color w:val="000000"/>
        </w:rPr>
        <w:tab/>
        <w:t>14</w:t>
      </w:r>
    </w:p>
    <w:p w:rsidR="003846FF" w:rsidRDefault="003846FF">
      <w:pPr>
        <w:pStyle w:val="32"/>
        <w:tabs>
          <w:tab w:val="right" w:pos="9530"/>
        </w:tabs>
        <w:rPr>
          <w:noProof/>
          <w:color w:val="000000"/>
        </w:rPr>
      </w:pPr>
      <w:r>
        <w:rPr>
          <w:noProof/>
          <w:color w:val="000000"/>
        </w:rPr>
        <w:t>1.2.1.Объект и объективная сторона преступления</w:t>
      </w:r>
      <w:r>
        <w:rPr>
          <w:noProof/>
          <w:color w:val="000000"/>
        </w:rPr>
        <w:tab/>
        <w:t>14</w:t>
      </w:r>
    </w:p>
    <w:p w:rsidR="003846FF" w:rsidRDefault="003846FF">
      <w:pPr>
        <w:pStyle w:val="32"/>
        <w:tabs>
          <w:tab w:val="right" w:pos="9530"/>
        </w:tabs>
        <w:rPr>
          <w:noProof/>
          <w:color w:val="000000"/>
        </w:rPr>
      </w:pPr>
      <w:r>
        <w:rPr>
          <w:noProof/>
          <w:color w:val="000000"/>
        </w:rPr>
        <w:t>1.2.2.Субъект и субъективная сторона преступления</w:t>
      </w:r>
      <w:r>
        <w:rPr>
          <w:noProof/>
          <w:color w:val="000000"/>
        </w:rPr>
        <w:tab/>
        <w:t>23</w:t>
      </w:r>
    </w:p>
    <w:p w:rsidR="003846FF" w:rsidRDefault="003846FF">
      <w:pPr>
        <w:pStyle w:val="24"/>
        <w:tabs>
          <w:tab w:val="right" w:pos="9530"/>
        </w:tabs>
        <w:rPr>
          <w:noProof/>
          <w:color w:val="000000"/>
        </w:rPr>
      </w:pPr>
      <w:r>
        <w:rPr>
          <w:noProof/>
          <w:color w:val="000000"/>
        </w:rPr>
        <w:t>1.3.Проблемы квалификации и расследования преступлений, предусмотренных статьей 228 УК РФ</w:t>
      </w:r>
      <w:r>
        <w:rPr>
          <w:noProof/>
          <w:color w:val="000000"/>
        </w:rPr>
        <w:tab/>
        <w:t>27</w:t>
      </w:r>
    </w:p>
    <w:p w:rsidR="003846FF" w:rsidRDefault="003846FF">
      <w:pPr>
        <w:pStyle w:val="12"/>
        <w:tabs>
          <w:tab w:val="right" w:pos="9530"/>
        </w:tabs>
        <w:rPr>
          <w:noProof/>
          <w:color w:val="000000"/>
        </w:rPr>
      </w:pPr>
      <w:r>
        <w:rPr>
          <w:noProof/>
          <w:color w:val="000000"/>
        </w:rPr>
        <w:t>Глава II.Анализ положений статьи 228-1 «Незаконные производство, сбыт или пересылка наркотических средств, психотропных веществ или их аналогов»</w:t>
      </w:r>
      <w:r>
        <w:rPr>
          <w:noProof/>
          <w:color w:val="000000"/>
        </w:rPr>
        <w:tab/>
        <w:t>36</w:t>
      </w:r>
    </w:p>
    <w:p w:rsidR="003846FF" w:rsidRDefault="003846FF">
      <w:pPr>
        <w:pStyle w:val="24"/>
        <w:tabs>
          <w:tab w:val="right" w:pos="9530"/>
        </w:tabs>
        <w:rPr>
          <w:noProof/>
          <w:color w:val="000000"/>
        </w:rPr>
      </w:pPr>
      <w:r>
        <w:rPr>
          <w:noProof/>
          <w:color w:val="000000"/>
        </w:rPr>
        <w:t>2.1.Объект и объективная сторона преступления, предусмотренного статьей 228-1 УК РФ</w:t>
      </w:r>
      <w:r>
        <w:rPr>
          <w:noProof/>
          <w:color w:val="000000"/>
        </w:rPr>
        <w:tab/>
        <w:t>36</w:t>
      </w:r>
    </w:p>
    <w:p w:rsidR="003846FF" w:rsidRDefault="003846FF">
      <w:pPr>
        <w:pStyle w:val="24"/>
        <w:tabs>
          <w:tab w:val="right" w:pos="9530"/>
        </w:tabs>
        <w:rPr>
          <w:noProof/>
          <w:color w:val="000000"/>
        </w:rPr>
      </w:pPr>
      <w:r>
        <w:rPr>
          <w:noProof/>
          <w:color w:val="000000"/>
        </w:rPr>
        <w:t>2.2.Субъект и субъективная сторона преступления</w:t>
      </w:r>
      <w:r>
        <w:rPr>
          <w:noProof/>
          <w:color w:val="000000"/>
        </w:rPr>
        <w:tab/>
        <w:t>50</w:t>
      </w:r>
    </w:p>
    <w:p w:rsidR="003846FF" w:rsidRDefault="003846FF">
      <w:pPr>
        <w:pStyle w:val="12"/>
        <w:tabs>
          <w:tab w:val="right" w:pos="9530"/>
        </w:tabs>
        <w:rPr>
          <w:noProof/>
          <w:color w:val="000000"/>
        </w:rPr>
      </w:pPr>
      <w:r>
        <w:rPr>
          <w:noProof/>
          <w:color w:val="000000"/>
        </w:rPr>
        <w:t>Глава III. Анализ положений статьи 228-2 УК РФ «Нарушение правил оборота наркотических средств или психотропных веществ</w:t>
      </w:r>
      <w:r>
        <w:rPr>
          <w:noProof/>
          <w:color w:val="000000"/>
        </w:rPr>
        <w:tab/>
        <w:t>52</w:t>
      </w:r>
    </w:p>
    <w:p w:rsidR="003846FF" w:rsidRDefault="003846FF">
      <w:pPr>
        <w:pStyle w:val="24"/>
        <w:tabs>
          <w:tab w:val="right" w:pos="9530"/>
        </w:tabs>
        <w:rPr>
          <w:noProof/>
          <w:color w:val="000000"/>
        </w:rPr>
      </w:pPr>
      <w:r>
        <w:rPr>
          <w:noProof/>
          <w:color w:val="000000"/>
        </w:rPr>
        <w:t>3.1.Объект и объективная сторона преступления</w:t>
      </w:r>
      <w:r>
        <w:rPr>
          <w:noProof/>
          <w:color w:val="000000"/>
        </w:rPr>
        <w:tab/>
        <w:t>52</w:t>
      </w:r>
    </w:p>
    <w:p w:rsidR="003846FF" w:rsidRDefault="003846FF">
      <w:pPr>
        <w:pStyle w:val="24"/>
        <w:tabs>
          <w:tab w:val="right" w:pos="9530"/>
        </w:tabs>
        <w:rPr>
          <w:noProof/>
          <w:color w:val="000000"/>
        </w:rPr>
      </w:pPr>
      <w:r>
        <w:rPr>
          <w:noProof/>
          <w:color w:val="000000"/>
        </w:rPr>
        <w:t>3.2.Субъект и субъективная сторона преступления</w:t>
      </w:r>
      <w:r>
        <w:rPr>
          <w:noProof/>
          <w:color w:val="000000"/>
        </w:rPr>
        <w:tab/>
        <w:t>60</w:t>
      </w:r>
    </w:p>
    <w:p w:rsidR="003846FF" w:rsidRDefault="003846FF">
      <w:pPr>
        <w:pStyle w:val="12"/>
        <w:tabs>
          <w:tab w:val="right" w:pos="9530"/>
        </w:tabs>
        <w:rPr>
          <w:noProof/>
          <w:color w:val="000000"/>
        </w:rPr>
      </w:pPr>
      <w:r>
        <w:rPr>
          <w:noProof/>
          <w:color w:val="000000"/>
        </w:rPr>
        <w:t>Заключение</w:t>
      </w:r>
      <w:r>
        <w:rPr>
          <w:noProof/>
          <w:color w:val="000000"/>
        </w:rPr>
        <w:tab/>
        <w:t>61</w:t>
      </w:r>
    </w:p>
    <w:p w:rsidR="003846FF" w:rsidRDefault="003846FF">
      <w:pPr>
        <w:pStyle w:val="12"/>
        <w:tabs>
          <w:tab w:val="right" w:pos="9530"/>
        </w:tabs>
        <w:rPr>
          <w:noProof/>
          <w:color w:val="000000"/>
        </w:rPr>
      </w:pPr>
      <w:r>
        <w:rPr>
          <w:noProof/>
          <w:color w:val="000000"/>
        </w:rPr>
        <w:t>Список литературы</w:t>
      </w:r>
      <w:r>
        <w:rPr>
          <w:noProof/>
          <w:color w:val="000000"/>
        </w:rPr>
        <w:tab/>
        <w:t>66</w:t>
      </w:r>
    </w:p>
    <w:p w:rsidR="003846FF" w:rsidRDefault="003846FF">
      <w:pPr>
        <w:pStyle w:val="a3"/>
        <w:jc w:val="both"/>
        <w:rPr>
          <w:rFonts w:ascii="Times New Roman" w:hAnsi="Times New Roman" w:cs="Times New Roman"/>
          <w:b w:val="0"/>
          <w:bCs w:val="0"/>
          <w:i w:val="0"/>
          <w:iCs w:val="0"/>
          <w:color w:val="000000"/>
        </w:rPr>
      </w:pP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3846FF">
      <w:pPr>
        <w:pStyle w:val="a3"/>
        <w:jc w:val="left"/>
        <w:rPr>
          <w:rFonts w:ascii="Times New Roman" w:hAnsi="Times New Roman" w:cs="Times New Roman"/>
          <w:color w:val="000000"/>
        </w:rPr>
      </w:pPr>
    </w:p>
    <w:p w:rsidR="003846FF" w:rsidRDefault="00A07F44">
      <w:pPr>
        <w:pStyle w:val="1"/>
      </w:pPr>
      <w:bookmarkStart w:id="0" w:name="_Toc71199766"/>
      <w:r>
        <w:br w:type="page"/>
      </w:r>
      <w:r w:rsidR="003846FF">
        <w:t>ВВЕДЕНИЕ</w:t>
      </w:r>
      <w:bookmarkEnd w:id="0"/>
    </w:p>
    <w:p w:rsidR="003846FF" w:rsidRDefault="003846FF">
      <w:pPr>
        <w:spacing w:before="0" w:after="0"/>
        <w:rPr>
          <w:sz w:val="20"/>
          <w:szCs w:val="20"/>
        </w:rPr>
      </w:pPr>
    </w:p>
    <w:p w:rsidR="003846FF" w:rsidRDefault="003846FF">
      <w:pPr>
        <w:spacing w:before="0" w:after="0" w:line="360" w:lineRule="auto"/>
        <w:ind w:firstLine="720"/>
        <w:jc w:val="both"/>
        <w:rPr>
          <w:color w:val="000000"/>
          <w:sz w:val="28"/>
          <w:szCs w:val="28"/>
        </w:rPr>
      </w:pPr>
      <w:r>
        <w:rPr>
          <w:b/>
          <w:bCs/>
          <w:i/>
          <w:iCs/>
          <w:color w:val="000000"/>
          <w:sz w:val="28"/>
          <w:szCs w:val="28"/>
          <w:u w:val="single"/>
        </w:rPr>
        <w:t>Актуальность темы дипломной работы.</w:t>
      </w:r>
      <w:r>
        <w:rPr>
          <w:color w:val="000000"/>
          <w:sz w:val="28"/>
          <w:szCs w:val="28"/>
        </w:rPr>
        <w:t xml:space="preserve"> В течение последних 10-15 лет в нашей стране проблему наркотиков смело можно отнести к социально приоритетной теме. Наркобизнес и наркомания активно обсуждаются в средствах массовой информации, ученых кругах, властных структурах и пр.</w:t>
      </w:r>
    </w:p>
    <w:p w:rsidR="003846FF" w:rsidRDefault="003846FF">
      <w:pPr>
        <w:spacing w:before="0" w:after="0" w:line="360" w:lineRule="auto"/>
        <w:ind w:firstLine="720"/>
        <w:jc w:val="both"/>
        <w:rPr>
          <w:color w:val="000000"/>
          <w:sz w:val="28"/>
          <w:szCs w:val="28"/>
        </w:rPr>
      </w:pPr>
      <w:r>
        <w:rPr>
          <w:color w:val="000000"/>
          <w:sz w:val="28"/>
          <w:szCs w:val="28"/>
        </w:rPr>
        <w:t xml:space="preserve">Ситуация в сфере незаконного оборота наркотиков всё более обостряется и является наиболее серьёзной и глобальной проблемой в современной России. Наркомания и связанная с ней преступность приобретает всё более значительные масштабы и сказывается на морально - психологической атмосфере в обществе, отрицательно влияют на экономику, политику и правопорядок. Данное утверждение можно подтвердить рядом исследований и экспертных оценок, в соответствии с которыми число лиц, регулярно потребляющих наркотики, достигает в стране 2 млн. человек, а число лиц, пробовавших наркотики, - ещё  4 млн. человек. </w:t>
      </w:r>
    </w:p>
    <w:p w:rsidR="003846FF" w:rsidRDefault="003846FF">
      <w:pPr>
        <w:spacing w:before="0" w:after="0" w:line="360" w:lineRule="auto"/>
        <w:ind w:firstLine="720"/>
        <w:jc w:val="both"/>
        <w:rPr>
          <w:color w:val="000000"/>
          <w:sz w:val="28"/>
          <w:szCs w:val="28"/>
        </w:rPr>
      </w:pPr>
      <w:r>
        <w:rPr>
          <w:color w:val="000000"/>
          <w:sz w:val="28"/>
          <w:szCs w:val="28"/>
        </w:rPr>
        <w:t>Таким образом, проблема наркомании в России приобрела сегодня общенациональное значение.</w:t>
      </w:r>
    </w:p>
    <w:p w:rsidR="003846FF" w:rsidRDefault="003846FF">
      <w:pPr>
        <w:spacing w:before="0" w:after="0" w:line="360" w:lineRule="auto"/>
        <w:ind w:firstLine="720"/>
        <w:jc w:val="both"/>
        <w:rPr>
          <w:color w:val="000000"/>
          <w:sz w:val="28"/>
          <w:szCs w:val="28"/>
        </w:rPr>
      </w:pPr>
      <w:r>
        <w:rPr>
          <w:color w:val="000000"/>
          <w:sz w:val="28"/>
          <w:szCs w:val="28"/>
        </w:rPr>
        <w:t>Изначальные писаные законы, которые с большой степенью вероятности можно отнести к юридическим мерам, направленным на пресечение изготовления, хранения, сбыта и иного использования наркотиков без ведома государства, можно обнаружить еще в древних памятниках права. К их списку относятся различные варианты  Княжеских уставов, Княжеские грамоты.</w:t>
      </w:r>
    </w:p>
    <w:p w:rsidR="003846FF" w:rsidRDefault="003846FF">
      <w:pPr>
        <w:spacing w:before="0" w:after="0" w:line="360" w:lineRule="auto"/>
        <w:ind w:firstLine="720"/>
        <w:jc w:val="both"/>
        <w:rPr>
          <w:color w:val="000000"/>
          <w:sz w:val="28"/>
          <w:szCs w:val="28"/>
        </w:rPr>
      </w:pPr>
      <w:r>
        <w:rPr>
          <w:color w:val="000000"/>
          <w:sz w:val="28"/>
          <w:szCs w:val="28"/>
        </w:rPr>
        <w:t>Во всех редакциях Русской Правды (Пространная Правда или Правда Руськая; Сокращенная Правда или Правда Роськая) нет статей, прямо указывающих на такого рода правонарушения. Однако другая картина обнаруживается в более поздних источниках отечественного права, например, Уставе князя Святославовича «О десятинах, судах и людях церковных»</w:t>
      </w:r>
      <w:r>
        <w:rPr>
          <w:rStyle w:val="aa"/>
          <w:color w:val="000000"/>
          <w:sz w:val="28"/>
          <w:szCs w:val="28"/>
        </w:rPr>
        <w:footnoteReference w:id="1"/>
      </w:r>
      <w:r>
        <w:rPr>
          <w:color w:val="000000"/>
          <w:sz w:val="28"/>
          <w:szCs w:val="28"/>
        </w:rPr>
        <w:t>, Уставе князя Ярослава Владимировича «О церковных судах»</w:t>
      </w:r>
      <w:r>
        <w:rPr>
          <w:rStyle w:val="aa"/>
          <w:color w:val="000000"/>
          <w:sz w:val="28"/>
          <w:szCs w:val="28"/>
        </w:rPr>
        <w:footnoteReference w:id="2"/>
      </w:r>
      <w:r>
        <w:rPr>
          <w:color w:val="000000"/>
          <w:sz w:val="28"/>
          <w:szCs w:val="28"/>
        </w:rPr>
        <w:t>, где регламентация вышеуказанных деяний зафиксирована. В частности, согласно ст. 9 Устава князя Владимира Святославовича зелинничьство запрещается, а ст. 16 возлагает лечение больных на церковных людей.</w:t>
      </w:r>
    </w:p>
    <w:p w:rsidR="003846FF" w:rsidRDefault="003846FF">
      <w:pPr>
        <w:spacing w:before="0" w:after="0" w:line="360" w:lineRule="auto"/>
        <w:ind w:firstLine="720"/>
        <w:jc w:val="both"/>
        <w:rPr>
          <w:color w:val="000000"/>
          <w:sz w:val="28"/>
          <w:szCs w:val="28"/>
        </w:rPr>
      </w:pPr>
      <w:r>
        <w:rPr>
          <w:color w:val="000000"/>
          <w:sz w:val="28"/>
          <w:szCs w:val="28"/>
        </w:rPr>
        <w:t>В течение трехсотлетнего периода самодержавия семьи Романовых, российской государственности также приходилось реагировать на все расширяющееся распространение наркотиков среди населения Империи. Это выражалось в первую очередь в постепенном развитии системы антинаркотических норм права, правда, без должной унификации и кодификации законодательства.</w:t>
      </w:r>
    </w:p>
    <w:p w:rsidR="003846FF" w:rsidRDefault="003846FF">
      <w:pPr>
        <w:spacing w:before="0" w:after="0" w:line="360" w:lineRule="auto"/>
        <w:ind w:firstLine="720"/>
        <w:jc w:val="both"/>
        <w:rPr>
          <w:color w:val="000000"/>
          <w:sz w:val="28"/>
          <w:szCs w:val="28"/>
        </w:rPr>
      </w:pPr>
      <w:r>
        <w:rPr>
          <w:color w:val="000000"/>
          <w:sz w:val="28"/>
          <w:szCs w:val="28"/>
        </w:rPr>
        <w:t>Законодательство СССР на разных этапах по разному решало вопрос об уголовной ответственности за незаконные действия с наркотическими средствами и психотропными веществами. Так, в УК РСФСР 1922 года отсутствовал состав преступления, устанавливающий ответственность за незаконные действия с наркотиками. Однако применялась статья 215 УК РСФСР, устанавливающая уголовную ответственность за приготовление, хранение и сбыт ядовитых и сильнодействующих веществ в виде штрафа или принудительных работ.</w:t>
      </w:r>
      <w:r>
        <w:rPr>
          <w:rStyle w:val="aa"/>
          <w:color w:val="000000"/>
          <w:sz w:val="28"/>
          <w:szCs w:val="28"/>
        </w:rPr>
        <w:footnoteReference w:id="3"/>
      </w:r>
    </w:p>
    <w:p w:rsidR="003846FF" w:rsidRDefault="003846FF">
      <w:pPr>
        <w:spacing w:before="0" w:after="0" w:line="360" w:lineRule="auto"/>
        <w:ind w:firstLine="720"/>
        <w:jc w:val="both"/>
        <w:rPr>
          <w:color w:val="000000"/>
          <w:sz w:val="28"/>
          <w:szCs w:val="28"/>
        </w:rPr>
      </w:pPr>
      <w:r>
        <w:rPr>
          <w:color w:val="000000"/>
          <w:sz w:val="28"/>
          <w:szCs w:val="28"/>
        </w:rPr>
        <w:t xml:space="preserve">Постановление СНК РСФСР от 6 ноября 1924 г. «О мерах регулирования торговли наркотическими веществами» запрещало свободное обращение всех сильнодействующих веществ, разрушающих народное здоровье: кокаин, морфин, героин и др. 22 декабря 1924 года в УК РСФСР была введена статья 140-д: «Изготовление и хранение с целью сбыта и сбыт кокаина, морфия, эфира и других одурманивающих веществ без надлежащего разрешения - карается лишением свободы на срок до 3 лет»; то же преступление, совершённое в виде промысла наказывалось лишением свободы на срок не менее 3 лет со строгой изоляцией. Статья 104 УК РСФСР 1926 года устанавливала ответственность за изготовление и хранение с целью сбыта и сбыт кокаина, опия, морфина, эфира и других одурманивающих веществ без надлежащего разрешения и предусматривала наказание в виде лишения свободы или исправительно - трудовых работ на срок до 1 года. Занятие указанной деятельностью в виде промысла предусматривало наказание в виде лишения свободы на срок до 3 лет со строгой изоляцией. </w:t>
      </w:r>
    </w:p>
    <w:p w:rsidR="003846FF" w:rsidRDefault="003846FF">
      <w:pPr>
        <w:spacing w:before="0" w:after="0" w:line="360" w:lineRule="auto"/>
        <w:ind w:firstLine="720"/>
        <w:jc w:val="both"/>
        <w:rPr>
          <w:color w:val="000000"/>
          <w:sz w:val="28"/>
          <w:szCs w:val="28"/>
        </w:rPr>
      </w:pPr>
      <w:r>
        <w:rPr>
          <w:color w:val="000000"/>
          <w:sz w:val="28"/>
          <w:szCs w:val="28"/>
        </w:rPr>
        <w:t>В УК РСФСР 1960 года предусматривал ряд составов преступлений, связанных с незаконным оборотом наркотиков: преступления, нарушающие порядок использования наркотических средств, сильнодействующих и ядовитых веществ; незаконное изготовление, приобретение, хранение, перевозка или сбыт наркотических средств; хищение наркотических средств и другие.</w:t>
      </w:r>
    </w:p>
    <w:p w:rsidR="003846FF" w:rsidRDefault="003846FF">
      <w:pPr>
        <w:spacing w:before="0" w:after="0" w:line="360" w:lineRule="auto"/>
        <w:ind w:firstLine="720"/>
        <w:jc w:val="both"/>
        <w:rPr>
          <w:color w:val="000000"/>
          <w:sz w:val="28"/>
          <w:szCs w:val="28"/>
        </w:rPr>
      </w:pPr>
      <w:r>
        <w:rPr>
          <w:color w:val="000000"/>
          <w:sz w:val="28"/>
          <w:szCs w:val="28"/>
        </w:rPr>
        <w:t>Развитие отечественного законодательства в данной сфере соответствовало общемировым тенденциям. Еще в 1912 году, в Гаване, была подписана первая международная конвенция по запрещению опиума. После её подписания многие страны приняли национальные законодательства, запрещающие или ограничивающие производство, импорт, хранение и использование наркотиков. В 1925 - 1953 годах был принят целый ряд международных документов, ограничивающих наркобизнес и злоупотребление наркотиками: 1925 - Женевская международная конвенция по запрещению опиума; 1931 - Женевская международная конвенция об ограничении производства и регламентации распределения наркотических средств; 1936 - Женевская международная конвенция по борьбе с незаконным оборотом вредных лекарственных веществ</w:t>
      </w:r>
      <w:r>
        <w:rPr>
          <w:rStyle w:val="aa"/>
          <w:color w:val="000000"/>
          <w:sz w:val="28"/>
          <w:szCs w:val="28"/>
        </w:rPr>
        <w:footnoteReference w:id="4"/>
      </w:r>
      <w:r>
        <w:rPr>
          <w:color w:val="000000"/>
          <w:sz w:val="28"/>
          <w:szCs w:val="28"/>
        </w:rPr>
        <w:t>; 1946 год - создана комиссия ООН по наркотическим средствам</w:t>
      </w:r>
      <w:r>
        <w:rPr>
          <w:rStyle w:val="aa"/>
          <w:color w:val="000000"/>
          <w:sz w:val="28"/>
          <w:szCs w:val="28"/>
        </w:rPr>
        <w:footnoteReference w:id="5"/>
      </w:r>
      <w:r>
        <w:rPr>
          <w:color w:val="000000"/>
          <w:sz w:val="28"/>
          <w:szCs w:val="28"/>
        </w:rPr>
        <w:t xml:space="preserve"> и другие</w:t>
      </w:r>
      <w:r>
        <w:rPr>
          <w:rStyle w:val="aa"/>
          <w:color w:val="000000"/>
          <w:sz w:val="28"/>
          <w:szCs w:val="28"/>
        </w:rPr>
        <w:footnoteReference w:id="6"/>
      </w:r>
      <w:r>
        <w:rPr>
          <w:color w:val="000000"/>
          <w:sz w:val="28"/>
          <w:szCs w:val="28"/>
        </w:rPr>
        <w:t>.</w:t>
      </w:r>
    </w:p>
    <w:p w:rsidR="003846FF" w:rsidRDefault="003846FF">
      <w:pPr>
        <w:spacing w:before="0" w:after="0" w:line="360" w:lineRule="auto"/>
        <w:ind w:firstLine="720"/>
        <w:jc w:val="both"/>
        <w:rPr>
          <w:color w:val="000000"/>
          <w:sz w:val="28"/>
          <w:szCs w:val="28"/>
        </w:rPr>
      </w:pPr>
      <w:r>
        <w:rPr>
          <w:color w:val="000000"/>
          <w:sz w:val="28"/>
          <w:szCs w:val="28"/>
        </w:rPr>
        <w:t>В 1963 г. СССР присоединяется к Единой конвенции ООН о наркотических средствах 1961 г., которая обеспечивает на международном уровне систему контроля за оборотом наркотиков, разрешает использовать запрещенные наркотики только в медицинских и научных целях. В 1977 г. Президиум Верховного Совета СССР вводит в действие Указ об усилении борьбы с наркоманией, который сыграл очень позитивную роль. Через десять лет этот указ был дополнен важными законодательными положениями. В 1987 г. в УК СССР были включены некоторые новеллы, направленные, в частности, на противодействие с помощью мер так называемой двойной превенции условиям, способствующим приобщению к потреблению наркотиков и психотропных веществ. Но только в УК 1996 г. законодатель предусмотрел большой комплекс мер уголовно-правовой борьбы с наркоманией и незаконным оборотом наркотических средств и психотропных веществ.</w:t>
      </w:r>
    </w:p>
    <w:p w:rsidR="003846FF" w:rsidRDefault="003846FF">
      <w:pPr>
        <w:spacing w:before="0" w:after="0" w:line="360" w:lineRule="auto"/>
        <w:ind w:firstLine="720"/>
        <w:jc w:val="both"/>
        <w:rPr>
          <w:color w:val="000000"/>
          <w:sz w:val="28"/>
          <w:szCs w:val="28"/>
        </w:rPr>
      </w:pPr>
      <w:r>
        <w:rPr>
          <w:color w:val="000000"/>
          <w:sz w:val="28"/>
          <w:szCs w:val="28"/>
        </w:rPr>
        <w:t>Очередными этапами законодательной борьбы с незаконным оборотом наркотиков стали Федеральный закон «О наркотических средствах и психотропных веществах» № 3-ФЗ от 8 января 1998 года (вступил в действие 14 апреля 1998 г.)</w:t>
      </w:r>
      <w:r>
        <w:rPr>
          <w:rStyle w:val="aa"/>
          <w:color w:val="000000"/>
          <w:sz w:val="28"/>
          <w:szCs w:val="28"/>
        </w:rPr>
        <w:footnoteReference w:id="7"/>
      </w:r>
      <w:r>
        <w:rPr>
          <w:color w:val="000000"/>
          <w:sz w:val="28"/>
          <w:szCs w:val="28"/>
        </w:rPr>
        <w:t xml:space="preserve"> и Указ Президента Российской Федерации В. В. Путина от 24 сентября 2002 года № 1068</w:t>
      </w:r>
      <w:r>
        <w:rPr>
          <w:rStyle w:val="aa"/>
          <w:color w:val="000000"/>
          <w:sz w:val="28"/>
          <w:szCs w:val="28"/>
        </w:rPr>
        <w:footnoteReference w:id="8"/>
      </w:r>
      <w:r>
        <w:rPr>
          <w:color w:val="000000"/>
          <w:sz w:val="28"/>
          <w:szCs w:val="28"/>
        </w:rPr>
        <w:t>, который постановил в рамках МВД создать Государственный комитет по противодействию незаконному обороту наркотических средств и психотропных веществ, который обеспечил бы исполнение на территории Российской Федерации законодательства в области противодействия незаконному обороту наркотиков, а также Федеральный закон № 162-ФЗ от 08.12.2003 г. «О внесении изменений и дополнений в Уголовный кодекс Российской Федерации»</w:t>
      </w:r>
      <w:r>
        <w:rPr>
          <w:rStyle w:val="aa"/>
          <w:color w:val="000000"/>
          <w:sz w:val="28"/>
          <w:szCs w:val="28"/>
        </w:rPr>
        <w:footnoteReference w:id="9"/>
      </w:r>
      <w:r>
        <w:rPr>
          <w:color w:val="000000"/>
          <w:sz w:val="28"/>
          <w:szCs w:val="28"/>
        </w:rPr>
        <w:t>, предусмотревший существенные изменения в статье 228 УК РФ.</w:t>
      </w:r>
    </w:p>
    <w:p w:rsidR="003846FF" w:rsidRDefault="003846FF">
      <w:pPr>
        <w:spacing w:before="0" w:after="0" w:line="360" w:lineRule="auto"/>
        <w:ind w:firstLine="720"/>
        <w:jc w:val="both"/>
        <w:rPr>
          <w:color w:val="000000"/>
          <w:sz w:val="28"/>
          <w:szCs w:val="28"/>
        </w:rPr>
      </w:pPr>
      <w:r>
        <w:rPr>
          <w:color w:val="000000"/>
          <w:sz w:val="28"/>
          <w:szCs w:val="28"/>
        </w:rPr>
        <w:t xml:space="preserve">Вышеизложенное обусловило </w:t>
      </w:r>
      <w:r>
        <w:rPr>
          <w:b/>
          <w:bCs/>
          <w:i/>
          <w:iCs/>
          <w:color w:val="000000"/>
          <w:sz w:val="28"/>
          <w:szCs w:val="28"/>
          <w:u w:val="single"/>
        </w:rPr>
        <w:t xml:space="preserve">цель дипломной работы, </w:t>
      </w:r>
      <w:r>
        <w:rPr>
          <w:color w:val="000000"/>
          <w:sz w:val="28"/>
          <w:szCs w:val="28"/>
        </w:rPr>
        <w:t xml:space="preserve">которая состояла в изучении постоянно обновляющейся нормативной базы и теоретических разработок, а также практической деятельности правоохранительных органов по борьбе с незаконным оборотом наркотиков. Для достижения намеченной цели автором ставились и последовательно решались следующие </w:t>
      </w:r>
      <w:r>
        <w:rPr>
          <w:b/>
          <w:bCs/>
          <w:i/>
          <w:iCs/>
          <w:color w:val="000000"/>
          <w:sz w:val="28"/>
          <w:szCs w:val="28"/>
          <w:u w:val="single"/>
        </w:rPr>
        <w:t>задачи</w:t>
      </w:r>
      <w:r>
        <w:rPr>
          <w:color w:val="000000"/>
          <w:sz w:val="28"/>
          <w:szCs w:val="28"/>
        </w:rPr>
        <w:t>:</w:t>
      </w:r>
    </w:p>
    <w:p w:rsidR="003846FF" w:rsidRDefault="003846FF">
      <w:pPr>
        <w:spacing w:before="0" w:after="0" w:line="360" w:lineRule="auto"/>
        <w:ind w:firstLine="720"/>
        <w:jc w:val="both"/>
        <w:rPr>
          <w:color w:val="000000"/>
          <w:sz w:val="28"/>
          <w:szCs w:val="28"/>
        </w:rPr>
      </w:pPr>
      <w:r>
        <w:rPr>
          <w:color w:val="000000"/>
          <w:sz w:val="28"/>
          <w:szCs w:val="28"/>
        </w:rPr>
        <w:t xml:space="preserve">√ исследовать современную нормативно-правовую базу в сфере противодействия незаконному обороту наркотических средств или психотропных веществ, а также проблем, возникающих в этой сфере; </w:t>
      </w:r>
    </w:p>
    <w:p w:rsidR="003846FF" w:rsidRDefault="003846FF">
      <w:pPr>
        <w:spacing w:before="0" w:after="0" w:line="360" w:lineRule="auto"/>
        <w:ind w:firstLine="720"/>
        <w:jc w:val="both"/>
        <w:rPr>
          <w:color w:val="000000"/>
          <w:sz w:val="28"/>
          <w:szCs w:val="28"/>
        </w:rPr>
      </w:pPr>
      <w:r>
        <w:rPr>
          <w:color w:val="000000"/>
          <w:sz w:val="28"/>
          <w:szCs w:val="28"/>
        </w:rPr>
        <w:t>√ обобщить и провести анализ судебно-следственной практики по делам о незаконной перевозке, пересылке, хранении либо сбыте наркотических средств или психотропных веществ;</w:t>
      </w:r>
    </w:p>
    <w:p w:rsidR="003846FF" w:rsidRDefault="003846FF">
      <w:pPr>
        <w:spacing w:before="0" w:after="0" w:line="360" w:lineRule="auto"/>
        <w:ind w:firstLine="720"/>
        <w:jc w:val="both"/>
        <w:rPr>
          <w:color w:val="000000"/>
          <w:sz w:val="28"/>
          <w:szCs w:val="28"/>
        </w:rPr>
      </w:pPr>
      <w:r>
        <w:rPr>
          <w:color w:val="000000"/>
          <w:sz w:val="28"/>
          <w:szCs w:val="28"/>
        </w:rPr>
        <w:t>√ проанализировать и дать оценку изменениям, внесенным в Уголовный кодекс Российской Федерации Федеральным законом № 162-ФЗ от 8.12.2003 г. в отношении статьи 228.</w:t>
      </w:r>
    </w:p>
    <w:p w:rsidR="003846FF" w:rsidRDefault="003846FF">
      <w:pPr>
        <w:spacing w:before="0" w:after="0" w:line="360" w:lineRule="auto"/>
        <w:ind w:firstLine="720"/>
        <w:jc w:val="both"/>
        <w:rPr>
          <w:color w:val="000000"/>
          <w:sz w:val="28"/>
          <w:szCs w:val="28"/>
        </w:rPr>
      </w:pPr>
      <w:r>
        <w:rPr>
          <w:color w:val="000000"/>
          <w:sz w:val="28"/>
          <w:szCs w:val="28"/>
        </w:rPr>
        <w:t xml:space="preserve"> </w:t>
      </w:r>
      <w:r>
        <w:rPr>
          <w:b/>
          <w:bCs/>
          <w:i/>
          <w:iCs/>
          <w:color w:val="000000"/>
          <w:sz w:val="28"/>
          <w:szCs w:val="28"/>
          <w:u w:val="single"/>
        </w:rPr>
        <w:t>Теоретической основой работы</w:t>
      </w:r>
      <w:r>
        <w:rPr>
          <w:color w:val="000000"/>
          <w:sz w:val="28"/>
          <w:szCs w:val="28"/>
        </w:rPr>
        <w:t xml:space="preserve"> послужили труды отечественных специалистов, законодательные акты Российской Федерации, материалы судебной практики по делам, связанным с незаконным оборотом наркотических средств и психотропных веществ.</w:t>
      </w:r>
    </w:p>
    <w:p w:rsidR="003846FF" w:rsidRDefault="003846FF">
      <w:pPr>
        <w:spacing w:before="0" w:after="0" w:line="360" w:lineRule="auto"/>
        <w:ind w:firstLine="720"/>
        <w:jc w:val="both"/>
        <w:rPr>
          <w:color w:val="000000"/>
          <w:sz w:val="28"/>
          <w:szCs w:val="28"/>
        </w:rPr>
      </w:pPr>
    </w:p>
    <w:p w:rsidR="003846FF" w:rsidRDefault="003846FF">
      <w:pPr>
        <w:pStyle w:val="1"/>
      </w:pPr>
      <w:r>
        <w:br w:type="page"/>
      </w:r>
      <w:bookmarkStart w:id="1" w:name="_Toc71199767"/>
      <w:r>
        <w:t xml:space="preserve">Глава </w:t>
      </w:r>
      <w:r>
        <w:rPr>
          <w:lang w:val="en-US"/>
        </w:rPr>
        <w:t>I</w:t>
      </w:r>
      <w:r>
        <w:t>. Уголовно-правовые меры борьбы с незаконными перевозкой, пересылкой, хранением либо сбытом наркотических средств или психотропных веществ</w:t>
      </w:r>
      <w:bookmarkEnd w:id="1"/>
    </w:p>
    <w:p w:rsidR="003846FF" w:rsidRDefault="003846FF">
      <w:pPr>
        <w:pStyle w:val="2"/>
      </w:pPr>
      <w:bookmarkStart w:id="2" w:name="_Toc71199768"/>
      <w:r>
        <w:t>1.1. Определение общих понятий</w:t>
      </w:r>
      <w:bookmarkEnd w:id="2"/>
    </w:p>
    <w:p w:rsidR="003846FF" w:rsidRDefault="003846FF">
      <w:pPr>
        <w:spacing w:before="0" w:after="0" w:line="360" w:lineRule="auto"/>
        <w:ind w:firstLine="720"/>
        <w:jc w:val="both"/>
        <w:rPr>
          <w:color w:val="000000"/>
          <w:sz w:val="28"/>
          <w:szCs w:val="28"/>
        </w:rPr>
      </w:pPr>
    </w:p>
    <w:p w:rsidR="003846FF" w:rsidRDefault="003846FF">
      <w:pPr>
        <w:spacing w:before="0" w:after="0" w:line="360" w:lineRule="auto"/>
        <w:ind w:firstLine="720"/>
        <w:jc w:val="both"/>
        <w:rPr>
          <w:color w:val="000000"/>
          <w:sz w:val="28"/>
          <w:szCs w:val="28"/>
        </w:rPr>
      </w:pPr>
      <w:r>
        <w:rPr>
          <w:color w:val="000000"/>
          <w:sz w:val="28"/>
          <w:szCs w:val="28"/>
        </w:rPr>
        <w:t xml:space="preserve">В Российской Федерации существует пять видов веществ, незаконный оборот которых преследуется в рамках уголовного законодательства: наркотические средства, психотропные вещества, их прекурсоры, сильнодействующие и ядовитые вещества. </w:t>
      </w:r>
    </w:p>
    <w:p w:rsidR="003846FF" w:rsidRDefault="003846FF">
      <w:pPr>
        <w:spacing w:before="0" w:after="0" w:line="360" w:lineRule="auto"/>
        <w:ind w:firstLine="720"/>
        <w:jc w:val="both"/>
        <w:rPr>
          <w:color w:val="000000"/>
          <w:sz w:val="28"/>
          <w:szCs w:val="28"/>
        </w:rPr>
      </w:pPr>
      <w:r>
        <w:rPr>
          <w:color w:val="000000"/>
          <w:sz w:val="28"/>
          <w:szCs w:val="28"/>
        </w:rPr>
        <w:t>Наркотические средства и психотропные вещества не определены в Уголовном кодексе Российской Федерации как таковые. Все понятия, связанные с родовым определением, содержатся в Федеральном Законе «О наркотических средствах и психотропных веществах» № 3-ФЗ от 8 января 1998 года</w:t>
      </w:r>
      <w:r>
        <w:rPr>
          <w:rStyle w:val="aa"/>
          <w:color w:val="000000"/>
          <w:sz w:val="28"/>
          <w:szCs w:val="28"/>
        </w:rPr>
        <w:footnoteReference w:id="10"/>
      </w:r>
      <w:r>
        <w:rPr>
          <w:color w:val="000000"/>
          <w:sz w:val="28"/>
          <w:szCs w:val="28"/>
        </w:rPr>
        <w:t xml:space="preserve"> (статья 1). Однако делается ссылка на Перечень наркотических средств, психотропных веществ и их прекурсоров, подлежащих контролю в Российской Федерации, который был утвержден в соответствии с Постановлением Правительства Российской Федерации от 30 июня 1998 г., № 681 «Об утверждении перечня наркотических средств, психотропных веществ и их прекурсоров, подлежащих контролю в Российской Федерации»</w:t>
      </w:r>
      <w:r>
        <w:rPr>
          <w:rStyle w:val="aa"/>
          <w:color w:val="000000"/>
          <w:sz w:val="28"/>
          <w:szCs w:val="28"/>
        </w:rPr>
        <w:footnoteReference w:id="11"/>
      </w:r>
      <w:r>
        <w:rPr>
          <w:color w:val="000000"/>
          <w:sz w:val="28"/>
          <w:szCs w:val="28"/>
        </w:rPr>
        <w:t xml:space="preserve"> и Единую Конвенцию наркотических средствах от 1961 г. Перечень 1998 г. в значительной степени соответствует тем Конвенциям ООН, в которых Российская Федерация является участником. В Перечне 1998 г. перечисляются психотропные вещества, подлежащие контролю в России. Прекурсоры наркотических средств и психотропных веществ также подлежат контролю, если они внесены в Перечень 1998 г.</w:t>
      </w:r>
    </w:p>
    <w:p w:rsidR="003846FF" w:rsidRDefault="003846FF">
      <w:pPr>
        <w:spacing w:before="0" w:after="0" w:line="360" w:lineRule="auto"/>
        <w:ind w:firstLine="720"/>
        <w:jc w:val="both"/>
        <w:rPr>
          <w:color w:val="000000"/>
          <w:sz w:val="28"/>
          <w:szCs w:val="28"/>
        </w:rPr>
      </w:pPr>
      <w:r>
        <w:rPr>
          <w:color w:val="000000"/>
          <w:sz w:val="28"/>
          <w:szCs w:val="28"/>
        </w:rPr>
        <w:t>Перечень издается в соответствии с Конвенцией ООН «О борьбе против незаконного оборота наркотических средств и психотропных веществ» 1988 г. В этом списке предусмотрено 3 перечня:</w:t>
      </w:r>
    </w:p>
    <w:p w:rsidR="003846FF" w:rsidRDefault="003846FF">
      <w:pPr>
        <w:spacing w:before="0" w:after="0" w:line="360" w:lineRule="auto"/>
        <w:ind w:firstLine="720"/>
        <w:jc w:val="both"/>
        <w:rPr>
          <w:color w:val="000000"/>
          <w:sz w:val="28"/>
          <w:szCs w:val="28"/>
        </w:rPr>
      </w:pPr>
      <w:r>
        <w:rPr>
          <w:color w:val="000000"/>
          <w:sz w:val="28"/>
          <w:szCs w:val="28"/>
        </w:rPr>
        <w:t xml:space="preserve">Перечень № 1 (сводный), содержащий более 230 наименований, Перечень № 2 наркотических средств из сводного перечня, одновременно отнесенных к наркотическим лекарственным средствам (амфетамин, кодеин, таблетки от кашля, промедол и др.). Перечень № 3 наркотических средств из сводного перечня, запрещенных для посевов и выращивания и для применения на людях (героин, каннабис, лизергиновая кислота и ее препараты, опийный мак, эфедрон и др.). </w:t>
      </w:r>
    </w:p>
    <w:p w:rsidR="003846FF" w:rsidRDefault="003846FF">
      <w:pPr>
        <w:spacing w:before="0" w:after="0" w:line="360" w:lineRule="auto"/>
        <w:ind w:firstLine="720"/>
        <w:jc w:val="both"/>
        <w:rPr>
          <w:color w:val="000000"/>
          <w:sz w:val="28"/>
          <w:szCs w:val="28"/>
        </w:rPr>
      </w:pPr>
      <w:r>
        <w:rPr>
          <w:color w:val="000000"/>
          <w:sz w:val="28"/>
          <w:szCs w:val="28"/>
        </w:rPr>
        <w:t>Правовое положение Сводной таблицы является глубоко дискуссионным в российской правовой доктрине. Во-первых, Сводная таблица не является нормативно-правовым актом, но всего лишь рекомендацией, принятой Постоянным комитетом, который не уполномочен принимать нормативные акты. Одним словом рекомендации Постоянного комитета не имеют силы закона. Равно как они не публикуются официально, и широкая общественность имеет о них точное представление лишь потому, что Верховный Суд Российской Федерации издает рекомендации или изменения в своем бюллетене. Во-вторых, для большей части наркотических средств из Списков размеры или количества, которые представляют владение в крупных размерах, мизерны сами по себе и сильно сокращены по сравнению с аналогичной Таблицей, ранее подготовленной Постоянным комитетом по контролю наркотиков при Министерстве здравоохранения СССР «Об отнесении к небольшим, крупным и особо крупным размерам наркотических средств, обнаруженных в незаконном хранении или обороте».</w:t>
      </w:r>
      <w:r>
        <w:rPr>
          <w:rStyle w:val="aa"/>
          <w:color w:val="000000"/>
          <w:sz w:val="28"/>
          <w:szCs w:val="28"/>
        </w:rPr>
        <w:footnoteReference w:id="12"/>
      </w:r>
      <w:r>
        <w:rPr>
          <w:color w:val="000000"/>
          <w:sz w:val="28"/>
          <w:szCs w:val="28"/>
        </w:rPr>
        <w:t xml:space="preserve"> Более подробно мы рассмотрим этот вопрос в п.1.3. Главы 1.</w:t>
      </w:r>
    </w:p>
    <w:p w:rsidR="003846FF" w:rsidRDefault="003846FF">
      <w:pPr>
        <w:spacing w:before="0" w:after="0" w:line="360" w:lineRule="auto"/>
        <w:ind w:firstLine="720"/>
        <w:jc w:val="both"/>
        <w:rPr>
          <w:color w:val="000000"/>
          <w:sz w:val="28"/>
          <w:szCs w:val="28"/>
        </w:rPr>
      </w:pPr>
      <w:r>
        <w:rPr>
          <w:i/>
          <w:iCs/>
          <w:color w:val="000000"/>
          <w:sz w:val="28"/>
          <w:szCs w:val="28"/>
        </w:rPr>
        <w:t>Наркотические средства</w:t>
      </w:r>
      <w:r>
        <w:rPr>
          <w:color w:val="000000"/>
          <w:sz w:val="28"/>
          <w:szCs w:val="28"/>
        </w:rPr>
        <w:t xml:space="preserve"> - вещества синтетического или естественного происхождения, лекарственные препараты, растения, включенные в Перечень наркотических средств, психотропных веществ и их прекурсоров, подлежащих контролю в Российской Федерации, международными договорами РФ, в том числе Единой конвенцией о наркотических средствах 1961 года. </w:t>
      </w:r>
    </w:p>
    <w:p w:rsidR="003846FF" w:rsidRDefault="003846FF">
      <w:pPr>
        <w:spacing w:before="0" w:after="0" w:line="360" w:lineRule="auto"/>
        <w:ind w:firstLine="720"/>
        <w:jc w:val="both"/>
        <w:rPr>
          <w:color w:val="000000"/>
          <w:sz w:val="28"/>
          <w:szCs w:val="28"/>
        </w:rPr>
      </w:pPr>
      <w:r>
        <w:rPr>
          <w:i/>
          <w:iCs/>
          <w:color w:val="000000"/>
          <w:sz w:val="28"/>
          <w:szCs w:val="28"/>
        </w:rPr>
        <w:t>Психотропные вещества</w:t>
      </w:r>
      <w:r>
        <w:rPr>
          <w:color w:val="000000"/>
          <w:sz w:val="28"/>
          <w:szCs w:val="28"/>
        </w:rPr>
        <w:t xml:space="preserve">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РФ, международными договорами РФ, в том числе Конвенцией о психотропных веществах 1971 года. Психотропные вещества - это в основном вещества из Списков 2 и 3 Конвенции о психотропных веществах 1971 года, в настоящее время находящихся в перечнях 1 и 2 Списка наркотических средств. Постоянный комитет по контролю наркотиков 9 октября 1996 года утвердил список психотропных веществ, состоящий из 14 наименований (амобарбитал, фен-метразин, пентабарбитал, декстрометорфан, ципепрол, кетамин, этминал натрия (нембутал) и др.).</w:t>
      </w:r>
    </w:p>
    <w:p w:rsidR="003846FF" w:rsidRDefault="003846FF">
      <w:pPr>
        <w:spacing w:before="0" w:after="0" w:line="360" w:lineRule="auto"/>
        <w:ind w:firstLine="720"/>
        <w:jc w:val="both"/>
        <w:rPr>
          <w:color w:val="000000"/>
          <w:sz w:val="28"/>
          <w:szCs w:val="28"/>
        </w:rPr>
      </w:pPr>
      <w:r>
        <w:rPr>
          <w:color w:val="000000"/>
          <w:sz w:val="28"/>
          <w:szCs w:val="28"/>
        </w:rPr>
        <w:t>К числу наиболее распространённых наркотиков относятся конопля и её производные (марихуана, гашиш и т.д.); мак и его производные (кокнар, опиум, морфий, героин, промедол, кодеин и т.д.); кокаин и его производные (в том числе крэг); лизергиновая кислота - ЛСД (производное спорыньи ржи); химические синтезированные средства (амфетамин, триметилфентанил и т.д.).</w:t>
      </w:r>
    </w:p>
    <w:p w:rsidR="003846FF" w:rsidRDefault="003846FF">
      <w:pPr>
        <w:spacing w:before="0" w:after="0" w:line="360" w:lineRule="auto"/>
        <w:ind w:firstLine="720"/>
        <w:jc w:val="both"/>
        <w:rPr>
          <w:color w:val="000000"/>
          <w:sz w:val="28"/>
          <w:szCs w:val="28"/>
        </w:rPr>
      </w:pPr>
      <w:r>
        <w:rPr>
          <w:color w:val="000000"/>
          <w:sz w:val="28"/>
          <w:szCs w:val="28"/>
        </w:rPr>
        <w:t>Мак снотворный (P. somniferum L.) из семейства маковых (Papaveracea) известен как лекарственное растение со времен глубокой древности. Родиной мака считается Малая Азия. Название «опиум» происходит от греческого «opium» - сок. От этого слова позже образуются, по-видимому, древнееврейское «ophion» и арабское «af-yun» или «afiun», которое можно найти во многих других азиатских языках. Китайское название опиума «o-fu-yung» и его модификации «ya-pien» и «opien» - арабской этимологии.</w:t>
      </w:r>
      <w:r>
        <w:rPr>
          <w:rStyle w:val="aa"/>
          <w:color w:val="000000"/>
          <w:sz w:val="28"/>
          <w:szCs w:val="28"/>
        </w:rPr>
        <w:footnoteReference w:id="13"/>
      </w:r>
    </w:p>
    <w:p w:rsidR="003846FF" w:rsidRDefault="003846FF">
      <w:pPr>
        <w:spacing w:before="0" w:after="0" w:line="360" w:lineRule="auto"/>
        <w:ind w:firstLine="720"/>
        <w:jc w:val="both"/>
        <w:rPr>
          <w:color w:val="000000"/>
          <w:sz w:val="28"/>
          <w:szCs w:val="28"/>
        </w:rPr>
      </w:pPr>
      <w:r>
        <w:rPr>
          <w:color w:val="000000"/>
          <w:sz w:val="28"/>
          <w:szCs w:val="28"/>
        </w:rPr>
        <w:t>Сегодня понятие наркотиков имеет абсолютно определённую правовую границу. Ими признаются только такие средства одурманивающего действия, которые включены в список, утверждённый и в случае необходимости дополняемый Постоянным комитетом по контролю наркотиков при Министерстве здравоохранения и медицинской промышленности. Действие психотропных веществ сходно с действием наркотиков, но последствия менее интенсивны. Поэтому психотропные вещества перечислены в отдельном списке, который фиксирует правовую границу этого понятия.</w:t>
      </w:r>
      <w:r>
        <w:rPr>
          <w:rStyle w:val="aa"/>
          <w:color w:val="000000"/>
          <w:sz w:val="28"/>
          <w:szCs w:val="28"/>
        </w:rPr>
        <w:footnoteReference w:id="14"/>
      </w:r>
    </w:p>
    <w:p w:rsidR="003846FF" w:rsidRDefault="003846FF">
      <w:pPr>
        <w:spacing w:before="0" w:after="0" w:line="360" w:lineRule="auto"/>
        <w:ind w:firstLine="720"/>
        <w:jc w:val="both"/>
        <w:rPr>
          <w:color w:val="000000"/>
          <w:sz w:val="28"/>
          <w:szCs w:val="28"/>
        </w:rPr>
      </w:pPr>
      <w:r>
        <w:rPr>
          <w:i/>
          <w:iCs/>
          <w:color w:val="000000"/>
          <w:sz w:val="28"/>
          <w:szCs w:val="28"/>
        </w:rPr>
        <w:t>Прекурсоры наркотических средств и психотропных веществ</w:t>
      </w:r>
      <w:r>
        <w:rPr>
          <w:color w:val="000000"/>
          <w:sz w:val="28"/>
          <w:szCs w:val="28"/>
        </w:rPr>
        <w:t xml:space="preserve"> (далее - 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 психотропных веществ 1988 года</w:t>
      </w:r>
      <w:r>
        <w:rPr>
          <w:rStyle w:val="aa"/>
          <w:color w:val="000000"/>
          <w:sz w:val="28"/>
          <w:szCs w:val="28"/>
        </w:rPr>
        <w:footnoteReference w:id="15"/>
      </w:r>
      <w:r>
        <w:rPr>
          <w:color w:val="000000"/>
          <w:sz w:val="28"/>
          <w:szCs w:val="28"/>
        </w:rPr>
        <w:t>.</w:t>
      </w:r>
    </w:p>
    <w:p w:rsidR="003846FF" w:rsidRDefault="003846FF">
      <w:pPr>
        <w:spacing w:before="0" w:after="0" w:line="360" w:lineRule="auto"/>
        <w:ind w:firstLine="720"/>
        <w:jc w:val="both"/>
        <w:rPr>
          <w:color w:val="000000"/>
          <w:sz w:val="28"/>
          <w:szCs w:val="28"/>
        </w:rPr>
      </w:pPr>
      <w:r>
        <w:rPr>
          <w:i/>
          <w:iCs/>
          <w:color w:val="000000"/>
          <w:sz w:val="28"/>
          <w:szCs w:val="28"/>
        </w:rPr>
        <w:t>Сильнодействующие вещества</w:t>
      </w:r>
      <w:r>
        <w:rPr>
          <w:color w:val="000000"/>
          <w:sz w:val="28"/>
          <w:szCs w:val="28"/>
        </w:rPr>
        <w:t xml:space="preserve"> – вещества синтетического или природного происхождения, в том числе растения, включенные в Список сильнодействующих веществ Постоянного комитета по контролю наркотиков. К сильнодействующим веществам относятся: транквилизаторы, эфедрин и псевдоэфедрин, диэтиловый эфир и др.</w:t>
      </w:r>
    </w:p>
    <w:p w:rsidR="003846FF" w:rsidRDefault="003846FF">
      <w:pPr>
        <w:spacing w:before="0" w:after="0" w:line="360" w:lineRule="auto"/>
        <w:ind w:firstLine="720"/>
        <w:jc w:val="both"/>
        <w:rPr>
          <w:color w:val="000000"/>
          <w:sz w:val="28"/>
          <w:szCs w:val="28"/>
        </w:rPr>
      </w:pPr>
      <w:r>
        <w:rPr>
          <w:i/>
          <w:iCs/>
          <w:color w:val="000000"/>
          <w:sz w:val="28"/>
          <w:szCs w:val="28"/>
        </w:rPr>
        <w:t>Ядовитые вещества</w:t>
      </w:r>
      <w:r>
        <w:rPr>
          <w:color w:val="000000"/>
          <w:sz w:val="28"/>
          <w:szCs w:val="28"/>
        </w:rPr>
        <w:t xml:space="preserve"> - вещества растительного, животного и минерального происхождения или продукты химического синтеза, способные при воздействии на живой организм вызвать острое или хроническое отравление или смерть, включенные в Список ядовитых веществ Постоянного комитета по контролю наркотиков.</w:t>
      </w:r>
    </w:p>
    <w:p w:rsidR="003846FF" w:rsidRDefault="003846FF">
      <w:pPr>
        <w:spacing w:before="0" w:after="0" w:line="360" w:lineRule="auto"/>
        <w:ind w:firstLine="720"/>
        <w:jc w:val="both"/>
        <w:rPr>
          <w:color w:val="000000"/>
          <w:sz w:val="28"/>
          <w:szCs w:val="28"/>
        </w:rPr>
      </w:pPr>
      <w:r>
        <w:rPr>
          <w:color w:val="000000"/>
          <w:sz w:val="28"/>
          <w:szCs w:val="28"/>
        </w:rPr>
        <w:t xml:space="preserve">В статью 1 ФЗ «О наркотических средствах и психотропных веществах» № 3-ФЗ от 8 января 1998 года также включено понятие «препарат». </w:t>
      </w:r>
      <w:r>
        <w:rPr>
          <w:i/>
          <w:iCs/>
          <w:color w:val="000000"/>
          <w:sz w:val="28"/>
          <w:szCs w:val="28"/>
        </w:rPr>
        <w:t xml:space="preserve">Препарат </w:t>
      </w:r>
      <w:r>
        <w:rPr>
          <w:color w:val="000000"/>
          <w:sz w:val="28"/>
          <w:szCs w:val="28"/>
        </w:rPr>
        <w:t>– смесь веществ в любом физическом состоянии, содержащее одно или несколько наркотических средств или психотропных веществ, включенных в Перечень наркотических средств, психотропных веществ и их прекурсоров, подлежащих контролю в Российской Федерации.</w:t>
      </w:r>
    </w:p>
    <w:p w:rsidR="003846FF" w:rsidRDefault="003846FF">
      <w:pPr>
        <w:spacing w:before="0" w:after="0" w:line="360" w:lineRule="auto"/>
        <w:ind w:firstLine="720"/>
        <w:jc w:val="both"/>
        <w:rPr>
          <w:color w:val="000000"/>
          <w:sz w:val="28"/>
          <w:szCs w:val="28"/>
        </w:rPr>
      </w:pPr>
      <w:r>
        <w:rPr>
          <w:color w:val="000000"/>
          <w:sz w:val="28"/>
          <w:szCs w:val="28"/>
        </w:rPr>
        <w:t>Следует дать небольшую справочную информацию. В последние годы все большее распространение получают высококонцентрированные и синтетические наркотические средства. Согласно данным МВД России, по количеству фактов изъятия из незаконного оборота первенство по-прежнему принадлежит наркотическим средствам опийной группы (60%)</w:t>
      </w:r>
      <w:r>
        <w:rPr>
          <w:rStyle w:val="aa"/>
          <w:color w:val="000000"/>
          <w:sz w:val="28"/>
          <w:szCs w:val="28"/>
        </w:rPr>
        <w:footnoteReference w:id="16"/>
      </w:r>
      <w:r>
        <w:rPr>
          <w:color w:val="000000"/>
          <w:sz w:val="28"/>
          <w:szCs w:val="28"/>
        </w:rPr>
        <w:t>. В частности, в первом полугодии 2002 года в каждом третьем случае изымался героин, в каждом шестом - опий. По объему (общему весу) изымаемых препаратов картина иная. За первые 9 месяцев 2002 года из незаконного оборота органами МВД России изъято 76,3 тонны наркотических средств, психотропных препаратов и иных психоактивных веществ (на 16 тонн меньше, чем за этот же период 2001 года). В том числе 585,5 кг героина (на 86,2 кг меньше, чем за аналогичный период 2001 года), 59,5 тонны марихуаны (на 25,3 тонны больше), 890 кг гашиша (на 5,9 кг меньше), 133,1 кг гашишного масла (на 15,9 кг больше), 13,6 тонн соломки мака (на 5,4 тонны меньше), 370,8 кг опия-сырца (на 315,4 кг меньше), 1,2 тонны иных наркотических средств, психотропных препаратов и психоактивных веществ.</w:t>
      </w:r>
      <w:r>
        <w:rPr>
          <w:rStyle w:val="aa"/>
          <w:color w:val="000000"/>
          <w:sz w:val="28"/>
          <w:szCs w:val="28"/>
        </w:rPr>
        <w:footnoteReference w:id="17"/>
      </w:r>
      <w:r>
        <w:rPr>
          <w:color w:val="000000"/>
          <w:sz w:val="28"/>
          <w:szCs w:val="28"/>
        </w:rPr>
        <w:t xml:space="preserve"> По доле в общем объеме изъятых наркотических средств и психоактивных веществ доминируют марихуана и соломка мака (см. рис. 1.1).</w:t>
      </w:r>
    </w:p>
    <w:p w:rsidR="003846FF" w:rsidRDefault="003846FF">
      <w:pPr>
        <w:spacing w:before="0" w:after="0" w:line="360" w:lineRule="auto"/>
        <w:ind w:firstLine="720"/>
        <w:jc w:val="both"/>
        <w:rPr>
          <w:color w:val="000000"/>
          <w:sz w:val="28"/>
          <w:szCs w:val="28"/>
        </w:rPr>
      </w:pPr>
    </w:p>
    <w:p w:rsidR="003846FF" w:rsidRDefault="003846FF">
      <w:pPr>
        <w:spacing w:before="0" w:after="0" w:line="360" w:lineRule="auto"/>
        <w:ind w:firstLine="720"/>
        <w:jc w:val="both"/>
        <w:rPr>
          <w:color w:val="000000"/>
          <w:sz w:val="28"/>
          <w:szCs w:val="28"/>
        </w:rPr>
      </w:pPr>
    </w:p>
    <w:p w:rsidR="003846FF" w:rsidRDefault="003846FF">
      <w:pPr>
        <w:spacing w:before="0" w:after="0" w:line="360" w:lineRule="auto"/>
        <w:jc w:val="both"/>
        <w:rPr>
          <w:color w:val="000000"/>
          <w:sz w:val="28"/>
          <w:szCs w:val="28"/>
        </w:rPr>
      </w:pPr>
    </w:p>
    <w:p w:rsidR="003846FF" w:rsidRDefault="003846FF">
      <w:pPr>
        <w:spacing w:before="0" w:after="0" w:line="360" w:lineRule="auto"/>
        <w:ind w:firstLine="720"/>
        <w:jc w:val="both"/>
        <w:rPr>
          <w:color w:val="000000"/>
          <w:sz w:val="28"/>
          <w:szCs w:val="28"/>
        </w:rPr>
      </w:pPr>
    </w:p>
    <w:p w:rsidR="003846FF" w:rsidRDefault="0035023B">
      <w:pPr>
        <w:spacing w:before="0" w:after="0" w:line="360" w:lineRule="auto"/>
        <w:ind w:firstLine="720"/>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5.6pt;margin-top:.65pt;width:335.25pt;height:294.75pt;z-index:251657728" o:allowincell="f">
            <v:imagedata r:id="rId7" o:title=""/>
            <w10:wrap type="topAndBottom"/>
          </v:shape>
        </w:pict>
      </w:r>
    </w:p>
    <w:p w:rsidR="003846FF" w:rsidRDefault="003846FF">
      <w:pPr>
        <w:spacing w:before="0" w:after="0" w:line="360" w:lineRule="auto"/>
        <w:ind w:firstLine="720"/>
        <w:jc w:val="center"/>
        <w:rPr>
          <w:color w:val="000000"/>
          <w:sz w:val="28"/>
          <w:szCs w:val="28"/>
        </w:rPr>
      </w:pPr>
      <w:r>
        <w:rPr>
          <w:color w:val="000000"/>
          <w:sz w:val="28"/>
          <w:szCs w:val="28"/>
        </w:rPr>
        <w:t>Рис.1.1. Доля различных видов в общем объеме наркотических средств и психоактивных веществ, изъятых органами МВД России за первые 9 месяцев 2002 г., %</w:t>
      </w:r>
    </w:p>
    <w:p w:rsidR="003846FF" w:rsidRDefault="003846FF">
      <w:pPr>
        <w:spacing w:before="0" w:after="0" w:line="360" w:lineRule="auto"/>
        <w:ind w:firstLine="720"/>
        <w:jc w:val="both"/>
        <w:rPr>
          <w:color w:val="000000"/>
          <w:sz w:val="28"/>
          <w:szCs w:val="28"/>
        </w:rPr>
      </w:pPr>
    </w:p>
    <w:p w:rsidR="003846FF" w:rsidRDefault="003846FF">
      <w:pPr>
        <w:spacing w:before="0" w:after="0" w:line="360" w:lineRule="auto"/>
        <w:ind w:firstLine="720"/>
        <w:jc w:val="both"/>
        <w:rPr>
          <w:color w:val="000000"/>
          <w:sz w:val="28"/>
          <w:szCs w:val="28"/>
        </w:rPr>
      </w:pPr>
      <w:r>
        <w:rPr>
          <w:color w:val="000000"/>
          <w:sz w:val="28"/>
          <w:szCs w:val="28"/>
        </w:rPr>
        <w:t>Понятие «незаконный оборот наркотиков» используется в международно-правовых документах и отечественных нормативных актах в качестве родового. Оно охватывает весь комплекс противоправных действий по незаконному культивированию наркосодержащих растений, изготовлению (производству), приобретению, переработке, хранению, перевозке (пересылке), сбыту наркотиков, склонению к их потреблению, организации (содержанию) притонов для такого потребления.</w:t>
      </w:r>
      <w:r>
        <w:rPr>
          <w:rStyle w:val="aa"/>
          <w:color w:val="000000"/>
          <w:sz w:val="28"/>
          <w:szCs w:val="28"/>
        </w:rPr>
        <w:footnoteReference w:id="18"/>
      </w:r>
    </w:p>
    <w:p w:rsidR="003846FF" w:rsidRDefault="003846FF">
      <w:pPr>
        <w:spacing w:before="0" w:after="0" w:line="360" w:lineRule="auto"/>
        <w:ind w:firstLine="720"/>
        <w:jc w:val="both"/>
        <w:rPr>
          <w:color w:val="000000"/>
          <w:sz w:val="28"/>
          <w:szCs w:val="28"/>
        </w:rPr>
      </w:pPr>
      <w:r>
        <w:rPr>
          <w:color w:val="000000"/>
          <w:sz w:val="28"/>
          <w:szCs w:val="28"/>
        </w:rPr>
        <w:t>Рассмотрим составы преступлений, предусматривающих ответственность за незаконный оборот наркотических средств и психотропных веществ согласно изменений, внесенных Федеральным законом № 162-ФЗ от 08.12.2003 г. «О внесении изменений и дополнений в Уголовный кодекс Российской Федерации».</w:t>
      </w:r>
    </w:p>
    <w:p w:rsidR="003846FF" w:rsidRDefault="003846FF">
      <w:pPr>
        <w:pStyle w:val="2"/>
      </w:pPr>
      <w:bookmarkStart w:id="3" w:name="_Toc71199769"/>
      <w:r>
        <w:t xml:space="preserve">1.2.Уголовно-правовая характеристика преступлений в сфере оборота наркотических средств, психотропных веществ и их аналогов </w:t>
      </w:r>
      <w:r w:rsidR="00A07F44">
        <w:br/>
      </w:r>
      <w:r>
        <w:t>(статья 228 УК РФ)</w:t>
      </w:r>
      <w:bookmarkEnd w:id="3"/>
    </w:p>
    <w:p w:rsidR="003846FF" w:rsidRDefault="003846FF">
      <w:pPr>
        <w:spacing w:before="0" w:after="0"/>
        <w:rPr>
          <w:sz w:val="20"/>
          <w:szCs w:val="20"/>
        </w:rPr>
      </w:pPr>
    </w:p>
    <w:p w:rsidR="003846FF" w:rsidRDefault="003846FF">
      <w:pPr>
        <w:pStyle w:val="3"/>
      </w:pPr>
      <w:bookmarkStart w:id="4" w:name="_Toc71199770"/>
      <w:r>
        <w:t>1.2.1.Объект и объективная сторона преступления</w:t>
      </w:r>
      <w:bookmarkEnd w:id="4"/>
    </w:p>
    <w:p w:rsidR="003846FF" w:rsidRDefault="003846FF">
      <w:pPr>
        <w:spacing w:before="0" w:after="0"/>
        <w:rPr>
          <w:sz w:val="20"/>
          <w:szCs w:val="20"/>
        </w:rPr>
      </w:pPr>
    </w:p>
    <w:p w:rsidR="003846FF" w:rsidRDefault="003846FF">
      <w:pPr>
        <w:spacing w:before="0" w:after="0" w:line="360" w:lineRule="auto"/>
        <w:ind w:firstLine="720"/>
        <w:jc w:val="both"/>
        <w:rPr>
          <w:color w:val="000000"/>
          <w:sz w:val="28"/>
          <w:szCs w:val="28"/>
        </w:rPr>
      </w:pPr>
      <w:r>
        <w:rPr>
          <w:color w:val="000000"/>
          <w:sz w:val="28"/>
          <w:szCs w:val="28"/>
        </w:rPr>
        <w:t>До внесения изменений Федеральным законом  № 162-ФЗ от 8.12.2003 г. «О внесении изменений и дополнений в Уголовный кодекс Российской Федерации» статья 228 Уголовного кодекса Российской Федерации предусматривала ответственность за незаконное изготовление, приобретение, хранение, перевозку, пересылку либо сбыт наркотических средств или психотропных веществ и включала в себя сразу несколько составов. Один относился к привилегированному (часть 1 - незаконное приобретение или хранение без цели сбыта наркотических средств или психотропных веществ в крупном размере), два являлись основными (часть 2 – незаконное приобретение или хранение в целях сбыта, изготовление, переработка, перевозка, пересылка либо сбыт наркотических средств или психотропных веществ; часть 5 -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вывозы либо уничтожения наркотических средств или психотропных веществ, а также веществ, инструментов либо оборудования, находящихся под специальным контролем, если это деяние совершено лицом, в обязанности которого входит соблюдение указанных правил), два квалифицированными (часть 3 - деяния, предусмотренные частью 2, совершенные группой лиц по предварительному сговору; неоднократно; в отношении наркотических средств или психотропных веществ в крупном размере; часть 4 - деяния, предусмотренные частью 2, совершенные организованной преступной группой либо в отношении наркотических средств или психотропных веществ в особо крупном размере).</w:t>
      </w:r>
      <w:r>
        <w:rPr>
          <w:rStyle w:val="aa"/>
          <w:color w:val="000000"/>
          <w:sz w:val="28"/>
          <w:szCs w:val="28"/>
        </w:rPr>
        <w:footnoteReference w:id="19"/>
      </w:r>
    </w:p>
    <w:p w:rsidR="003846FF" w:rsidRDefault="003846FF">
      <w:pPr>
        <w:spacing w:before="0" w:after="0" w:line="360" w:lineRule="auto"/>
        <w:ind w:firstLine="720"/>
        <w:jc w:val="both"/>
        <w:rPr>
          <w:color w:val="000000"/>
          <w:sz w:val="28"/>
          <w:szCs w:val="28"/>
        </w:rPr>
      </w:pPr>
      <w:r>
        <w:rPr>
          <w:color w:val="000000"/>
          <w:sz w:val="28"/>
          <w:szCs w:val="28"/>
        </w:rPr>
        <w:t>Анализируя конструкцию ст. 228 УК, необходимо отметить, что она была явно перегружена, так как в одной только норме были предусмотрены сразу три самостоятельных состава преступления (ч. 1; ч. 2-4; ч.5).</w:t>
      </w:r>
    </w:p>
    <w:p w:rsidR="003846FF" w:rsidRDefault="003846FF">
      <w:pPr>
        <w:spacing w:before="0" w:after="0" w:line="360" w:lineRule="auto"/>
        <w:ind w:firstLine="720"/>
        <w:jc w:val="both"/>
        <w:rPr>
          <w:color w:val="000000"/>
          <w:sz w:val="28"/>
          <w:szCs w:val="28"/>
        </w:rPr>
      </w:pPr>
      <w:r>
        <w:rPr>
          <w:color w:val="000000"/>
          <w:sz w:val="28"/>
          <w:szCs w:val="28"/>
        </w:rPr>
        <w:t>В ч. 1 ст. 228 УК РФ предусматривалась уголовная ответственность за незаконное приобретение или хранение без цели сбыта наркотических средств и психотропных веществ в крупном размере.</w:t>
      </w:r>
    </w:p>
    <w:p w:rsidR="003846FF" w:rsidRDefault="003846FF">
      <w:pPr>
        <w:spacing w:before="0" w:after="0" w:line="360" w:lineRule="auto"/>
        <w:ind w:firstLine="720"/>
        <w:jc w:val="both"/>
        <w:rPr>
          <w:color w:val="000000"/>
          <w:sz w:val="28"/>
          <w:szCs w:val="28"/>
        </w:rPr>
      </w:pPr>
      <w:r>
        <w:rPr>
          <w:color w:val="000000"/>
          <w:sz w:val="28"/>
          <w:szCs w:val="28"/>
        </w:rPr>
        <w:t>Для решения вопроса о возбуждении уголовного дела по ч. 1 ст. 228 УК требовалось исходить из массы наркотического средства или психотропного вещества, учитывая не только их вид и количество, «но и свойства различных видов наркотических средств по степени их воздействия на организм человека; при этом следовало руководствоваться рекомендациями, разработанными Постоянным комитетом по контролю наркотиков. Если незаконные действия виновного связаны наркотиками разных видов, то их размер должен был определяться исходя из общего количества и из суммарной эффективности.</w:t>
      </w:r>
      <w:r>
        <w:rPr>
          <w:rStyle w:val="aa"/>
          <w:color w:val="000000"/>
          <w:sz w:val="28"/>
          <w:szCs w:val="28"/>
        </w:rPr>
        <w:footnoteReference w:id="20"/>
      </w:r>
      <w:r>
        <w:rPr>
          <w:color w:val="000000"/>
          <w:sz w:val="28"/>
          <w:szCs w:val="28"/>
        </w:rPr>
        <w:t xml:space="preserve"> Например, для привлечения к уголовной ответственности за приобретение или хранение опия без цели сбыта необходимо наличие 0,1 грамма и более этого вещества.</w:t>
      </w:r>
    </w:p>
    <w:p w:rsidR="003846FF" w:rsidRDefault="003846FF">
      <w:pPr>
        <w:spacing w:before="0" w:after="0" w:line="360" w:lineRule="auto"/>
        <w:ind w:firstLine="720"/>
        <w:jc w:val="both"/>
        <w:rPr>
          <w:color w:val="000000"/>
          <w:sz w:val="28"/>
          <w:szCs w:val="28"/>
        </w:rPr>
      </w:pPr>
      <w:r>
        <w:rPr>
          <w:color w:val="000000"/>
          <w:sz w:val="28"/>
          <w:szCs w:val="28"/>
        </w:rPr>
        <w:t>Анализ ныне действующей конструкции ч. 2 ст. 228 УК и ее признаков  также вызывают определенную сложность в вопросах толкования их содержания и применения на практике, так как законодатель установил уголовную ответственность за незаконное приобретение или хранение в целях сбыта, изготовление, переработку, перевозку, пересылку либо сбыт наркотических средств или психотропных веществ. Буквальное толкование текста позволяет сделать вывод о том, что альтернативные незаконные действия характеризуются различными целями. Так, приобретение и хранение совершаются в целях сбыта, тогда как изготовление, переработка, перевозка и пересылка - это самостоятельные действия, уголовная ответственность за выполнение которых наступает независимо от того, имел ли виновный намерение сбыть наркотик или не имел. При этом, количество вещества значение для квалификации не имеет. Сбыт наркотических средств или психотропных веществ является самостоятельным действием, влекущим уголовную ответственность.</w:t>
      </w:r>
    </w:p>
    <w:p w:rsidR="003846FF" w:rsidRDefault="003846FF">
      <w:pPr>
        <w:spacing w:before="0" w:after="0" w:line="360" w:lineRule="auto"/>
        <w:ind w:firstLine="720"/>
        <w:jc w:val="both"/>
        <w:rPr>
          <w:color w:val="000000"/>
          <w:sz w:val="28"/>
          <w:szCs w:val="28"/>
        </w:rPr>
      </w:pPr>
      <w:r>
        <w:rPr>
          <w:color w:val="000000"/>
          <w:sz w:val="28"/>
          <w:szCs w:val="28"/>
        </w:rPr>
        <w:t>Новый вариант статьи 228 и других норм УК РФ и КоАП РФ, касающихся наркотиков, стал частью гуманизации уголовного закона, предложенной Президентом РФ. Статью 228 УК РФ, совмещавшую в прежней редакции ответственность за сбыт и деяния, не связанные со сбытом наркотиков (приобретение, хранение, перевозку, изготовление), а также за нарушения правил законного оборота (часть пятая статьи 228) заменили в новой редакции три статьи: 228 «Незаконные приобретение, хранение, перевозка, изготовление, переработка, наркотических средств, психотропных веществ или их аналогов», 228-1 «Незаконные производство, сбыт или пересылка наркотических средств, психотропных веществ или их аналогов» и 228-2 «Нарушение правил оборота наркотических средств или психотропных веществ».</w:t>
      </w:r>
    </w:p>
    <w:p w:rsidR="003846FF" w:rsidRDefault="003846FF">
      <w:pPr>
        <w:spacing w:before="0" w:after="0" w:line="360" w:lineRule="auto"/>
        <w:ind w:firstLine="720"/>
        <w:jc w:val="both"/>
        <w:rPr>
          <w:color w:val="000000"/>
          <w:sz w:val="28"/>
          <w:szCs w:val="28"/>
        </w:rPr>
      </w:pPr>
      <w:r>
        <w:rPr>
          <w:color w:val="000000"/>
          <w:sz w:val="28"/>
          <w:szCs w:val="28"/>
        </w:rPr>
        <w:t>Раньше лицо могло понести ответственность за приобретение и хранение разовой дозы наркотического средства. Теперь за подобное человек будет нести административную ответственность. А уголовной ответственности лицо подлежит только в том случае, если оно приобрело и хранило наркотическое вещество (или психотропное вещество) в крупном размере, то есть десять и более разовых доз потребления, или особо крупном - пятьдесят и более доз. Поясним суть изменений более подробно.</w:t>
      </w:r>
    </w:p>
    <w:p w:rsidR="003846FF" w:rsidRDefault="003846FF">
      <w:pPr>
        <w:spacing w:before="0" w:after="0" w:line="360" w:lineRule="auto"/>
        <w:ind w:firstLine="720"/>
        <w:jc w:val="both"/>
        <w:rPr>
          <w:color w:val="000000"/>
          <w:sz w:val="28"/>
          <w:szCs w:val="28"/>
        </w:rPr>
      </w:pPr>
      <w:r>
        <w:rPr>
          <w:color w:val="000000"/>
          <w:sz w:val="28"/>
          <w:szCs w:val="28"/>
        </w:rPr>
        <w:t>В новой редакции статья 228 УК РФ предусматривает ответственность за:</w:t>
      </w:r>
    </w:p>
    <w:p w:rsidR="003846FF" w:rsidRDefault="003846FF">
      <w:pPr>
        <w:spacing w:before="0" w:after="0" w:line="360" w:lineRule="auto"/>
        <w:ind w:firstLine="720"/>
        <w:jc w:val="both"/>
        <w:rPr>
          <w:color w:val="000000"/>
          <w:sz w:val="28"/>
          <w:szCs w:val="28"/>
        </w:rPr>
      </w:pPr>
      <w:r>
        <w:rPr>
          <w:color w:val="000000"/>
          <w:sz w:val="28"/>
          <w:szCs w:val="28"/>
        </w:rPr>
        <w:t>1.Незаконные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от двух лет, либо лишением свободы на срок до трех лет.</w:t>
      </w:r>
    </w:p>
    <w:p w:rsidR="003846FF" w:rsidRDefault="003846FF">
      <w:pPr>
        <w:spacing w:before="0" w:after="0" w:line="360" w:lineRule="auto"/>
        <w:ind w:firstLine="720"/>
        <w:jc w:val="both"/>
        <w:rPr>
          <w:color w:val="000000"/>
          <w:sz w:val="28"/>
          <w:szCs w:val="28"/>
        </w:rPr>
      </w:pPr>
      <w:r>
        <w:rPr>
          <w:color w:val="000000"/>
          <w:sz w:val="28"/>
          <w:szCs w:val="28"/>
        </w:rPr>
        <w:t>2.Деяния, предусмотренные частью первой настоящей статьи, совершенные группой лиц по предварительному сговору, - наказываются штрафом в размере до ста двадцати тысяч рублей или в размере заработной платы или иного дохода осужденного за период до одного года, либо исправительными работами на срок от одного года до двух лет, либо лишением свободы на срок до шести лет.</w:t>
      </w:r>
    </w:p>
    <w:p w:rsidR="003846FF" w:rsidRDefault="003846FF">
      <w:pPr>
        <w:spacing w:before="0" w:after="0" w:line="360" w:lineRule="auto"/>
        <w:ind w:firstLine="720"/>
        <w:jc w:val="both"/>
        <w:rPr>
          <w:color w:val="000000"/>
          <w:sz w:val="28"/>
          <w:szCs w:val="28"/>
        </w:rPr>
      </w:pPr>
      <w:r>
        <w:rPr>
          <w:color w:val="000000"/>
          <w:sz w:val="28"/>
          <w:szCs w:val="28"/>
        </w:rPr>
        <w:t>3.Деяния, предусмотренные частями первой или второй настоящей статьи, совершенные в отношении наркотических средств, психотропных веществ или их аналогов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3846FF" w:rsidRDefault="003846FF">
      <w:pPr>
        <w:spacing w:before="0" w:after="0" w:line="360" w:lineRule="auto"/>
        <w:ind w:firstLine="720"/>
        <w:jc w:val="both"/>
        <w:rPr>
          <w:color w:val="000000"/>
          <w:sz w:val="28"/>
          <w:szCs w:val="28"/>
        </w:rPr>
      </w:pPr>
      <w:r>
        <w:rPr>
          <w:i/>
          <w:iCs/>
          <w:color w:val="000000"/>
          <w:sz w:val="28"/>
          <w:szCs w:val="28"/>
        </w:rPr>
        <w:t>Объектом</w:t>
      </w:r>
      <w:r>
        <w:rPr>
          <w:color w:val="000000"/>
          <w:sz w:val="28"/>
          <w:szCs w:val="28"/>
        </w:rPr>
        <w:t xml:space="preserve"> преступлений, включенных в главу 25 УК «Преступления, связанные с наркотическими средствами, психотропными, сильнодействующими и ядовитыми веществами», выступает здоровье населения в целом (здоровье нации), а не отдельного человека.</w:t>
      </w:r>
      <w:r>
        <w:rPr>
          <w:rStyle w:val="aa"/>
          <w:color w:val="000000"/>
          <w:sz w:val="28"/>
          <w:szCs w:val="28"/>
        </w:rPr>
        <w:footnoteReference w:id="21"/>
      </w:r>
      <w:r>
        <w:rPr>
          <w:color w:val="000000"/>
          <w:sz w:val="28"/>
          <w:szCs w:val="28"/>
        </w:rPr>
        <w:t xml:space="preserve"> Объект данного преступления сложный.</w:t>
      </w:r>
    </w:p>
    <w:p w:rsidR="003846FF" w:rsidRDefault="003846FF">
      <w:pPr>
        <w:spacing w:before="0" w:after="0" w:line="360" w:lineRule="auto"/>
        <w:ind w:firstLine="720"/>
        <w:jc w:val="both"/>
        <w:rPr>
          <w:color w:val="000000"/>
          <w:sz w:val="28"/>
          <w:szCs w:val="28"/>
        </w:rPr>
      </w:pPr>
      <w:r>
        <w:rPr>
          <w:i/>
          <w:iCs/>
          <w:color w:val="000000"/>
          <w:sz w:val="28"/>
          <w:szCs w:val="28"/>
        </w:rPr>
        <w:t>Предметом</w:t>
      </w:r>
      <w:r>
        <w:rPr>
          <w:color w:val="000000"/>
          <w:sz w:val="28"/>
          <w:szCs w:val="28"/>
        </w:rPr>
        <w:t xml:space="preserve"> этих преступлений являются: I) наркотические средства, 2) психотропные вещества, 3) сильнодействующие вещества, 4) ядовитые вещества.</w:t>
      </w:r>
    </w:p>
    <w:p w:rsidR="003846FF" w:rsidRDefault="003846FF">
      <w:pPr>
        <w:spacing w:before="0" w:after="0" w:line="360" w:lineRule="auto"/>
        <w:ind w:firstLine="720"/>
        <w:jc w:val="both"/>
        <w:rPr>
          <w:b/>
          <w:bCs/>
          <w:color w:val="000000"/>
          <w:sz w:val="28"/>
          <w:szCs w:val="28"/>
        </w:rPr>
      </w:pPr>
      <w:r>
        <w:rPr>
          <w:color w:val="000000"/>
          <w:sz w:val="28"/>
          <w:szCs w:val="28"/>
        </w:rPr>
        <w:t xml:space="preserve">Основным </w:t>
      </w:r>
      <w:r>
        <w:rPr>
          <w:i/>
          <w:iCs/>
          <w:color w:val="000000"/>
          <w:sz w:val="28"/>
          <w:szCs w:val="28"/>
        </w:rPr>
        <w:t>непосредственным</w:t>
      </w:r>
      <w:r>
        <w:rPr>
          <w:color w:val="000000"/>
          <w:sz w:val="28"/>
          <w:szCs w:val="28"/>
        </w:rPr>
        <w:t xml:space="preserve"> </w:t>
      </w:r>
      <w:r>
        <w:rPr>
          <w:i/>
          <w:iCs/>
          <w:color w:val="000000"/>
          <w:sz w:val="28"/>
          <w:szCs w:val="28"/>
        </w:rPr>
        <w:t>объектом</w:t>
      </w:r>
      <w:r>
        <w:rPr>
          <w:color w:val="000000"/>
          <w:sz w:val="28"/>
          <w:szCs w:val="28"/>
        </w:rPr>
        <w:t xml:space="preserve"> преступлений в сфере незаконного оборота наркотических средств и психотропных веществ (статья 228 УК РФ) является правильное, нормальное состояние организма людей</w:t>
      </w:r>
      <w:r>
        <w:rPr>
          <w:rStyle w:val="aa"/>
          <w:color w:val="000000"/>
          <w:sz w:val="28"/>
          <w:szCs w:val="28"/>
        </w:rPr>
        <w:footnoteReference w:id="22"/>
      </w:r>
      <w:r>
        <w:rPr>
          <w:color w:val="000000"/>
          <w:sz w:val="28"/>
          <w:szCs w:val="28"/>
        </w:rPr>
        <w:t>.</w:t>
      </w:r>
    </w:p>
    <w:p w:rsidR="003846FF" w:rsidRDefault="003846FF">
      <w:pPr>
        <w:spacing w:before="0" w:after="0" w:line="360" w:lineRule="auto"/>
        <w:ind w:firstLine="720"/>
        <w:jc w:val="both"/>
        <w:rPr>
          <w:b/>
          <w:bCs/>
          <w:color w:val="000000"/>
          <w:sz w:val="28"/>
          <w:szCs w:val="28"/>
        </w:rPr>
      </w:pPr>
      <w:r>
        <w:rPr>
          <w:i/>
          <w:iCs/>
          <w:color w:val="000000"/>
          <w:sz w:val="28"/>
          <w:szCs w:val="28"/>
        </w:rPr>
        <w:t>Объективная сторона преступления</w:t>
      </w:r>
      <w:r>
        <w:rPr>
          <w:color w:val="000000"/>
          <w:sz w:val="28"/>
          <w:szCs w:val="28"/>
        </w:rPr>
        <w:t>, предусмотренного статьей 228 УК РФ, выражается в незаконном приобретении, хранении, перевозке, изготовлении, переработки без цели сбыта наркотических средств, психотропных веществ или их аналогов в крупном размере.</w:t>
      </w:r>
    </w:p>
    <w:p w:rsidR="003846FF" w:rsidRDefault="003846FF">
      <w:pPr>
        <w:spacing w:before="0" w:after="0" w:line="360" w:lineRule="auto"/>
        <w:ind w:firstLine="720"/>
        <w:jc w:val="both"/>
        <w:rPr>
          <w:color w:val="000000"/>
          <w:sz w:val="28"/>
          <w:szCs w:val="28"/>
        </w:rPr>
      </w:pPr>
      <w:r>
        <w:rPr>
          <w:color w:val="000000"/>
          <w:sz w:val="28"/>
          <w:szCs w:val="28"/>
        </w:rPr>
        <w:t>В постановлении Пленума Верховного Суда от 27 мая 1998 года «О судебной практике по делам о преступлениях, связанных с наркотическими средствами, психотропными, сильнодействующими и ядовитыми веществами»</w:t>
      </w:r>
      <w:r>
        <w:rPr>
          <w:rStyle w:val="aa"/>
          <w:color w:val="000000"/>
          <w:sz w:val="28"/>
          <w:szCs w:val="28"/>
        </w:rPr>
        <w:footnoteReference w:id="23"/>
      </w:r>
      <w:r>
        <w:rPr>
          <w:color w:val="000000"/>
          <w:sz w:val="28"/>
          <w:szCs w:val="28"/>
        </w:rPr>
        <w:t xml:space="preserve"> раскрыты все объективные признаки данного преступления.</w:t>
      </w:r>
    </w:p>
    <w:p w:rsidR="003846FF" w:rsidRDefault="003846FF">
      <w:pPr>
        <w:spacing w:before="0" w:after="0" w:line="360" w:lineRule="auto"/>
        <w:ind w:firstLine="720"/>
        <w:jc w:val="both"/>
        <w:rPr>
          <w:color w:val="000000"/>
          <w:sz w:val="28"/>
          <w:szCs w:val="28"/>
        </w:rPr>
      </w:pPr>
      <w:r>
        <w:rPr>
          <w:i/>
          <w:iCs/>
          <w:color w:val="000000"/>
          <w:sz w:val="28"/>
          <w:szCs w:val="28"/>
        </w:rPr>
        <w:t>Незаконное приобретение</w:t>
      </w:r>
      <w:r>
        <w:rPr>
          <w:color w:val="000000"/>
          <w:sz w:val="28"/>
          <w:szCs w:val="28"/>
        </w:rPr>
        <w:t xml:space="preserve"> - действия, в результате которых лицо становится владельцем наркотических средств и психотропных веществ. Приобретение может представлять собой покупку таких средств и веществ, «полученные в качестве средств взаиморасчета за проделанную работу, оказанную услугу или в оплату долга, в обмен на другие товары и вещи, присвоение найденного, сбор дикорастущих растений или их частей, содержащих наркотические вещества, остатков, находящихся на неохраняемых полях посевов наркосодержащих растений после завершения их уборки и т.д.»</w:t>
      </w:r>
      <w:r>
        <w:rPr>
          <w:rStyle w:val="aa"/>
          <w:color w:val="000000"/>
          <w:sz w:val="28"/>
          <w:szCs w:val="28"/>
        </w:rPr>
        <w:footnoteReference w:id="24"/>
      </w:r>
    </w:p>
    <w:p w:rsidR="003846FF" w:rsidRDefault="003846FF">
      <w:pPr>
        <w:spacing w:before="0" w:after="0" w:line="360" w:lineRule="auto"/>
        <w:ind w:firstLine="720"/>
        <w:jc w:val="both"/>
        <w:rPr>
          <w:color w:val="000000"/>
          <w:sz w:val="28"/>
          <w:szCs w:val="28"/>
        </w:rPr>
      </w:pPr>
      <w:r>
        <w:rPr>
          <w:i/>
          <w:iCs/>
          <w:color w:val="000000"/>
          <w:sz w:val="28"/>
          <w:szCs w:val="28"/>
        </w:rPr>
        <w:t>Законное приобретение</w:t>
      </w:r>
      <w:r>
        <w:rPr>
          <w:color w:val="000000"/>
          <w:sz w:val="28"/>
          <w:szCs w:val="28"/>
        </w:rPr>
        <w:t xml:space="preserve"> имеет место тогда, когда это делают юридические лица, имеющие соответствующую лицензию, или когда физические лица приобретают наркотические средства в аптеках на основе должным образом оформленного рецепта врача (статьи 24 и 25, Федерального закона 1998 г.). Больные, следующие транзитом через территорию Российской Федерации, могут приобретать наркотические средства или психотропные вещества, внесенные в Списки II или III, на основании рецепта врача, выданного в России в соответствии с Правилами оказания медицинской помощи иностранным гражданам (статья 22, Федерального закона 1998 г.).</w:t>
      </w:r>
    </w:p>
    <w:p w:rsidR="003846FF" w:rsidRDefault="003846FF">
      <w:pPr>
        <w:spacing w:before="0" w:after="0" w:line="360" w:lineRule="auto"/>
        <w:ind w:firstLine="720"/>
        <w:jc w:val="both"/>
        <w:rPr>
          <w:color w:val="000000"/>
          <w:sz w:val="28"/>
          <w:szCs w:val="28"/>
        </w:rPr>
      </w:pPr>
      <w:r>
        <w:rPr>
          <w:i/>
          <w:iCs/>
          <w:color w:val="000000"/>
          <w:sz w:val="28"/>
          <w:szCs w:val="28"/>
        </w:rPr>
        <w:t>Хранение</w:t>
      </w:r>
      <w:r>
        <w:rPr>
          <w:color w:val="000000"/>
          <w:sz w:val="28"/>
          <w:szCs w:val="28"/>
        </w:rPr>
        <w:t xml:space="preserve"> включает в себя любые умышленные действия, связанные с фактическим местонахождением наркотических средств или психотропных веществ у виновного при себе, если это не связано с перевозкой или нахождением в помещении, тайнике, в естественных отверстиях человеческого тела, рабочем месте, или других местах (но не связано с перевозкой наркотических средств или психотропных веществ). Продолжительность хранения не имеет значения. Хранение лекарств, содержащих наркотические средства, законно приобретенных физическим лицом для лечебных целей не подпадает под статью 228. Таким образом, </w:t>
      </w:r>
      <w:r>
        <w:rPr>
          <w:i/>
          <w:iCs/>
          <w:color w:val="000000"/>
          <w:sz w:val="28"/>
          <w:szCs w:val="28"/>
        </w:rPr>
        <w:t>законным</w:t>
      </w:r>
      <w:r>
        <w:rPr>
          <w:color w:val="000000"/>
          <w:sz w:val="28"/>
          <w:szCs w:val="28"/>
        </w:rPr>
        <w:t xml:space="preserve"> будет считаться хранение на основе должным образом оформленного рецепта врача. </w:t>
      </w:r>
      <w:r>
        <w:rPr>
          <w:i/>
          <w:iCs/>
          <w:color w:val="000000"/>
          <w:sz w:val="28"/>
          <w:szCs w:val="28"/>
        </w:rPr>
        <w:t>Незаконное хранение</w:t>
      </w:r>
      <w:r>
        <w:rPr>
          <w:b/>
          <w:bCs/>
          <w:color w:val="000000"/>
          <w:sz w:val="28"/>
          <w:szCs w:val="28"/>
        </w:rPr>
        <w:t xml:space="preserve"> - </w:t>
      </w:r>
      <w:r>
        <w:rPr>
          <w:color w:val="000000"/>
          <w:sz w:val="28"/>
          <w:szCs w:val="28"/>
        </w:rPr>
        <w:t>это деяния, которые направлены на то, чтобы оберегать наркотические или психотропные вещества от кого-либо.</w:t>
      </w:r>
    </w:p>
    <w:p w:rsidR="003846FF" w:rsidRDefault="003846FF">
      <w:pPr>
        <w:spacing w:before="0" w:after="0" w:line="360" w:lineRule="auto"/>
        <w:ind w:firstLine="720"/>
        <w:jc w:val="both"/>
        <w:rPr>
          <w:b/>
          <w:bCs/>
          <w:color w:val="000000"/>
          <w:sz w:val="28"/>
          <w:szCs w:val="28"/>
        </w:rPr>
      </w:pPr>
      <w:r>
        <w:rPr>
          <w:color w:val="000000"/>
          <w:sz w:val="28"/>
          <w:szCs w:val="28"/>
        </w:rPr>
        <w:t xml:space="preserve">На основании понятий </w:t>
      </w:r>
      <w:r>
        <w:rPr>
          <w:i/>
          <w:iCs/>
          <w:color w:val="000000"/>
          <w:sz w:val="28"/>
          <w:szCs w:val="28"/>
        </w:rPr>
        <w:t>изготовления и переработки</w:t>
      </w:r>
      <w:r>
        <w:rPr>
          <w:b/>
          <w:bCs/>
          <w:color w:val="000000"/>
          <w:sz w:val="28"/>
          <w:szCs w:val="28"/>
        </w:rPr>
        <w:t>,</w:t>
      </w:r>
      <w:r>
        <w:rPr>
          <w:color w:val="000000"/>
          <w:sz w:val="28"/>
          <w:szCs w:val="28"/>
        </w:rPr>
        <w:t xml:space="preserve"> закрепленных в Федеральном законе «О наркотических средствах и психотропных веществах» от 8 января 1998 г., Пленум Верховного Суда РФ разъяснил, что «под незаконным изготовлением наркотических средств или психотропных веществ следует понимать совершенные в нарушении законодательства РФ умышленные действия, направленные на получение из наркосодержащих растений, лекарственных, химических и иных веществ одного или нескольких готовых к использованию и потреблению наркотических средств и психотропных веществ, из числа включенных в Перечень наркотических средств, психотропных веществ и их прекурсоров.</w:t>
      </w:r>
    </w:p>
    <w:p w:rsidR="003846FF" w:rsidRDefault="003846FF">
      <w:pPr>
        <w:spacing w:before="0" w:after="0" w:line="360" w:lineRule="auto"/>
        <w:ind w:firstLine="720"/>
        <w:jc w:val="both"/>
        <w:rPr>
          <w:color w:val="000000"/>
          <w:sz w:val="28"/>
          <w:szCs w:val="28"/>
        </w:rPr>
      </w:pPr>
      <w:r>
        <w:rPr>
          <w:i/>
          <w:iCs/>
          <w:color w:val="000000"/>
          <w:sz w:val="28"/>
          <w:szCs w:val="28"/>
        </w:rPr>
        <w:t>Незаконная перевозка</w:t>
      </w:r>
      <w:r>
        <w:rPr>
          <w:color w:val="000000"/>
          <w:sz w:val="28"/>
          <w:szCs w:val="28"/>
        </w:rPr>
        <w:t xml:space="preserve"> – действия, направленные на перемещение наркотических средств или психотропных веществ из одного места в другое, в том числе в пределах одного и того же населенного пункта, независимо от вида транспортного средства и в нарушение общего порядка перевозки указанных средств и веществ, установленного законом. Незаконная перевозка является оконченной с момента начала движения транспорта.</w:t>
      </w:r>
    </w:p>
    <w:p w:rsidR="003846FF" w:rsidRDefault="003846FF">
      <w:pPr>
        <w:spacing w:before="0" w:after="0" w:line="360" w:lineRule="auto"/>
        <w:ind w:firstLine="720"/>
        <w:jc w:val="both"/>
        <w:rPr>
          <w:color w:val="000000"/>
          <w:sz w:val="28"/>
          <w:szCs w:val="28"/>
        </w:rPr>
      </w:pPr>
      <w:r>
        <w:rPr>
          <w:color w:val="000000"/>
          <w:sz w:val="28"/>
          <w:szCs w:val="28"/>
        </w:rPr>
        <w:t xml:space="preserve">Таким образом, приобретение, хранение, перевозка, изготовление, переработка (без цели сбыта) наркотиков в количестве менее десяти доз не будет являться (с момента вступления анализируемых положений в силу) уголовным преступлением, она становится административным правонарушением (статья 6.8 Кодекса РФ об административных правонарушениях в новой редакции) с санкцией в виде штрафа от 5 до 10 МРОТ или до 15 суток административного ареста. В настоящее время статья 6.8 ареста не предусматривает. Путем небольшого усиления административного взыскания по значительному кругу действий исключается уголовное наказание. </w:t>
      </w:r>
    </w:p>
    <w:p w:rsidR="003846FF" w:rsidRDefault="003846FF">
      <w:pPr>
        <w:spacing w:before="0" w:after="0" w:line="360" w:lineRule="auto"/>
        <w:ind w:firstLine="720"/>
        <w:jc w:val="both"/>
        <w:rPr>
          <w:color w:val="000000"/>
          <w:sz w:val="28"/>
          <w:szCs w:val="28"/>
        </w:rPr>
      </w:pPr>
      <w:r>
        <w:rPr>
          <w:color w:val="000000"/>
          <w:sz w:val="28"/>
          <w:szCs w:val="28"/>
        </w:rPr>
        <w:t>Первая часть статьи 228 УК (под которую подпадают вышеперечисленные деяния, не связанные со сбытом), сохраняя санкцию до трех лет лишения свободы, включает теперь и альтернативные виды наказания - штраф до 40 тысяч рублей или исправительные работы на срок до двух лет. При этом появляется возможность более широкого применения исправительных работ: если сегодня они назначаются по месту работы осужденного и, следовательно, только в случаях, если такая работа имеется (что в случае статьи 228 большая редкость), то, по новой редакции, исправительные работы будут назначаться осужденным, не имеющим основного места работы, и отбываться в районе их места жительства в местах, определяемых органом местного самоуправления по согласованию с уголовно-исполнительной инспекцией. Наказание состоит в том, что из заработка осужденного производятся удержания в пределах от пяти до двадцати процентов.</w:t>
      </w:r>
    </w:p>
    <w:p w:rsidR="003846FF" w:rsidRDefault="003846FF">
      <w:pPr>
        <w:spacing w:before="0" w:after="0" w:line="360" w:lineRule="auto"/>
        <w:ind w:firstLine="720"/>
        <w:jc w:val="both"/>
        <w:rPr>
          <w:color w:val="000000"/>
          <w:sz w:val="28"/>
          <w:szCs w:val="28"/>
        </w:rPr>
      </w:pPr>
      <w:r>
        <w:rPr>
          <w:color w:val="000000"/>
          <w:sz w:val="28"/>
          <w:szCs w:val="28"/>
        </w:rPr>
        <w:t>Следует обратить внимание, что в рассматриваемой редакции изготовление, переработка и перевозка приравниваются к хранению и приобретению без цели сбыта, а не к сбыту, как в настоящее время. Вводится новое понятие «производство», под которым подразумевается коммерческое серийное изготовление (изготовление для продажи). Таким образом, изготовление (для личного употребления) размежевывается с «предпринимательским» производством, о чем речь пойдет во Второй главе данной работы.</w:t>
      </w:r>
    </w:p>
    <w:p w:rsidR="003846FF" w:rsidRDefault="003846FF">
      <w:pPr>
        <w:spacing w:before="0" w:after="0" w:line="360" w:lineRule="auto"/>
        <w:ind w:firstLine="720"/>
        <w:jc w:val="both"/>
        <w:rPr>
          <w:color w:val="000000"/>
          <w:sz w:val="28"/>
          <w:szCs w:val="28"/>
        </w:rPr>
      </w:pPr>
      <w:r>
        <w:rPr>
          <w:color w:val="000000"/>
          <w:sz w:val="28"/>
          <w:szCs w:val="28"/>
        </w:rPr>
        <w:t>Совершение преступления группой лиц по предварительному сговору предусмотрено ч.2 ст. 228 УК РФ.</w:t>
      </w:r>
    </w:p>
    <w:p w:rsidR="003846FF" w:rsidRDefault="003846FF">
      <w:pPr>
        <w:spacing w:before="0" w:after="0" w:line="360" w:lineRule="auto"/>
        <w:ind w:firstLine="720"/>
        <w:jc w:val="both"/>
        <w:rPr>
          <w:color w:val="000000"/>
          <w:sz w:val="28"/>
          <w:szCs w:val="28"/>
        </w:rPr>
      </w:pPr>
      <w:r>
        <w:rPr>
          <w:color w:val="000000"/>
          <w:sz w:val="28"/>
          <w:szCs w:val="28"/>
        </w:rPr>
        <w:t>Согласно статьи 35 УК РФ, преступление признается совершенным группой лиц, если в его совершении совместно участвовали два или более исполнителя без предварительного сговора (ч.1); если в нем участвовали лица, заранее договорившиеся о совместном совершении преступления (ч.2).</w:t>
      </w:r>
    </w:p>
    <w:p w:rsidR="003846FF" w:rsidRDefault="003846FF">
      <w:pPr>
        <w:spacing w:before="0" w:after="0" w:line="360" w:lineRule="auto"/>
        <w:ind w:firstLine="720"/>
        <w:jc w:val="both"/>
        <w:rPr>
          <w:color w:val="000000"/>
          <w:sz w:val="28"/>
          <w:szCs w:val="28"/>
        </w:rPr>
      </w:pPr>
      <w:r>
        <w:rPr>
          <w:color w:val="000000"/>
          <w:sz w:val="28"/>
          <w:szCs w:val="28"/>
        </w:rPr>
        <w:t>Таким образом, преступление признается совершенным группой лиц, если в его совершении участвовали два или более исполнителя без предварительного соглашения (ч.1 ст.35). В этих случаях обычно происходит присоединение соучастников к исполнителю, уже начавшему выполнять объективную сторону преступления. Другие соучастники также «успевают» полностью или частично выполнить объективную сторону совершаемого преступления.</w:t>
      </w:r>
    </w:p>
    <w:p w:rsidR="003846FF" w:rsidRDefault="003846FF">
      <w:pPr>
        <w:spacing w:before="0" w:after="0" w:line="360" w:lineRule="auto"/>
        <w:ind w:firstLine="720"/>
        <w:jc w:val="both"/>
        <w:rPr>
          <w:color w:val="000000"/>
          <w:sz w:val="28"/>
          <w:szCs w:val="28"/>
        </w:rPr>
      </w:pPr>
      <w:r>
        <w:rPr>
          <w:color w:val="000000"/>
          <w:sz w:val="28"/>
          <w:szCs w:val="28"/>
        </w:rPr>
        <w:t xml:space="preserve"> В соответствии с ч.2 ст.35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w:t>
      </w:r>
    </w:p>
    <w:p w:rsidR="003846FF" w:rsidRDefault="003846FF">
      <w:pPr>
        <w:spacing w:before="0" w:after="0" w:line="360" w:lineRule="auto"/>
        <w:ind w:firstLine="720"/>
        <w:jc w:val="both"/>
        <w:rPr>
          <w:color w:val="000000"/>
          <w:sz w:val="28"/>
          <w:szCs w:val="28"/>
        </w:rPr>
      </w:pPr>
      <w:r>
        <w:rPr>
          <w:i/>
          <w:iCs/>
          <w:color w:val="000000"/>
          <w:sz w:val="28"/>
          <w:szCs w:val="28"/>
        </w:rPr>
        <w:t>Сговор</w:t>
      </w:r>
      <w:r>
        <w:rPr>
          <w:color w:val="000000"/>
          <w:sz w:val="28"/>
          <w:szCs w:val="28"/>
        </w:rPr>
        <w:t xml:space="preserve"> - это соглашение и оно может быть в словесной, письменной форме.</w:t>
      </w:r>
    </w:p>
    <w:p w:rsidR="003846FF" w:rsidRDefault="003846FF">
      <w:pPr>
        <w:spacing w:before="0" w:after="0" w:line="360" w:lineRule="auto"/>
        <w:ind w:firstLine="720"/>
        <w:jc w:val="both"/>
        <w:rPr>
          <w:color w:val="000000"/>
          <w:sz w:val="28"/>
          <w:szCs w:val="28"/>
        </w:rPr>
      </w:pPr>
      <w:r>
        <w:rPr>
          <w:color w:val="000000"/>
          <w:sz w:val="28"/>
          <w:szCs w:val="28"/>
        </w:rPr>
        <w:t>Обычно такой сговор происходит относительно места, времени или способа совершения преступления. Эта форма соучастия может сочетаться как с соисполнительством, так и с соучастием в тесном смысле, то есть с разделением ролей, однако в последнем случае должно быть не менее двух соисполнителей. Такая форма соучастия повышает опасность совершенного преступления и учитывается законодателем в качестве отягчающего (квалифицирующего) обстоятельства.</w:t>
      </w:r>
    </w:p>
    <w:p w:rsidR="003846FF" w:rsidRDefault="003846FF">
      <w:pPr>
        <w:spacing w:before="0" w:after="0" w:line="360" w:lineRule="auto"/>
        <w:ind w:firstLine="720"/>
        <w:jc w:val="both"/>
        <w:rPr>
          <w:color w:val="000000"/>
          <w:sz w:val="28"/>
          <w:szCs w:val="28"/>
        </w:rPr>
      </w:pPr>
      <w:r>
        <w:rPr>
          <w:color w:val="000000"/>
          <w:sz w:val="28"/>
          <w:szCs w:val="28"/>
        </w:rPr>
        <w:t>За деяния, предусмотренные частями первой или второй настоящей статьи, совершенные в отношении наркотических средств, психотропных веществ или их аналогов в особо крупном размере предусмотрена квалификация по части 3 ст. 228 УК РФ.</w:t>
      </w:r>
    </w:p>
    <w:p w:rsidR="003846FF" w:rsidRDefault="003846FF">
      <w:pPr>
        <w:spacing w:before="0" w:after="0" w:line="360" w:lineRule="auto"/>
        <w:ind w:firstLine="720"/>
        <w:jc w:val="both"/>
        <w:rPr>
          <w:color w:val="000000"/>
          <w:sz w:val="28"/>
          <w:szCs w:val="28"/>
        </w:rPr>
      </w:pPr>
      <w:r>
        <w:rPr>
          <w:color w:val="000000"/>
          <w:sz w:val="28"/>
          <w:szCs w:val="28"/>
        </w:rPr>
        <w:t xml:space="preserve">Анализ нового законодательства свидетельствует о том, что усилия тех, кто на протяжении многих лет боролся с произволом правоохранительных органов, прокуратуры и суда, заведомо неправомерно обвинявших и осуждавших граждан за деяния, связанные с наркотиками по ст. 228 УК РФ, увенчались успехом. </w:t>
      </w:r>
    </w:p>
    <w:p w:rsidR="003846FF" w:rsidRDefault="003846FF">
      <w:pPr>
        <w:spacing w:before="0" w:after="0" w:line="360" w:lineRule="auto"/>
        <w:ind w:firstLine="720"/>
        <w:jc w:val="both"/>
        <w:rPr>
          <w:color w:val="000000"/>
          <w:sz w:val="28"/>
          <w:szCs w:val="28"/>
        </w:rPr>
      </w:pPr>
      <w:r>
        <w:rPr>
          <w:color w:val="000000"/>
          <w:sz w:val="28"/>
          <w:szCs w:val="28"/>
        </w:rPr>
        <w:t xml:space="preserve">Впервые в примечании к статье 228 УК РФ указано, что «крупным размером в настоящей статье, а также статьях 228 - 1 и 229 настоящего Кодекса признается количество наркотического средства, психотропного вещества или их аналога, превышающее размеры средней разовой дозы потребления в десять и более раз, а особо крупным размером - в пятьдесят и более раз. Размеры средних доз наркотических средств и психотропных веществ для целей настоящей статьи, а также статей 228 -1 и 229 настоящего Кодекса утверждаются Правительством Российской Федерации». </w:t>
      </w:r>
    </w:p>
    <w:p w:rsidR="003846FF" w:rsidRDefault="003846FF">
      <w:pPr>
        <w:spacing w:before="0" w:after="0" w:line="360" w:lineRule="auto"/>
        <w:ind w:firstLine="720"/>
        <w:jc w:val="both"/>
        <w:rPr>
          <w:color w:val="000000"/>
          <w:sz w:val="28"/>
          <w:szCs w:val="28"/>
        </w:rPr>
      </w:pPr>
      <w:r>
        <w:rPr>
          <w:color w:val="000000"/>
          <w:sz w:val="28"/>
          <w:szCs w:val="28"/>
        </w:rPr>
        <w:t xml:space="preserve">Тем самым законодательно определены такие признаки преступления, как </w:t>
      </w:r>
      <w:r>
        <w:rPr>
          <w:i/>
          <w:iCs/>
          <w:color w:val="000000"/>
          <w:sz w:val="28"/>
          <w:szCs w:val="28"/>
        </w:rPr>
        <w:t>крупный</w:t>
      </w:r>
      <w:r>
        <w:rPr>
          <w:color w:val="000000"/>
          <w:sz w:val="28"/>
          <w:szCs w:val="28"/>
        </w:rPr>
        <w:t xml:space="preserve"> и особо </w:t>
      </w:r>
      <w:r>
        <w:rPr>
          <w:i/>
          <w:iCs/>
          <w:color w:val="000000"/>
          <w:sz w:val="28"/>
          <w:szCs w:val="28"/>
        </w:rPr>
        <w:t>крупный размеры</w:t>
      </w:r>
      <w:r>
        <w:rPr>
          <w:color w:val="000000"/>
          <w:sz w:val="28"/>
          <w:szCs w:val="28"/>
        </w:rPr>
        <w:t xml:space="preserve"> наркотических средств, которые позволяют судить о том, что объективная сторона данного вида преступления в диспозиции статьи указана. Это дает возможность четко и однозначно определять признаки общественно опасного деяния, дающие основания считать содеянное как преступление. </w:t>
      </w:r>
    </w:p>
    <w:p w:rsidR="003846FF" w:rsidRDefault="003846FF">
      <w:pPr>
        <w:spacing w:before="0" w:after="0" w:line="360" w:lineRule="auto"/>
        <w:ind w:firstLine="720"/>
        <w:jc w:val="both"/>
        <w:rPr>
          <w:color w:val="000000"/>
          <w:sz w:val="28"/>
          <w:szCs w:val="28"/>
        </w:rPr>
      </w:pPr>
      <w:r>
        <w:rPr>
          <w:color w:val="000000"/>
          <w:sz w:val="28"/>
          <w:szCs w:val="28"/>
        </w:rPr>
        <w:t xml:space="preserve">Следует напомнить, что на основании заключения Постоянного комитета по контролю наркотиков (апрель 1997 г.) </w:t>
      </w:r>
      <w:r>
        <w:rPr>
          <w:i/>
          <w:iCs/>
          <w:color w:val="000000"/>
          <w:sz w:val="28"/>
          <w:szCs w:val="28"/>
        </w:rPr>
        <w:t>крупным размером</w:t>
      </w:r>
      <w:r>
        <w:rPr>
          <w:color w:val="000000"/>
          <w:sz w:val="28"/>
          <w:szCs w:val="28"/>
        </w:rPr>
        <w:t xml:space="preserve"> признавались такие размеры: марихуана высушенная - от 0,1 до 500 граммов, гашиша - 0,1 до 100 г, опий - от 0,1 до 10 г, героин - от 0,005 г, кокаин - до 1 г и т.д.</w:t>
      </w:r>
      <w:r>
        <w:rPr>
          <w:rStyle w:val="aa"/>
          <w:color w:val="000000"/>
          <w:sz w:val="28"/>
          <w:szCs w:val="28"/>
        </w:rPr>
        <w:footnoteReference w:id="25"/>
      </w:r>
    </w:p>
    <w:p w:rsidR="003846FF" w:rsidRDefault="003846FF">
      <w:pPr>
        <w:spacing w:before="0" w:after="0" w:line="360" w:lineRule="auto"/>
        <w:ind w:firstLine="720"/>
        <w:jc w:val="both"/>
        <w:rPr>
          <w:color w:val="000000"/>
          <w:sz w:val="28"/>
          <w:szCs w:val="28"/>
        </w:rPr>
      </w:pPr>
      <w:r>
        <w:rPr>
          <w:i/>
          <w:iCs/>
          <w:color w:val="000000"/>
          <w:sz w:val="28"/>
          <w:szCs w:val="28"/>
        </w:rPr>
        <w:t>Особо крупный размер</w:t>
      </w:r>
      <w:r>
        <w:rPr>
          <w:color w:val="000000"/>
          <w:sz w:val="28"/>
          <w:szCs w:val="28"/>
        </w:rPr>
        <w:t xml:space="preserve"> имел существенное различие в зависимости от вида наркотика. Постоянным комитетом по контролю наркотиков установлены следующие размеры: высушенная марихуана – свыше 500 г; невысушенная – свыше 2,5 кг; гашиш – свыше 100 г; гашишное масло – свыше 50 г; экстракционный опий – свыше 10 г; ацетилированный опий – свыше 5 г; высушенная маковая солома – свыше 250 г; невысушенная маковая солома – свыше 1 кг 25 г; морфин – свыше 1 г; героин – свыше 0,005 г; кустарные препараты эфедрина – свыше 100 мл.</w:t>
      </w:r>
      <w:r>
        <w:rPr>
          <w:rStyle w:val="aa"/>
          <w:color w:val="000000"/>
          <w:sz w:val="28"/>
          <w:szCs w:val="28"/>
        </w:rPr>
        <w:footnoteReference w:id="26"/>
      </w:r>
    </w:p>
    <w:p w:rsidR="003846FF" w:rsidRDefault="003846FF">
      <w:pPr>
        <w:spacing w:before="0" w:after="0" w:line="360" w:lineRule="auto"/>
        <w:ind w:firstLine="720"/>
        <w:jc w:val="both"/>
        <w:rPr>
          <w:color w:val="000000"/>
          <w:sz w:val="28"/>
          <w:szCs w:val="28"/>
        </w:rPr>
      </w:pPr>
      <w:r>
        <w:rPr>
          <w:color w:val="000000"/>
          <w:sz w:val="28"/>
          <w:szCs w:val="28"/>
        </w:rPr>
        <w:t>В связи с изменениями фактом стало то, что появилась ответственность за приобретение, хранение и иные действия, не связанные со сбытом</w:t>
      </w:r>
      <w:r>
        <w:rPr>
          <w:rStyle w:val="aa"/>
          <w:color w:val="000000"/>
          <w:sz w:val="28"/>
          <w:szCs w:val="28"/>
        </w:rPr>
        <w:footnoteReference w:id="27"/>
      </w:r>
      <w:r>
        <w:rPr>
          <w:color w:val="000000"/>
          <w:sz w:val="28"/>
          <w:szCs w:val="28"/>
        </w:rPr>
        <w:t>, в особо крупном размере (т.е. более 50 доз). Санкция - от 3 до 10 лет со штрафом до 500 000 рублей. Это дополнение объясняется исключением такого состава преступления как «цель сбыта», имеющегося в частях второй, третьей и четвертой действующей редакции статьи 228. Авторы исходили из того, что хранение в таком количестве, даже если сбыт не доказан, фактически предполагает исключаемую из Кодекса «цель сбыта».</w:t>
      </w:r>
      <w:r>
        <w:rPr>
          <w:rStyle w:val="aa"/>
          <w:color w:val="000000"/>
          <w:sz w:val="28"/>
          <w:szCs w:val="28"/>
        </w:rPr>
        <w:footnoteReference w:id="28"/>
      </w:r>
      <w:r>
        <w:rPr>
          <w:color w:val="000000"/>
          <w:sz w:val="28"/>
          <w:szCs w:val="28"/>
        </w:rPr>
        <w:t xml:space="preserve"> </w:t>
      </w:r>
    </w:p>
    <w:p w:rsidR="003846FF" w:rsidRDefault="003846FF">
      <w:pPr>
        <w:pStyle w:val="3"/>
      </w:pPr>
      <w:bookmarkStart w:id="5" w:name="_Toc71199771"/>
      <w:r>
        <w:t>1.2.2.Субъект и субъективная сторона преступления</w:t>
      </w:r>
      <w:bookmarkEnd w:id="5"/>
    </w:p>
    <w:p w:rsidR="003846FF" w:rsidRDefault="003846FF">
      <w:pPr>
        <w:spacing w:before="0" w:after="0"/>
        <w:rPr>
          <w:sz w:val="20"/>
          <w:szCs w:val="20"/>
        </w:rPr>
      </w:pPr>
    </w:p>
    <w:p w:rsidR="003846FF" w:rsidRDefault="003846FF">
      <w:pPr>
        <w:spacing w:before="0" w:after="0" w:line="360" w:lineRule="auto"/>
        <w:ind w:firstLine="720"/>
        <w:jc w:val="both"/>
        <w:rPr>
          <w:color w:val="000000"/>
          <w:sz w:val="28"/>
          <w:szCs w:val="28"/>
        </w:rPr>
      </w:pPr>
      <w:r>
        <w:rPr>
          <w:i/>
          <w:iCs/>
          <w:color w:val="000000"/>
          <w:sz w:val="28"/>
          <w:szCs w:val="28"/>
        </w:rPr>
        <w:t xml:space="preserve">Субъективная сторона </w:t>
      </w:r>
      <w:r>
        <w:rPr>
          <w:color w:val="000000"/>
          <w:sz w:val="28"/>
          <w:szCs w:val="28"/>
        </w:rPr>
        <w:t>составов преступления, предусмотренных частями 1-4 ст. 228 УК РФ характеризуется виной в виде прямого умысла. Виновный осознает, что совершает указанные в диспозициях незаконные действия с наркотическими средствами, и желает их совершить.</w:t>
      </w:r>
    </w:p>
    <w:p w:rsidR="003846FF" w:rsidRDefault="003846FF">
      <w:pPr>
        <w:spacing w:before="0" w:after="0" w:line="360" w:lineRule="auto"/>
        <w:ind w:firstLine="720"/>
        <w:jc w:val="both"/>
        <w:rPr>
          <w:color w:val="000000"/>
          <w:sz w:val="28"/>
          <w:szCs w:val="28"/>
        </w:rPr>
      </w:pPr>
      <w:r>
        <w:rPr>
          <w:color w:val="000000"/>
          <w:sz w:val="28"/>
          <w:szCs w:val="28"/>
        </w:rPr>
        <w:t xml:space="preserve">Преступление считается совершенным с прямым умыслом, если лицо осознавало общественную опасность своего действия (или бездействия), предвидело возможность или неизбежность наступления общественно опасных последствий и желало, чтобы эти последствия наступили (статья 25(2), УК РФ). Косвенный умысел существует, если лицо осознавало общественную опасность своего действия (или бездействия), предвидело возможность или неизбежность наступления общественно опасных последствий, не желало наступления таких последствий, но сознательно допускало такие последствия, либо относилось к ним безразлично (статья 25(3), УК РФ). </w:t>
      </w:r>
    </w:p>
    <w:p w:rsidR="003846FF" w:rsidRDefault="003846FF">
      <w:pPr>
        <w:spacing w:before="0" w:after="0" w:line="360" w:lineRule="auto"/>
        <w:ind w:firstLine="720"/>
        <w:jc w:val="both"/>
        <w:rPr>
          <w:color w:val="000000"/>
          <w:sz w:val="28"/>
          <w:szCs w:val="28"/>
        </w:rPr>
      </w:pPr>
      <w:r>
        <w:rPr>
          <w:color w:val="000000"/>
          <w:sz w:val="28"/>
          <w:szCs w:val="28"/>
        </w:rPr>
        <w:t>Глава 9 УК РФ содержит виды наказаний, которые могут быть назначены в соответствии с отдельными статьями Особенной части Кодекса. В главе 25 УК «Преступления против здоровья населения и общественной нравственности» упоминаются следующие виды наказаний. Здесь мы ограничиваемся теми наказаниям, предусмотренными в статьях УК, которые рассматриваются в данной работе:</w:t>
      </w:r>
    </w:p>
    <w:p w:rsidR="003846FF" w:rsidRDefault="003846FF">
      <w:pPr>
        <w:spacing w:before="0" w:after="0" w:line="360" w:lineRule="auto"/>
        <w:ind w:firstLine="720"/>
        <w:jc w:val="both"/>
        <w:rPr>
          <w:color w:val="000000"/>
          <w:sz w:val="28"/>
          <w:szCs w:val="28"/>
        </w:rPr>
      </w:pPr>
      <w:r>
        <w:rPr>
          <w:color w:val="000000"/>
          <w:sz w:val="28"/>
          <w:szCs w:val="28"/>
        </w:rPr>
        <w:t>(а) лишение свободы на определенный срок: изоляция осужденного от общества путем направления его в колонию, поселение или помещение в исправительную колонию общего, строгого или особого режима или в тюрьму на срок от шести месяцев до двадцати лет. Несовершеннолетние моложе восемнадцати лет помещаются в воспитательные колонии общего или усиленного режима;</w:t>
      </w:r>
    </w:p>
    <w:p w:rsidR="003846FF" w:rsidRDefault="003846FF">
      <w:pPr>
        <w:spacing w:before="0" w:after="0" w:line="360" w:lineRule="auto"/>
        <w:ind w:firstLine="720"/>
        <w:jc w:val="both"/>
        <w:rPr>
          <w:color w:val="000000"/>
          <w:sz w:val="28"/>
          <w:szCs w:val="28"/>
        </w:rPr>
      </w:pPr>
      <w:r>
        <w:rPr>
          <w:color w:val="000000"/>
          <w:sz w:val="28"/>
          <w:szCs w:val="28"/>
        </w:rPr>
        <w:t>(б) ограничение свободы: содержание осужденного, достигшего совершеннолетнего возраста, в специальном учреждении без изоляции от общества и в условиях осуществления за ним надзора;</w:t>
      </w:r>
    </w:p>
    <w:p w:rsidR="003846FF" w:rsidRDefault="003846FF">
      <w:pPr>
        <w:spacing w:before="0" w:after="0" w:line="360" w:lineRule="auto"/>
        <w:ind w:firstLine="720"/>
        <w:jc w:val="both"/>
        <w:rPr>
          <w:color w:val="000000"/>
          <w:sz w:val="28"/>
          <w:szCs w:val="28"/>
        </w:rPr>
      </w:pPr>
      <w:r>
        <w:rPr>
          <w:color w:val="000000"/>
          <w:sz w:val="28"/>
          <w:szCs w:val="28"/>
        </w:rPr>
        <w:t>(в) лишение права занимать определенные должности или заниматься определенной деятельностью: запрещение занимать должности негосударственной службе, в органах местного самоуправления либо заниматься определенной профессиональной или иной деятельностью на срок от одного до пяти лет;</w:t>
      </w:r>
    </w:p>
    <w:p w:rsidR="003846FF" w:rsidRDefault="003846FF">
      <w:pPr>
        <w:spacing w:before="0" w:after="0" w:line="360" w:lineRule="auto"/>
        <w:ind w:firstLine="720"/>
        <w:jc w:val="both"/>
        <w:rPr>
          <w:color w:val="000000"/>
          <w:sz w:val="28"/>
          <w:szCs w:val="28"/>
        </w:rPr>
      </w:pPr>
      <w:r>
        <w:rPr>
          <w:color w:val="000000"/>
          <w:sz w:val="28"/>
          <w:szCs w:val="28"/>
        </w:rPr>
        <w:t>(г) конфискация имущества: принудительное безвозмездное изъятие собственность государства всего или части имущества, являющегося собственностью осужденного;</w:t>
      </w:r>
    </w:p>
    <w:p w:rsidR="003846FF" w:rsidRDefault="003846FF">
      <w:pPr>
        <w:spacing w:before="0" w:after="0" w:line="360" w:lineRule="auto"/>
        <w:ind w:firstLine="720"/>
        <w:jc w:val="both"/>
        <w:rPr>
          <w:color w:val="000000"/>
          <w:sz w:val="28"/>
          <w:szCs w:val="28"/>
        </w:rPr>
      </w:pPr>
      <w:r>
        <w:rPr>
          <w:color w:val="000000"/>
          <w:sz w:val="28"/>
          <w:szCs w:val="28"/>
        </w:rPr>
        <w:t>(д) штраф: денежное взыскание, назначаемое в пределах, предусмотренных УК, в размере, соответствующем определенному количеству минимальных размеров оплаты труда, установленных в соответствии с законодательством Российской Федерации на момент назначения наказания, либо в размере заработной платы или иного дохода осужденного за период от двух недель до одного года.</w:t>
      </w:r>
    </w:p>
    <w:p w:rsidR="003846FF" w:rsidRDefault="003846FF">
      <w:pPr>
        <w:spacing w:before="0" w:after="0" w:line="360" w:lineRule="auto"/>
        <w:ind w:firstLine="720"/>
        <w:jc w:val="both"/>
        <w:rPr>
          <w:color w:val="000000"/>
          <w:sz w:val="28"/>
          <w:szCs w:val="28"/>
        </w:rPr>
      </w:pPr>
      <w:r>
        <w:rPr>
          <w:color w:val="000000"/>
          <w:sz w:val="28"/>
          <w:szCs w:val="28"/>
        </w:rPr>
        <w:t xml:space="preserve">Штраф по обновленному УК РФ назначается не в минимальных размерах оплаты труда, а в рублях (от 2,5 тыс. до 1 млн. руб.), либо в размере заработной платы или иного дохода осужденного за период от двух недель до пяти лет (ч.2 ст.46 новой редакции УК). При этом следует отметить увеличение на порядок максимально возможного размера штрафа (до декабря 2003 года он составлял 1000 МРОТ, то есть 100 тыс. руб.). </w:t>
      </w:r>
    </w:p>
    <w:p w:rsidR="003846FF" w:rsidRDefault="003846FF">
      <w:pPr>
        <w:spacing w:before="0" w:after="0" w:line="360" w:lineRule="auto"/>
        <w:ind w:firstLine="720"/>
        <w:jc w:val="both"/>
        <w:rPr>
          <w:color w:val="000000"/>
          <w:sz w:val="28"/>
          <w:szCs w:val="28"/>
        </w:rPr>
      </w:pPr>
      <w:r>
        <w:rPr>
          <w:color w:val="000000"/>
          <w:sz w:val="28"/>
          <w:szCs w:val="28"/>
        </w:rPr>
        <w:t>Суд теперь должен определять размер штрафа не только с учетом тяжести совершенного преступления и имущественного положения осужденного, но также принимая во внимание имущественное положение семьи осужденного и, что очень примечательно, учитывая возможность получения осужденным заработной платы или иного дохода, при этом суд вправе назначит штраф с рассрочкой выплаты определенными частями на срок до трех лет (ч.3 ст.46 новой редакции УК).</w:t>
      </w:r>
    </w:p>
    <w:p w:rsidR="003846FF" w:rsidRDefault="003846FF">
      <w:pPr>
        <w:spacing w:before="0" w:after="0" w:line="360" w:lineRule="auto"/>
        <w:ind w:firstLine="720"/>
        <w:jc w:val="both"/>
        <w:rPr>
          <w:color w:val="000000"/>
          <w:sz w:val="28"/>
          <w:szCs w:val="28"/>
        </w:rPr>
      </w:pPr>
      <w:r>
        <w:rPr>
          <w:i/>
          <w:iCs/>
          <w:color w:val="000000"/>
          <w:sz w:val="28"/>
          <w:szCs w:val="28"/>
        </w:rPr>
        <w:t>Субъектом преступления</w:t>
      </w:r>
      <w:r>
        <w:rPr>
          <w:color w:val="000000"/>
          <w:sz w:val="28"/>
          <w:szCs w:val="28"/>
        </w:rPr>
        <w:t>, предусмотренных частями 1-3 ст. 228 УК РФ, могут быть любые лица, достигшие 16 лет.</w:t>
      </w:r>
    </w:p>
    <w:p w:rsidR="003846FF" w:rsidRDefault="003846FF">
      <w:pPr>
        <w:spacing w:before="0" w:after="0" w:line="360" w:lineRule="auto"/>
        <w:ind w:firstLine="720"/>
        <w:jc w:val="both"/>
        <w:rPr>
          <w:color w:val="000000"/>
          <w:sz w:val="28"/>
          <w:szCs w:val="28"/>
        </w:rPr>
      </w:pPr>
      <w:r>
        <w:rPr>
          <w:color w:val="000000"/>
          <w:sz w:val="28"/>
          <w:szCs w:val="28"/>
        </w:rPr>
        <w:t>Законодатель предусмотрел также освобождение лица от уголовной ответственности в случае добровольной сдачи предмета преступления, активного способствования раскрытию или пресечению любых известных ему преступлений, связанных с незаконным оборотом наркотических средств.</w:t>
      </w:r>
    </w:p>
    <w:p w:rsidR="003846FF" w:rsidRDefault="003846FF">
      <w:pPr>
        <w:spacing w:before="0" w:after="0" w:line="360" w:lineRule="auto"/>
        <w:ind w:firstLine="720"/>
        <w:jc w:val="both"/>
        <w:rPr>
          <w:color w:val="000000"/>
          <w:sz w:val="28"/>
          <w:szCs w:val="28"/>
        </w:rPr>
      </w:pPr>
      <w:r>
        <w:rPr>
          <w:color w:val="000000"/>
          <w:sz w:val="28"/>
          <w:szCs w:val="28"/>
        </w:rPr>
        <w:t>Согласно примечанию 1, внесенному изменениями: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их изъятие при задержании лица, а также при производстве следственных действий по их обнаружению и изъятию.</w:t>
      </w:r>
    </w:p>
    <w:p w:rsidR="003846FF" w:rsidRDefault="003846FF">
      <w:pPr>
        <w:spacing w:before="0" w:after="0" w:line="360" w:lineRule="auto"/>
        <w:ind w:firstLine="720"/>
        <w:jc w:val="both"/>
        <w:rPr>
          <w:color w:val="000000"/>
          <w:sz w:val="28"/>
          <w:szCs w:val="28"/>
        </w:rPr>
      </w:pPr>
      <w:r>
        <w:rPr>
          <w:color w:val="000000"/>
          <w:sz w:val="28"/>
          <w:szCs w:val="28"/>
        </w:rPr>
        <w:t xml:space="preserve">Следует отметить, что в Примечании прежней редакции статьи 228 УК РФ также содержалось положение об освобождении от уголовной ответственности при удовлетворении следующих двух условий: </w:t>
      </w:r>
    </w:p>
    <w:p w:rsidR="003846FF" w:rsidRDefault="003846FF">
      <w:pPr>
        <w:numPr>
          <w:ilvl w:val="0"/>
          <w:numId w:val="4"/>
        </w:numPr>
        <w:spacing w:before="0" w:after="0" w:line="360" w:lineRule="auto"/>
        <w:jc w:val="both"/>
        <w:rPr>
          <w:color w:val="000000"/>
          <w:sz w:val="28"/>
          <w:szCs w:val="28"/>
        </w:rPr>
      </w:pPr>
      <w:r>
        <w:rPr>
          <w:color w:val="000000"/>
          <w:sz w:val="28"/>
          <w:szCs w:val="28"/>
        </w:rPr>
        <w:t xml:space="preserve">добровольная сдача наркотических средств или психотропных веществ представителям властей, если лицо имело реальную возможность распорядиться ими иным способом; </w:t>
      </w:r>
    </w:p>
    <w:p w:rsidR="003846FF" w:rsidRDefault="003846FF">
      <w:pPr>
        <w:numPr>
          <w:ilvl w:val="0"/>
          <w:numId w:val="4"/>
        </w:numPr>
        <w:spacing w:before="0" w:after="0" w:line="360" w:lineRule="auto"/>
        <w:jc w:val="both"/>
        <w:rPr>
          <w:color w:val="000000"/>
          <w:sz w:val="28"/>
          <w:szCs w:val="28"/>
        </w:rPr>
      </w:pPr>
      <w:r>
        <w:rPr>
          <w:color w:val="000000"/>
          <w:sz w:val="28"/>
          <w:szCs w:val="28"/>
        </w:rPr>
        <w:t xml:space="preserve">активное содействие раскрытию или пресечению преступлений, изобличению лиц их совершивших, обнаружение имущества, добытого преступным путем, принимая во внимание преступления, связанные с незаконным оборотом наркотических средств и психотропных веществ. </w:t>
      </w:r>
    </w:p>
    <w:p w:rsidR="003846FF" w:rsidRDefault="003846FF">
      <w:pPr>
        <w:spacing w:before="0" w:after="0" w:line="360" w:lineRule="auto"/>
        <w:ind w:firstLine="720"/>
        <w:jc w:val="both"/>
        <w:rPr>
          <w:color w:val="000000"/>
          <w:sz w:val="28"/>
          <w:szCs w:val="28"/>
        </w:rPr>
      </w:pPr>
      <w:r>
        <w:rPr>
          <w:color w:val="000000"/>
          <w:sz w:val="28"/>
          <w:szCs w:val="28"/>
        </w:rPr>
        <w:t>Удовлетворение любых вторичных условий являлось достаточным. Согласно Постановлению Пленума Верховного Суда 1998 г. (пункт 10) даже если наркотические средства или психотропные вещества не были сданы обвиняемым из-за отсутствия у него таковых, действия в соответствии со вторым условием были достаточными для освобождения его от уголовной ответственности.</w:t>
      </w:r>
    </w:p>
    <w:p w:rsidR="003846FF" w:rsidRDefault="003846FF">
      <w:pPr>
        <w:pStyle w:val="2"/>
      </w:pPr>
      <w:bookmarkStart w:id="6" w:name="_Toc71199772"/>
      <w:r>
        <w:t>1.3.Проблемы квалификации и расследования преступлений, предусмотренных статьей 228 УК РФ</w:t>
      </w:r>
      <w:bookmarkEnd w:id="6"/>
      <w:r>
        <w:t xml:space="preserve"> </w:t>
      </w:r>
    </w:p>
    <w:p w:rsidR="003846FF" w:rsidRDefault="003846FF">
      <w:pPr>
        <w:spacing w:before="0" w:after="0"/>
        <w:rPr>
          <w:sz w:val="20"/>
          <w:szCs w:val="20"/>
        </w:rPr>
      </w:pPr>
    </w:p>
    <w:p w:rsidR="003846FF" w:rsidRDefault="003846FF">
      <w:pPr>
        <w:spacing w:before="0" w:after="0"/>
        <w:rPr>
          <w:sz w:val="20"/>
          <w:szCs w:val="20"/>
        </w:rPr>
      </w:pPr>
    </w:p>
    <w:p w:rsidR="003846FF" w:rsidRDefault="003846FF">
      <w:pPr>
        <w:spacing w:before="0" w:after="0" w:line="360" w:lineRule="auto"/>
        <w:ind w:firstLine="720"/>
        <w:jc w:val="both"/>
        <w:rPr>
          <w:color w:val="000000"/>
          <w:sz w:val="28"/>
          <w:szCs w:val="28"/>
        </w:rPr>
      </w:pPr>
      <w:r>
        <w:rPr>
          <w:color w:val="000000"/>
          <w:sz w:val="28"/>
          <w:szCs w:val="28"/>
        </w:rPr>
        <w:t xml:space="preserve">Преступления, связанные с незаконным оборотом наркотических средств или психотропных веществ относятся к числу наиболее сложных для квалификации. </w:t>
      </w:r>
    </w:p>
    <w:p w:rsidR="003846FF" w:rsidRDefault="003846FF">
      <w:pPr>
        <w:spacing w:before="0" w:after="0" w:line="360" w:lineRule="auto"/>
        <w:ind w:firstLine="720"/>
        <w:jc w:val="both"/>
        <w:rPr>
          <w:color w:val="000000"/>
          <w:sz w:val="28"/>
          <w:szCs w:val="28"/>
        </w:rPr>
      </w:pPr>
      <w:r>
        <w:rPr>
          <w:color w:val="000000"/>
          <w:sz w:val="28"/>
          <w:szCs w:val="28"/>
        </w:rPr>
        <w:t>Российские суды испытывали большие трудности при квалификации действий по сбору остатков посевов наркотикосодержащих растений, находящихся на неохраняемых полях после завершения их уборки. Некоторые рассматривали это как форму «хищения» по статье 229 УК РФ. Так, Х. и K. собирали части растений мака на колхозном поле после окончания уборки урожая. Они были признаны виновными в хищении наркотических средств по статье 229 УК РФ.</w:t>
      </w:r>
      <w:r>
        <w:rPr>
          <w:rStyle w:val="aa"/>
          <w:color w:val="000000"/>
          <w:sz w:val="28"/>
          <w:szCs w:val="28"/>
        </w:rPr>
        <w:footnoteReference w:id="29"/>
      </w:r>
      <w:r>
        <w:rPr>
          <w:color w:val="000000"/>
          <w:sz w:val="28"/>
          <w:szCs w:val="28"/>
        </w:rPr>
        <w:t xml:space="preserve"> </w:t>
      </w:r>
    </w:p>
    <w:p w:rsidR="003846FF" w:rsidRDefault="003846FF">
      <w:pPr>
        <w:spacing w:before="0" w:after="0" w:line="360" w:lineRule="auto"/>
        <w:ind w:firstLine="720"/>
        <w:jc w:val="both"/>
        <w:rPr>
          <w:color w:val="000000"/>
          <w:sz w:val="28"/>
          <w:szCs w:val="28"/>
        </w:rPr>
      </w:pPr>
      <w:r>
        <w:rPr>
          <w:color w:val="000000"/>
          <w:sz w:val="28"/>
          <w:szCs w:val="28"/>
        </w:rPr>
        <w:t>Судебная Коллегия по уголовным делам Верховного Суда Российского Федерации переклассифицировала их действия как незаконное приобретение наркотических средств согласно статье 228 УК РФ</w:t>
      </w:r>
      <w:r>
        <w:rPr>
          <w:rStyle w:val="aa"/>
          <w:color w:val="000000"/>
          <w:sz w:val="28"/>
          <w:szCs w:val="28"/>
        </w:rPr>
        <w:footnoteReference w:id="30"/>
      </w:r>
      <w:r>
        <w:rPr>
          <w:color w:val="000000"/>
          <w:sz w:val="28"/>
          <w:szCs w:val="28"/>
        </w:rPr>
        <w:t>. Аналогичные вопросы возникают в связи с дикорастущими растениями: K., Б. и другие были признаны виновными в хищении наркотических средств по статье 229 УК РФ за сбор мака, выросшего сорняком на приусадебных участках граждан. Президиум Верховного Суда Мари Эл переклассифицировал данное преступление как незаконное приобретение.</w:t>
      </w:r>
      <w:r>
        <w:rPr>
          <w:rStyle w:val="aa"/>
          <w:color w:val="000000"/>
          <w:sz w:val="28"/>
          <w:szCs w:val="28"/>
        </w:rPr>
        <w:footnoteReference w:id="31"/>
      </w:r>
      <w:r>
        <w:rPr>
          <w:color w:val="000000"/>
          <w:sz w:val="28"/>
          <w:szCs w:val="28"/>
        </w:rPr>
        <w:t xml:space="preserve"> </w:t>
      </w:r>
    </w:p>
    <w:p w:rsidR="003846FF" w:rsidRDefault="003846FF">
      <w:pPr>
        <w:spacing w:before="0" w:after="0" w:line="360" w:lineRule="auto"/>
        <w:ind w:firstLine="720"/>
        <w:jc w:val="both"/>
        <w:rPr>
          <w:color w:val="000000"/>
          <w:sz w:val="28"/>
          <w:szCs w:val="28"/>
        </w:rPr>
      </w:pPr>
      <w:r>
        <w:rPr>
          <w:color w:val="000000"/>
          <w:sz w:val="28"/>
          <w:szCs w:val="28"/>
        </w:rPr>
        <w:t>Российские суды время от времени смешивали понятия «приобретение» и «изготовление» наркотических средств: Нальчинским городским судом осужден А. виновный по статье 228(1) и статье 228(3). УК РФ за незаконное приобретение, хранение без цели сбыта и изготовление в крупных размерах гашиша. A., занимаясь копкой картофеля, увидел дикорастущую коноплю и решил собрать для себя смолу канабиса для получения гашиша. Во время сбора он был задержан работниками милиции. У А. изъято 1,36 г. смолы. Суд вменил А. и приобретение, и изготовление гашиша. Кассационная инстанция согласилась с оценкой содеянного.</w:t>
      </w:r>
      <w:r>
        <w:rPr>
          <w:rStyle w:val="aa"/>
          <w:color w:val="000000"/>
          <w:sz w:val="28"/>
          <w:szCs w:val="28"/>
        </w:rPr>
        <w:footnoteReference w:id="32"/>
      </w:r>
      <w:r>
        <w:rPr>
          <w:color w:val="000000"/>
          <w:sz w:val="28"/>
          <w:szCs w:val="28"/>
        </w:rPr>
        <w:t xml:space="preserve"> Изготовление было определено Президиумом Верховного Суда РФ как «умышленные действия, направленные на получение из наркотикосодержащих растений лекарственных, химических и иных веществ одного или нескольких готовых к использованию и потреблению наркотических средств или психотропных веществ, из числа включенных в Перечень наркотических средств, психотропных веществ и их прекурсоров». На основании данного определения Президиум отменил приговор C., который осенью 1997 года в Омской области собрал для личных целей листья и соцветия дикорастущей конопли, высушил и измельчил их кустарным способом, получив 3760 граммов марихуаны. Он хранил марихуану в трех пакетах в подполе своего дома. C. не предполагал изготовить наркотик, поскольку растение высохло естественным путем, а просеивание листьев конопли через сито не повлияло очистку полученного вещества от посторонних примесей и повышение концентрации наркотика. Соответственно, Президиум посчитал, что это не соответствовало понятию «изготовление» и снял обвинение по статье 228(4).</w:t>
      </w:r>
      <w:r>
        <w:rPr>
          <w:rStyle w:val="aa"/>
          <w:color w:val="000000"/>
          <w:sz w:val="28"/>
          <w:szCs w:val="28"/>
        </w:rPr>
        <w:footnoteReference w:id="33"/>
      </w:r>
    </w:p>
    <w:p w:rsidR="003846FF" w:rsidRDefault="003846FF">
      <w:pPr>
        <w:spacing w:before="0" w:after="0" w:line="360" w:lineRule="auto"/>
        <w:ind w:firstLine="720"/>
        <w:jc w:val="both"/>
        <w:rPr>
          <w:color w:val="000000"/>
          <w:sz w:val="28"/>
          <w:szCs w:val="28"/>
        </w:rPr>
      </w:pPr>
      <w:r>
        <w:rPr>
          <w:color w:val="000000"/>
          <w:sz w:val="28"/>
          <w:szCs w:val="28"/>
        </w:rPr>
        <w:t>Российскими судами считалось, что разбавление опия также не составляет «изготовления»: С. осужден по статье 228(3) и статье 30 (приготовление к преступлению) УК РФ за то, что был задержан с 0,42 граммами опия и шприцем, содержащим жидкое вещество, предназначавшееся для растворения опия. Судебная коллегия по уголовным делам Верховного Суда РФ сочла, что действия, связанные с разбавлением приобретенного им наркотического средства, не повлекшим изменения его химического состава, следует рассматривать как способ его потребления, а не как изготовление. Обвинение С. по статье 228(3) было снято.</w:t>
      </w:r>
      <w:r>
        <w:rPr>
          <w:rStyle w:val="aa"/>
          <w:color w:val="000000"/>
          <w:sz w:val="28"/>
          <w:szCs w:val="28"/>
        </w:rPr>
        <w:footnoteReference w:id="34"/>
      </w:r>
      <w:r>
        <w:rPr>
          <w:color w:val="000000"/>
          <w:sz w:val="28"/>
          <w:szCs w:val="28"/>
        </w:rPr>
        <w:t xml:space="preserve"> Хотя в статье 228 УК упоминается понятие «изготовление» и не используется слово «производство», содержащееся в Федеральном законе 1998 г., известно, российские суды объединяли эти два понятия в одно. Так, Индустриальным районным судом г. Пермь был осужден Т. по совокупности преступлений по статьям 228(1) и 228(3) УК РФ за незаконное приобретение, хранение и изготовление 2,5 граммов марихуаны. Т. скрутила две папиросы с марихуаной, что суд расценил как изготовление наркотического средства.</w:t>
      </w:r>
      <w:r>
        <w:rPr>
          <w:rStyle w:val="aa"/>
          <w:color w:val="000000"/>
          <w:sz w:val="28"/>
          <w:szCs w:val="28"/>
        </w:rPr>
        <w:footnoteReference w:id="35"/>
      </w:r>
    </w:p>
    <w:p w:rsidR="003846FF" w:rsidRDefault="003846FF">
      <w:pPr>
        <w:spacing w:before="0" w:after="0" w:line="360" w:lineRule="auto"/>
        <w:ind w:firstLine="720"/>
        <w:jc w:val="both"/>
        <w:rPr>
          <w:color w:val="000000"/>
          <w:sz w:val="28"/>
          <w:szCs w:val="28"/>
        </w:rPr>
      </w:pPr>
      <w:r>
        <w:rPr>
          <w:color w:val="000000"/>
          <w:sz w:val="28"/>
          <w:szCs w:val="28"/>
        </w:rPr>
        <w:t>Переработка может быть подразделена на три составляющие: очистка продукта от различных примесей; увеличение концентрации наркотического или психотропного вещества; получение из наркотикосодержащих препаратов веществ, не являющихся наркотическими или психотропными. На практике встречаются первые две составляющие. Перевозка на правомерных основаниях осуществляется юридическими лицами при наличии лицензии на указанный вид деятельности (статья 21 Федерального закона 1998 г.). Когда такая перевозка состоит из ввоза или вывоза наркотических средств и психотропных веществ при пересечении таможенной границы России и другого государства, только государственное унитарное предприятие может осуществлять ее (статья 28 Федерального закона 1998 г.). При наличии специального разрешения, наркотические средства и психотропные вещества из Списков II или III, могут храниться в аптечках первой помощи на кораблях, воздушных судах и поездах. Вообще, перевозка включает передвижение любым видом транспорта, независимо от способа перевозки или места хранения, из одного места в другое, в том числе из одного населенного пункта в другой, независимо от цели и способа перевозки и места перемещаемых средств и веществ. Перемещение лицом во время поездки наркотического средства или психотропного веществ в небольшом количестве, предназначенного для личного потребления, не составляет «перевозку» по статье 228. Различие между перевозкой и хранением наркотиков в небольшом размере во время поездки следует определять в каждом конкретном случае с учетом направленности умысла, цели использования транспортного средства, количества или объема и места нахождения наркотических средств или психотропных веществ, а также всех других обстоятельств дела.</w:t>
      </w:r>
      <w:r>
        <w:rPr>
          <w:rStyle w:val="aa"/>
          <w:color w:val="000000"/>
          <w:sz w:val="28"/>
          <w:szCs w:val="28"/>
        </w:rPr>
        <w:footnoteReference w:id="36"/>
      </w:r>
    </w:p>
    <w:p w:rsidR="003846FF" w:rsidRDefault="003846FF">
      <w:pPr>
        <w:spacing w:before="0" w:after="0" w:line="360" w:lineRule="auto"/>
        <w:ind w:firstLine="720"/>
        <w:jc w:val="both"/>
        <w:rPr>
          <w:color w:val="000000"/>
          <w:sz w:val="28"/>
          <w:szCs w:val="28"/>
        </w:rPr>
      </w:pPr>
      <w:r>
        <w:rPr>
          <w:color w:val="000000"/>
          <w:sz w:val="28"/>
          <w:szCs w:val="28"/>
        </w:rPr>
        <w:t>Верховный Суд России серьезно противодействовал смешению этих двух понятий. Некоторые суды низшей инстанции считают перевозкой любое перемещение транспортом любых количеств наркотических средств или психотропных веществ. Эта оговорка распространяется на лиц, перевозящих наркотики для будущего распространения.</w:t>
      </w:r>
      <w:r>
        <w:rPr>
          <w:rStyle w:val="aa"/>
          <w:color w:val="000000"/>
          <w:sz w:val="28"/>
          <w:szCs w:val="28"/>
        </w:rPr>
        <w:footnoteReference w:id="37"/>
      </w:r>
      <w:r>
        <w:rPr>
          <w:color w:val="000000"/>
          <w:sz w:val="28"/>
          <w:szCs w:val="28"/>
        </w:rPr>
        <w:t xml:space="preserve"> Однако, все еще возникают трудности в отношении размеров, так как порогом в Сводном Перечне в некоторых случаях считается количество меньшее, чем просто доза или количество доз в течение двадцати четырех часов. Во время длительных переездов (например, Транссибирская магистраль) могут потребоваться личные запасы определенных количеств наркотических средств по сравнению с переездами на небольшие расстояния. Законный провоз наркотических средств или психотропных веществ в медицинских целях больными лицами, следующими транзитом через территорию Российской Федерации, регулируется Постановлением Правительства Российской Федерации от 15 июня 1998 г., № 59.</w:t>
      </w:r>
      <w:r>
        <w:rPr>
          <w:rStyle w:val="aa"/>
          <w:color w:val="000000"/>
          <w:sz w:val="28"/>
          <w:szCs w:val="28"/>
        </w:rPr>
        <w:footnoteReference w:id="38"/>
      </w:r>
      <w:r>
        <w:rPr>
          <w:color w:val="000000"/>
          <w:sz w:val="28"/>
          <w:szCs w:val="28"/>
        </w:rPr>
        <w:t xml:space="preserve"> В соответствии со статьей 32 Федерального закона 1998 г. пересылка наркотических средств или психотропных веществ означает их перевозку в виде почтовых или багажных отправлений, курьерской либо иной почтой, когда перевозка таких средств или веществ не включает прямого участия грузоотправителя (часть 4 Постановления Верховного Суда 1998 г.). </w:t>
      </w:r>
    </w:p>
    <w:p w:rsidR="003846FF" w:rsidRDefault="003846FF">
      <w:pPr>
        <w:spacing w:before="0" w:after="0" w:line="360" w:lineRule="auto"/>
        <w:ind w:firstLine="720"/>
        <w:jc w:val="both"/>
        <w:rPr>
          <w:color w:val="000000"/>
          <w:sz w:val="28"/>
          <w:szCs w:val="28"/>
        </w:rPr>
      </w:pPr>
      <w:r>
        <w:rPr>
          <w:color w:val="000000"/>
          <w:sz w:val="28"/>
          <w:szCs w:val="28"/>
        </w:rPr>
        <w:t>Как мы уже отмечали, согласно Примечанию 2, внесенному в статью 228 УК РФ, «Крупным размером в настоящей статье, а также статьях 228-1 и 229 настоящего Кодекса признается количество наркотического средства, психотропного вещества или их аналога, превышающее среднюю разовую дозу потребления в десять и более раз, а особо крупным размером - в пятьдесят и более раз. Размеры средних разовых доз наркотических средств и психотропных веществ для целей настоящей статьи утверждаются Правительством Российской Федерации».</w:t>
      </w:r>
    </w:p>
    <w:p w:rsidR="003846FF" w:rsidRDefault="003846FF">
      <w:pPr>
        <w:spacing w:before="0" w:after="0" w:line="360" w:lineRule="auto"/>
        <w:ind w:firstLine="720"/>
        <w:jc w:val="both"/>
        <w:rPr>
          <w:color w:val="000000"/>
          <w:sz w:val="28"/>
          <w:szCs w:val="28"/>
        </w:rPr>
      </w:pPr>
      <w:r>
        <w:rPr>
          <w:color w:val="000000"/>
          <w:sz w:val="28"/>
          <w:szCs w:val="28"/>
        </w:rPr>
        <w:t xml:space="preserve">Данная норма закона, определяющая, что крупным размером признается количество наркотических средств и психотропных веществ, превышающее размеры средней разовой дозы в десять и более раз, а особо крупным размером - в пятьдесят и более раз, является, на наш взгляд, несовершенной и требует доработки. </w:t>
      </w:r>
    </w:p>
    <w:p w:rsidR="003846FF" w:rsidRDefault="003846FF">
      <w:pPr>
        <w:spacing w:before="0" w:after="0" w:line="360" w:lineRule="auto"/>
        <w:ind w:firstLine="720"/>
        <w:jc w:val="both"/>
        <w:rPr>
          <w:color w:val="000000"/>
          <w:sz w:val="28"/>
          <w:szCs w:val="28"/>
        </w:rPr>
      </w:pPr>
      <w:r>
        <w:rPr>
          <w:color w:val="000000"/>
          <w:sz w:val="28"/>
          <w:szCs w:val="28"/>
        </w:rPr>
        <w:t xml:space="preserve">Во-первых, представляется, что разработать средне потребляемую дозу наркотического средства крайне затруднительно. </w:t>
      </w:r>
    </w:p>
    <w:p w:rsidR="003846FF" w:rsidRDefault="003846FF">
      <w:pPr>
        <w:spacing w:before="0" w:after="0" w:line="360" w:lineRule="auto"/>
        <w:ind w:firstLine="720"/>
        <w:jc w:val="both"/>
        <w:rPr>
          <w:color w:val="000000"/>
          <w:sz w:val="28"/>
          <w:szCs w:val="28"/>
        </w:rPr>
      </w:pPr>
      <w:r>
        <w:rPr>
          <w:color w:val="000000"/>
          <w:sz w:val="28"/>
          <w:szCs w:val="28"/>
        </w:rPr>
        <w:t xml:space="preserve">Во-вторых, как показывает судебная практика, у лиц, привлекаемых к ответственности за приобретение и хранение наркотических средств, чаще всего изымается не более 1-2 разовых доз. По части первой статьи 228 Уголовного кодекса Российской Федерации ответственность наступает за незаконный оборот наркотических средств в крупном размере. Таким образом, с учетом новой редакции закона привлечение большинства лиц к уголовной ответственности по статье 228 Уголовного кодекса Российской Федерации за незаконное приобретение и хранение наркотических средств вообще не представится возможным. </w:t>
      </w:r>
    </w:p>
    <w:p w:rsidR="003846FF" w:rsidRDefault="003846FF">
      <w:pPr>
        <w:spacing w:before="0" w:after="0" w:line="360" w:lineRule="auto"/>
        <w:ind w:firstLine="720"/>
        <w:jc w:val="both"/>
        <w:rPr>
          <w:color w:val="000000"/>
          <w:sz w:val="28"/>
          <w:szCs w:val="28"/>
        </w:rPr>
      </w:pPr>
      <w:r>
        <w:rPr>
          <w:color w:val="000000"/>
          <w:sz w:val="28"/>
          <w:szCs w:val="28"/>
        </w:rPr>
        <w:t xml:space="preserve">Однако с другой стороны действовавшая ранее Сводная таблица не имела никакой правовой основы, так как сам Комитет и его Сводная таблица заключений соответствующую регистрацию в Минюсте России не проходили. Поэтому Сводная таблица никогда и нигде официально опубликована быть не могла. Судьи знали, что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(ч. 3 ст. 15 Конституции РФ). </w:t>
      </w:r>
    </w:p>
    <w:p w:rsidR="003846FF" w:rsidRDefault="003846FF">
      <w:pPr>
        <w:spacing w:before="0" w:after="0" w:line="360" w:lineRule="auto"/>
        <w:ind w:firstLine="720"/>
        <w:jc w:val="both"/>
        <w:rPr>
          <w:color w:val="000000"/>
          <w:sz w:val="28"/>
          <w:szCs w:val="28"/>
        </w:rPr>
      </w:pPr>
      <w:r>
        <w:rPr>
          <w:color w:val="000000"/>
          <w:sz w:val="28"/>
          <w:szCs w:val="28"/>
        </w:rPr>
        <w:t>Судьи Невинномыского районного суда Ставропольского края попытались противодействовать неправомерному применению ст. 228 УК РФ. Они обратились за разъяснениями применения ст. 228 УК РФ в Конституционный Суд РФ, который в своем определении указал, что «Перечень крупных и особо крупных размеров наркотических средств не является нормативно правовым актом и в силу этого носит рекомендательный характер»</w:t>
      </w:r>
      <w:r>
        <w:rPr>
          <w:rStyle w:val="aa"/>
          <w:color w:val="000000"/>
          <w:sz w:val="28"/>
          <w:szCs w:val="28"/>
        </w:rPr>
        <w:footnoteReference w:id="39"/>
      </w:r>
      <w:r>
        <w:rPr>
          <w:color w:val="000000"/>
          <w:sz w:val="28"/>
          <w:szCs w:val="28"/>
        </w:rPr>
        <w:t xml:space="preserve">. </w:t>
      </w:r>
    </w:p>
    <w:p w:rsidR="003846FF" w:rsidRDefault="003846FF">
      <w:pPr>
        <w:spacing w:before="0" w:after="0" w:line="360" w:lineRule="auto"/>
        <w:ind w:firstLine="720"/>
        <w:jc w:val="both"/>
        <w:rPr>
          <w:color w:val="000000"/>
          <w:sz w:val="28"/>
          <w:szCs w:val="28"/>
        </w:rPr>
      </w:pPr>
      <w:r>
        <w:rPr>
          <w:color w:val="000000"/>
          <w:sz w:val="28"/>
          <w:szCs w:val="28"/>
        </w:rPr>
        <w:t xml:space="preserve">Таким образом, Конституционный Суд России подтвердил, что Сводная таблица, утвержденная 17 и 25 декабря 1998 г. Постоянным комитетом по контролю наркотиков, не является нормативно правовым актом. В силу этого показатели размеров наркотических средств не могут быть использованы для квалификации деяний, связанных с наркотиками по ст. 228 УК РФ, как крупный или особо крупный размер наркотических средств. </w:t>
      </w:r>
    </w:p>
    <w:p w:rsidR="003846FF" w:rsidRDefault="003846FF">
      <w:pPr>
        <w:spacing w:before="0" w:after="0" w:line="360" w:lineRule="auto"/>
        <w:ind w:firstLine="720"/>
        <w:jc w:val="both"/>
        <w:rPr>
          <w:color w:val="000000"/>
          <w:sz w:val="28"/>
          <w:szCs w:val="28"/>
        </w:rPr>
      </w:pPr>
      <w:r>
        <w:rPr>
          <w:color w:val="000000"/>
          <w:sz w:val="28"/>
          <w:szCs w:val="28"/>
        </w:rPr>
        <w:t xml:space="preserve">Кроме того, наличие данных о количестве наркотических средств, не позволяет сделать вывод о размере наркотического средства как крупного, без установления свойств наркотического средства и степени воздействия его на организм человека. </w:t>
      </w:r>
    </w:p>
    <w:p w:rsidR="003846FF" w:rsidRDefault="003846FF">
      <w:pPr>
        <w:spacing w:before="0" w:after="0" w:line="360" w:lineRule="auto"/>
        <w:ind w:firstLine="720"/>
        <w:jc w:val="both"/>
        <w:rPr>
          <w:color w:val="000000"/>
          <w:sz w:val="28"/>
          <w:szCs w:val="28"/>
        </w:rPr>
      </w:pPr>
      <w:r>
        <w:rPr>
          <w:color w:val="000000"/>
          <w:sz w:val="28"/>
          <w:szCs w:val="28"/>
        </w:rPr>
        <w:t>27 мая 1998 г. состоялся Пленум Верховного Суда РФ, который рассмотрел вопрос судебной практики по делам о преступлениях, связанных с наркотическими средствами. О том, как проходил Пленум по вопросу о таком квалифицирующем признаке преступления, как крупный и особо крупный размер наркотических средств достаточно убедительно рассказал в своей статье «Почему наркодельцы уходят от ответственности» заместитель председателя Омского областного суда В. Ярковой.</w:t>
      </w:r>
      <w:r>
        <w:rPr>
          <w:rStyle w:val="aa"/>
          <w:color w:val="000000"/>
          <w:sz w:val="28"/>
          <w:szCs w:val="28"/>
        </w:rPr>
        <w:footnoteReference w:id="40"/>
      </w:r>
      <w:r>
        <w:rPr>
          <w:color w:val="000000"/>
          <w:sz w:val="28"/>
          <w:szCs w:val="28"/>
        </w:rPr>
        <w:t xml:space="preserve"> </w:t>
      </w:r>
    </w:p>
    <w:p w:rsidR="003846FF" w:rsidRDefault="003846FF">
      <w:pPr>
        <w:spacing w:before="0" w:after="0" w:line="360" w:lineRule="auto"/>
        <w:ind w:firstLine="720"/>
        <w:jc w:val="both"/>
        <w:rPr>
          <w:color w:val="000000"/>
          <w:sz w:val="28"/>
          <w:szCs w:val="28"/>
        </w:rPr>
      </w:pPr>
      <w:r>
        <w:rPr>
          <w:color w:val="000000"/>
          <w:sz w:val="28"/>
          <w:szCs w:val="28"/>
        </w:rPr>
        <w:t xml:space="preserve">По ходу обсуждения проблемы на Пленуме, - пишет В. Ярковой, - стало ясно, что новые «крупные размеры» согласованы с руководством Верховного Суда РФ и особых возражений у него не вызывают. На обсуждении в рабочей группе об этом было сказано прямо: «Да, мы правим закон, полагая, что он неудачен». Свою позицию Верховный Суд РФ выразил в п.13 постановления, указав, что вопрос о размере должен решаться судами… с учетом рекомендаций, разработанных Постоянным комитетом по контролю наркотиков. </w:t>
      </w:r>
    </w:p>
    <w:p w:rsidR="003846FF" w:rsidRDefault="003846FF">
      <w:pPr>
        <w:spacing w:before="0" w:after="0" w:line="360" w:lineRule="auto"/>
        <w:ind w:firstLine="720"/>
        <w:jc w:val="both"/>
        <w:rPr>
          <w:color w:val="000000"/>
          <w:sz w:val="28"/>
          <w:szCs w:val="28"/>
        </w:rPr>
      </w:pPr>
      <w:r>
        <w:rPr>
          <w:color w:val="000000"/>
          <w:sz w:val="28"/>
          <w:szCs w:val="28"/>
        </w:rPr>
        <w:t xml:space="preserve">Таким образом, Пленум не решился, открыто рекомендовать руководствоваться, заведомо незаконными «крупными размерами» установленными негосударственной организацией без поручения законодателя либо Правительства, но фактически узаконил их. </w:t>
      </w:r>
    </w:p>
    <w:p w:rsidR="003846FF" w:rsidRDefault="003846FF">
      <w:pPr>
        <w:spacing w:before="0" w:after="0" w:line="360" w:lineRule="auto"/>
        <w:ind w:firstLine="720"/>
        <w:jc w:val="both"/>
        <w:rPr>
          <w:color w:val="000000"/>
          <w:sz w:val="28"/>
          <w:szCs w:val="28"/>
        </w:rPr>
      </w:pPr>
      <w:r>
        <w:rPr>
          <w:color w:val="000000"/>
          <w:sz w:val="28"/>
          <w:szCs w:val="28"/>
        </w:rPr>
        <w:t xml:space="preserve">После вступления в силу новых положений закона определенные сложности могут возникать на практике при привлечении к ответственности сбытчиков наркотических средств, которые во избежание ответственности за наиболее тяжкие составы преступлений в сфере незаконного оборота наркотических средств не будут хранить при себе более 10 средних разовых доз, а будут сбывать в гораздо меньшем количестве, изъятие которых в случае недоказанности хранения наркотических средств в целях сбыта, не позволит привлечь их к ответственности. </w:t>
      </w:r>
    </w:p>
    <w:p w:rsidR="003846FF" w:rsidRDefault="003846FF">
      <w:pPr>
        <w:spacing w:before="0" w:after="0" w:line="360" w:lineRule="auto"/>
        <w:ind w:firstLine="720"/>
        <w:jc w:val="both"/>
        <w:rPr>
          <w:color w:val="000000"/>
          <w:sz w:val="28"/>
          <w:szCs w:val="28"/>
        </w:rPr>
      </w:pPr>
      <w:r>
        <w:rPr>
          <w:color w:val="000000"/>
          <w:sz w:val="28"/>
          <w:szCs w:val="28"/>
        </w:rPr>
        <w:t>В этой связи многие специалисты предлагают примечание статьи 228 Уголовного кодекса Российской Федерации изменить, установив конкретно крупный и особо крупный размер для каждого вида наркотических средств, психотропных веществ и их аналогов, утвержденный Правительством Российской Федерации с учетом ранее применяемых рекомендаций Постоянного комитета по контролю наркотиков.</w:t>
      </w:r>
    </w:p>
    <w:p w:rsidR="003846FF" w:rsidRDefault="003846FF">
      <w:pPr>
        <w:spacing w:before="0" w:after="0" w:line="360" w:lineRule="auto"/>
        <w:ind w:firstLine="720"/>
        <w:jc w:val="both"/>
        <w:rPr>
          <w:color w:val="000000"/>
          <w:sz w:val="28"/>
          <w:szCs w:val="28"/>
        </w:rPr>
      </w:pPr>
      <w:r>
        <w:rPr>
          <w:color w:val="000000"/>
          <w:sz w:val="28"/>
          <w:szCs w:val="28"/>
        </w:rPr>
        <w:t xml:space="preserve">Хотелось бы также обратить внимание на следующие проблемы. </w:t>
      </w:r>
    </w:p>
    <w:p w:rsidR="003846FF" w:rsidRDefault="003846FF">
      <w:pPr>
        <w:spacing w:before="0" w:after="0" w:line="360" w:lineRule="auto"/>
        <w:ind w:firstLine="720"/>
        <w:jc w:val="both"/>
        <w:rPr>
          <w:color w:val="000000"/>
          <w:sz w:val="28"/>
          <w:szCs w:val="28"/>
        </w:rPr>
      </w:pPr>
      <w:r>
        <w:rPr>
          <w:color w:val="000000"/>
          <w:sz w:val="28"/>
          <w:szCs w:val="28"/>
        </w:rPr>
        <w:t>При расследовании дел, связанных с незаконным оборотом наркотиков, следователь неизбежно сталкивается с целым рядом специфических трудностей. Как известно, уголовные дела по фактам такого рода преступлений возбуждаются только в случае обнаружения и изъятия у конкретного лица вещества, которое в результате предварительного исследования будет признано наркотиком. Помимо справки о результатах исследования изъятого вещества, для возбуждения уголовного дела необходимо собрать еще целый ряд других документов (рапорт сотрудника органов внутренних дел, явившийся основанием для доставления данного лица в милицию; объяснения свидетелей; объяснение доставленного лица; документ о направлении его на судебно-медицинское освидетельствование; справка о результатах судебно-медицинского освидетельствования; протокол об административном правонарушении; справка о личности гражданина, у которого обнаружены наркотики, и т. д.). Все эти документы должны быть правильно оформлены. А поскольку составляют их не следователи или дознаватели, а сотрудники оперативных аппаратов, участковые инспектора милиции, а нередко инспектора ГИБДД, как правило недостаточно компетентные в юридическом отношении, в процессе доследственной проверки материалов часто допускаются грубые ошибки и нарушения, в результате чего уголовные дела по фактам незаконного оборота наркотиков либо не возбуждаются как не имеющие судебной перспективы, либо в дальнейшем прекращаются.</w:t>
      </w:r>
    </w:p>
    <w:p w:rsidR="003846FF" w:rsidRDefault="003846FF">
      <w:pPr>
        <w:spacing w:before="0" w:after="0" w:line="360" w:lineRule="auto"/>
        <w:ind w:firstLine="720"/>
        <w:jc w:val="both"/>
        <w:rPr>
          <w:color w:val="000000"/>
          <w:sz w:val="28"/>
          <w:szCs w:val="28"/>
        </w:rPr>
      </w:pPr>
      <w:r>
        <w:rPr>
          <w:color w:val="000000"/>
          <w:sz w:val="28"/>
          <w:szCs w:val="28"/>
        </w:rPr>
        <w:t>Важное условие успеха в раскрытии и расследовании преступлений данной категории - тесное взаимодействие следователя с сотрудниками оперативно-розыскных аппаратов - уголовного розыска, подразделений по борьбе с незаконным оборотом наркотиков (ОБНОН) и др. Такое взаимодействие должно осуществляться с самого начала доследственной проверки или даже еще раньше - когда решается вопрос о целесообразности ее начала. При этом следователь консультирует оперативных работников о том, какие проверочные действия должны быть проведены и в какой последовательности, как правильно организовать и задокументировать то или иное мероприятие. Как показывает практика, хорошо налаженное взаимодействие обеспечивает качественное проведение предварительной проверки, что в свою очередь, позволяет создать прочную базу для раскрытия преступления и привлечения виновных к уголовной ответственности.</w:t>
      </w:r>
      <w:r>
        <w:rPr>
          <w:rStyle w:val="aa"/>
          <w:color w:val="000000"/>
          <w:sz w:val="28"/>
          <w:szCs w:val="28"/>
        </w:rPr>
        <w:footnoteReference w:id="41"/>
      </w:r>
    </w:p>
    <w:p w:rsidR="003846FF" w:rsidRDefault="003846FF">
      <w:pPr>
        <w:spacing w:before="0" w:after="0" w:line="360" w:lineRule="auto"/>
        <w:ind w:firstLine="720"/>
        <w:jc w:val="both"/>
        <w:rPr>
          <w:color w:val="000000"/>
          <w:sz w:val="28"/>
          <w:szCs w:val="28"/>
        </w:rPr>
      </w:pPr>
      <w:r>
        <w:rPr>
          <w:color w:val="000000"/>
          <w:sz w:val="28"/>
          <w:szCs w:val="28"/>
        </w:rPr>
        <w:t xml:space="preserve">Довольно часто в ходе расследования не удается изобличить и привлечь к уголовной ответственности лиц, которые поставляли наркотик обвиняемым. Оборвать очень часто удается лишь последнее звено преступной цепочки; организаторы преступления - сбытчики-оптовики, как и в большинстве случаев, остаются неустановленными. </w:t>
      </w:r>
    </w:p>
    <w:p w:rsidR="003846FF" w:rsidRDefault="003846FF">
      <w:pPr>
        <w:spacing w:before="0" w:after="0" w:line="360" w:lineRule="auto"/>
        <w:ind w:firstLine="720"/>
        <w:jc w:val="both"/>
        <w:rPr>
          <w:color w:val="000000"/>
          <w:sz w:val="28"/>
          <w:szCs w:val="28"/>
        </w:rPr>
      </w:pPr>
      <w:r>
        <w:rPr>
          <w:color w:val="000000"/>
          <w:sz w:val="28"/>
          <w:szCs w:val="28"/>
        </w:rPr>
        <w:t>Практика расследования по делам о незаконном обороте наркотических средств или психотропных веществ вновь подтверждает справедливость мнения, давно уже высказывавшегося специалистами, - о необходимости разрешить проведение судебных экспертиз до возбуждения уголовного дела</w:t>
      </w:r>
      <w:r>
        <w:rPr>
          <w:rStyle w:val="aa"/>
          <w:color w:val="000000"/>
          <w:sz w:val="28"/>
          <w:szCs w:val="28"/>
        </w:rPr>
        <w:footnoteReference w:id="42"/>
      </w:r>
      <w:r>
        <w:rPr>
          <w:color w:val="000000"/>
          <w:sz w:val="28"/>
          <w:szCs w:val="28"/>
        </w:rPr>
        <w:t>. Существующий порядок, когда вначале проводится предварительное исследование, а затем, после возбуждения уголовного дела, - судебная экспертиза, серьезно затрудняет работу по раскрытию и расследованию преступлений. Внесение соответствующих изменений в УПК позволило бы повысить эффективность работы правоохранительных органов по борьбе с незаконным оборотом наркотиков.</w:t>
      </w:r>
    </w:p>
    <w:p w:rsidR="003846FF" w:rsidRDefault="003846FF">
      <w:pPr>
        <w:pStyle w:val="1"/>
      </w:pPr>
      <w:r>
        <w:br w:type="page"/>
      </w:r>
      <w:bookmarkStart w:id="7" w:name="_Toc71199773"/>
      <w:r>
        <w:t xml:space="preserve">Глава </w:t>
      </w:r>
      <w:r>
        <w:rPr>
          <w:lang w:val="en-US"/>
        </w:rPr>
        <w:t>II</w:t>
      </w:r>
      <w:r>
        <w:t xml:space="preserve">.Анализ положений статьи 228-1 «Незаконные производство, сбыт или пересылка наркотических средств, психотропных веществ </w:t>
      </w:r>
      <w:r w:rsidR="00A07F44">
        <w:br/>
      </w:r>
      <w:r>
        <w:t>или их аналогов»</w:t>
      </w:r>
      <w:bookmarkEnd w:id="7"/>
    </w:p>
    <w:p w:rsidR="003846FF" w:rsidRDefault="003846FF">
      <w:pPr>
        <w:pStyle w:val="2"/>
      </w:pPr>
      <w:bookmarkStart w:id="8" w:name="_Toc71199774"/>
      <w:r>
        <w:t>2.1.Объект и объективная сторона преступления, предусмотренного статьей 228-1 УК РФ</w:t>
      </w:r>
      <w:bookmarkEnd w:id="8"/>
    </w:p>
    <w:p w:rsidR="003846FF" w:rsidRDefault="003846FF">
      <w:pPr>
        <w:spacing w:before="0" w:after="0" w:line="360" w:lineRule="auto"/>
        <w:ind w:firstLine="720"/>
        <w:jc w:val="both"/>
        <w:rPr>
          <w:color w:val="000000"/>
          <w:sz w:val="28"/>
          <w:szCs w:val="28"/>
        </w:rPr>
      </w:pPr>
    </w:p>
    <w:p w:rsidR="003846FF" w:rsidRDefault="003846FF">
      <w:pPr>
        <w:spacing w:before="0" w:after="0" w:line="360" w:lineRule="auto"/>
        <w:ind w:firstLine="720"/>
        <w:jc w:val="both"/>
        <w:rPr>
          <w:color w:val="000000"/>
          <w:sz w:val="28"/>
          <w:szCs w:val="28"/>
        </w:rPr>
      </w:pPr>
      <w:r>
        <w:rPr>
          <w:color w:val="000000"/>
          <w:sz w:val="28"/>
          <w:szCs w:val="28"/>
        </w:rPr>
        <w:t>Статья 228-1. «Незаконные производство, сбыт или пересылка наркотических средств, психотропных веществ или их аналогов» гласит:</w:t>
      </w:r>
    </w:p>
    <w:p w:rsidR="003846FF" w:rsidRDefault="003846FF">
      <w:pPr>
        <w:spacing w:before="0" w:after="0" w:line="360" w:lineRule="auto"/>
        <w:ind w:firstLine="720"/>
        <w:jc w:val="both"/>
        <w:rPr>
          <w:color w:val="000000"/>
          <w:sz w:val="28"/>
          <w:szCs w:val="28"/>
        </w:rPr>
      </w:pPr>
      <w:r>
        <w:rPr>
          <w:color w:val="000000"/>
          <w:sz w:val="28"/>
          <w:szCs w:val="28"/>
        </w:rPr>
        <w:t>«1.Незаконные производство, сбыт или пересылка наркотических средств, психотропных веществ или их аналогов - наказываются лишением свободы на срок от четырех до восьми лет.</w:t>
      </w:r>
    </w:p>
    <w:p w:rsidR="003846FF" w:rsidRDefault="003846FF">
      <w:pPr>
        <w:spacing w:before="0" w:after="0" w:line="360" w:lineRule="auto"/>
        <w:ind w:firstLine="720"/>
        <w:jc w:val="both"/>
        <w:rPr>
          <w:color w:val="000000"/>
          <w:sz w:val="28"/>
          <w:szCs w:val="28"/>
        </w:rPr>
      </w:pPr>
      <w:r>
        <w:rPr>
          <w:color w:val="000000"/>
          <w:sz w:val="28"/>
          <w:szCs w:val="28"/>
        </w:rPr>
        <w:t>2. Те же деяния, совершенные:</w:t>
      </w:r>
    </w:p>
    <w:p w:rsidR="003846FF" w:rsidRDefault="003846FF">
      <w:pPr>
        <w:spacing w:before="0" w:after="0" w:line="360" w:lineRule="auto"/>
        <w:ind w:firstLine="720"/>
        <w:jc w:val="both"/>
        <w:rPr>
          <w:color w:val="000000"/>
          <w:sz w:val="28"/>
          <w:szCs w:val="28"/>
        </w:rPr>
      </w:pPr>
      <w:r>
        <w:rPr>
          <w:color w:val="000000"/>
          <w:sz w:val="28"/>
          <w:szCs w:val="28"/>
        </w:rPr>
        <w:t>а) группой лиц по предварительному сговору;</w:t>
      </w:r>
    </w:p>
    <w:p w:rsidR="003846FF" w:rsidRDefault="003846FF">
      <w:pPr>
        <w:spacing w:before="0" w:after="0" w:line="360" w:lineRule="auto"/>
        <w:ind w:firstLine="720"/>
        <w:jc w:val="both"/>
        <w:rPr>
          <w:color w:val="000000"/>
          <w:sz w:val="28"/>
          <w:szCs w:val="28"/>
        </w:rPr>
      </w:pPr>
      <w:r>
        <w:rPr>
          <w:color w:val="000000"/>
          <w:sz w:val="28"/>
          <w:szCs w:val="28"/>
        </w:rPr>
        <w:t>б) в крупном размере;</w:t>
      </w:r>
    </w:p>
    <w:p w:rsidR="003846FF" w:rsidRDefault="003846FF">
      <w:pPr>
        <w:spacing w:before="0" w:after="0" w:line="360" w:lineRule="auto"/>
        <w:ind w:firstLine="720"/>
        <w:jc w:val="both"/>
        <w:rPr>
          <w:color w:val="000000"/>
          <w:sz w:val="28"/>
          <w:szCs w:val="28"/>
        </w:rPr>
      </w:pPr>
      <w:r>
        <w:rPr>
          <w:color w:val="000000"/>
          <w:sz w:val="28"/>
          <w:szCs w:val="28"/>
        </w:rPr>
        <w:t>в) лицом, достигшим восемнадцатилетнего возраста, в отношении заведомо несовершеннолетнего, - 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3846FF" w:rsidRDefault="003846FF">
      <w:pPr>
        <w:spacing w:before="0" w:after="0" w:line="360" w:lineRule="auto"/>
        <w:ind w:firstLine="720"/>
        <w:jc w:val="both"/>
        <w:rPr>
          <w:color w:val="000000"/>
          <w:sz w:val="28"/>
          <w:szCs w:val="28"/>
        </w:rPr>
      </w:pPr>
      <w:r>
        <w:rPr>
          <w:color w:val="000000"/>
          <w:sz w:val="28"/>
          <w:szCs w:val="28"/>
        </w:rPr>
        <w:t>3. Деяния, предусмотренные частями первой или второй настоящей статьи, совершенные:</w:t>
      </w:r>
    </w:p>
    <w:p w:rsidR="003846FF" w:rsidRDefault="003846FF">
      <w:pPr>
        <w:spacing w:before="0" w:after="0" w:line="360" w:lineRule="auto"/>
        <w:ind w:firstLine="720"/>
        <w:jc w:val="both"/>
        <w:rPr>
          <w:color w:val="000000"/>
          <w:sz w:val="28"/>
          <w:szCs w:val="28"/>
        </w:rPr>
      </w:pPr>
      <w:r>
        <w:rPr>
          <w:color w:val="000000"/>
          <w:sz w:val="28"/>
          <w:szCs w:val="28"/>
        </w:rPr>
        <w:t>а) организованной группой;</w:t>
      </w:r>
    </w:p>
    <w:p w:rsidR="003846FF" w:rsidRDefault="003846FF">
      <w:pPr>
        <w:spacing w:before="0" w:after="0" w:line="360" w:lineRule="auto"/>
        <w:ind w:firstLine="720"/>
        <w:jc w:val="both"/>
        <w:rPr>
          <w:color w:val="000000"/>
          <w:sz w:val="28"/>
          <w:szCs w:val="28"/>
        </w:rPr>
      </w:pPr>
      <w:r>
        <w:rPr>
          <w:color w:val="000000"/>
          <w:sz w:val="28"/>
          <w:szCs w:val="28"/>
        </w:rPr>
        <w:t>б) лицом с использованием своего служебного положения;</w:t>
      </w:r>
    </w:p>
    <w:p w:rsidR="003846FF" w:rsidRDefault="003846FF">
      <w:pPr>
        <w:spacing w:before="0" w:after="0" w:line="360" w:lineRule="auto"/>
        <w:ind w:firstLine="720"/>
        <w:jc w:val="both"/>
        <w:rPr>
          <w:color w:val="000000"/>
          <w:sz w:val="28"/>
          <w:szCs w:val="28"/>
        </w:rPr>
      </w:pPr>
      <w:r>
        <w:rPr>
          <w:color w:val="000000"/>
          <w:sz w:val="28"/>
          <w:szCs w:val="28"/>
        </w:rPr>
        <w:t>в) в отношении лица, заведомо не достигшего четырнадцатилетнего возраста;</w:t>
      </w:r>
    </w:p>
    <w:p w:rsidR="003846FF" w:rsidRDefault="003846FF">
      <w:pPr>
        <w:spacing w:before="0" w:after="0" w:line="360" w:lineRule="auto"/>
        <w:ind w:firstLine="720"/>
        <w:jc w:val="both"/>
        <w:rPr>
          <w:color w:val="000000"/>
          <w:sz w:val="28"/>
          <w:szCs w:val="28"/>
        </w:rPr>
      </w:pPr>
      <w:r>
        <w:rPr>
          <w:color w:val="000000"/>
          <w:sz w:val="28"/>
          <w:szCs w:val="28"/>
        </w:rPr>
        <w:t>г) в особо крупном размере, - наказываются лишением свободы на срок от восьми до двадцати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3846FF" w:rsidRDefault="003846FF">
      <w:pPr>
        <w:spacing w:before="0" w:after="0" w:line="360" w:lineRule="auto"/>
        <w:ind w:firstLine="720"/>
        <w:jc w:val="both"/>
        <w:rPr>
          <w:color w:val="000000"/>
          <w:sz w:val="28"/>
          <w:szCs w:val="28"/>
        </w:rPr>
      </w:pPr>
      <w:r>
        <w:rPr>
          <w:i/>
          <w:iCs/>
          <w:color w:val="000000"/>
          <w:sz w:val="28"/>
          <w:szCs w:val="28"/>
        </w:rPr>
        <w:t>Объективная сторона преступления</w:t>
      </w:r>
      <w:r>
        <w:rPr>
          <w:color w:val="000000"/>
          <w:sz w:val="28"/>
          <w:szCs w:val="28"/>
        </w:rPr>
        <w:t>, предусмотренного статьей 228-1 УК РФ, выражается в незаконном производстве, сбыте или пересылке наркотических средств, психотропных веществ или их аналогов.</w:t>
      </w:r>
    </w:p>
    <w:p w:rsidR="003846FF" w:rsidRDefault="003846FF">
      <w:pPr>
        <w:spacing w:before="0" w:after="0" w:line="360" w:lineRule="auto"/>
        <w:ind w:firstLine="720"/>
        <w:jc w:val="both"/>
        <w:rPr>
          <w:color w:val="000000"/>
          <w:sz w:val="28"/>
          <w:szCs w:val="28"/>
        </w:rPr>
      </w:pPr>
      <w:r>
        <w:rPr>
          <w:color w:val="000000"/>
          <w:sz w:val="28"/>
          <w:szCs w:val="28"/>
        </w:rPr>
        <w:t xml:space="preserve">В качестве </w:t>
      </w:r>
      <w:r>
        <w:rPr>
          <w:i/>
          <w:iCs/>
          <w:color w:val="000000"/>
          <w:sz w:val="28"/>
          <w:szCs w:val="28"/>
        </w:rPr>
        <w:t>объекта преступления</w:t>
      </w:r>
      <w:r>
        <w:rPr>
          <w:color w:val="000000"/>
          <w:sz w:val="28"/>
          <w:szCs w:val="28"/>
        </w:rPr>
        <w:t xml:space="preserve"> выступает здоровье населения.</w:t>
      </w:r>
    </w:p>
    <w:p w:rsidR="003846FF" w:rsidRDefault="003846FF">
      <w:pPr>
        <w:spacing w:before="0" w:after="0" w:line="360" w:lineRule="auto"/>
        <w:ind w:firstLine="720"/>
        <w:jc w:val="both"/>
        <w:rPr>
          <w:color w:val="000000"/>
          <w:sz w:val="28"/>
          <w:szCs w:val="28"/>
        </w:rPr>
      </w:pPr>
      <w:r>
        <w:rPr>
          <w:i/>
          <w:iCs/>
          <w:color w:val="000000"/>
          <w:sz w:val="28"/>
          <w:szCs w:val="28"/>
        </w:rPr>
        <w:t>Производство</w:t>
      </w:r>
      <w:r>
        <w:rPr>
          <w:color w:val="000000"/>
          <w:sz w:val="28"/>
          <w:szCs w:val="28"/>
        </w:rPr>
        <w:t xml:space="preserve"> наркотических средств, психотропных веществ - это действия, направленные на серийное получение наркотических средств или психотропных веществ из химических веществ и (или) растений.</w:t>
      </w:r>
    </w:p>
    <w:p w:rsidR="003846FF" w:rsidRDefault="003846FF">
      <w:pPr>
        <w:spacing w:before="0" w:after="0" w:line="360" w:lineRule="auto"/>
        <w:ind w:firstLine="720"/>
        <w:jc w:val="both"/>
        <w:rPr>
          <w:color w:val="000000"/>
          <w:sz w:val="28"/>
          <w:szCs w:val="28"/>
        </w:rPr>
      </w:pPr>
      <w:r>
        <w:rPr>
          <w:i/>
          <w:iCs/>
          <w:color w:val="000000"/>
          <w:sz w:val="28"/>
          <w:szCs w:val="28"/>
        </w:rPr>
        <w:t>Переработка наркотических средств, психотропных веществ</w:t>
      </w:r>
      <w:r>
        <w:rPr>
          <w:color w:val="000000"/>
          <w:sz w:val="28"/>
          <w:szCs w:val="28"/>
        </w:rPr>
        <w:t xml:space="preserve"> - действия, в результате которых происходят рафинирование (очистка от посторонних примесей), повышение в препарате концентрации наркотических средств или психотропных веществ, а также получение на их основе веществ, не являющихся наркотическими средствами или психотропными веществами. </w:t>
      </w:r>
    </w:p>
    <w:p w:rsidR="003846FF" w:rsidRDefault="003846FF">
      <w:pPr>
        <w:spacing w:before="0" w:after="0" w:line="360" w:lineRule="auto"/>
        <w:ind w:firstLine="720"/>
        <w:jc w:val="both"/>
        <w:rPr>
          <w:color w:val="000000"/>
          <w:sz w:val="28"/>
          <w:szCs w:val="28"/>
        </w:rPr>
      </w:pPr>
      <w:r>
        <w:rPr>
          <w:i/>
          <w:iCs/>
          <w:color w:val="000000"/>
          <w:sz w:val="28"/>
          <w:szCs w:val="28"/>
        </w:rPr>
        <w:t>Местом изготовления</w:t>
      </w:r>
      <w:r>
        <w:rPr>
          <w:color w:val="000000"/>
          <w:sz w:val="28"/>
          <w:szCs w:val="28"/>
        </w:rPr>
        <w:t xml:space="preserve"> синтетических наркотических средств являются подпольные лаборатории, которые могут быть организованы на квартирах, дачах в общежитиях, в научно-исследовательских институтах, в том числе и на химических производствах. Незаконная переработка таких средств и веществ окончена с момента начала процесса переработки и не зависит от факта полной очистки от посторонних примесей или повышения в такой смеси концентрации наркотических средств.</w:t>
      </w:r>
    </w:p>
    <w:p w:rsidR="003846FF" w:rsidRDefault="003846FF">
      <w:pPr>
        <w:spacing w:before="0" w:after="0" w:line="360" w:lineRule="auto"/>
        <w:ind w:firstLine="720"/>
        <w:jc w:val="both"/>
        <w:rPr>
          <w:color w:val="000000"/>
          <w:sz w:val="28"/>
          <w:szCs w:val="28"/>
        </w:rPr>
      </w:pPr>
      <w:r>
        <w:rPr>
          <w:i/>
          <w:iCs/>
          <w:color w:val="000000"/>
          <w:sz w:val="28"/>
          <w:szCs w:val="28"/>
        </w:rPr>
        <w:t>Подготовка</w:t>
      </w:r>
      <w:r>
        <w:rPr>
          <w:color w:val="000000"/>
          <w:sz w:val="28"/>
          <w:szCs w:val="28"/>
        </w:rPr>
        <w:t xml:space="preserve"> к незаконному изготовлению, хранению, сбыту наркотических средств и психотропных веществ обычно включает в себя интеллектуальную и техническую части.</w:t>
      </w:r>
      <w:r>
        <w:rPr>
          <w:rStyle w:val="aa"/>
          <w:color w:val="000000"/>
          <w:sz w:val="28"/>
          <w:szCs w:val="28"/>
        </w:rPr>
        <w:footnoteReference w:id="43"/>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962"/>
      </w:tblGrid>
      <w:tr w:rsidR="003846FF">
        <w:trPr>
          <w:trHeight w:val="600"/>
        </w:trPr>
        <w:tc>
          <w:tcPr>
            <w:tcW w:w="4536" w:type="dxa"/>
          </w:tcPr>
          <w:p w:rsidR="003846FF" w:rsidRDefault="003846FF">
            <w:pPr>
              <w:spacing w:before="0" w:after="0" w:line="360" w:lineRule="auto"/>
              <w:jc w:val="center"/>
              <w:rPr>
                <w:color w:val="000000"/>
                <w:sz w:val="28"/>
                <w:szCs w:val="28"/>
              </w:rPr>
            </w:pPr>
            <w:r>
              <w:rPr>
                <w:color w:val="000000"/>
                <w:sz w:val="28"/>
                <w:szCs w:val="28"/>
              </w:rPr>
              <w:t>Интеллектуальная</w:t>
            </w:r>
          </w:p>
        </w:tc>
        <w:tc>
          <w:tcPr>
            <w:tcW w:w="4962" w:type="dxa"/>
          </w:tcPr>
          <w:p w:rsidR="003846FF" w:rsidRDefault="003846FF">
            <w:pPr>
              <w:spacing w:before="0" w:after="0" w:line="360" w:lineRule="auto"/>
              <w:jc w:val="center"/>
              <w:rPr>
                <w:color w:val="000000"/>
                <w:sz w:val="28"/>
                <w:szCs w:val="28"/>
              </w:rPr>
            </w:pPr>
            <w:r>
              <w:rPr>
                <w:color w:val="000000"/>
                <w:sz w:val="28"/>
                <w:szCs w:val="28"/>
              </w:rPr>
              <w:t>Техническая</w:t>
            </w:r>
          </w:p>
        </w:tc>
      </w:tr>
      <w:tr w:rsidR="003846FF">
        <w:trPr>
          <w:trHeight w:val="600"/>
        </w:trPr>
        <w:tc>
          <w:tcPr>
            <w:tcW w:w="4536" w:type="dxa"/>
          </w:tcPr>
          <w:p w:rsidR="003846FF" w:rsidRDefault="003846FF">
            <w:pPr>
              <w:spacing w:before="0" w:after="0"/>
              <w:jc w:val="both"/>
              <w:rPr>
                <w:color w:val="000000"/>
                <w:sz w:val="28"/>
                <w:szCs w:val="28"/>
              </w:rPr>
            </w:pPr>
            <w:r>
              <w:rPr>
                <w:color w:val="000000"/>
                <w:sz w:val="28"/>
                <w:szCs w:val="28"/>
              </w:rPr>
              <w:t>Подготовка мест для изготовления, хранения, а также каналов поступления и сбыта наркотических средств и психотропных веществ.</w:t>
            </w:r>
          </w:p>
          <w:p w:rsidR="003846FF" w:rsidRDefault="003846FF">
            <w:pPr>
              <w:spacing w:before="0" w:after="0"/>
              <w:jc w:val="both"/>
              <w:rPr>
                <w:color w:val="000000"/>
                <w:sz w:val="28"/>
                <w:szCs w:val="28"/>
              </w:rPr>
            </w:pPr>
            <w:r>
              <w:rPr>
                <w:color w:val="000000"/>
                <w:sz w:val="28"/>
                <w:szCs w:val="28"/>
              </w:rPr>
              <w:t>Изучение специальной литературы по методикам изготовления; по воздействию наркотических средств на организм человека.</w:t>
            </w:r>
          </w:p>
        </w:tc>
        <w:tc>
          <w:tcPr>
            <w:tcW w:w="4962" w:type="dxa"/>
          </w:tcPr>
          <w:p w:rsidR="003846FF" w:rsidRDefault="003846FF">
            <w:pPr>
              <w:spacing w:before="0" w:after="0"/>
              <w:jc w:val="both"/>
              <w:rPr>
                <w:color w:val="000000"/>
                <w:sz w:val="28"/>
                <w:szCs w:val="28"/>
              </w:rPr>
            </w:pPr>
            <w:r>
              <w:rPr>
                <w:color w:val="000000"/>
                <w:sz w:val="28"/>
                <w:szCs w:val="28"/>
              </w:rPr>
              <w:t>Приобретение прекурсоров, других веществ, материалов и оборудования, необходимых для изготовления наркотических средств и психотропных веществ. Сборка установки для изготовления.</w:t>
            </w:r>
          </w:p>
        </w:tc>
      </w:tr>
    </w:tbl>
    <w:p w:rsidR="003846FF" w:rsidRDefault="003846FF">
      <w:pPr>
        <w:spacing w:before="0" w:after="0" w:line="360" w:lineRule="auto"/>
        <w:ind w:firstLine="720"/>
        <w:jc w:val="both"/>
        <w:rPr>
          <w:color w:val="000000"/>
          <w:sz w:val="28"/>
          <w:szCs w:val="28"/>
        </w:rPr>
      </w:pPr>
    </w:p>
    <w:p w:rsidR="003846FF" w:rsidRDefault="003846FF">
      <w:pPr>
        <w:spacing w:before="0" w:after="0" w:line="360" w:lineRule="auto"/>
        <w:ind w:firstLine="720"/>
        <w:jc w:val="both"/>
        <w:rPr>
          <w:color w:val="000000"/>
          <w:sz w:val="28"/>
          <w:szCs w:val="28"/>
        </w:rPr>
      </w:pPr>
      <w:r>
        <w:rPr>
          <w:color w:val="000000"/>
          <w:sz w:val="28"/>
          <w:szCs w:val="28"/>
        </w:rPr>
        <w:t>А.И. Александров предлагает разделять подпольные производства наркотиков на две группы:</w:t>
      </w:r>
    </w:p>
    <w:p w:rsidR="003846FF" w:rsidRDefault="003846FF">
      <w:pPr>
        <w:numPr>
          <w:ilvl w:val="0"/>
          <w:numId w:val="6"/>
        </w:numPr>
        <w:spacing w:before="0" w:after="0" w:line="360" w:lineRule="auto"/>
        <w:jc w:val="both"/>
        <w:rPr>
          <w:color w:val="000000"/>
          <w:sz w:val="28"/>
          <w:szCs w:val="28"/>
        </w:rPr>
      </w:pPr>
      <w:r>
        <w:rPr>
          <w:color w:val="000000"/>
          <w:sz w:val="28"/>
          <w:szCs w:val="28"/>
        </w:rPr>
        <w:t>подпольные лаборатории, организованные на дачах, квартирах, научно-исследовательских лабораториях;</w:t>
      </w:r>
    </w:p>
    <w:p w:rsidR="003846FF" w:rsidRDefault="003846FF">
      <w:pPr>
        <w:numPr>
          <w:ilvl w:val="0"/>
          <w:numId w:val="6"/>
        </w:numPr>
        <w:spacing w:before="0" w:after="0" w:line="360" w:lineRule="auto"/>
        <w:jc w:val="both"/>
        <w:rPr>
          <w:color w:val="000000"/>
          <w:sz w:val="28"/>
          <w:szCs w:val="28"/>
        </w:rPr>
      </w:pPr>
      <w:r>
        <w:rPr>
          <w:color w:val="000000"/>
          <w:sz w:val="28"/>
          <w:szCs w:val="28"/>
        </w:rPr>
        <w:t>подпольные промышленные производства.</w:t>
      </w:r>
      <w:r>
        <w:rPr>
          <w:rStyle w:val="aa"/>
          <w:color w:val="000000"/>
          <w:sz w:val="28"/>
          <w:szCs w:val="28"/>
        </w:rPr>
        <w:footnoteReference w:id="44"/>
      </w:r>
    </w:p>
    <w:p w:rsidR="003846FF" w:rsidRDefault="003846FF">
      <w:pPr>
        <w:spacing w:before="0" w:after="0" w:line="360" w:lineRule="auto"/>
        <w:ind w:firstLine="720"/>
        <w:jc w:val="both"/>
        <w:rPr>
          <w:color w:val="000000"/>
          <w:sz w:val="28"/>
          <w:szCs w:val="28"/>
        </w:rPr>
      </w:pPr>
      <w:r>
        <w:rPr>
          <w:color w:val="000000"/>
          <w:sz w:val="28"/>
          <w:szCs w:val="28"/>
        </w:rPr>
        <w:t>Промышленное производство второй группы обычно снабжено всем необходимым оборудованием, процесс производства отлажен.</w:t>
      </w:r>
    </w:p>
    <w:p w:rsidR="003846FF" w:rsidRDefault="003846FF">
      <w:pPr>
        <w:spacing w:before="0" w:after="0" w:line="360" w:lineRule="auto"/>
        <w:ind w:firstLine="720"/>
        <w:jc w:val="both"/>
        <w:rPr>
          <w:color w:val="000000"/>
          <w:sz w:val="28"/>
          <w:szCs w:val="28"/>
        </w:rPr>
      </w:pPr>
      <w:r>
        <w:rPr>
          <w:i/>
          <w:iCs/>
          <w:color w:val="000000"/>
          <w:sz w:val="28"/>
          <w:szCs w:val="28"/>
        </w:rPr>
        <w:t>Незаконная пересылка</w:t>
      </w:r>
      <w:r>
        <w:rPr>
          <w:color w:val="000000"/>
          <w:sz w:val="28"/>
          <w:szCs w:val="28"/>
        </w:rPr>
        <w:t xml:space="preserve"> - представляет собой перемещение предмета преступления любым способом (например, багажом, с попутными пассажирами и т.д.), которое производится без участия отправителя.</w:t>
      </w:r>
    </w:p>
    <w:p w:rsidR="003846FF" w:rsidRDefault="003846FF">
      <w:pPr>
        <w:spacing w:before="0" w:after="0" w:line="360" w:lineRule="auto"/>
        <w:ind w:firstLine="720"/>
        <w:jc w:val="both"/>
        <w:rPr>
          <w:color w:val="000000"/>
          <w:sz w:val="28"/>
          <w:szCs w:val="28"/>
        </w:rPr>
      </w:pPr>
      <w:r>
        <w:rPr>
          <w:color w:val="000000"/>
          <w:sz w:val="28"/>
          <w:szCs w:val="28"/>
        </w:rPr>
        <w:t>В статье 22 Федерального закона 1998 г. содержится категорический запрет на пересылку наркотических средств или психотропных веществ в почтовых отправлениях, в том числе международных. Этот запрет распространяется на гуманитарную помощь, за исключением случаев, когда при официально объявленной чрезвычайной ситуации решением Правительства Российской Федерации не предусматривается иное. Отправка с курьером вызывает ряд вопросов в соответствии с УК. Если курьер понимает, что с ним отправляется, он несет ответственность за незаконное хранение наркотических средств или психотропных веществ с целью продажи и перевозки. Следует ли ему также вменять в вину «приобретение»? Некоторые приводят аргументы, что приобретение не имеет значения, так как курьер не становится владельцем в прямом смысле этого слова, а скорее курьером и не более того. Его могут считать продавцом, так как он передает наркотические средства или психотропные вещества третьему лицу. Это было бы очень жестоким, так как настоящий продавец является владельцем, который осуществил доставку и занимается подготовкой - все это дает основания предположить, что курьер не является частью организованной группы, вовлеченной в совершение преступления, связанного с незаконным оборотом наркотических средств и психотропных веществ. Если курьер не понимает, что подлежит отправке, на него не должно распространяться судебное обвинение, но грузоотправитель будет нести уголовную ответственность за приобретение, хранение, отправку и продажу, а получатель - за приобретение и хранение, по меньшей мере. Пересылка наркотических средств и психотропных веществ через таможенную границу Российской Федерации, в дополнение к статье 228-1, должна повлечь ответственность по статье 188 УК (контрабанда).</w:t>
      </w:r>
    </w:p>
    <w:p w:rsidR="003846FF" w:rsidRDefault="003846FF">
      <w:pPr>
        <w:spacing w:before="0" w:after="0" w:line="360" w:lineRule="auto"/>
        <w:ind w:firstLine="720"/>
        <w:jc w:val="both"/>
        <w:rPr>
          <w:color w:val="000000"/>
          <w:sz w:val="28"/>
          <w:szCs w:val="28"/>
        </w:rPr>
      </w:pPr>
      <w:r>
        <w:rPr>
          <w:i/>
          <w:iCs/>
          <w:color w:val="000000"/>
          <w:sz w:val="28"/>
          <w:szCs w:val="28"/>
        </w:rPr>
        <w:t>Сбыт</w:t>
      </w:r>
      <w:r>
        <w:rPr>
          <w:color w:val="000000"/>
          <w:sz w:val="28"/>
          <w:szCs w:val="28"/>
        </w:rPr>
        <w:t xml:space="preserve"> - особенно трудный термин. В русском языке в юридическом контексте обычно говорится о «продаже» в смысле возмездной передачи прав, товаров, собственности, и так далее, часто употребляется сочетание слов, используемое в Гражданском кодексе РФ для описания договора купли-продажи. В УК РФ широко используется другое выражение, которое употреблялось еще в советской плановой экономике: сбыт, который определяется в одном из Комментариев</w:t>
      </w:r>
      <w:r>
        <w:rPr>
          <w:rStyle w:val="aa"/>
          <w:color w:val="000000"/>
          <w:sz w:val="28"/>
          <w:szCs w:val="28"/>
        </w:rPr>
        <w:footnoteReference w:id="45"/>
      </w:r>
      <w:r>
        <w:rPr>
          <w:color w:val="000000"/>
          <w:sz w:val="28"/>
          <w:szCs w:val="28"/>
        </w:rPr>
        <w:t xml:space="preserve"> как «любые способы возмездной или безвозмездной передачи другим лицам наркотических средств или психотропных веществ (например, продажа, дарение, обмен, уплата долга, дача взаймы, введение инъекций другому лицу владельцем того вещества или средстваи т. д.»</w:t>
      </w:r>
    </w:p>
    <w:p w:rsidR="003846FF" w:rsidRDefault="003846FF">
      <w:pPr>
        <w:spacing w:before="0" w:after="0" w:line="360" w:lineRule="auto"/>
        <w:ind w:firstLine="720"/>
        <w:jc w:val="both"/>
        <w:rPr>
          <w:color w:val="000000"/>
          <w:sz w:val="28"/>
          <w:szCs w:val="28"/>
        </w:rPr>
      </w:pPr>
      <w:r>
        <w:rPr>
          <w:color w:val="000000"/>
          <w:sz w:val="28"/>
          <w:szCs w:val="28"/>
        </w:rPr>
        <w:t xml:space="preserve">Под </w:t>
      </w:r>
      <w:r>
        <w:rPr>
          <w:i/>
          <w:iCs/>
          <w:color w:val="000000"/>
          <w:sz w:val="28"/>
          <w:szCs w:val="28"/>
        </w:rPr>
        <w:t>незаконным сбытом</w:t>
      </w:r>
      <w:r>
        <w:rPr>
          <w:color w:val="000000"/>
          <w:sz w:val="28"/>
          <w:szCs w:val="28"/>
        </w:rPr>
        <w:t xml:space="preserve"> наркотических средств или психотропных веществ другой Комментарий предлагает понимать любые способы их возмездной или безвозмездной передачи другим лицам (продажу, обмен, уплату долга и т.д.), а также иные способы распространения, например, путем введения инъекций наркотического средства.</w:t>
      </w:r>
      <w:r>
        <w:rPr>
          <w:rStyle w:val="aa"/>
          <w:color w:val="000000"/>
          <w:sz w:val="28"/>
          <w:szCs w:val="28"/>
        </w:rPr>
        <w:footnoteReference w:id="46"/>
      </w:r>
    </w:p>
    <w:p w:rsidR="003846FF" w:rsidRDefault="003846FF">
      <w:pPr>
        <w:spacing w:before="0" w:after="0" w:line="360" w:lineRule="auto"/>
        <w:ind w:firstLine="720"/>
        <w:jc w:val="both"/>
        <w:rPr>
          <w:color w:val="000000"/>
          <w:sz w:val="28"/>
          <w:szCs w:val="28"/>
        </w:rPr>
      </w:pPr>
      <w:r>
        <w:rPr>
          <w:color w:val="000000"/>
          <w:sz w:val="28"/>
          <w:szCs w:val="28"/>
        </w:rPr>
        <w:t>Термин настолько широк, что полезно определить то, что не подпадает под понятие «сбыта». Примеры из Комментариев Г.Н. Борзенкова и В.М. Лебедева включают: избавление от этих средств и веществ путем оставления их в определенном месте, выбрасывания в мусоросборник, инъекции наркотического средства или психотропного вещества одним лицом другому, если указанное средство или вещество принадлежит самому потребителю, а не тому, кто производит инъекцию.</w:t>
      </w:r>
    </w:p>
    <w:p w:rsidR="003846FF" w:rsidRDefault="003846FF">
      <w:pPr>
        <w:spacing w:before="0" w:after="0" w:line="360" w:lineRule="auto"/>
        <w:ind w:firstLine="720"/>
        <w:jc w:val="both"/>
        <w:rPr>
          <w:color w:val="000000"/>
          <w:sz w:val="28"/>
          <w:szCs w:val="28"/>
        </w:rPr>
      </w:pPr>
      <w:r>
        <w:rPr>
          <w:color w:val="000000"/>
          <w:sz w:val="28"/>
          <w:szCs w:val="28"/>
        </w:rPr>
        <w:t>Если посредник приобретает наркотические средства или психотропные вещества в количестве, соразмерном с личным потреблением, на деньги потребителя по его просьбе без приобретения прав на владение этими средствами или веществами, когда умыслом охватывается лишь приобретение без цели сбыта, в этом нет состава сбыта. Определенный умысел в этих обстоятельствах будет зависеть от таких факторов, как договоренность с потребителем на приобретение на этих условиях и при этих обстоятельствах такого количества средства или вещества, приобретено ли оно для реализации потребителем, промышленного способа изготовления, тары и было ли намерение на повторный сбыт или приобретение осуществлено лицом, которое само не потребляет наркотические средства или психотропные вещества.</w:t>
      </w:r>
      <w:r>
        <w:rPr>
          <w:rStyle w:val="aa"/>
          <w:color w:val="000000"/>
          <w:sz w:val="28"/>
          <w:szCs w:val="28"/>
        </w:rPr>
        <w:footnoteReference w:id="47"/>
      </w:r>
    </w:p>
    <w:p w:rsidR="003846FF" w:rsidRDefault="003846FF">
      <w:pPr>
        <w:spacing w:before="0" w:after="0" w:line="360" w:lineRule="auto"/>
        <w:ind w:firstLine="720"/>
        <w:jc w:val="both"/>
        <w:rPr>
          <w:color w:val="000000"/>
          <w:sz w:val="28"/>
          <w:szCs w:val="28"/>
        </w:rPr>
      </w:pPr>
      <w:r>
        <w:rPr>
          <w:color w:val="000000"/>
          <w:sz w:val="28"/>
          <w:szCs w:val="28"/>
        </w:rPr>
        <w:t xml:space="preserve">В судебной практике существовали проблемы квалификации преступлений по ч.1 и ч.4 статьи 228 УК РФ. Приведем пример из судебной практики. </w:t>
      </w:r>
    </w:p>
    <w:p w:rsidR="003846FF" w:rsidRDefault="003846FF">
      <w:pPr>
        <w:spacing w:before="0" w:after="0" w:line="360" w:lineRule="auto"/>
        <w:ind w:firstLine="720"/>
        <w:jc w:val="both"/>
        <w:rPr>
          <w:color w:val="000000"/>
          <w:sz w:val="28"/>
          <w:szCs w:val="28"/>
        </w:rPr>
      </w:pPr>
      <w:r>
        <w:rPr>
          <w:color w:val="000000"/>
          <w:sz w:val="28"/>
          <w:szCs w:val="28"/>
        </w:rPr>
        <w:t>В 1999 г. районный суд города Москвы признал Г. виновным по статье 228(1) и (4) УК РФ в незаконном приобретении и хранении наркотических средств в крупном размере и неоднократно без цели сбыта, а также в незаконном приобретении и хранении в целях сбыта, в перевозке, и сбыте двух пакетов, содержащих 0.03 грамма героина каждый. 1 марта 1999 года Г. приобрел героин у З. и в тот же день передал один из пакетов с героином О., после чего был задержан. О. договорился выдать Г. сотрудникам внутренних дел как торговца наркотиками и назначил с ним встречу, попросив Г. достать героин для О., и передал Г. за героин 300 рублей. Г. приобрел у З. героин для О., оставив один пакет для собственного потребления. О. был освобожден от уголовной ответственности за активное содействие следствию при раскрытии преступления, совершенного Г. После рассмотрения ряда жалоб и протестов Президиум Верховного Суда РФ отменил данное решение. По мнению суда у Г. не было наркотических средств при первой встрече с О. Героин, который Г. приобрел для О., был куплен на деньги О., и принадлежит О. Таким образом, О. не «приобрел» героин у Г. в том смысле, который был заложен законодателем, и договоренность между ними не могла рассматриваться как «сбыт» согласно статье 228 (4)УК. Г. не приобрел героин для продажи О., оплата была произведена только за героин, не включая долю Г. Президиум также отказался признать Г. виновным в перевозке наркотиков, поскольку героин был приобретен в небольших количествах и без цели сбыта. Обвинение по статье 228(1) было подтверждено.</w:t>
      </w:r>
      <w:r>
        <w:rPr>
          <w:rStyle w:val="aa"/>
          <w:color w:val="000000"/>
          <w:sz w:val="28"/>
          <w:szCs w:val="28"/>
        </w:rPr>
        <w:footnoteReference w:id="48"/>
      </w:r>
    </w:p>
    <w:p w:rsidR="003846FF" w:rsidRDefault="003846FF">
      <w:pPr>
        <w:spacing w:before="0" w:after="0" w:line="360" w:lineRule="auto"/>
        <w:ind w:firstLine="720"/>
        <w:jc w:val="both"/>
        <w:rPr>
          <w:color w:val="000000"/>
          <w:sz w:val="28"/>
          <w:szCs w:val="28"/>
        </w:rPr>
      </w:pPr>
      <w:r>
        <w:rPr>
          <w:color w:val="000000"/>
          <w:sz w:val="28"/>
          <w:szCs w:val="28"/>
        </w:rPr>
        <w:t>Кроме того, российские суды включали ожидаемую продажу и предварительно оплаченные заказы в понятие сбыта. Так, Д. был признан виновным в получении аванса за наркотическое средство по статье 224(2) УК РСФСР 1960 г. Суд счел, что договоренность с клиентом была доказательством намерения осуществить сбыт наркотических средств.</w:t>
      </w:r>
      <w:r>
        <w:rPr>
          <w:rStyle w:val="aa"/>
          <w:color w:val="000000"/>
          <w:sz w:val="28"/>
          <w:szCs w:val="28"/>
        </w:rPr>
        <w:footnoteReference w:id="49"/>
      </w:r>
    </w:p>
    <w:p w:rsidR="003846FF" w:rsidRDefault="003846FF">
      <w:pPr>
        <w:spacing w:before="0" w:after="0" w:line="360" w:lineRule="auto"/>
        <w:ind w:firstLine="720"/>
        <w:jc w:val="both"/>
        <w:rPr>
          <w:color w:val="000000"/>
          <w:sz w:val="28"/>
          <w:szCs w:val="28"/>
        </w:rPr>
      </w:pPr>
      <w:r>
        <w:rPr>
          <w:color w:val="000000"/>
          <w:sz w:val="28"/>
          <w:szCs w:val="28"/>
        </w:rPr>
        <w:t>Исследования показывают, что сбыт наркотических средств осуществляется, как правило, в следующих местах:</w:t>
      </w:r>
      <w:r>
        <w:rPr>
          <w:rStyle w:val="aa"/>
          <w:color w:val="000000"/>
          <w:sz w:val="28"/>
          <w:szCs w:val="28"/>
        </w:rPr>
        <w:footnoteReference w:id="50"/>
      </w:r>
    </w:p>
    <w:p w:rsidR="003846FF" w:rsidRDefault="003846FF">
      <w:pPr>
        <w:spacing w:before="0" w:after="0" w:line="360" w:lineRule="auto"/>
        <w:ind w:firstLine="720"/>
        <w:jc w:val="both"/>
        <w:rPr>
          <w:color w:val="000000"/>
          <w:sz w:val="28"/>
          <w:szCs w:val="28"/>
        </w:rPr>
      </w:pPr>
      <w:r>
        <w:rPr>
          <w:color w:val="000000"/>
          <w:sz w:val="28"/>
          <w:szCs w:val="28"/>
        </w:rPr>
        <w:t>→ станции метрополитена (29,4%),</w:t>
      </w:r>
    </w:p>
    <w:p w:rsidR="003846FF" w:rsidRDefault="003846FF">
      <w:pPr>
        <w:spacing w:before="0" w:after="0" w:line="360" w:lineRule="auto"/>
        <w:ind w:firstLine="720"/>
        <w:jc w:val="both"/>
        <w:rPr>
          <w:color w:val="000000"/>
          <w:sz w:val="28"/>
          <w:szCs w:val="28"/>
        </w:rPr>
      </w:pPr>
      <w:r>
        <w:rPr>
          <w:color w:val="000000"/>
          <w:sz w:val="28"/>
          <w:szCs w:val="28"/>
        </w:rPr>
        <w:t>→ квартира, комната в общежитии, дом сбытчика (31,2%),</w:t>
      </w:r>
    </w:p>
    <w:p w:rsidR="003846FF" w:rsidRDefault="003846FF">
      <w:pPr>
        <w:spacing w:before="0" w:after="0" w:line="360" w:lineRule="auto"/>
        <w:ind w:firstLine="720"/>
        <w:jc w:val="both"/>
        <w:rPr>
          <w:color w:val="000000"/>
          <w:sz w:val="28"/>
          <w:szCs w:val="28"/>
        </w:rPr>
      </w:pPr>
      <w:r>
        <w:rPr>
          <w:color w:val="000000"/>
          <w:sz w:val="28"/>
          <w:szCs w:val="28"/>
        </w:rPr>
        <w:t>→ место работы, учебы сбытчиков (6,24%),</w:t>
      </w:r>
    </w:p>
    <w:p w:rsidR="003846FF" w:rsidRDefault="003846FF">
      <w:pPr>
        <w:spacing w:before="0" w:after="0" w:line="360" w:lineRule="auto"/>
        <w:ind w:firstLine="720"/>
        <w:jc w:val="both"/>
        <w:rPr>
          <w:color w:val="000000"/>
          <w:sz w:val="28"/>
          <w:szCs w:val="28"/>
        </w:rPr>
      </w:pPr>
      <w:r>
        <w:rPr>
          <w:color w:val="000000"/>
          <w:sz w:val="28"/>
          <w:szCs w:val="28"/>
        </w:rPr>
        <w:t>→ квартира потребителя (5,46%),</w:t>
      </w:r>
    </w:p>
    <w:p w:rsidR="003846FF" w:rsidRDefault="003846FF">
      <w:pPr>
        <w:spacing w:before="0" w:after="0" w:line="360" w:lineRule="auto"/>
        <w:ind w:firstLine="720"/>
        <w:jc w:val="both"/>
        <w:rPr>
          <w:color w:val="000000"/>
          <w:sz w:val="28"/>
          <w:szCs w:val="28"/>
        </w:rPr>
      </w:pPr>
      <w:r>
        <w:rPr>
          <w:color w:val="000000"/>
          <w:sz w:val="28"/>
          <w:szCs w:val="28"/>
        </w:rPr>
        <w:t>→ место учебы потребителей (3,9%),</w:t>
      </w:r>
    </w:p>
    <w:p w:rsidR="003846FF" w:rsidRDefault="003846FF">
      <w:pPr>
        <w:spacing w:before="0" w:after="0" w:line="360" w:lineRule="auto"/>
        <w:ind w:firstLine="720"/>
        <w:jc w:val="both"/>
        <w:rPr>
          <w:color w:val="000000"/>
          <w:sz w:val="28"/>
          <w:szCs w:val="28"/>
        </w:rPr>
      </w:pPr>
      <w:r>
        <w:rPr>
          <w:color w:val="000000"/>
          <w:sz w:val="28"/>
          <w:szCs w:val="28"/>
        </w:rPr>
        <w:t>→ кафе, бар, ресторан (4,68%),</w:t>
      </w:r>
    </w:p>
    <w:p w:rsidR="003846FF" w:rsidRDefault="003846FF">
      <w:pPr>
        <w:spacing w:before="0" w:after="0" w:line="360" w:lineRule="auto"/>
        <w:ind w:firstLine="720"/>
        <w:jc w:val="both"/>
        <w:rPr>
          <w:color w:val="000000"/>
          <w:sz w:val="28"/>
          <w:szCs w:val="28"/>
        </w:rPr>
      </w:pPr>
      <w:r>
        <w:rPr>
          <w:color w:val="000000"/>
          <w:sz w:val="28"/>
          <w:szCs w:val="28"/>
        </w:rPr>
        <w:t>→ квартира, снимаемая сбытчиком (0,78%),</w:t>
      </w:r>
    </w:p>
    <w:p w:rsidR="003846FF" w:rsidRDefault="003846FF">
      <w:pPr>
        <w:spacing w:before="0" w:after="0" w:line="360" w:lineRule="auto"/>
        <w:ind w:firstLine="720"/>
        <w:jc w:val="both"/>
        <w:rPr>
          <w:color w:val="000000"/>
          <w:sz w:val="28"/>
          <w:szCs w:val="28"/>
        </w:rPr>
      </w:pPr>
      <w:r>
        <w:rPr>
          <w:color w:val="000000"/>
          <w:sz w:val="28"/>
          <w:szCs w:val="28"/>
        </w:rPr>
        <w:t>→ гостиницы, вокзалы, кинотеатры, магазины (6,24%),</w:t>
      </w:r>
    </w:p>
    <w:p w:rsidR="003846FF" w:rsidRDefault="003846FF">
      <w:pPr>
        <w:spacing w:before="0" w:after="0" w:line="360" w:lineRule="auto"/>
        <w:ind w:firstLine="720"/>
        <w:jc w:val="both"/>
        <w:rPr>
          <w:color w:val="000000"/>
          <w:sz w:val="28"/>
          <w:szCs w:val="28"/>
        </w:rPr>
      </w:pPr>
      <w:r>
        <w:rPr>
          <w:color w:val="000000"/>
          <w:sz w:val="28"/>
          <w:szCs w:val="28"/>
        </w:rPr>
        <w:t>→ иные места (улицы, рынки и т.д.) (12,48%).</w:t>
      </w:r>
    </w:p>
    <w:p w:rsidR="003846FF" w:rsidRDefault="003846FF">
      <w:pPr>
        <w:spacing w:before="0" w:after="0" w:line="360" w:lineRule="auto"/>
        <w:ind w:firstLine="720"/>
        <w:jc w:val="both"/>
        <w:rPr>
          <w:color w:val="000000"/>
          <w:sz w:val="28"/>
          <w:szCs w:val="28"/>
        </w:rPr>
      </w:pPr>
      <w:r>
        <w:rPr>
          <w:color w:val="000000"/>
          <w:sz w:val="28"/>
          <w:szCs w:val="28"/>
        </w:rPr>
        <w:t>Далее рассмотрим деяния, предусмотренные п. «в» анализируемой статьи, т.е. преступные действия, совершенные лицом с использованием своего служебного положения. В соответствии со статьей 47 Федерального закона 1998 г. наркотические средства, психотропные вещества, их прекурсоры, инструменты или оборудование, изъятые из незаконного оборота, подлежат конфискации и обращению в доход государства или уничтожению, если их дальнейшее использование признано нецелесообразным органом, осуществляющим конфискацию. Порядок уничтожения устанавливается Правительством Российской Федерации.</w:t>
      </w:r>
      <w:r>
        <w:rPr>
          <w:rStyle w:val="aa"/>
          <w:color w:val="000000"/>
          <w:sz w:val="28"/>
          <w:szCs w:val="28"/>
        </w:rPr>
        <w:footnoteReference w:id="51"/>
      </w:r>
      <w:r>
        <w:rPr>
          <w:color w:val="000000"/>
          <w:sz w:val="28"/>
          <w:szCs w:val="28"/>
        </w:rPr>
        <w:t xml:space="preserve"> Главной новацией в Федеральном законе 1998 г., принятом в исполнение Конвенции 1988 г. (статья 11), является возможность проведения контролируемых поставок и проверочной закупки наркотических средств, психотропных веществ и их прекурсоров в целях оперативно-розыскной деятельности. Эта статья позволяет российским правоохранительным органам разрешать и контролировать перемещение или ввоз и вывоз таких средств и веществ на территории России или за ее пределами в следственных целях, включая сотрудничество с иностранными правоохранительными органами. Должностные лица органов, уполномоченных осуществлять контроль за соблюдением Федерального закона 1998 г., имеют в пределах их компетенции право производить осмотр земельных участков,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прекурсоров, проверять соответствие установленным правилам, включая право изымать образцы для сравнительного исследования, опечатывать помещения, требовать объяснений и документов, а также давать предписания в отношении устранения нарушений. Должностные лица органов дознания, следователи прокуратуры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прекурсоров. Органы, уполномоченные противодействовать незаконному обороту действуют на основании целевых программ, принятых на федеральном уровне и субъектами Российской Федерации. </w:t>
      </w:r>
    </w:p>
    <w:p w:rsidR="003846FF" w:rsidRDefault="003846FF">
      <w:pPr>
        <w:spacing w:before="0" w:after="0" w:line="360" w:lineRule="auto"/>
        <w:ind w:firstLine="720"/>
        <w:jc w:val="both"/>
        <w:rPr>
          <w:color w:val="000000"/>
          <w:sz w:val="28"/>
          <w:szCs w:val="28"/>
        </w:rPr>
      </w:pPr>
      <w:r>
        <w:rPr>
          <w:color w:val="000000"/>
          <w:sz w:val="28"/>
          <w:szCs w:val="28"/>
        </w:rPr>
        <w:t>Таким образом, преступные деяния, предусмотренные п. «в» ч. 3 статьи 228-1 могут выражаться в нарушении порядка и правил контроля представителями правоохранительных органов за законным оборотом наркотических средств и психотропных веществ или при осуществлении ими следственных действий.</w:t>
      </w:r>
    </w:p>
    <w:p w:rsidR="003846FF" w:rsidRDefault="003846FF">
      <w:pPr>
        <w:spacing w:before="0" w:after="0" w:line="360" w:lineRule="auto"/>
        <w:ind w:firstLine="720"/>
        <w:jc w:val="both"/>
        <w:rPr>
          <w:color w:val="000000"/>
          <w:sz w:val="28"/>
          <w:szCs w:val="28"/>
        </w:rPr>
      </w:pPr>
      <w:r>
        <w:rPr>
          <w:color w:val="000000"/>
          <w:sz w:val="28"/>
          <w:szCs w:val="28"/>
        </w:rPr>
        <w:t>Подчеркнем, что для квалификации содеянного по ст. 228-1 УК РФ необходимо, чтобы незаконное производство или пересылка наркотических средств, психотропных веществ или их аналогов осуществлялась с целью сбыта. Отсутствие цели сбыта в данном случае дает основание для квалификации содеянного по ст. 228 УК РФ. Пересылка наркотических средств и психотропных веществ через таможенную границу Российской Федерации, в дополнение к статье 228-1, вероятно, повлечет ответственность по статье 188 УК РФ (контрабанда).</w:t>
      </w:r>
    </w:p>
    <w:p w:rsidR="003846FF" w:rsidRDefault="003846FF">
      <w:pPr>
        <w:spacing w:before="0" w:after="0" w:line="360" w:lineRule="auto"/>
        <w:ind w:firstLine="720"/>
        <w:jc w:val="both"/>
        <w:rPr>
          <w:color w:val="000000"/>
          <w:sz w:val="28"/>
          <w:szCs w:val="28"/>
        </w:rPr>
      </w:pPr>
      <w:r>
        <w:rPr>
          <w:color w:val="000000"/>
          <w:sz w:val="28"/>
          <w:szCs w:val="28"/>
        </w:rPr>
        <w:t>Часть первая (перечисленные деяния в небольших размерах) влечет от 4 до 8 лет. Формально срок увеличивается: по действующему УК РФ, сбыт в небольших размерах (часть вторая) наказывается от 3 до 7 лет. Но поскольку часть вторая на практике не работала, а небольшими размерами (до 10 доз) становятся признаваемые сегодня крупными и особо крупными, наказание за сбыт в небольших размерах в действительности смягчается (действующая редакция части четвертой, карающей за особо крупный, а на самом деле - любой размер, устанавливает от 7 до 15 лет).</w:t>
      </w:r>
    </w:p>
    <w:p w:rsidR="003846FF" w:rsidRDefault="003846FF">
      <w:pPr>
        <w:spacing w:before="0" w:after="0" w:line="360" w:lineRule="auto"/>
        <w:ind w:firstLine="720"/>
        <w:jc w:val="both"/>
        <w:rPr>
          <w:color w:val="000000"/>
          <w:sz w:val="28"/>
          <w:szCs w:val="28"/>
        </w:rPr>
      </w:pPr>
      <w:r>
        <w:rPr>
          <w:color w:val="000000"/>
          <w:sz w:val="28"/>
          <w:szCs w:val="28"/>
        </w:rPr>
        <w:t>Вторая часть новой статьи 228-1 (от 5 до 12 лет) УК РФ предусматривает ответственность за те же деяния, совершенные при наличии следующих квалифицирующих признаков:</w:t>
      </w:r>
    </w:p>
    <w:p w:rsidR="003846FF" w:rsidRDefault="003846FF">
      <w:pPr>
        <w:spacing w:before="0" w:after="0" w:line="360" w:lineRule="auto"/>
        <w:ind w:firstLine="720"/>
        <w:jc w:val="both"/>
        <w:rPr>
          <w:color w:val="000000"/>
          <w:sz w:val="28"/>
          <w:szCs w:val="28"/>
        </w:rPr>
      </w:pPr>
      <w:r>
        <w:rPr>
          <w:color w:val="000000"/>
          <w:sz w:val="28"/>
          <w:szCs w:val="28"/>
        </w:rPr>
        <w:t>а) группой лиц по предварительному сговору;</w:t>
      </w:r>
    </w:p>
    <w:p w:rsidR="003846FF" w:rsidRDefault="003846FF">
      <w:pPr>
        <w:spacing w:before="0" w:after="0" w:line="360" w:lineRule="auto"/>
        <w:ind w:firstLine="720"/>
        <w:jc w:val="both"/>
        <w:rPr>
          <w:color w:val="000000"/>
          <w:sz w:val="28"/>
          <w:szCs w:val="28"/>
        </w:rPr>
      </w:pPr>
      <w:r>
        <w:rPr>
          <w:color w:val="000000"/>
          <w:sz w:val="28"/>
          <w:szCs w:val="28"/>
        </w:rPr>
        <w:t>б) в крупном размере;</w:t>
      </w:r>
    </w:p>
    <w:p w:rsidR="003846FF" w:rsidRDefault="003846FF">
      <w:pPr>
        <w:spacing w:before="0" w:after="0" w:line="360" w:lineRule="auto"/>
        <w:ind w:firstLine="720"/>
        <w:jc w:val="both"/>
        <w:rPr>
          <w:color w:val="000000"/>
          <w:sz w:val="28"/>
          <w:szCs w:val="28"/>
        </w:rPr>
      </w:pPr>
      <w:r>
        <w:rPr>
          <w:color w:val="000000"/>
          <w:sz w:val="28"/>
          <w:szCs w:val="28"/>
        </w:rPr>
        <w:t>в) деяния, совершены лицом, достигшим восемнадцатилетнего возраста, в отношении заведомо несовершеннолетнего.</w:t>
      </w:r>
    </w:p>
    <w:p w:rsidR="003846FF" w:rsidRDefault="003846FF">
      <w:pPr>
        <w:spacing w:before="0" w:after="0" w:line="360" w:lineRule="auto"/>
        <w:ind w:firstLine="720"/>
        <w:jc w:val="both"/>
        <w:rPr>
          <w:color w:val="000000"/>
          <w:sz w:val="28"/>
          <w:szCs w:val="28"/>
        </w:rPr>
      </w:pPr>
      <w:r>
        <w:rPr>
          <w:color w:val="000000"/>
          <w:sz w:val="28"/>
          <w:szCs w:val="28"/>
        </w:rPr>
        <w:t xml:space="preserve">Наиболее строгое наказание предусматривает третья часть статьи 228-1 (от 8 до 20 лет с возможным штрафом до миллиона рублей) за те же действия, совершенные в особо крупном размере, организованной группой, лицом с использованием служебного положения (например, милиционером) либо в отношении подростка, заведомо не достигшего 14-ти лет. </w:t>
      </w:r>
    </w:p>
    <w:p w:rsidR="003846FF" w:rsidRDefault="003846FF">
      <w:pPr>
        <w:spacing w:before="0" w:after="0" w:line="360" w:lineRule="auto"/>
        <w:ind w:firstLine="720"/>
        <w:jc w:val="both"/>
        <w:rPr>
          <w:color w:val="000000"/>
          <w:sz w:val="28"/>
          <w:szCs w:val="28"/>
        </w:rPr>
      </w:pPr>
      <w:r>
        <w:rPr>
          <w:color w:val="000000"/>
          <w:sz w:val="28"/>
          <w:szCs w:val="28"/>
        </w:rPr>
        <w:t>В соответствии с ч.3 ст.35 УК РФ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Данная форма соучастия отличается от предыдущей признаком устойчивости. Этот признак обычно предполагает умысел соучастников на совершение не одного, а нескольких преступлений (например, организованная группа создана для совершения для сбыта наркотических средств в учебном заведении). Однако устойчивость может выражаться и в тщательности подготовки одного преступления. Пленум Верховного Суда Российской Федерации в своем постановлении «О судебной практике по делам о вымогательстве» от 4 мая 1990 г. No.3 (с последующими изменениями) указал: «Под организованной группой, предусмотренной в качестве квалифицирующего признака... следует понимать устойчивую группу из двух или более лиц, объединенных умыслом на совершение одного или нескольких преступлений. Как правило, такая группа тщательно готовит и планирует преступление, распределяет роли между соучастниками, оснащается техникой и т.д.»</w:t>
      </w:r>
      <w:r>
        <w:rPr>
          <w:rStyle w:val="aa"/>
          <w:color w:val="000000"/>
          <w:sz w:val="28"/>
          <w:szCs w:val="28"/>
        </w:rPr>
        <w:footnoteReference w:id="52"/>
      </w:r>
      <w:r>
        <w:rPr>
          <w:color w:val="000000"/>
          <w:sz w:val="28"/>
          <w:szCs w:val="28"/>
        </w:rPr>
        <w:t xml:space="preserve">. Совершение преступления организованной группой применительно к ряду составов предусматривается законодателем в качестве особо отягчающего (квалифицированного) состава преступления. </w:t>
      </w:r>
    </w:p>
    <w:p w:rsidR="003846FF" w:rsidRDefault="003846FF">
      <w:pPr>
        <w:spacing w:before="0" w:after="0" w:line="360" w:lineRule="auto"/>
        <w:ind w:firstLine="720"/>
        <w:jc w:val="both"/>
        <w:rPr>
          <w:color w:val="000000"/>
          <w:sz w:val="28"/>
          <w:szCs w:val="28"/>
        </w:rPr>
      </w:pPr>
      <w:r>
        <w:rPr>
          <w:color w:val="000000"/>
          <w:sz w:val="28"/>
          <w:szCs w:val="28"/>
        </w:rPr>
        <w:t xml:space="preserve">В соответствии с ч.4 ст.35 УК РФ преступление признается совершенным преступным сообществом, если оно совершено сплоченной организованной группой, созданной для совершения тяжких или особо тяжких преступлений. Преступное сообщество - наиболее опасная форма соучастия. От организованной группы оно отличается признаком сплоченности и целевой установкой на совершение определенных тяжких и особо тяжких преступлений. Сплоченность предполагает обычно наличие в преступной организации сложных организационно-иерархических связей, тщательной конспирации, наличие в обороте значительных денежных средств, установление связей с правоохранительными органами (коррумпированность), наличие системы защитных мер (внутренняя контрразведка), наличие охранников, боевиков и наемных убийц. Преступное сообщество, как правило, предполагает вооруженность соответствующей преступной организации новейшими видами оружия, в том числе и зарубежного производства. </w:t>
      </w:r>
    </w:p>
    <w:p w:rsidR="003846FF" w:rsidRDefault="003846FF">
      <w:pPr>
        <w:spacing w:before="0" w:after="0" w:line="360" w:lineRule="auto"/>
        <w:ind w:firstLine="720"/>
        <w:jc w:val="both"/>
        <w:rPr>
          <w:color w:val="000000"/>
          <w:sz w:val="28"/>
          <w:szCs w:val="28"/>
        </w:rPr>
      </w:pPr>
      <w:r>
        <w:rPr>
          <w:color w:val="000000"/>
          <w:sz w:val="28"/>
          <w:szCs w:val="28"/>
        </w:rPr>
        <w:t>Специфика особой опасности преступного сообщества такова, что законодатель сам факт создания преступного сообщества считает самостоятельным и оконченным преступлением. Так, состав организации преступного сообщества (ст. 210 УК РФ) образует организация преступного сообщества (преступной организации) для совершения тяжких или особо тяжких преступлений, а равно руководство таким сообществом (организацией) или входящими в него структурными подразделениями. Самостоятельным преступлением является и бандитизм (ст. 209 УК РФ), в том числе и создание устойчивой вооруженной группы (банды) с целью нападения на граждан или организации, а равно руководство такой группой (бандой). В обоих случаях указанные действия квалифицируются по соответствующим статьям Особенной части УК.</w:t>
      </w:r>
    </w:p>
    <w:p w:rsidR="003846FF" w:rsidRDefault="003846FF">
      <w:pPr>
        <w:spacing w:before="0" w:after="0" w:line="360" w:lineRule="auto"/>
        <w:ind w:firstLine="720"/>
        <w:jc w:val="both"/>
        <w:rPr>
          <w:color w:val="000000"/>
          <w:sz w:val="28"/>
          <w:szCs w:val="28"/>
        </w:rPr>
      </w:pPr>
      <w:r>
        <w:rPr>
          <w:color w:val="000000"/>
          <w:sz w:val="28"/>
          <w:szCs w:val="28"/>
        </w:rPr>
        <w:t>В соответствии с ч.5 ст.35 УК РФ лицо, создавшее организованную группу или преступное сообщество либо руководившее ими, подлежит ответственности за их организацию и руководство в случаях, предусмотренных Особенной частью УК, а также за все совершенные организованной группой или преступным сообществом преступления, если они охватывались его умыслом. Другие участники организованной группы или преступного сообщества несут ответственность за участие в них в случаях, предусмотренных Особенной частью УК, а также за преступления, в подготовке или совершении которых они участвовали.</w:t>
      </w:r>
    </w:p>
    <w:p w:rsidR="003846FF" w:rsidRDefault="003846FF">
      <w:pPr>
        <w:spacing w:before="0" w:after="0" w:line="360" w:lineRule="auto"/>
        <w:ind w:firstLine="720"/>
        <w:jc w:val="both"/>
        <w:rPr>
          <w:color w:val="000000"/>
          <w:sz w:val="28"/>
          <w:szCs w:val="28"/>
        </w:rPr>
      </w:pPr>
      <w:r>
        <w:rPr>
          <w:color w:val="000000"/>
          <w:sz w:val="28"/>
          <w:szCs w:val="28"/>
        </w:rPr>
        <w:t>Согласно ч.7 ст. 35 УК РФ совершение преступления группой лиц, группой лиц по предварительному сговору, организованной группой или преступным сообществом влечет более строгое наказание на основании и в пределах, установленных Уголовным кодексом (в соответствии с п.«в» ч.1 ст.63 УК эти обстоятельства признаются отягчающими наказание).</w:t>
      </w:r>
    </w:p>
    <w:p w:rsidR="003846FF" w:rsidRDefault="003846FF">
      <w:pPr>
        <w:spacing w:before="0" w:after="0" w:line="360" w:lineRule="auto"/>
        <w:ind w:firstLine="720"/>
        <w:jc w:val="both"/>
        <w:rPr>
          <w:color w:val="000000"/>
          <w:sz w:val="28"/>
          <w:szCs w:val="28"/>
        </w:rPr>
      </w:pPr>
      <w:r>
        <w:rPr>
          <w:color w:val="000000"/>
          <w:sz w:val="28"/>
          <w:szCs w:val="28"/>
        </w:rPr>
        <w:t>Вместе с тем, в криминалистической литературе отмечается, что преступные группы, связанные с незаконным оборотом синтетических наркотических средств, сильно разняться между собой как по степени организованности, так и по своему составу и степени общественной опасности. Поэтому невозможно дать всеобъемлющую характеристику всех организованных групп, занимающихся изготовлением и сбытом синтетических наркотиков.</w:t>
      </w:r>
      <w:r>
        <w:rPr>
          <w:rStyle w:val="aa"/>
          <w:color w:val="000000"/>
          <w:sz w:val="28"/>
          <w:szCs w:val="28"/>
        </w:rPr>
        <w:footnoteReference w:id="53"/>
      </w:r>
    </w:p>
    <w:p w:rsidR="003846FF" w:rsidRDefault="003846FF">
      <w:pPr>
        <w:spacing w:before="0" w:after="0" w:line="360" w:lineRule="auto"/>
        <w:ind w:firstLine="720"/>
        <w:jc w:val="both"/>
        <w:rPr>
          <w:color w:val="000000"/>
          <w:sz w:val="28"/>
          <w:szCs w:val="28"/>
        </w:rPr>
      </w:pPr>
      <w:r>
        <w:rPr>
          <w:color w:val="000000"/>
          <w:sz w:val="28"/>
          <w:szCs w:val="28"/>
        </w:rPr>
        <w:t>Мы подробно рассматриваем этот аспект, поскольку преступность, связанная с незаконным оборотом наркотиков, носит ярко выраженный организованный межрегиональный и международный характер, прослеживается достаточно четкая связь между регионами производства и сбыта наркотических средств. В 43 регионах России в 2001 г. отмечена активизация деятельности преступных групп и их сообществ, направленная на создание разветвленных и глубоко законспирированных сетей торговцев наркотиками. При этом если в 1997 году проявления организованной наркопреступности пресекались в 55 субъектах Российской Федерации, в 1998 году - в 64, в 1999 году - в 73, то в 2000 и 2001 гг. - практически повсеместно. Итогом борьбы правоохранительных органов в 2001 г. с организованными группами наркодельцов стало раскрытие 4234 совершенных ими преступлений, что на 36,9% больше, чем в 2000 г.</w:t>
      </w:r>
      <w:r>
        <w:rPr>
          <w:rStyle w:val="aa"/>
          <w:color w:val="000000"/>
          <w:sz w:val="28"/>
          <w:szCs w:val="28"/>
        </w:rPr>
        <w:footnoteReference w:id="54"/>
      </w:r>
    </w:p>
    <w:p w:rsidR="003846FF" w:rsidRDefault="003846FF">
      <w:pPr>
        <w:spacing w:before="0" w:after="0" w:line="360" w:lineRule="auto"/>
        <w:ind w:firstLine="720"/>
        <w:jc w:val="both"/>
        <w:rPr>
          <w:color w:val="000000"/>
          <w:sz w:val="28"/>
          <w:szCs w:val="28"/>
        </w:rPr>
      </w:pPr>
      <w:r>
        <w:rPr>
          <w:color w:val="000000"/>
          <w:sz w:val="28"/>
          <w:szCs w:val="28"/>
        </w:rPr>
        <w:t>В последние годы усиливается внимание к России со стороны международных наркосиндикатов, которые рассчитывают на огромный рынок сбыта наркотиков в нашей стране, планируют реализовать возможность использования ее территории для налаживания магистральных каналов переброски крупных партий наркотиков с Востока на Запад (наркотрафиков), транзита наркотиков в страны Европы и США. Интерес международной организованной наркопреступности к использованию российской территории, кроме перечисленных выше факторов, объясняется также геополитическим положением страны, низким уровнем жизни населения и целым рядом других причин и условий. В связи с этим в последние годы Россия стала объектом экспансии со стороны международного наркобизнеса.</w:t>
      </w:r>
    </w:p>
    <w:p w:rsidR="003846FF" w:rsidRDefault="003846FF">
      <w:pPr>
        <w:spacing w:before="0" w:after="0" w:line="360" w:lineRule="auto"/>
        <w:ind w:firstLine="720"/>
        <w:jc w:val="both"/>
        <w:rPr>
          <w:color w:val="000000"/>
          <w:sz w:val="28"/>
          <w:szCs w:val="28"/>
        </w:rPr>
      </w:pPr>
      <w:r>
        <w:rPr>
          <w:color w:val="000000"/>
          <w:sz w:val="28"/>
          <w:szCs w:val="28"/>
        </w:rPr>
        <w:t>Деяния, предусмотренные п. «б» ч.3 ст.228-1 УК РФ являются оконченными с момента нарушения правил, о которых указано в диспозиции этой части статьи и для этого не требуется наступления общественно опасных последствий.</w:t>
      </w:r>
    </w:p>
    <w:p w:rsidR="003846FF" w:rsidRDefault="003846FF">
      <w:pPr>
        <w:spacing w:before="0" w:after="0" w:line="360" w:lineRule="auto"/>
        <w:ind w:firstLine="720"/>
        <w:jc w:val="both"/>
        <w:rPr>
          <w:color w:val="000000"/>
          <w:sz w:val="28"/>
          <w:szCs w:val="28"/>
        </w:rPr>
      </w:pPr>
      <w:r>
        <w:rPr>
          <w:color w:val="000000"/>
          <w:sz w:val="28"/>
          <w:szCs w:val="28"/>
        </w:rPr>
        <w:t xml:space="preserve">Диспозиция п. «б» ч.3 ст.228-1 УК РФ бланкетная и поэтому необходимо обращаться к нормативным актам, закрепляющим порядок оборота этого </w:t>
      </w:r>
      <w:r>
        <w:rPr>
          <w:i/>
          <w:iCs/>
          <w:color w:val="000000"/>
          <w:sz w:val="28"/>
          <w:szCs w:val="28"/>
        </w:rPr>
        <w:t>предмета</w:t>
      </w:r>
      <w:r>
        <w:rPr>
          <w:color w:val="000000"/>
          <w:sz w:val="28"/>
          <w:szCs w:val="28"/>
        </w:rPr>
        <w:t xml:space="preserve"> преступления.</w:t>
      </w:r>
      <w:r>
        <w:rPr>
          <w:rStyle w:val="aa"/>
          <w:color w:val="000000"/>
          <w:sz w:val="28"/>
          <w:szCs w:val="28"/>
        </w:rPr>
        <w:footnoteReference w:id="55"/>
      </w:r>
    </w:p>
    <w:p w:rsidR="003846FF" w:rsidRDefault="003846FF">
      <w:pPr>
        <w:spacing w:before="0" w:after="0" w:line="360" w:lineRule="auto"/>
        <w:ind w:firstLine="720"/>
        <w:jc w:val="both"/>
        <w:rPr>
          <w:color w:val="000000"/>
          <w:sz w:val="28"/>
          <w:szCs w:val="28"/>
        </w:rPr>
      </w:pPr>
      <w:r>
        <w:rPr>
          <w:color w:val="000000"/>
          <w:sz w:val="28"/>
          <w:szCs w:val="28"/>
        </w:rPr>
        <w:t xml:space="preserve">Согласно п. «в» части 2 и п. «в» части 3 статьи 228-1 УК РФ законодатель особо подчеркнул, что отягчающим обстоятельством является совершение преступных деяний: «лицом, достигшим восемнадцатилетнего возраста, в отношении заведомо несовершеннолетнего» и «в отношении лица заведомо не достигшего четырнадцатилетнего возраста», что также является новацией для данной категории преступлений. </w:t>
      </w:r>
    </w:p>
    <w:p w:rsidR="003846FF" w:rsidRDefault="003846FF">
      <w:pPr>
        <w:spacing w:before="0" w:after="0" w:line="360" w:lineRule="auto"/>
        <w:ind w:firstLine="720"/>
        <w:jc w:val="both"/>
        <w:rPr>
          <w:color w:val="000000"/>
          <w:sz w:val="28"/>
          <w:szCs w:val="28"/>
        </w:rPr>
      </w:pPr>
      <w:r>
        <w:rPr>
          <w:color w:val="000000"/>
          <w:sz w:val="28"/>
          <w:szCs w:val="28"/>
        </w:rPr>
        <w:t xml:space="preserve">Здесь следует обратить внимание на следующее обстоятельство. Изменения в Уголовный кодекс, внесенные Федеральным законом  № 162-ФЗ от 08.12.2003 г. «О внесении изменений и дополнений в Уголовный кодекс Российской Федерации»  коснулись и статей 151 и 230 УК РФ. Например, в части первой статье 230 («Склонение к потреблению наркотических средств или психотропных веществ»), равно как и по другим статьям, устанавливающим наказание за преступления средней тяжести, был снят нижний предел санкции (сегодня - от двух до пяти лет, в новой редакции - от двух месяцев до пяти лет). Тогда как по-прежнему не предусматривается ответственность лица, склоняющего/вовлекающего несовершеннолетнего в потребление сильнодействующих веществ. Кроме того, имеет место следующее противоречие: предельное наказание по ст. 228-1 и ст. 230 УК РФ составляет лишение свободы на срок до 12 лет, а по ст. 151 УК РФ - до 6 лет. И, наконец, в чем состоит принципиальная разница между понятиями </w:t>
      </w:r>
      <w:r>
        <w:rPr>
          <w:i/>
          <w:iCs/>
          <w:color w:val="000000"/>
          <w:sz w:val="28"/>
          <w:szCs w:val="28"/>
        </w:rPr>
        <w:t>вовлечение</w:t>
      </w:r>
      <w:r>
        <w:rPr>
          <w:color w:val="000000"/>
          <w:sz w:val="28"/>
          <w:szCs w:val="28"/>
        </w:rPr>
        <w:t xml:space="preserve"> и </w:t>
      </w:r>
      <w:r>
        <w:rPr>
          <w:i/>
          <w:iCs/>
          <w:color w:val="000000"/>
          <w:sz w:val="28"/>
          <w:szCs w:val="28"/>
        </w:rPr>
        <w:t>склонение</w:t>
      </w:r>
      <w:r>
        <w:rPr>
          <w:color w:val="000000"/>
          <w:sz w:val="28"/>
          <w:szCs w:val="28"/>
        </w:rPr>
        <w:t>?</w:t>
      </w:r>
    </w:p>
    <w:p w:rsidR="003846FF" w:rsidRDefault="003846FF">
      <w:pPr>
        <w:spacing w:before="0" w:after="0" w:line="360" w:lineRule="auto"/>
        <w:ind w:firstLine="720"/>
        <w:jc w:val="both"/>
        <w:rPr>
          <w:color w:val="000000"/>
          <w:sz w:val="28"/>
          <w:szCs w:val="28"/>
        </w:rPr>
      </w:pPr>
      <w:r>
        <w:rPr>
          <w:color w:val="000000"/>
          <w:sz w:val="28"/>
          <w:szCs w:val="28"/>
        </w:rPr>
        <w:t xml:space="preserve">В связи с внесенными изменения в Уголовный кодекс статья 16 УК РФ «Неоднократность преступлений» признана утратившей силу. Отказ от института неоднократности - одно из концептуальных положений обновленного Кодекса. Данное законодательное решение позволит уйти от несправедливости при квалификации и назначении наказания лицам, которые совершили оконченное и неконченое преступление. При этом совокупностью преступлений признается просто совершение двух или более преступлений. </w:t>
      </w:r>
    </w:p>
    <w:p w:rsidR="003846FF" w:rsidRDefault="003846FF">
      <w:pPr>
        <w:spacing w:before="0" w:after="0" w:line="360" w:lineRule="auto"/>
        <w:ind w:firstLine="720"/>
        <w:jc w:val="both"/>
        <w:rPr>
          <w:color w:val="000000"/>
          <w:sz w:val="28"/>
          <w:szCs w:val="28"/>
        </w:rPr>
      </w:pPr>
      <w:r>
        <w:rPr>
          <w:color w:val="000000"/>
          <w:sz w:val="28"/>
          <w:szCs w:val="28"/>
        </w:rPr>
        <w:t xml:space="preserve">Под преступлением, совершенным неоднократно, в действующем УК понимается совершение двух или более преступлений, предусмотренных одной статьей или частью статьи УК. Неоднократными считались как многоэпизодные преступления, за которые лицо впервые привлекается к ответственности. Ужесточение наказания возникало вследствие формальных признаков, препятствуя суду индивидуально подходить к каждому обвиняемому. Представляется, что отмена неоднократности - решение правильное, несмотря на то, что взамен предлагается использовать институт совокупности, т.е. назначения наказания за каждый эпизод как за отдельное преступление. </w:t>
      </w:r>
    </w:p>
    <w:p w:rsidR="003846FF" w:rsidRDefault="003846FF">
      <w:pPr>
        <w:spacing w:before="0" w:after="0" w:line="360" w:lineRule="auto"/>
        <w:ind w:firstLine="720"/>
        <w:jc w:val="both"/>
        <w:rPr>
          <w:color w:val="000000"/>
          <w:sz w:val="28"/>
          <w:szCs w:val="28"/>
        </w:rPr>
      </w:pPr>
      <w:r>
        <w:rPr>
          <w:color w:val="000000"/>
          <w:sz w:val="28"/>
          <w:szCs w:val="28"/>
        </w:rPr>
        <w:t>Таким образом, законодатель отошел от различия понятий «неоднократность преступлений» и «совокупность преступлений», признав совокупностью преступлений совершение двух или более любых преступлений. Соответственно неоднократность преступлений перестала быть обстоятельством, отягчающим наказание, исключена как квалифицирующий признак из статьи 228 УК РФ.</w:t>
      </w:r>
    </w:p>
    <w:p w:rsidR="003846FF" w:rsidRDefault="003846FF">
      <w:pPr>
        <w:spacing w:before="0" w:after="0" w:line="360" w:lineRule="auto"/>
        <w:ind w:firstLine="720"/>
        <w:jc w:val="both"/>
        <w:rPr>
          <w:color w:val="000000"/>
          <w:sz w:val="28"/>
          <w:szCs w:val="28"/>
        </w:rPr>
      </w:pPr>
      <w:r>
        <w:rPr>
          <w:color w:val="000000"/>
          <w:sz w:val="28"/>
          <w:szCs w:val="28"/>
        </w:rPr>
        <w:t xml:space="preserve">К сказанному добавим, что в статьях 228 и 228-1 упоминаются теперь и </w:t>
      </w:r>
      <w:r>
        <w:rPr>
          <w:i/>
          <w:iCs/>
          <w:color w:val="000000"/>
          <w:sz w:val="28"/>
          <w:szCs w:val="28"/>
        </w:rPr>
        <w:t>аналоги</w:t>
      </w:r>
      <w:r>
        <w:rPr>
          <w:color w:val="000000"/>
          <w:sz w:val="28"/>
          <w:szCs w:val="28"/>
        </w:rPr>
        <w:t>, незаконный оборот которых (как в целях, так и без цели сбыта также будет преследоваться). Согласно Федеральному закону «О наркотических средствах и психотропных веществах», «аналоги наркотических средств и психотропных веществ - запрещенные для оборота в РФ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РФ,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 Появление столь туманных субстанций на правовом поле изначально вызывало возражения как позволяющее привлекать к ответственности за использование препаратов (в том числе природных), в некоторой степени (неизвестно, в какой) сходных по химической структуре и свойствам с наркотиками, воспроизводящих (также без уточнений, насколько воспроизводящих) их действие. Включение данного понятия в Федеральный закон неизбежно повлекло его копирование в Уголовном кодексе, как только тому представилось время. Настояло на этом Министерство Внутренних Дел.</w:t>
      </w:r>
    </w:p>
    <w:p w:rsidR="003846FF" w:rsidRDefault="003846FF">
      <w:pPr>
        <w:pStyle w:val="2"/>
      </w:pPr>
      <w:bookmarkStart w:id="9" w:name="_Toc71199775"/>
      <w:r>
        <w:t>2.2.Субъект и субъективная сторона преступления</w:t>
      </w:r>
      <w:bookmarkEnd w:id="9"/>
    </w:p>
    <w:p w:rsidR="003846FF" w:rsidRDefault="003846FF">
      <w:pPr>
        <w:spacing w:before="0" w:after="0" w:line="360" w:lineRule="auto"/>
        <w:ind w:firstLine="720"/>
        <w:rPr>
          <w:sz w:val="28"/>
          <w:szCs w:val="28"/>
        </w:rPr>
      </w:pPr>
    </w:p>
    <w:p w:rsidR="003846FF" w:rsidRDefault="003846FF">
      <w:pPr>
        <w:spacing w:before="0" w:after="0" w:line="360" w:lineRule="auto"/>
        <w:ind w:firstLine="720"/>
        <w:jc w:val="both"/>
        <w:rPr>
          <w:color w:val="000000"/>
          <w:sz w:val="28"/>
          <w:szCs w:val="28"/>
        </w:rPr>
      </w:pPr>
      <w:r>
        <w:rPr>
          <w:i/>
          <w:iCs/>
          <w:color w:val="000000"/>
          <w:sz w:val="28"/>
          <w:szCs w:val="28"/>
        </w:rPr>
        <w:t>Субъектом преступления</w:t>
      </w:r>
      <w:r>
        <w:rPr>
          <w:color w:val="000000"/>
          <w:sz w:val="28"/>
          <w:szCs w:val="28"/>
        </w:rPr>
        <w:t xml:space="preserve"> по статье 228-1 является лицо, достигшее 16-летнего возраста. При этом согласно положению в п. «в» части 2 ст. 228-1 субъектом должно являться лицо, достигшее восемнадцатилетнего возраста, совершившее преступное деяние в отношении заведомо несовершеннолетнего.</w:t>
      </w:r>
    </w:p>
    <w:p w:rsidR="003846FF" w:rsidRDefault="003846FF">
      <w:pPr>
        <w:spacing w:before="0" w:after="0" w:line="360" w:lineRule="auto"/>
        <w:ind w:firstLine="720"/>
        <w:jc w:val="both"/>
        <w:rPr>
          <w:color w:val="000000"/>
          <w:sz w:val="28"/>
          <w:szCs w:val="28"/>
        </w:rPr>
      </w:pPr>
      <w:r>
        <w:rPr>
          <w:color w:val="000000"/>
          <w:sz w:val="28"/>
          <w:szCs w:val="28"/>
        </w:rPr>
        <w:t>Субъект преступления по п. «б» ч.3 ст. 228-1 УК РФ – специальный, т.е. лицо, в чьи служебные или профессиональные обязанности входит соблюдение соответствующих правил.</w:t>
      </w:r>
    </w:p>
    <w:p w:rsidR="003846FF" w:rsidRDefault="003846FF">
      <w:pPr>
        <w:spacing w:before="0" w:after="0" w:line="360" w:lineRule="auto"/>
        <w:ind w:firstLine="720"/>
        <w:jc w:val="both"/>
        <w:rPr>
          <w:color w:val="000000"/>
          <w:sz w:val="28"/>
          <w:szCs w:val="28"/>
        </w:rPr>
      </w:pPr>
      <w:r>
        <w:rPr>
          <w:i/>
          <w:iCs/>
          <w:color w:val="000000"/>
          <w:sz w:val="28"/>
          <w:szCs w:val="28"/>
        </w:rPr>
        <w:t xml:space="preserve">Субъективная сторона </w:t>
      </w:r>
      <w:r>
        <w:rPr>
          <w:color w:val="000000"/>
          <w:sz w:val="28"/>
          <w:szCs w:val="28"/>
        </w:rPr>
        <w:t>составов преступления, предусмотренных п. «б» ч.3 ст. 228-1 УК РФ характеризуется виной в виде прямого умысла.</w:t>
      </w:r>
    </w:p>
    <w:p w:rsidR="003846FF" w:rsidRDefault="003846FF">
      <w:pPr>
        <w:spacing w:before="0" w:after="0" w:line="360" w:lineRule="auto"/>
        <w:ind w:firstLine="720"/>
        <w:jc w:val="both"/>
        <w:rPr>
          <w:color w:val="000000"/>
          <w:sz w:val="28"/>
          <w:szCs w:val="28"/>
        </w:rPr>
      </w:pPr>
      <w:r>
        <w:rPr>
          <w:color w:val="000000"/>
          <w:sz w:val="28"/>
          <w:szCs w:val="28"/>
        </w:rPr>
        <w:t>Контингент участников преступлений, связанных с незаконным оборотом наркотиков (психотропных веществ), отличается неоднородностью. Специалисты выделяют следующие личностные типы участников рассматриваемых преступлений:</w:t>
      </w:r>
    </w:p>
    <w:p w:rsidR="003846FF" w:rsidRDefault="003846FF">
      <w:pPr>
        <w:numPr>
          <w:ilvl w:val="0"/>
          <w:numId w:val="3"/>
        </w:numPr>
        <w:spacing w:before="0" w:after="0" w:line="360" w:lineRule="auto"/>
        <w:jc w:val="both"/>
        <w:rPr>
          <w:color w:val="000000"/>
          <w:sz w:val="28"/>
          <w:szCs w:val="28"/>
        </w:rPr>
      </w:pPr>
      <w:r>
        <w:rPr>
          <w:color w:val="000000"/>
          <w:sz w:val="28"/>
          <w:szCs w:val="28"/>
        </w:rPr>
        <w:t>крупные наркодельцы, возглавляющие организованные группы и сообщества, их ближайшие помощники;</w:t>
      </w:r>
    </w:p>
    <w:p w:rsidR="003846FF" w:rsidRDefault="003846FF">
      <w:pPr>
        <w:numPr>
          <w:ilvl w:val="0"/>
          <w:numId w:val="3"/>
        </w:numPr>
        <w:spacing w:before="0" w:after="0" w:line="360" w:lineRule="auto"/>
        <w:jc w:val="both"/>
        <w:rPr>
          <w:color w:val="000000"/>
          <w:sz w:val="28"/>
          <w:szCs w:val="28"/>
        </w:rPr>
      </w:pPr>
      <w:r>
        <w:rPr>
          <w:color w:val="000000"/>
          <w:sz w:val="28"/>
          <w:szCs w:val="28"/>
        </w:rPr>
        <w:t>рядовые участники преступных групп и сообществ и «челядь» лидеров;</w:t>
      </w:r>
    </w:p>
    <w:p w:rsidR="003846FF" w:rsidRDefault="003846FF">
      <w:pPr>
        <w:numPr>
          <w:ilvl w:val="0"/>
          <w:numId w:val="3"/>
        </w:numPr>
        <w:spacing w:before="0" w:after="0" w:line="360" w:lineRule="auto"/>
        <w:jc w:val="both"/>
        <w:rPr>
          <w:color w:val="000000"/>
          <w:sz w:val="28"/>
          <w:szCs w:val="28"/>
        </w:rPr>
      </w:pPr>
      <w:r>
        <w:rPr>
          <w:color w:val="000000"/>
          <w:sz w:val="28"/>
          <w:szCs w:val="28"/>
        </w:rPr>
        <w:t>лица, выращивающие наркотикосодержащие растения;</w:t>
      </w:r>
    </w:p>
    <w:p w:rsidR="003846FF" w:rsidRDefault="003846FF">
      <w:pPr>
        <w:numPr>
          <w:ilvl w:val="0"/>
          <w:numId w:val="3"/>
        </w:numPr>
        <w:spacing w:before="0" w:after="0" w:line="360" w:lineRule="auto"/>
        <w:jc w:val="both"/>
        <w:rPr>
          <w:color w:val="000000"/>
          <w:sz w:val="28"/>
          <w:szCs w:val="28"/>
        </w:rPr>
      </w:pPr>
      <w:r>
        <w:rPr>
          <w:color w:val="000000"/>
          <w:sz w:val="28"/>
          <w:szCs w:val="28"/>
        </w:rPr>
        <w:t>сборщики наркотикосодержащих растений;</w:t>
      </w:r>
    </w:p>
    <w:p w:rsidR="003846FF" w:rsidRDefault="003846FF">
      <w:pPr>
        <w:numPr>
          <w:ilvl w:val="0"/>
          <w:numId w:val="3"/>
        </w:numPr>
        <w:spacing w:before="0" w:after="0" w:line="360" w:lineRule="auto"/>
        <w:jc w:val="both"/>
        <w:rPr>
          <w:color w:val="000000"/>
          <w:sz w:val="28"/>
          <w:szCs w:val="28"/>
        </w:rPr>
      </w:pPr>
      <w:r>
        <w:rPr>
          <w:color w:val="000000"/>
          <w:sz w:val="28"/>
          <w:szCs w:val="28"/>
        </w:rPr>
        <w:t>сбытчики-профессионалы, также ориентированные на корыстное обогащение лица, или наркоманы.</w:t>
      </w:r>
      <w:r>
        <w:rPr>
          <w:rStyle w:val="aa"/>
          <w:color w:val="000000"/>
          <w:sz w:val="28"/>
          <w:szCs w:val="28"/>
        </w:rPr>
        <w:footnoteReference w:id="56"/>
      </w:r>
    </w:p>
    <w:p w:rsidR="003846FF" w:rsidRDefault="003846FF">
      <w:pPr>
        <w:spacing w:before="0" w:after="0" w:line="360" w:lineRule="auto"/>
        <w:ind w:firstLine="720"/>
        <w:jc w:val="both"/>
        <w:rPr>
          <w:color w:val="000000"/>
          <w:sz w:val="28"/>
          <w:szCs w:val="28"/>
        </w:rPr>
      </w:pPr>
      <w:r>
        <w:rPr>
          <w:color w:val="000000"/>
          <w:sz w:val="28"/>
          <w:szCs w:val="28"/>
        </w:rPr>
        <w:t>Для сбытчиков и вовлекателей характерны изворотливость, напористость, умение отыскивать и убеждать «клиентуру», стремление установить взаимовыгодные связи в среде низовых сотрудников правоохранительных органов, обслуживающих данную территорию.</w:t>
      </w:r>
    </w:p>
    <w:p w:rsidR="003846FF" w:rsidRDefault="003846FF">
      <w:pPr>
        <w:spacing w:before="0" w:after="0" w:line="360" w:lineRule="auto"/>
        <w:ind w:firstLine="720"/>
        <w:jc w:val="both"/>
        <w:rPr>
          <w:color w:val="000000"/>
          <w:sz w:val="28"/>
          <w:szCs w:val="28"/>
        </w:rPr>
      </w:pPr>
    </w:p>
    <w:p w:rsidR="003846FF" w:rsidRDefault="003846FF">
      <w:pPr>
        <w:spacing w:before="0" w:after="0" w:line="360" w:lineRule="auto"/>
        <w:jc w:val="both"/>
        <w:rPr>
          <w:color w:val="000000"/>
          <w:sz w:val="28"/>
          <w:szCs w:val="28"/>
        </w:rPr>
      </w:pPr>
    </w:p>
    <w:p w:rsidR="003846FF" w:rsidRDefault="003846FF">
      <w:pPr>
        <w:pStyle w:val="1"/>
      </w:pPr>
      <w:r>
        <w:br w:type="page"/>
      </w:r>
      <w:bookmarkStart w:id="10" w:name="_Toc71199776"/>
      <w:r>
        <w:t xml:space="preserve">Глава </w:t>
      </w:r>
      <w:r>
        <w:rPr>
          <w:lang w:val="en-US"/>
        </w:rPr>
        <w:t>III</w:t>
      </w:r>
      <w:r>
        <w:t xml:space="preserve">. Анализ положений статьи 228-2 УК РФ «Нарушение правил </w:t>
      </w:r>
      <w:r w:rsidR="00A07F44">
        <w:br/>
      </w:r>
      <w:r>
        <w:t>оборота наркотических средств или психотропных веществ</w:t>
      </w:r>
      <w:bookmarkEnd w:id="10"/>
    </w:p>
    <w:p w:rsidR="003846FF" w:rsidRDefault="003846FF">
      <w:pPr>
        <w:pStyle w:val="2"/>
      </w:pPr>
      <w:bookmarkStart w:id="11" w:name="_Toc71199777"/>
      <w:r>
        <w:t>3.1.Объект и объективная сторона преступления</w:t>
      </w:r>
      <w:bookmarkEnd w:id="11"/>
    </w:p>
    <w:p w:rsidR="003846FF" w:rsidRDefault="003846FF">
      <w:pPr>
        <w:spacing w:before="0" w:after="0" w:line="360" w:lineRule="auto"/>
        <w:ind w:firstLine="720"/>
        <w:jc w:val="both"/>
        <w:rPr>
          <w:color w:val="000000"/>
          <w:sz w:val="28"/>
          <w:szCs w:val="28"/>
        </w:rPr>
      </w:pPr>
    </w:p>
    <w:p w:rsidR="003846FF" w:rsidRDefault="003846FF">
      <w:pPr>
        <w:spacing w:before="0" w:after="0" w:line="360" w:lineRule="auto"/>
        <w:ind w:firstLine="720"/>
        <w:jc w:val="both"/>
        <w:rPr>
          <w:color w:val="000000"/>
          <w:sz w:val="28"/>
          <w:szCs w:val="28"/>
        </w:rPr>
      </w:pPr>
      <w:r>
        <w:rPr>
          <w:color w:val="000000"/>
          <w:sz w:val="28"/>
          <w:szCs w:val="28"/>
        </w:rPr>
        <w:t>Согласно новой статье 228-2 УК РФ:</w:t>
      </w:r>
    </w:p>
    <w:p w:rsidR="003846FF" w:rsidRDefault="003846FF">
      <w:pPr>
        <w:spacing w:before="0" w:after="0" w:line="360" w:lineRule="auto"/>
        <w:ind w:firstLine="720"/>
        <w:jc w:val="both"/>
        <w:rPr>
          <w:color w:val="000000"/>
          <w:sz w:val="28"/>
          <w:szCs w:val="28"/>
        </w:rPr>
      </w:pPr>
      <w:r>
        <w:rPr>
          <w:color w:val="000000"/>
          <w:sz w:val="28"/>
          <w:szCs w:val="28"/>
        </w:rPr>
        <w:t>«1.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а также культивирования растений, используемых для производства наркотических средств или психотропных веществ, повлекшее их утрату, если это деяние совершено лицом, в обязанности которого входит соблюдение указанных правил, - наказывается штрафом в размере до ста двадцати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3846FF" w:rsidRDefault="003846FF">
      <w:pPr>
        <w:spacing w:before="0" w:after="0" w:line="360" w:lineRule="auto"/>
        <w:ind w:firstLine="720"/>
        <w:jc w:val="both"/>
        <w:rPr>
          <w:color w:val="000000"/>
          <w:sz w:val="28"/>
          <w:szCs w:val="28"/>
        </w:rPr>
      </w:pPr>
      <w:r>
        <w:rPr>
          <w:color w:val="000000"/>
          <w:sz w:val="28"/>
          <w:szCs w:val="28"/>
        </w:rPr>
        <w:t>2. Те же деяния, совершенные из корыстной заинтересованности либо повлекшие по неосторожности причинение вреда здоровью человека или иные тяжкие последствия,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3846FF" w:rsidRDefault="003846FF">
      <w:pPr>
        <w:spacing w:before="0" w:after="0" w:line="360" w:lineRule="auto"/>
        <w:ind w:firstLine="720"/>
        <w:jc w:val="both"/>
        <w:rPr>
          <w:color w:val="000000"/>
          <w:sz w:val="28"/>
          <w:szCs w:val="28"/>
        </w:rPr>
      </w:pPr>
      <w:r>
        <w:rPr>
          <w:color w:val="000000"/>
          <w:sz w:val="28"/>
          <w:szCs w:val="28"/>
        </w:rPr>
        <w:t xml:space="preserve">Новая статья 228-2 касается нарушений правил законного оборота работниками соответствующих производств (ныне это часть пятая статьи 228). Состав преступления в данном случае расширен за счет включения нарушений условий культивирования растений, используемых для производства наркотических средств или психотропных веществ. Однако в диспозицию статьи 228-2 включено существенное дополнение: в отличие от действующей части пятой статьи 228, нарушение правил производства, изготовления и других действий с наркотиками, совершенные лицом, в обязанности которого входит соблюдение таких правил, признается преступлением, только если это повлекло их утрату. Кроме того, для указанных действий установлены отягчающие обстоятельства (совершение нарушений из корыстных побуждений, либо если оно повлекло причинение вреда здоровью или иные тяжкие последствия). Только при наличии таких признаков нарушения законного оборота наказываются лишением свободы до 3 лет. В иных случаях предусмотрены штраф с лишением права занимать определенные должности или заниматься определенной деятельностью либо без такового. Сегодня трехлетний срок лишения свободы прописан за любые нарушения правил производства, хранения, учета и других предписаний, касающихся наркотиков, инструментов и оборудования, используемых для их изготовления и находящихся под специальным контролем, независимо от того, к каким последствиям это привело. </w:t>
      </w:r>
    </w:p>
    <w:p w:rsidR="003846FF" w:rsidRDefault="003846FF">
      <w:pPr>
        <w:spacing w:before="0" w:after="0" w:line="360" w:lineRule="auto"/>
        <w:ind w:firstLine="720"/>
        <w:jc w:val="both"/>
        <w:rPr>
          <w:color w:val="000000"/>
          <w:sz w:val="28"/>
          <w:szCs w:val="28"/>
        </w:rPr>
      </w:pPr>
      <w:r>
        <w:rPr>
          <w:color w:val="000000"/>
          <w:sz w:val="28"/>
          <w:szCs w:val="28"/>
        </w:rPr>
        <w:t xml:space="preserve">Рассматриваемое преступление посягает на нормальную деятельность государственных предприятий и учреждений, занимающихся производством и другими операциями с наркотическими средствами и психотропными веществами, а в конечном счете - на безопасность здоровья населения. </w:t>
      </w:r>
      <w:r>
        <w:rPr>
          <w:i/>
          <w:iCs/>
          <w:color w:val="000000"/>
          <w:sz w:val="28"/>
          <w:szCs w:val="28"/>
        </w:rPr>
        <w:t>Предметом</w:t>
      </w:r>
      <w:r>
        <w:rPr>
          <w:color w:val="000000"/>
          <w:sz w:val="28"/>
          <w:szCs w:val="28"/>
        </w:rPr>
        <w:t xml:space="preserve"> преступления являются наркотические средства и психотропные вещества, а также находящиеся под специальным контролем вещества, инструменты и оборудование, используемые для изготовления наркотических средств или психотропных веществ. К последним относятся: заводские или кустарно изготовленные машины или приспособления для таблетирования указанных веществ; автоматические и ручные мешалки субстанций, веществ, не отнесенных к изделиям, входящим в кухонные наборы; полуфабрикаты, пустые ампулы, шприц - тюбики и разных объемов капсулы; приспособления для маркировки ампул, шприц - тюбиков, капсул; устройства кустарные или заводские для охлаждения жидкостей при экстракции и перегонке (за исключением бытовых холодильников), а также устройства для экстракции и перегонки; устройства для фильтрации жидкостей под вакуумом. </w:t>
      </w:r>
    </w:p>
    <w:p w:rsidR="003846FF" w:rsidRDefault="003846FF">
      <w:pPr>
        <w:spacing w:before="0" w:after="0" w:line="360" w:lineRule="auto"/>
        <w:ind w:firstLine="720"/>
        <w:jc w:val="both"/>
        <w:rPr>
          <w:color w:val="000000"/>
          <w:sz w:val="28"/>
          <w:szCs w:val="28"/>
        </w:rPr>
      </w:pPr>
      <w:r>
        <w:rPr>
          <w:i/>
          <w:iCs/>
          <w:color w:val="000000"/>
          <w:sz w:val="28"/>
          <w:szCs w:val="28"/>
        </w:rPr>
        <w:t>Объективная сторона преступления</w:t>
      </w:r>
      <w:r>
        <w:rPr>
          <w:color w:val="000000"/>
          <w:sz w:val="28"/>
          <w:szCs w:val="28"/>
        </w:rPr>
        <w:t>, предусмотренного статьей 228-2 УК РФ выражается в нарушении специальных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а также веществ, инструментов либо оборудования, находящихся под специальным контролем.</w:t>
      </w:r>
    </w:p>
    <w:p w:rsidR="003846FF" w:rsidRDefault="003846FF">
      <w:pPr>
        <w:spacing w:before="0" w:after="0" w:line="360" w:lineRule="auto"/>
        <w:ind w:firstLine="720"/>
        <w:jc w:val="both"/>
        <w:rPr>
          <w:color w:val="000000"/>
          <w:sz w:val="28"/>
          <w:szCs w:val="28"/>
        </w:rPr>
      </w:pPr>
      <w:r>
        <w:rPr>
          <w:color w:val="000000"/>
          <w:sz w:val="28"/>
          <w:szCs w:val="28"/>
        </w:rPr>
        <w:t xml:space="preserve">Следует также отметить, что статья 228-2 может быть нарушена действием и бездействием, совершенным с прямым или косвенным умыслом. Оно может, например, выражаться в отсутствии инструктажа работников соответствующего предприятия, учреждения, в несоблюдении правил санитарии при производстве, упаковке и хранении наркотических препаратов, в пренебрежительном отношении к выполнению обязанностей руководителей при осуществлении надзора за соблюдением порядка изготовления, хранения, перевозки, пересылки, отпуска указанных средств, неосуществлении необходимого контроля за выдачей наркотических веществ, что может привести к их использованию в преступных целях и т.п. </w:t>
      </w:r>
    </w:p>
    <w:p w:rsidR="003846FF" w:rsidRDefault="003846FF">
      <w:pPr>
        <w:spacing w:before="0" w:after="0" w:line="360" w:lineRule="auto"/>
        <w:ind w:firstLine="720"/>
        <w:jc w:val="both"/>
        <w:rPr>
          <w:color w:val="000000"/>
          <w:sz w:val="28"/>
          <w:szCs w:val="28"/>
        </w:rPr>
      </w:pPr>
      <w:r>
        <w:rPr>
          <w:color w:val="000000"/>
          <w:sz w:val="28"/>
          <w:szCs w:val="28"/>
        </w:rPr>
        <w:t xml:space="preserve">Диспозиция данной статьи - бланкетная, что предполагает необходимость обращения к нормативным актам, регулирующим правила производства и оборота наркотических средств. Речь идет, например, о правилах учета, хранения, прописывания и использования наркотических лекарственных средств, утвержденных приказами Министерства здравоохранения и медицинской промышленности РФ, и т.д. </w:t>
      </w:r>
    </w:p>
    <w:p w:rsidR="003846FF" w:rsidRDefault="003846FF">
      <w:pPr>
        <w:spacing w:before="0" w:after="0" w:line="360" w:lineRule="auto"/>
        <w:ind w:firstLine="720"/>
        <w:jc w:val="both"/>
        <w:rPr>
          <w:color w:val="000000"/>
          <w:sz w:val="28"/>
          <w:szCs w:val="28"/>
        </w:rPr>
      </w:pPr>
      <w:r>
        <w:rPr>
          <w:color w:val="000000"/>
          <w:sz w:val="28"/>
          <w:szCs w:val="28"/>
        </w:rPr>
        <w:t>Для оконченного состава данного преступления не требуется наступления общественно опасных последствий. Достаточно самого факта нарушения правил обращения с наркотиками. Нарушение указанных правил осуществляется путем как действия, так и бездействия. Опасность данного преступления заключается в том, что оно создает условия для выхода наркотических средств и психотропных веществ из под контроля.</w:t>
      </w:r>
    </w:p>
    <w:p w:rsidR="003846FF" w:rsidRDefault="003846FF">
      <w:pPr>
        <w:spacing w:before="0" w:after="0" w:line="360" w:lineRule="auto"/>
        <w:ind w:firstLine="720"/>
        <w:jc w:val="both"/>
        <w:rPr>
          <w:color w:val="000000"/>
          <w:sz w:val="28"/>
          <w:szCs w:val="28"/>
        </w:rPr>
      </w:pPr>
      <w:r>
        <w:rPr>
          <w:color w:val="000000"/>
          <w:sz w:val="28"/>
          <w:szCs w:val="28"/>
        </w:rPr>
        <w:t>Что же касается веществ, инструментов и оборудования, используемых для изготовления наркотических средств или психотропных веществ и находящихся под специальным контролем, то на сегодня такой контроль существует лишь в отношении веществ.</w:t>
      </w:r>
    </w:p>
    <w:p w:rsidR="003846FF" w:rsidRDefault="003846FF">
      <w:pPr>
        <w:spacing w:before="0" w:after="0" w:line="360" w:lineRule="auto"/>
        <w:ind w:firstLine="720"/>
        <w:jc w:val="both"/>
        <w:rPr>
          <w:color w:val="000000"/>
          <w:sz w:val="28"/>
          <w:szCs w:val="28"/>
        </w:rPr>
      </w:pPr>
      <w:r>
        <w:rPr>
          <w:color w:val="000000"/>
          <w:sz w:val="28"/>
          <w:szCs w:val="28"/>
        </w:rPr>
        <w:t xml:space="preserve">Правительство России устанавливает порядок допуска лиц к работе с наркотическими средствами и психотропными веществами. Перечень инструментов и оборудования, находящихся под специальным контролем и используемых для производства и изготовления наркотических средств и психотропных веществ, включая ввоз и вывоз с таможенной территории Российской Федерации, устанавливается Правительством Российской Федерации. </w:t>
      </w:r>
    </w:p>
    <w:p w:rsidR="003846FF" w:rsidRDefault="003846FF">
      <w:pPr>
        <w:spacing w:before="0" w:after="0" w:line="360" w:lineRule="auto"/>
        <w:ind w:firstLine="720"/>
        <w:jc w:val="both"/>
        <w:rPr>
          <w:color w:val="000000"/>
          <w:sz w:val="28"/>
          <w:szCs w:val="28"/>
        </w:rPr>
      </w:pPr>
      <w:r>
        <w:rPr>
          <w:color w:val="000000"/>
          <w:sz w:val="28"/>
          <w:szCs w:val="28"/>
        </w:rPr>
        <w:t xml:space="preserve">Статьи о лицензировании, содержащиеся в Федеральном законе 1998 г., были в основном отменены на 10 января 2003 г. в связи с принятием Федерального Закона «О лицензировании» 2002 г. Лицензии необходимо получать ежегодно на использование каждого объекта и помещения, где осуществляется деятельность, связанная с оборотом наркотических средств и психотропных веществ. </w:t>
      </w:r>
    </w:p>
    <w:p w:rsidR="003846FF" w:rsidRDefault="003846FF">
      <w:pPr>
        <w:spacing w:before="0" w:after="0" w:line="360" w:lineRule="auto"/>
        <w:ind w:firstLine="720"/>
        <w:jc w:val="both"/>
        <w:rPr>
          <w:color w:val="000000"/>
          <w:sz w:val="28"/>
          <w:szCs w:val="28"/>
        </w:rPr>
      </w:pPr>
      <w:r>
        <w:rPr>
          <w:color w:val="000000"/>
          <w:sz w:val="28"/>
          <w:szCs w:val="28"/>
        </w:rPr>
        <w:t>Следует отметить, что существует большое разнообразие правил, положений, инструкций и других документов, принятых и утвержденных различными государственными органами, призванными выполнять положения ст.228-2 УК РФ. Необходимо сослаться на Федеральный закон 1998 г. «О наркотических средствах и психотропных веществах», где содержится полный список видов оборота, которые предполагают наступление уголовной ответственности. Результатом этого является то, что лицо не может знать о его или ее возможной уголовной ответственности, только читая УК РФ и не обращаясь к Федеральному закону 1998 г. и к другим подзаконным нормативно-правовым актам. Уголовная ответственность может наступить за совершение действия (приобретение или отпуск наркотических средств без разрешения или соблюдения необходимых формальностей, отпуск без рецепта, нарушение правил уничтожения наркотических средств и т.д.) или бездействия (несоблюдение технологии изготовления, упаковки и т.д.).</w:t>
      </w:r>
    </w:p>
    <w:p w:rsidR="003846FF" w:rsidRDefault="003846FF">
      <w:pPr>
        <w:spacing w:before="0" w:after="0" w:line="360" w:lineRule="auto"/>
        <w:ind w:firstLine="720"/>
        <w:jc w:val="both"/>
        <w:rPr>
          <w:color w:val="000000"/>
          <w:sz w:val="28"/>
          <w:szCs w:val="28"/>
        </w:rPr>
      </w:pPr>
      <w:r>
        <w:rPr>
          <w:color w:val="000000"/>
          <w:sz w:val="28"/>
          <w:szCs w:val="28"/>
        </w:rPr>
        <w:t>Министерство здравоохранения постоянно издавало приказы и инструкции, направленные на обеспечение сохранности и учета указанных веществ, среди которых можно назвать: Типовые требования по технической укрепленности и оснащению средствами охранно-пожарной сигнализации помещений с хранением наркотических средств</w:t>
      </w:r>
      <w:r>
        <w:rPr>
          <w:rStyle w:val="aa"/>
          <w:color w:val="000000"/>
          <w:sz w:val="28"/>
          <w:szCs w:val="28"/>
        </w:rPr>
        <w:footnoteReference w:id="57"/>
      </w:r>
      <w:r>
        <w:rPr>
          <w:color w:val="000000"/>
          <w:sz w:val="28"/>
          <w:szCs w:val="28"/>
        </w:rPr>
        <w:t>; Приказ Министерства здравоохранения и медицинской промышленности от 19.09.96 г. № 346 «О номенклатуре некоторых наркотических средств, сильнодействующих и ядовитых веществ»</w:t>
      </w:r>
      <w:r>
        <w:rPr>
          <w:rStyle w:val="aa"/>
          <w:color w:val="000000"/>
          <w:sz w:val="28"/>
          <w:szCs w:val="28"/>
        </w:rPr>
        <w:footnoteReference w:id="58"/>
      </w:r>
      <w:r>
        <w:rPr>
          <w:color w:val="000000"/>
          <w:sz w:val="28"/>
          <w:szCs w:val="28"/>
        </w:rPr>
        <w:t>; Положение о выдаче лицензий на использование объектов и помещений, где осуществляется деятельность, связанная с оборотом наркотических средств и психотропных веществ</w:t>
      </w:r>
      <w:r>
        <w:rPr>
          <w:rStyle w:val="aa"/>
          <w:color w:val="000000"/>
          <w:sz w:val="28"/>
          <w:szCs w:val="28"/>
        </w:rPr>
        <w:footnoteReference w:id="59"/>
      </w:r>
      <w:r>
        <w:rPr>
          <w:color w:val="000000"/>
          <w:sz w:val="28"/>
          <w:szCs w:val="28"/>
        </w:rPr>
        <w:t xml:space="preserve"> и другие.</w:t>
      </w:r>
    </w:p>
    <w:p w:rsidR="003846FF" w:rsidRDefault="003846FF">
      <w:pPr>
        <w:spacing w:before="0" w:after="0" w:line="360" w:lineRule="auto"/>
        <w:ind w:firstLine="720"/>
        <w:jc w:val="both"/>
        <w:rPr>
          <w:color w:val="000000"/>
          <w:sz w:val="28"/>
          <w:szCs w:val="28"/>
        </w:rPr>
      </w:pPr>
      <w:r>
        <w:rPr>
          <w:color w:val="000000"/>
          <w:sz w:val="28"/>
          <w:szCs w:val="28"/>
        </w:rPr>
        <w:t>Юридические лица могут принимать участие в обороте наркотических средств и психотропных веществ при условии, что в состав руководителей такой организации входит специалист, имеющий профессиональную подготовку, соответствующую конкретному виду деятельности, на который выдается лицензия. Такой специалист несет персональную ответственность за соблюдение Федерального закона 1998 г. Юридическое лицо должно предусмотреть физические условия для обеспечения учета и сохранности, а также обеспечения безопасности деятельности, связанной с оборотом наркотиков, а также получить необходимые сертификаты, справки и заключения соответствующих органов.</w:t>
      </w:r>
      <w:r>
        <w:rPr>
          <w:rStyle w:val="aa"/>
          <w:color w:val="000000"/>
          <w:sz w:val="28"/>
          <w:szCs w:val="28"/>
        </w:rPr>
        <w:footnoteReference w:id="60"/>
      </w:r>
    </w:p>
    <w:p w:rsidR="003846FF" w:rsidRDefault="003846FF">
      <w:pPr>
        <w:spacing w:before="0" w:after="0" w:line="360" w:lineRule="auto"/>
        <w:ind w:firstLine="720"/>
        <w:jc w:val="both"/>
        <w:rPr>
          <w:color w:val="000000"/>
          <w:sz w:val="28"/>
          <w:szCs w:val="28"/>
        </w:rPr>
      </w:pPr>
      <w:r>
        <w:rPr>
          <w:color w:val="000000"/>
          <w:sz w:val="28"/>
          <w:szCs w:val="28"/>
        </w:rPr>
        <w:t>В настоящее время частнопрактикующим врачам не разрешается использовать наркотические средства и психотропные вещества, внесенные в Списки II и III в своей медицинской деятельности. Кроме того, наркомания может не подлежать лечению наркотическими средствами и психотропными веществами, внесенными в Список II (бупренорфин). В виде исключения Министерство здравоохранения может предусматривать специальное разрешение, которое позволяет лицу(ам), ответственным за хранение и использование наркотических средств и психотропных веществ, иметь вещества, внесенные в Списки II и III, в ограниченных количествах среди препаратов первой помощи на морских и воздушных судах международного сообщения или в поездах международных линий. Использование наркотических средств и психотропных веществ в ветеринарии разрешается Министерствами здравоохранения и сельского хозяйства в соответствии с Перечнем, который они утверждают. Использование наркотических средств и психотропных веществ в научных и учебных целях может быть разрешено юридическим лицам при наличии лицензии на указанный вид деятельности; физические лица не могут иметь таких лицензий. Лицензии не требуются для применения наркотических средств и психотропных веществ в экспертной деятельности, проводимой Генеральной прокуратурой, Министерством внутренних дел, Государственным таможенным комитетом, Федеральной службой безопасности или судебно-экспертными организациями в Министерстве юстиции, так же как они не требуются для осуществления контролируемых поставок или проверочных закупок, оперативных экспериментов, сбора образцов для сравнительного исследования и так далее. Отчеты о деятельности, связанной с оборотом наркотических средств и психотропных веществ, вместе с отчетами о запасах во исполнение Конвенций ООН, должны представляться юридическими лицами, имеющими соответствующие лицензии.</w:t>
      </w:r>
      <w:r>
        <w:rPr>
          <w:rStyle w:val="aa"/>
          <w:color w:val="000000"/>
          <w:sz w:val="28"/>
          <w:szCs w:val="28"/>
        </w:rPr>
        <w:footnoteReference w:id="61"/>
      </w:r>
      <w:r>
        <w:rPr>
          <w:color w:val="000000"/>
          <w:sz w:val="28"/>
          <w:szCs w:val="28"/>
        </w:rPr>
        <w:t xml:space="preserve"> То же самое относится к культивированию растений, производству, изготовлению, ввозу или вывозу, реализации и использованию наркотических средств и психотропных веществ в пределах квот, установленных государством. Ежемесячные инвентаризации и бухгалтерский баланс должны представляться юридическими лицами, владеющими соответствующими лицензиями, и сведения о расхождениях в балансе или несоответствии данных баланса результатам проведенной инвентаризации доводятся до сведения органов внутренних дел в трехдневный срок после их обнаружения. Любые изменения в количестве и состоянии наркотических средств и психотропных веществ в результате операций должны быть зарегистрированы в специальных журналах.</w:t>
      </w:r>
    </w:p>
    <w:p w:rsidR="003846FF" w:rsidRDefault="003846FF">
      <w:pPr>
        <w:spacing w:before="0" w:after="0" w:line="360" w:lineRule="auto"/>
        <w:ind w:firstLine="720"/>
        <w:jc w:val="both"/>
        <w:rPr>
          <w:color w:val="000000"/>
          <w:sz w:val="28"/>
          <w:szCs w:val="28"/>
        </w:rPr>
      </w:pPr>
      <w:r>
        <w:rPr>
          <w:color w:val="000000"/>
          <w:sz w:val="28"/>
          <w:szCs w:val="28"/>
        </w:rPr>
        <w:t>Таким образом, приобретение, отпуск, реализация и распределение наркотических средств и психотропных веществ может при наличии лицензии осуществляться юридическими лицами как государственного, так и частного секторов. Отпуск этих средств и веществ может производиться физическим лицам только в аптечных организациях и учреждениях здравоохранения при наличии у них соответствующей лицензии. Наркотические средства и психотропные вещества, внесенные в списки II и III, отпускаются в медицинских целях по рецепту. Такие рецепты должны выписываться на специальных бланках; форма бланков указанных рецептов, порядок их регистрации, учет и хранение, а также правила оформления, устанавливаются в соответствии с российским законодательством. Федеральный закон 1998 г. предусматривает (статья 26), что выдача рецептов с нарушением установленных правил влечет за собой уголовную ответственность (статья 233 УК РФ). Внешняя и внутренняя упаковки и маркировка наркотических средств и психотропных веществ регулируется Федеральным законом 1998 г. и Федеральным Законом «О лекарственных средствах». Несоблюдение требований внешней и внутренней упаковки означает, что они должны быть уничтожены. На протяжении многих лет главной целью международных договоров о потреблении наркотических средств было регулирование пересечения наркотическими средствами и психотропными веществами государственных границ. Соответственно во исполнение этих конвенций российское законодательство обращает особое внимание на этот вопрос. Лицензии требуются для тех государственных унитарных предприятий, которые занимаются такой деятельностью, вместе с разрешениями в каждом конкретном случае пересечения таможенных границ от специально уполномоченных органов. Федеральный закон 1998 г. подробно регулирует эти вопросы совместно с подзаконными нормативно-правовыми актами. Транзит через таможенную территорию Российской Федерации наркотических средств, психотропных веществ и их прекурсоров запрещен. Исключение составляют транзитные пассажиры, которые перевозят эти средства в медицинских целях.</w:t>
      </w:r>
      <w:r>
        <w:rPr>
          <w:rStyle w:val="aa"/>
          <w:color w:val="000000"/>
          <w:sz w:val="28"/>
          <w:szCs w:val="28"/>
        </w:rPr>
        <w:footnoteReference w:id="62"/>
      </w:r>
    </w:p>
    <w:p w:rsidR="003846FF" w:rsidRDefault="003846FF">
      <w:pPr>
        <w:spacing w:before="0" w:after="0" w:line="360" w:lineRule="auto"/>
        <w:ind w:firstLine="720"/>
        <w:jc w:val="both"/>
        <w:rPr>
          <w:color w:val="000000"/>
          <w:sz w:val="28"/>
          <w:szCs w:val="28"/>
        </w:rPr>
      </w:pPr>
      <w:r>
        <w:rPr>
          <w:color w:val="000000"/>
          <w:sz w:val="28"/>
          <w:szCs w:val="28"/>
        </w:rPr>
        <w:t>Несмотря на то, что Федеральный закон 1998 г. предусматривает уничтожение наркотических средств, психотропных веществ, их прекурсоров, а также инструментов и оборудования, требования программ снижения вреда об уничтожении использованных игл и шприцов не находят официального признания.</w:t>
      </w:r>
      <w:r>
        <w:rPr>
          <w:rStyle w:val="aa"/>
          <w:color w:val="000000"/>
          <w:sz w:val="28"/>
          <w:szCs w:val="28"/>
        </w:rPr>
        <w:footnoteReference w:id="63"/>
      </w:r>
      <w:r>
        <w:rPr>
          <w:color w:val="000000"/>
          <w:sz w:val="28"/>
          <w:szCs w:val="28"/>
        </w:rPr>
        <w:t xml:space="preserve"> </w:t>
      </w:r>
    </w:p>
    <w:p w:rsidR="003846FF" w:rsidRDefault="003846FF">
      <w:pPr>
        <w:spacing w:before="0" w:after="0" w:line="360" w:lineRule="auto"/>
        <w:ind w:firstLine="720"/>
        <w:jc w:val="both"/>
        <w:rPr>
          <w:color w:val="000000"/>
          <w:sz w:val="28"/>
          <w:szCs w:val="28"/>
        </w:rPr>
      </w:pPr>
      <w:r>
        <w:rPr>
          <w:color w:val="000000"/>
          <w:sz w:val="28"/>
          <w:szCs w:val="28"/>
        </w:rPr>
        <w:t>Подзаконные нормативные правовые акты предусматривают возможные альтернативы уничтожению при определенных обстоятельствах.</w:t>
      </w:r>
    </w:p>
    <w:p w:rsidR="003846FF" w:rsidRDefault="003846FF">
      <w:pPr>
        <w:spacing w:before="0" w:after="0" w:line="360" w:lineRule="auto"/>
        <w:ind w:firstLine="720"/>
        <w:jc w:val="both"/>
        <w:rPr>
          <w:color w:val="000000"/>
          <w:sz w:val="28"/>
          <w:szCs w:val="28"/>
        </w:rPr>
      </w:pPr>
      <w:r>
        <w:rPr>
          <w:color w:val="000000"/>
          <w:sz w:val="28"/>
          <w:szCs w:val="28"/>
        </w:rPr>
        <w:t>Новые наркотические средства и психотропные вещества могут разрабатываться только в целях, предусмотренных Федеральным законом 1998 г., а в медицинских целях они должны быть разработаны, зарегистрированы и пройти клинические испытания в соответствии с законодательством о лекарственных средствах и на основании государственного заказа.</w:t>
      </w:r>
    </w:p>
    <w:p w:rsidR="003846FF" w:rsidRDefault="003846FF">
      <w:pPr>
        <w:pStyle w:val="2"/>
      </w:pPr>
      <w:bookmarkStart w:id="12" w:name="_Toc71199778"/>
      <w:r>
        <w:t>3.2.Субъект и субъективная сторона преступления</w:t>
      </w:r>
      <w:bookmarkEnd w:id="12"/>
    </w:p>
    <w:p w:rsidR="003846FF" w:rsidRDefault="003846FF">
      <w:pPr>
        <w:spacing w:before="0" w:after="0" w:line="360" w:lineRule="auto"/>
        <w:ind w:firstLine="720"/>
        <w:rPr>
          <w:sz w:val="28"/>
          <w:szCs w:val="28"/>
        </w:rPr>
      </w:pPr>
    </w:p>
    <w:p w:rsidR="003846FF" w:rsidRDefault="003846FF">
      <w:pPr>
        <w:spacing w:before="0" w:after="0" w:line="360" w:lineRule="auto"/>
        <w:ind w:firstLine="720"/>
        <w:jc w:val="both"/>
        <w:rPr>
          <w:color w:val="000000"/>
          <w:sz w:val="28"/>
          <w:szCs w:val="28"/>
        </w:rPr>
      </w:pPr>
      <w:r>
        <w:rPr>
          <w:i/>
          <w:iCs/>
          <w:color w:val="000000"/>
          <w:sz w:val="28"/>
          <w:szCs w:val="28"/>
        </w:rPr>
        <w:t>Субъектом</w:t>
      </w:r>
      <w:r>
        <w:rPr>
          <w:color w:val="000000"/>
          <w:sz w:val="28"/>
          <w:szCs w:val="28"/>
        </w:rPr>
        <w:t xml:space="preserve"> данного преступления выступают как должностные, так и иные лица, которые в силу порученной им работы обязаны соблюдать установленные в данной области правила. Должностное лицо, допустившее нарушение этих правил, наряду с совершением преступлений против интересов государственной службы (злоупотребление должностными полномочиями, получение взятки и др.), подлежит ответственности по совокупности преступлений, предусмотренных ч. 2 ст. 228-2 и ст. 285 или 290 УК.</w:t>
      </w:r>
    </w:p>
    <w:p w:rsidR="003846FF" w:rsidRDefault="003846FF">
      <w:pPr>
        <w:spacing w:before="0" w:after="0" w:line="360" w:lineRule="auto"/>
        <w:ind w:firstLine="720"/>
        <w:jc w:val="both"/>
        <w:rPr>
          <w:color w:val="000000"/>
          <w:sz w:val="28"/>
          <w:szCs w:val="28"/>
        </w:rPr>
      </w:pPr>
      <w:r>
        <w:rPr>
          <w:i/>
          <w:iCs/>
          <w:color w:val="000000"/>
          <w:sz w:val="28"/>
          <w:szCs w:val="28"/>
        </w:rPr>
        <w:t>Субъективная сторона</w:t>
      </w:r>
      <w:r>
        <w:rPr>
          <w:color w:val="000000"/>
          <w:sz w:val="28"/>
          <w:szCs w:val="28"/>
        </w:rPr>
        <w:t xml:space="preserve"> рассматриваемого преступления характеризуется виной в форме умысла или неосторожности. </w:t>
      </w:r>
    </w:p>
    <w:p w:rsidR="003846FF" w:rsidRDefault="003846FF">
      <w:pPr>
        <w:spacing w:before="0" w:after="0" w:line="360" w:lineRule="auto"/>
        <w:ind w:firstLine="720"/>
        <w:jc w:val="both"/>
        <w:rPr>
          <w:color w:val="000000"/>
          <w:sz w:val="28"/>
          <w:szCs w:val="28"/>
        </w:rPr>
      </w:pPr>
      <w:r>
        <w:rPr>
          <w:color w:val="000000"/>
          <w:sz w:val="28"/>
          <w:szCs w:val="28"/>
        </w:rPr>
        <w:t>Надо полагать, что если действие или бездействие должностного лица вследствие небрежности повлекло существенное нарушение прав и законных интересов граждан или организаций, интересов общества или государства, охраняемых законом, судебное преследование может наступить и в соответствии со статьей 293 УК РФ.</w:t>
      </w:r>
    </w:p>
    <w:p w:rsidR="003846FF" w:rsidRDefault="003846FF">
      <w:pPr>
        <w:spacing w:before="0" w:after="0" w:line="360" w:lineRule="auto"/>
        <w:ind w:firstLine="720"/>
        <w:jc w:val="both"/>
        <w:rPr>
          <w:color w:val="000000"/>
          <w:sz w:val="28"/>
          <w:szCs w:val="28"/>
        </w:rPr>
      </w:pPr>
    </w:p>
    <w:p w:rsidR="003846FF" w:rsidRDefault="003846FF">
      <w:pPr>
        <w:spacing w:before="0" w:after="0" w:line="360" w:lineRule="auto"/>
        <w:ind w:firstLine="720"/>
        <w:jc w:val="both"/>
        <w:rPr>
          <w:color w:val="000000"/>
          <w:sz w:val="28"/>
          <w:szCs w:val="28"/>
        </w:rPr>
      </w:pPr>
    </w:p>
    <w:p w:rsidR="003846FF" w:rsidRDefault="003846FF">
      <w:pPr>
        <w:spacing w:before="0" w:after="0" w:line="360" w:lineRule="auto"/>
        <w:ind w:firstLine="720"/>
        <w:jc w:val="both"/>
        <w:rPr>
          <w:color w:val="000000"/>
          <w:sz w:val="28"/>
          <w:szCs w:val="28"/>
        </w:rPr>
      </w:pPr>
    </w:p>
    <w:p w:rsidR="003846FF" w:rsidRDefault="003846FF">
      <w:pPr>
        <w:spacing w:before="0" w:after="0" w:line="360" w:lineRule="auto"/>
        <w:jc w:val="both"/>
        <w:rPr>
          <w:color w:val="000000"/>
          <w:sz w:val="28"/>
          <w:szCs w:val="28"/>
        </w:rPr>
      </w:pPr>
    </w:p>
    <w:p w:rsidR="003846FF" w:rsidRDefault="003846FF">
      <w:pPr>
        <w:pStyle w:val="1"/>
      </w:pPr>
      <w:bookmarkStart w:id="13" w:name="_Toc71199779"/>
      <w:r>
        <w:t>Заключение</w:t>
      </w:r>
      <w:bookmarkEnd w:id="13"/>
    </w:p>
    <w:p w:rsidR="003846FF" w:rsidRDefault="003846FF">
      <w:pPr>
        <w:spacing w:before="0" w:after="0" w:line="360" w:lineRule="auto"/>
        <w:ind w:firstLine="720"/>
        <w:jc w:val="both"/>
        <w:rPr>
          <w:color w:val="000000"/>
          <w:sz w:val="28"/>
          <w:szCs w:val="28"/>
        </w:rPr>
      </w:pPr>
    </w:p>
    <w:p w:rsidR="003846FF" w:rsidRDefault="003846FF">
      <w:pPr>
        <w:spacing w:before="0" w:after="0" w:line="360" w:lineRule="auto"/>
        <w:ind w:firstLine="720"/>
        <w:jc w:val="both"/>
        <w:rPr>
          <w:color w:val="000000"/>
          <w:sz w:val="28"/>
          <w:szCs w:val="28"/>
        </w:rPr>
      </w:pPr>
      <w:r>
        <w:rPr>
          <w:color w:val="000000"/>
          <w:sz w:val="28"/>
          <w:szCs w:val="28"/>
        </w:rPr>
        <w:t>Подводя итог вышеизложенному, отметим, что физическое и моральное здоровье населения является залогом существования российского общества и нормального функционирования его системы. Однако рост наркомании и наркопреступности вызывает большую тревогу и свидетельствует о больших проблемах нашего социума.</w:t>
      </w:r>
    </w:p>
    <w:p w:rsidR="003846FF" w:rsidRDefault="003846FF">
      <w:pPr>
        <w:spacing w:before="0" w:after="0" w:line="360" w:lineRule="auto"/>
        <w:ind w:firstLine="720"/>
        <w:jc w:val="both"/>
        <w:rPr>
          <w:color w:val="000000"/>
          <w:sz w:val="28"/>
          <w:szCs w:val="28"/>
        </w:rPr>
      </w:pPr>
      <w:r>
        <w:rPr>
          <w:color w:val="000000"/>
          <w:sz w:val="28"/>
          <w:szCs w:val="28"/>
        </w:rPr>
        <w:t>В настоящее время эта проблема не является исключительно проблемой правоохранительных органов, решать ее предстоит всему обществу в целом, в том числе в мировом масштабе.</w:t>
      </w:r>
    </w:p>
    <w:p w:rsidR="003846FF" w:rsidRDefault="003846FF">
      <w:pPr>
        <w:spacing w:before="0" w:after="0" w:line="360" w:lineRule="auto"/>
        <w:ind w:firstLine="720"/>
        <w:jc w:val="both"/>
        <w:rPr>
          <w:color w:val="000000"/>
          <w:sz w:val="28"/>
          <w:szCs w:val="28"/>
        </w:rPr>
      </w:pPr>
      <w:r>
        <w:rPr>
          <w:color w:val="000000"/>
          <w:sz w:val="28"/>
          <w:szCs w:val="28"/>
        </w:rPr>
        <w:t xml:space="preserve">Очевидно, что эффективная борьба с наркопреступностью невозможна в условиях несовершенного законодательства. В процессе применения УК РФ возникало множество вопросов. Один из них - определение на практике размера наркотических средств, влекущего уголовную ответственность по ст. 228 УК РФ за незаконное изготовление, приобретение, хранение, перевозку, пересылку либо сбыт наркотических веществ. Речь шла, в частности, о правильном толковании и применении квалифицирующего признака ст. 228 УК РФ </w:t>
      </w:r>
      <w:r>
        <w:rPr>
          <w:i/>
          <w:iCs/>
          <w:color w:val="000000"/>
          <w:sz w:val="28"/>
          <w:szCs w:val="28"/>
        </w:rPr>
        <w:t>крупный размер</w:t>
      </w:r>
      <w:r>
        <w:rPr>
          <w:color w:val="000000"/>
          <w:sz w:val="28"/>
          <w:szCs w:val="28"/>
        </w:rPr>
        <w:t xml:space="preserve"> наркотических средств. </w:t>
      </w:r>
    </w:p>
    <w:p w:rsidR="003846FF" w:rsidRDefault="003846FF">
      <w:pPr>
        <w:spacing w:before="0" w:after="0" w:line="360" w:lineRule="auto"/>
        <w:ind w:firstLine="720"/>
        <w:jc w:val="both"/>
        <w:rPr>
          <w:color w:val="000000"/>
          <w:sz w:val="28"/>
          <w:szCs w:val="28"/>
        </w:rPr>
      </w:pPr>
      <w:r>
        <w:rPr>
          <w:color w:val="000000"/>
          <w:sz w:val="28"/>
          <w:szCs w:val="28"/>
        </w:rPr>
        <w:t>Основным ориентиром для следственных и судебных органов при определении указанного признака являлась «Сводная таблица заключений Постоянного комитета по контролю наркотиков об отнесении к небольшим, крупным и особо крупным размерам количеств наркотических средств, обнаруженных в незаконном хранении или обороте», составленная на основании про-токолов заседаний этого комитета.</w:t>
      </w:r>
    </w:p>
    <w:p w:rsidR="003846FF" w:rsidRDefault="003846FF">
      <w:pPr>
        <w:spacing w:before="0" w:after="0" w:line="360" w:lineRule="auto"/>
        <w:ind w:firstLine="720"/>
        <w:jc w:val="both"/>
        <w:rPr>
          <w:color w:val="000000"/>
          <w:sz w:val="28"/>
          <w:szCs w:val="28"/>
        </w:rPr>
      </w:pPr>
      <w:r>
        <w:rPr>
          <w:color w:val="000000"/>
          <w:sz w:val="28"/>
          <w:szCs w:val="28"/>
        </w:rPr>
        <w:t>На практике органы следствия и суда воспринимали эту рекомендацию в качестве документа, имеющего исключительный характер, доминирующего в определенном смысле над самим законодательным актом. По сути, специалистами достаточно узкого профиля давалась установка, безусловно обязательная для исполнения судебно-следственными органами.</w:t>
      </w:r>
    </w:p>
    <w:p w:rsidR="003846FF" w:rsidRDefault="003846FF">
      <w:pPr>
        <w:spacing w:before="0" w:after="0" w:line="360" w:lineRule="auto"/>
        <w:ind w:firstLine="720"/>
        <w:jc w:val="both"/>
        <w:rPr>
          <w:color w:val="000000"/>
          <w:sz w:val="28"/>
          <w:szCs w:val="28"/>
        </w:rPr>
      </w:pPr>
      <w:r>
        <w:rPr>
          <w:color w:val="000000"/>
          <w:sz w:val="28"/>
          <w:szCs w:val="28"/>
        </w:rPr>
        <w:t xml:space="preserve">Кажущаяся мелочь в определении уголовно наказуемого использования размера наркотических веществ на практике приводила не только к серьезному перекосу в правоприменительной деятельности, но и в целом в стратегии и тактике борьбы с таким социально опасным явлением, как наркомания. Фактически происходил, в ущерб другим способам предупреждения этой социальной болезни, резкий крен в сторону применения мер уголовно-репрессивного характера, повлекший, в свою очередь, в значительной степени искусственный рост преступности, связанной с незаконным оборотом наркотиков.  </w:t>
      </w:r>
    </w:p>
    <w:p w:rsidR="003846FF" w:rsidRDefault="003846FF">
      <w:pPr>
        <w:spacing w:before="0" w:after="0" w:line="360" w:lineRule="auto"/>
        <w:ind w:firstLine="720"/>
        <w:jc w:val="both"/>
        <w:rPr>
          <w:color w:val="000000"/>
          <w:sz w:val="28"/>
          <w:szCs w:val="28"/>
        </w:rPr>
      </w:pPr>
      <w:r>
        <w:rPr>
          <w:color w:val="000000"/>
          <w:sz w:val="28"/>
          <w:szCs w:val="28"/>
        </w:rPr>
        <w:t>Все это обуславливало необходимость скорейшего пересмотра законодательства.</w:t>
      </w:r>
    </w:p>
    <w:p w:rsidR="003846FF" w:rsidRDefault="003846FF">
      <w:pPr>
        <w:spacing w:before="0" w:after="0" w:line="360" w:lineRule="auto"/>
        <w:ind w:firstLine="720"/>
        <w:jc w:val="both"/>
        <w:rPr>
          <w:color w:val="000000"/>
          <w:sz w:val="28"/>
          <w:szCs w:val="28"/>
        </w:rPr>
      </w:pPr>
      <w:r>
        <w:rPr>
          <w:color w:val="000000"/>
          <w:sz w:val="28"/>
          <w:szCs w:val="28"/>
        </w:rPr>
        <w:t>21 ноября 2003 года Государственной Думой Федерального Собрания РФ был принят внесенный Президентом РФ Федеральный закон «О внесении изменений и дополнений в Уголовный кодекс Российской Федерации». 16 декабря 2003 года поправки вступили в силу. Фактически, по нашему мнению, следует говорить не о поправках в УК, а о новой редакции Уголовного кодекса Российской Федерации - настолько существенны внесенные в кодекс изменения и дополнения.</w:t>
      </w:r>
    </w:p>
    <w:p w:rsidR="003846FF" w:rsidRDefault="003846FF">
      <w:pPr>
        <w:spacing w:before="0" w:after="0" w:line="360" w:lineRule="auto"/>
        <w:ind w:firstLine="720"/>
        <w:jc w:val="both"/>
        <w:rPr>
          <w:color w:val="000000"/>
          <w:sz w:val="28"/>
          <w:szCs w:val="28"/>
        </w:rPr>
      </w:pPr>
      <w:r>
        <w:rPr>
          <w:color w:val="000000"/>
          <w:sz w:val="28"/>
          <w:szCs w:val="28"/>
        </w:rPr>
        <w:t xml:space="preserve">Закон внес существенные изменения в статью 228 УК РФ. Статья 228 УК РФ (незаконные изготовление, приобретение, хранение, перевозка, пересылка либо сбыт наркотических средств или психотропных веществ) разделилась на три: ст.228 УК (незаконные приобретение, хранение, перевозка, изготовление, переработка наркотических средств, психотропных веществ или их аналогов без цели сбыта), ст.228-1 УК (незаконные производство, сбыт или пересылка наркотических средств, психотропных веществ или их аналогов), ст.228-2 УК (нарушение правил оборота наркотических средств или психотропных веществ). При этом по ст.228 УК преступлением признаются незаконные приобретение, хранение, перевозка, изготовление, переработка без цели сбыта наркотических средств (психотропных веществ, их аналогов) в размере, в 10 и более раз превышающем размеры средней разовой дозы потребления соответствующего средства, размер такой доли устанавливается Правительством РФ (примечание 2 к ст.228 УК в новой редакции). Приобретение, хранение, перевозка, изготовление, переработка без цели сбыта наркотических средств (психотропных веществ, их аналогов) в меньшем размере преследуется теперь только в административном порядке. </w:t>
      </w:r>
    </w:p>
    <w:p w:rsidR="003846FF" w:rsidRDefault="003846FF">
      <w:pPr>
        <w:spacing w:before="0" w:after="0" w:line="360" w:lineRule="auto"/>
        <w:ind w:firstLine="720"/>
        <w:jc w:val="both"/>
        <w:rPr>
          <w:color w:val="000000"/>
          <w:sz w:val="28"/>
          <w:szCs w:val="28"/>
        </w:rPr>
      </w:pPr>
      <w:r>
        <w:rPr>
          <w:color w:val="000000"/>
          <w:sz w:val="28"/>
          <w:szCs w:val="28"/>
        </w:rPr>
        <w:t>Надо отметить, что первоначально указанные изменения (относительно ст.228 УК), в отличие от всех остальных, должны были вступить в силу только через 3 месяца со дня официального опубликования Федерального закона «О внесении изменений и дополнений в Уголовный кодекс Российской Федерации», то есть 16 марта 2004 года, теперь дата перенесена – до 16 мая 2004 г. За это время Правительству РФ предстоит определить размеры средних разовых доз наркотических средств и психотропных веществ.</w:t>
      </w:r>
    </w:p>
    <w:p w:rsidR="003846FF" w:rsidRDefault="003846FF">
      <w:pPr>
        <w:spacing w:before="0" w:after="0" w:line="360" w:lineRule="auto"/>
        <w:ind w:firstLine="720"/>
        <w:jc w:val="both"/>
        <w:rPr>
          <w:color w:val="000000"/>
          <w:sz w:val="28"/>
          <w:szCs w:val="28"/>
        </w:rPr>
      </w:pPr>
      <w:r>
        <w:rPr>
          <w:color w:val="000000"/>
          <w:sz w:val="28"/>
          <w:szCs w:val="28"/>
        </w:rPr>
        <w:t>Завершая анализ, позволим себе высказать несколько соображений относительно новых статей Уголовного кодекса.</w:t>
      </w:r>
    </w:p>
    <w:p w:rsidR="003846FF" w:rsidRDefault="003846FF">
      <w:pPr>
        <w:spacing w:before="0" w:after="0" w:line="360" w:lineRule="auto"/>
        <w:ind w:firstLine="720"/>
        <w:jc w:val="both"/>
        <w:rPr>
          <w:color w:val="000000"/>
          <w:sz w:val="28"/>
          <w:szCs w:val="28"/>
        </w:rPr>
      </w:pPr>
      <w:r>
        <w:rPr>
          <w:color w:val="000000"/>
          <w:sz w:val="28"/>
          <w:szCs w:val="28"/>
        </w:rPr>
        <w:t xml:space="preserve">По ст. 228-1 УК: </w:t>
      </w:r>
    </w:p>
    <w:p w:rsidR="003846FF" w:rsidRDefault="003846FF">
      <w:pPr>
        <w:spacing w:before="0" w:after="0" w:line="360" w:lineRule="auto"/>
        <w:ind w:firstLine="720"/>
        <w:jc w:val="both"/>
        <w:rPr>
          <w:color w:val="000000"/>
          <w:sz w:val="28"/>
          <w:szCs w:val="28"/>
        </w:rPr>
      </w:pPr>
      <w:r>
        <w:rPr>
          <w:color w:val="000000"/>
          <w:sz w:val="28"/>
          <w:szCs w:val="28"/>
        </w:rPr>
        <w:t>1) Сам факт появления самостоятельной статьи, устанавливающей ответственность за наиболее опасные действия в отношении наркотиков, психотропных веществ и их аналогов, следует, безусловно, приветствовать;</w:t>
      </w:r>
    </w:p>
    <w:p w:rsidR="003846FF" w:rsidRDefault="003846FF">
      <w:pPr>
        <w:spacing w:before="0" w:after="0" w:line="360" w:lineRule="auto"/>
        <w:ind w:firstLine="720"/>
        <w:jc w:val="both"/>
        <w:rPr>
          <w:color w:val="000000"/>
          <w:sz w:val="28"/>
          <w:szCs w:val="28"/>
        </w:rPr>
      </w:pPr>
      <w:r>
        <w:rPr>
          <w:color w:val="000000"/>
          <w:sz w:val="28"/>
          <w:szCs w:val="28"/>
        </w:rPr>
        <w:t>2) можно, в основном, согласиться с теми квалифицирующими и особо квалифицирующими признаками, которые предложены разработчиками для этого состава;</w:t>
      </w:r>
    </w:p>
    <w:p w:rsidR="003846FF" w:rsidRDefault="003846FF">
      <w:pPr>
        <w:spacing w:before="0" w:after="0" w:line="360" w:lineRule="auto"/>
        <w:ind w:firstLine="720"/>
        <w:jc w:val="both"/>
        <w:rPr>
          <w:color w:val="000000"/>
          <w:sz w:val="28"/>
          <w:szCs w:val="28"/>
        </w:rPr>
      </w:pPr>
      <w:r>
        <w:rPr>
          <w:color w:val="000000"/>
          <w:sz w:val="28"/>
          <w:szCs w:val="28"/>
        </w:rPr>
        <w:t>3) нет оснований и для возражений против исключения в отношении лиц, совершивших предусмотренные ст. 228-1 УК действия, возможности освобождения от уголовной ответственности;</w:t>
      </w:r>
    </w:p>
    <w:p w:rsidR="003846FF" w:rsidRDefault="003846FF">
      <w:pPr>
        <w:spacing w:before="0" w:after="0" w:line="360" w:lineRule="auto"/>
        <w:ind w:firstLine="720"/>
        <w:jc w:val="both"/>
        <w:rPr>
          <w:color w:val="000000"/>
          <w:sz w:val="28"/>
          <w:szCs w:val="28"/>
        </w:rPr>
      </w:pPr>
      <w:r>
        <w:rPr>
          <w:color w:val="000000"/>
          <w:sz w:val="28"/>
          <w:szCs w:val="28"/>
        </w:rPr>
        <w:t xml:space="preserve">4) думаю, что между собой логически не согласованы п. «в» ч. 2 и п. «в» ч. 3 ст. 228-1 УК. Следовало бы и в ч. 3 по указанному признаку предусмотреть наличие совершеннолетнего субъекта. Такое решение лежало в русле общей идеи гуманизации уголовного закона; </w:t>
      </w:r>
    </w:p>
    <w:p w:rsidR="003846FF" w:rsidRDefault="003846FF">
      <w:pPr>
        <w:spacing w:before="0" w:after="0" w:line="360" w:lineRule="auto"/>
        <w:ind w:firstLine="720"/>
        <w:jc w:val="both"/>
        <w:rPr>
          <w:color w:val="000000"/>
          <w:sz w:val="28"/>
          <w:szCs w:val="28"/>
        </w:rPr>
      </w:pPr>
      <w:r>
        <w:rPr>
          <w:color w:val="000000"/>
          <w:sz w:val="28"/>
          <w:szCs w:val="28"/>
        </w:rPr>
        <w:t xml:space="preserve">5) считаю, что разрыв между минимальными и максимальными сроками лишения свободы по ч. 3 ст. 228-1 УК - недопустимо велик; он составляет 12 лет, и дает слишком широкое поле для принятия волюнтаристских или непродуманных решений там, где они должны быть совершенно исключены. Полагаю, что признак </w:t>
      </w:r>
      <w:r>
        <w:rPr>
          <w:i/>
          <w:iCs/>
          <w:color w:val="000000"/>
          <w:sz w:val="28"/>
          <w:szCs w:val="28"/>
        </w:rPr>
        <w:t>организованная группа</w:t>
      </w:r>
      <w:r>
        <w:rPr>
          <w:color w:val="000000"/>
          <w:sz w:val="28"/>
          <w:szCs w:val="28"/>
        </w:rPr>
        <w:t xml:space="preserve"> вполне можно было бы выделить в самостоятельную - четвертую - часть ст. 228-1 УК, с соответствующей градацией наказания между ч. 3 и ч. 4 статьи. </w:t>
      </w:r>
    </w:p>
    <w:p w:rsidR="003846FF" w:rsidRDefault="003846FF">
      <w:pPr>
        <w:spacing w:before="0" w:after="0" w:line="360" w:lineRule="auto"/>
        <w:ind w:firstLine="720"/>
        <w:jc w:val="both"/>
        <w:rPr>
          <w:color w:val="000000"/>
          <w:sz w:val="28"/>
          <w:szCs w:val="28"/>
        </w:rPr>
      </w:pPr>
      <w:r>
        <w:rPr>
          <w:color w:val="000000"/>
          <w:sz w:val="28"/>
          <w:szCs w:val="28"/>
        </w:rPr>
        <w:t xml:space="preserve">По ст. 228-2 УК: </w:t>
      </w:r>
    </w:p>
    <w:p w:rsidR="003846FF" w:rsidRDefault="003846FF">
      <w:pPr>
        <w:spacing w:before="0" w:after="0" w:line="360" w:lineRule="auto"/>
        <w:ind w:firstLine="720"/>
        <w:jc w:val="both"/>
        <w:rPr>
          <w:color w:val="000000"/>
          <w:sz w:val="28"/>
          <w:szCs w:val="28"/>
        </w:rPr>
      </w:pPr>
      <w:r>
        <w:rPr>
          <w:color w:val="000000"/>
          <w:sz w:val="28"/>
          <w:szCs w:val="28"/>
        </w:rPr>
        <w:t xml:space="preserve">1) полагаю, что недостатком санкции ч. 1 ст. 228-2 УК является наличие в ней только одного вида основного наказания. Это сильно ограничивает возможности суда в деле индивидуализации уголовной ответственности виновного. По ч. 5 ст. 228 УК ныне может быть назначено и лишение свободы, сроком до 3 лет. Можно было бы оставить этот вид наказания в статье, смягчив его размеры; </w:t>
      </w:r>
    </w:p>
    <w:p w:rsidR="003846FF" w:rsidRDefault="003846FF">
      <w:pPr>
        <w:spacing w:before="0" w:after="0" w:line="360" w:lineRule="auto"/>
        <w:ind w:firstLine="720"/>
        <w:jc w:val="both"/>
        <w:rPr>
          <w:color w:val="000000"/>
          <w:sz w:val="28"/>
          <w:szCs w:val="28"/>
        </w:rPr>
      </w:pPr>
      <w:r>
        <w:rPr>
          <w:color w:val="000000"/>
          <w:sz w:val="28"/>
          <w:szCs w:val="28"/>
        </w:rPr>
        <w:t>2) не могу согласиться с такими предусмотренными разработчиками квалифицирующими признаками состава, как «повлекшие по неосторожности причинение вреда здоровью человека или иные тяжкие последствия», по следующим причинам: во-первых, по мнению самих разработчиков проекта, преступным должен признаваться только тяжкий вред, причиненный по неосторожности. Следовало бы, поэтому, и указать на него, чтобы избежать двусмысленностей в толковании уголовного закона. Непонятно также, чем объясняется стремление законодателя включить признак «иные тяжкие последствия» в число квалифицирующих признаков анализируемого состава.</w:t>
      </w:r>
    </w:p>
    <w:p w:rsidR="003846FF" w:rsidRDefault="003846FF">
      <w:pPr>
        <w:spacing w:before="0" w:after="0" w:line="360" w:lineRule="auto"/>
        <w:ind w:firstLine="720"/>
        <w:jc w:val="both"/>
        <w:rPr>
          <w:color w:val="000000"/>
          <w:sz w:val="28"/>
          <w:szCs w:val="28"/>
        </w:rPr>
      </w:pPr>
      <w:r>
        <w:rPr>
          <w:color w:val="000000"/>
          <w:sz w:val="28"/>
          <w:szCs w:val="28"/>
        </w:rPr>
        <w:t xml:space="preserve">Согласно изменениям, внесенным в Уголовный кодекс Российской Федерации Федеральным законом от 08.12.2003 г. № 162-ФЗ примечание к статье 228 тоже изложены в новой редакции. Часть вторая указанного примечания определяет понятие крупного и особо крупного размера наркотических средств, психотропных веществ и их аналогов в зависимости от средней разовой доли потребления, размер которой должен быть утвержден Правительством Российской Федерации. </w:t>
      </w:r>
    </w:p>
    <w:p w:rsidR="003846FF" w:rsidRDefault="003846FF">
      <w:pPr>
        <w:spacing w:before="0" w:after="0" w:line="360" w:lineRule="auto"/>
        <w:ind w:firstLine="720"/>
        <w:jc w:val="both"/>
        <w:rPr>
          <w:color w:val="000000"/>
          <w:sz w:val="28"/>
          <w:szCs w:val="28"/>
        </w:rPr>
      </w:pPr>
      <w:r>
        <w:rPr>
          <w:color w:val="000000"/>
          <w:sz w:val="28"/>
          <w:szCs w:val="28"/>
        </w:rPr>
        <w:t>Данная норма закона, определяющая, что крупным размером признается количество наркотических средств и психотропных веществ, превышающее размеры средней разовой дозы в десять и более раз, а особо крупным размером - в пятьдесят и более раз, является несовершенной и требует доработки.</w:t>
      </w:r>
    </w:p>
    <w:p w:rsidR="003846FF" w:rsidRDefault="003846FF">
      <w:pPr>
        <w:spacing w:before="0" w:after="0" w:line="360" w:lineRule="auto"/>
        <w:ind w:firstLine="720"/>
        <w:jc w:val="both"/>
        <w:rPr>
          <w:color w:val="000000"/>
          <w:sz w:val="28"/>
          <w:szCs w:val="28"/>
        </w:rPr>
      </w:pPr>
    </w:p>
    <w:p w:rsidR="003846FF" w:rsidRDefault="003846FF">
      <w:pPr>
        <w:spacing w:before="0" w:after="0" w:line="360" w:lineRule="auto"/>
        <w:ind w:firstLine="720"/>
        <w:jc w:val="both"/>
        <w:rPr>
          <w:color w:val="000000"/>
          <w:sz w:val="28"/>
          <w:szCs w:val="28"/>
        </w:rPr>
      </w:pPr>
    </w:p>
    <w:p w:rsidR="003846FF" w:rsidRDefault="003846FF">
      <w:pPr>
        <w:spacing w:before="0" w:after="0" w:line="360" w:lineRule="auto"/>
        <w:ind w:firstLine="720"/>
        <w:jc w:val="both"/>
        <w:rPr>
          <w:color w:val="000000"/>
          <w:sz w:val="28"/>
          <w:szCs w:val="28"/>
        </w:rPr>
      </w:pPr>
    </w:p>
    <w:p w:rsidR="003846FF" w:rsidRDefault="003846FF">
      <w:pPr>
        <w:spacing w:before="0" w:after="0" w:line="360" w:lineRule="auto"/>
        <w:ind w:firstLine="720"/>
        <w:jc w:val="both"/>
        <w:rPr>
          <w:color w:val="000000"/>
          <w:sz w:val="28"/>
          <w:szCs w:val="28"/>
        </w:rPr>
      </w:pPr>
    </w:p>
    <w:p w:rsidR="003846FF" w:rsidRDefault="003846FF">
      <w:pPr>
        <w:spacing w:before="0" w:after="0" w:line="360" w:lineRule="auto"/>
        <w:ind w:firstLine="720"/>
        <w:jc w:val="both"/>
        <w:rPr>
          <w:color w:val="000000"/>
          <w:sz w:val="28"/>
          <w:szCs w:val="28"/>
        </w:rPr>
      </w:pPr>
    </w:p>
    <w:p w:rsidR="003846FF" w:rsidRDefault="003846FF">
      <w:pPr>
        <w:spacing w:before="0" w:after="0" w:line="360" w:lineRule="auto"/>
        <w:ind w:firstLine="720"/>
        <w:jc w:val="both"/>
        <w:rPr>
          <w:color w:val="000000"/>
          <w:sz w:val="28"/>
          <w:szCs w:val="28"/>
        </w:rPr>
      </w:pPr>
    </w:p>
    <w:p w:rsidR="003846FF" w:rsidRDefault="003846FF">
      <w:pPr>
        <w:pStyle w:val="a3"/>
        <w:jc w:val="left"/>
        <w:rPr>
          <w:rFonts w:ascii="Times New Roman" w:hAnsi="Times New Roman" w:cs="Times New Roman"/>
          <w:b w:val="0"/>
          <w:bCs w:val="0"/>
          <w:color w:val="000000"/>
        </w:rPr>
      </w:pPr>
    </w:p>
    <w:p w:rsidR="003846FF" w:rsidRDefault="003846FF">
      <w:pPr>
        <w:pStyle w:val="a3"/>
        <w:spacing w:line="360" w:lineRule="auto"/>
        <w:ind w:firstLine="720"/>
        <w:jc w:val="both"/>
        <w:rPr>
          <w:rFonts w:ascii="Times New Roman" w:hAnsi="Times New Roman" w:cs="Times New Roman"/>
          <w:b w:val="0"/>
          <w:bCs w:val="0"/>
          <w:i w:val="0"/>
          <w:iCs w:val="0"/>
          <w:color w:val="000000"/>
        </w:rPr>
      </w:pPr>
    </w:p>
    <w:p w:rsidR="003846FF" w:rsidRDefault="003846FF">
      <w:pPr>
        <w:pStyle w:val="a3"/>
        <w:spacing w:line="360" w:lineRule="auto"/>
        <w:ind w:firstLine="720"/>
        <w:jc w:val="both"/>
        <w:rPr>
          <w:rFonts w:ascii="Times New Roman" w:hAnsi="Times New Roman" w:cs="Times New Roman"/>
          <w:b w:val="0"/>
          <w:bCs w:val="0"/>
          <w:i w:val="0"/>
          <w:iCs w:val="0"/>
          <w:color w:val="000000"/>
        </w:rPr>
      </w:pPr>
    </w:p>
    <w:p w:rsidR="003846FF" w:rsidRDefault="003846FF">
      <w:pPr>
        <w:pStyle w:val="a3"/>
        <w:spacing w:line="360" w:lineRule="auto"/>
        <w:ind w:firstLine="720"/>
        <w:jc w:val="both"/>
        <w:rPr>
          <w:rFonts w:ascii="Times New Roman" w:hAnsi="Times New Roman" w:cs="Times New Roman"/>
          <w:b w:val="0"/>
          <w:bCs w:val="0"/>
          <w:i w:val="0"/>
          <w:iCs w:val="0"/>
          <w:color w:val="000000"/>
        </w:rPr>
      </w:pPr>
    </w:p>
    <w:p w:rsidR="003846FF" w:rsidRDefault="003846FF">
      <w:pPr>
        <w:pStyle w:val="a3"/>
        <w:spacing w:line="360" w:lineRule="auto"/>
        <w:ind w:firstLine="720"/>
        <w:jc w:val="both"/>
        <w:rPr>
          <w:rFonts w:ascii="Times New Roman" w:hAnsi="Times New Roman" w:cs="Times New Roman"/>
          <w:b w:val="0"/>
          <w:bCs w:val="0"/>
          <w:i w:val="0"/>
          <w:iCs w:val="0"/>
          <w:color w:val="000000"/>
        </w:rPr>
      </w:pPr>
    </w:p>
    <w:p w:rsidR="003846FF" w:rsidRDefault="003846FF">
      <w:pPr>
        <w:pStyle w:val="a3"/>
        <w:spacing w:line="360" w:lineRule="auto"/>
        <w:ind w:firstLine="720"/>
        <w:jc w:val="both"/>
        <w:rPr>
          <w:rFonts w:ascii="Times New Roman" w:hAnsi="Times New Roman" w:cs="Times New Roman"/>
          <w:b w:val="0"/>
          <w:bCs w:val="0"/>
          <w:i w:val="0"/>
          <w:iCs w:val="0"/>
          <w:color w:val="000000"/>
        </w:rPr>
      </w:pPr>
    </w:p>
    <w:p w:rsidR="003846FF" w:rsidRDefault="003846FF">
      <w:pPr>
        <w:pStyle w:val="a3"/>
        <w:spacing w:line="360" w:lineRule="auto"/>
        <w:ind w:firstLine="720"/>
        <w:jc w:val="both"/>
        <w:rPr>
          <w:rFonts w:ascii="Times New Roman" w:hAnsi="Times New Roman" w:cs="Times New Roman"/>
          <w:b w:val="0"/>
          <w:bCs w:val="0"/>
          <w:i w:val="0"/>
          <w:iCs w:val="0"/>
          <w:color w:val="000000"/>
        </w:rPr>
      </w:pPr>
    </w:p>
    <w:p w:rsidR="003846FF" w:rsidRDefault="003846FF">
      <w:pPr>
        <w:pStyle w:val="a3"/>
        <w:spacing w:line="360" w:lineRule="auto"/>
        <w:ind w:firstLine="720"/>
        <w:jc w:val="both"/>
        <w:rPr>
          <w:rFonts w:ascii="Times New Roman" w:hAnsi="Times New Roman" w:cs="Times New Roman"/>
          <w:b w:val="0"/>
          <w:bCs w:val="0"/>
          <w:i w:val="0"/>
          <w:iCs w:val="0"/>
          <w:color w:val="000000"/>
        </w:rPr>
      </w:pPr>
    </w:p>
    <w:p w:rsidR="003846FF" w:rsidRDefault="003846FF">
      <w:pPr>
        <w:pStyle w:val="a3"/>
        <w:spacing w:line="360" w:lineRule="auto"/>
        <w:ind w:firstLine="720"/>
        <w:jc w:val="both"/>
        <w:rPr>
          <w:rFonts w:ascii="Times New Roman" w:hAnsi="Times New Roman" w:cs="Times New Roman"/>
          <w:b w:val="0"/>
          <w:bCs w:val="0"/>
          <w:i w:val="0"/>
          <w:iCs w:val="0"/>
          <w:color w:val="000000"/>
        </w:rPr>
      </w:pPr>
    </w:p>
    <w:p w:rsidR="003846FF" w:rsidRDefault="003846FF">
      <w:pPr>
        <w:pStyle w:val="a3"/>
        <w:spacing w:line="360" w:lineRule="auto"/>
        <w:ind w:firstLine="720"/>
        <w:jc w:val="both"/>
        <w:rPr>
          <w:rFonts w:ascii="Times New Roman" w:hAnsi="Times New Roman" w:cs="Times New Roman"/>
          <w:b w:val="0"/>
          <w:bCs w:val="0"/>
          <w:i w:val="0"/>
          <w:iCs w:val="0"/>
          <w:color w:val="000000"/>
        </w:rPr>
      </w:pPr>
    </w:p>
    <w:p w:rsidR="003846FF" w:rsidRDefault="003846FF">
      <w:pPr>
        <w:pStyle w:val="a3"/>
        <w:spacing w:line="360" w:lineRule="auto"/>
        <w:ind w:firstLine="720"/>
        <w:jc w:val="both"/>
        <w:rPr>
          <w:rFonts w:ascii="Times New Roman" w:hAnsi="Times New Roman" w:cs="Times New Roman"/>
          <w:b w:val="0"/>
          <w:bCs w:val="0"/>
          <w:i w:val="0"/>
          <w:iCs w:val="0"/>
          <w:color w:val="000000"/>
        </w:rPr>
      </w:pPr>
    </w:p>
    <w:p w:rsidR="003846FF" w:rsidRDefault="003846FF">
      <w:pPr>
        <w:pStyle w:val="1"/>
      </w:pPr>
      <w:bookmarkStart w:id="14" w:name="_Toc71199780"/>
      <w:r>
        <w:t>Список литературы</w:t>
      </w:r>
      <w:bookmarkEnd w:id="14"/>
    </w:p>
    <w:p w:rsidR="003846FF" w:rsidRDefault="003846FF">
      <w:pPr>
        <w:spacing w:before="0" w:after="0" w:line="360" w:lineRule="auto"/>
        <w:rPr>
          <w:color w:val="000000"/>
          <w:sz w:val="28"/>
          <w:szCs w:val="28"/>
        </w:rPr>
      </w:pPr>
    </w:p>
    <w:p w:rsidR="003846FF" w:rsidRDefault="003846FF">
      <w:pPr>
        <w:numPr>
          <w:ilvl w:val="0"/>
          <w:numId w:val="5"/>
        </w:numPr>
        <w:spacing w:before="0" w:after="0" w:line="360" w:lineRule="auto"/>
        <w:jc w:val="both"/>
        <w:rPr>
          <w:color w:val="000000"/>
          <w:sz w:val="28"/>
          <w:szCs w:val="28"/>
        </w:rPr>
      </w:pPr>
      <w:r>
        <w:rPr>
          <w:color w:val="000000"/>
          <w:sz w:val="28"/>
          <w:szCs w:val="28"/>
        </w:rPr>
        <w:t>Уголовный кодекс Российской Федерации 1996 г. - М.: Юрист, 1998.</w:t>
      </w:r>
    </w:p>
    <w:p w:rsidR="003846FF" w:rsidRDefault="003846FF">
      <w:pPr>
        <w:numPr>
          <w:ilvl w:val="0"/>
          <w:numId w:val="5"/>
        </w:numPr>
        <w:spacing w:before="0" w:after="0" w:line="360" w:lineRule="auto"/>
        <w:jc w:val="both"/>
        <w:rPr>
          <w:color w:val="000000"/>
          <w:sz w:val="28"/>
          <w:szCs w:val="28"/>
        </w:rPr>
      </w:pPr>
      <w:r>
        <w:rPr>
          <w:color w:val="000000"/>
          <w:sz w:val="28"/>
          <w:szCs w:val="28"/>
        </w:rPr>
        <w:t>Федеральный закон № 3 - Ф3 от 8 января 1998 г. «О наркотических средствах и психотропных веществах» // Собрание законодательства Российской Федерации.-1998.-№ 2.-Ст. 219.</w:t>
      </w:r>
    </w:p>
    <w:p w:rsidR="003846FF" w:rsidRDefault="003846FF">
      <w:pPr>
        <w:numPr>
          <w:ilvl w:val="0"/>
          <w:numId w:val="5"/>
        </w:numPr>
        <w:spacing w:before="0" w:after="0" w:line="360" w:lineRule="auto"/>
        <w:jc w:val="both"/>
        <w:rPr>
          <w:color w:val="000000"/>
          <w:sz w:val="28"/>
          <w:szCs w:val="28"/>
        </w:rPr>
      </w:pPr>
      <w:r>
        <w:rPr>
          <w:color w:val="000000"/>
          <w:sz w:val="28"/>
          <w:szCs w:val="28"/>
        </w:rPr>
        <w:t>Федеральный закон от 8 декабря 2003 года N 162-ФЗ «О внесении изменений и дополнений в Уголовный кодекс Российской Федерации». //Собрание законодательства Российской Федерации, 2003, N 50, ст. 4848.</w:t>
      </w:r>
    </w:p>
    <w:p w:rsidR="003846FF" w:rsidRDefault="003846FF">
      <w:pPr>
        <w:numPr>
          <w:ilvl w:val="0"/>
          <w:numId w:val="5"/>
        </w:numPr>
        <w:spacing w:before="0" w:after="0" w:line="360" w:lineRule="auto"/>
        <w:jc w:val="both"/>
        <w:rPr>
          <w:color w:val="000000"/>
          <w:sz w:val="28"/>
          <w:szCs w:val="28"/>
        </w:rPr>
      </w:pPr>
      <w:r>
        <w:rPr>
          <w:color w:val="000000"/>
          <w:sz w:val="28"/>
          <w:szCs w:val="28"/>
        </w:rPr>
        <w:t>Указ Президента РФ от 24 сентября 2002 г. № 1068 «О совершенствовании государственного управления в области противодействия незаконному обороту наркотических средств и психотропных веществ».// Российская газета.-2002.-26 сентября.</w:t>
      </w:r>
    </w:p>
    <w:p w:rsidR="003846FF" w:rsidRDefault="003846FF">
      <w:pPr>
        <w:numPr>
          <w:ilvl w:val="0"/>
          <w:numId w:val="5"/>
        </w:numPr>
        <w:spacing w:before="0" w:after="0" w:line="360" w:lineRule="auto"/>
        <w:jc w:val="both"/>
        <w:rPr>
          <w:color w:val="000000"/>
          <w:sz w:val="28"/>
          <w:szCs w:val="28"/>
        </w:rPr>
      </w:pPr>
      <w:r>
        <w:rPr>
          <w:color w:val="000000"/>
          <w:sz w:val="28"/>
          <w:szCs w:val="28"/>
        </w:rPr>
        <w:t>Указ Президиума Верховного Совета СССР «Об усилении борьбы с наркоманией» //Ведомости Верховного Совета СССР. № 18. - 1974.</w:t>
      </w:r>
    </w:p>
    <w:p w:rsidR="003846FF" w:rsidRDefault="003846FF">
      <w:pPr>
        <w:numPr>
          <w:ilvl w:val="0"/>
          <w:numId w:val="5"/>
        </w:numPr>
        <w:spacing w:before="0" w:after="0" w:line="360" w:lineRule="auto"/>
        <w:jc w:val="both"/>
        <w:rPr>
          <w:color w:val="000000"/>
          <w:sz w:val="28"/>
          <w:szCs w:val="28"/>
        </w:rPr>
      </w:pPr>
      <w:r>
        <w:rPr>
          <w:color w:val="000000"/>
          <w:sz w:val="28"/>
          <w:szCs w:val="28"/>
        </w:rPr>
        <w:t>Протокол заседания Постоянного комитета по контролю наркотиков 9 октября 1996 года № 51/7-96. // Новые лекарственные препараты. 1998.</w:t>
      </w:r>
    </w:p>
    <w:p w:rsidR="003846FF" w:rsidRDefault="003846FF">
      <w:pPr>
        <w:numPr>
          <w:ilvl w:val="0"/>
          <w:numId w:val="5"/>
        </w:numPr>
        <w:spacing w:before="0" w:after="0" w:line="360" w:lineRule="auto"/>
        <w:jc w:val="both"/>
        <w:rPr>
          <w:color w:val="000000"/>
          <w:sz w:val="28"/>
          <w:szCs w:val="28"/>
        </w:rPr>
      </w:pPr>
      <w:r>
        <w:rPr>
          <w:color w:val="000000"/>
          <w:sz w:val="28"/>
          <w:szCs w:val="28"/>
        </w:rPr>
        <w:t>Правила ведения и хранения специальных журналов регистрации операций, связанных с оборотом наркотических средств и психотропных веществ. //Собрание законодательства Российской Федерации.-2000.- № 33.-Ст. 3397.</w:t>
      </w:r>
    </w:p>
    <w:p w:rsidR="003846FF" w:rsidRDefault="003846FF">
      <w:pPr>
        <w:numPr>
          <w:ilvl w:val="0"/>
          <w:numId w:val="5"/>
        </w:numPr>
        <w:spacing w:before="0" w:after="0" w:line="360" w:lineRule="auto"/>
        <w:jc w:val="both"/>
        <w:rPr>
          <w:color w:val="000000"/>
          <w:sz w:val="28"/>
          <w:szCs w:val="28"/>
        </w:rPr>
      </w:pPr>
      <w:r>
        <w:rPr>
          <w:color w:val="000000"/>
          <w:sz w:val="28"/>
          <w:szCs w:val="28"/>
        </w:rPr>
        <w:t>Резолюция 9/1 от 16 февраля 1946 года Экономического и Социального Совета // Резолюции, принятые Экономическим и Социальным Советом на первой сессии с 23 января по 18 февраля 1946 г. Нью-Йорк: ООН //Бюллетень по наркотическим средствам, 1966. Т. XVIII. № 1.</w:t>
      </w:r>
    </w:p>
    <w:p w:rsidR="003846FF" w:rsidRDefault="003846FF">
      <w:pPr>
        <w:numPr>
          <w:ilvl w:val="0"/>
          <w:numId w:val="5"/>
        </w:numPr>
        <w:spacing w:before="0" w:after="0" w:line="360" w:lineRule="auto"/>
        <w:jc w:val="both"/>
        <w:rPr>
          <w:color w:val="000000"/>
          <w:sz w:val="28"/>
          <w:szCs w:val="28"/>
        </w:rPr>
      </w:pPr>
      <w:r>
        <w:rPr>
          <w:color w:val="000000"/>
          <w:sz w:val="28"/>
          <w:szCs w:val="28"/>
        </w:rPr>
        <w:t>Типовые требования по технической укрепленности и оснащению средствами охранно-пожарной сигнализации помещений с хранением наркотических средств //Приказ Министерства здравоохранения Российской Федерации от 05.03.93 г. //Сборник нормативно-методических материалов по работе с наркотиками в лечебно-профилактических учреждениях.-М.: "Агар", 1997.</w:t>
      </w:r>
    </w:p>
    <w:p w:rsidR="003846FF" w:rsidRDefault="003846FF">
      <w:pPr>
        <w:numPr>
          <w:ilvl w:val="0"/>
          <w:numId w:val="5"/>
        </w:numPr>
        <w:spacing w:before="0" w:after="0" w:line="360" w:lineRule="auto"/>
        <w:jc w:val="both"/>
        <w:rPr>
          <w:color w:val="000000"/>
          <w:sz w:val="28"/>
          <w:szCs w:val="28"/>
        </w:rPr>
      </w:pPr>
      <w:r>
        <w:rPr>
          <w:color w:val="000000"/>
          <w:sz w:val="28"/>
          <w:szCs w:val="28"/>
        </w:rPr>
        <w:t>Приказ Министерства здравоохранения и медицинской промышленности от 19.09.96 г. № 346 «О номенклатуре некоторых наркотических средств, сильнодействующих и ядовитых веществ» // Здравоохранение.-1996.-№ 10.</w:t>
      </w:r>
    </w:p>
    <w:p w:rsidR="003846FF" w:rsidRDefault="003846FF">
      <w:pPr>
        <w:numPr>
          <w:ilvl w:val="0"/>
          <w:numId w:val="5"/>
        </w:numPr>
        <w:spacing w:before="0" w:after="0" w:line="360" w:lineRule="auto"/>
        <w:jc w:val="both"/>
        <w:rPr>
          <w:color w:val="000000"/>
          <w:sz w:val="28"/>
          <w:szCs w:val="28"/>
        </w:rPr>
      </w:pPr>
      <w:r>
        <w:rPr>
          <w:color w:val="000000"/>
          <w:sz w:val="28"/>
          <w:szCs w:val="28"/>
        </w:rPr>
        <w:t>Положение о выдаче лицензий на использование объектов и помещений, где осуществляется деятельность, связанная с оборотом наркотических средств и психотропных веществ. //Приложение к Письму Министерства здравоохранения РФ от 29.06.98 г. № 2510/5735 - 98 - 32.</w:t>
      </w:r>
    </w:p>
    <w:p w:rsidR="003846FF" w:rsidRDefault="003846FF">
      <w:pPr>
        <w:numPr>
          <w:ilvl w:val="0"/>
          <w:numId w:val="5"/>
        </w:numPr>
        <w:spacing w:before="0" w:after="0" w:line="360" w:lineRule="auto"/>
        <w:jc w:val="both"/>
        <w:rPr>
          <w:color w:val="000000"/>
          <w:sz w:val="28"/>
          <w:szCs w:val="28"/>
        </w:rPr>
      </w:pPr>
      <w:r>
        <w:rPr>
          <w:color w:val="000000"/>
          <w:sz w:val="28"/>
          <w:szCs w:val="28"/>
        </w:rPr>
        <w:t>Александров А.И., Айнбиндер М.Я., Афанасьев В.В. и др. Наркотики в России: преступления и расследование. Научное издание.- СПб., 1999.</w:t>
      </w:r>
    </w:p>
    <w:p w:rsidR="003846FF" w:rsidRDefault="003846FF">
      <w:pPr>
        <w:numPr>
          <w:ilvl w:val="0"/>
          <w:numId w:val="5"/>
        </w:numPr>
        <w:spacing w:before="0" w:after="0" w:line="360" w:lineRule="auto"/>
        <w:jc w:val="both"/>
        <w:rPr>
          <w:color w:val="000000"/>
          <w:sz w:val="28"/>
          <w:szCs w:val="28"/>
        </w:rPr>
      </w:pPr>
      <w:r>
        <w:rPr>
          <w:color w:val="000000"/>
          <w:sz w:val="28"/>
          <w:szCs w:val="28"/>
        </w:rPr>
        <w:t>Анисимов Л.Н. Наркотики: правовой режим. Л.: изд-во Ленинградского ун-та, 1974.</w:t>
      </w:r>
    </w:p>
    <w:p w:rsidR="003846FF" w:rsidRDefault="003846FF">
      <w:pPr>
        <w:numPr>
          <w:ilvl w:val="0"/>
          <w:numId w:val="5"/>
        </w:numPr>
        <w:spacing w:before="0" w:after="0" w:line="360" w:lineRule="auto"/>
        <w:jc w:val="both"/>
        <w:rPr>
          <w:color w:val="000000"/>
          <w:sz w:val="28"/>
          <w:szCs w:val="28"/>
        </w:rPr>
      </w:pPr>
      <w:r>
        <w:rPr>
          <w:color w:val="000000"/>
          <w:sz w:val="28"/>
          <w:szCs w:val="28"/>
        </w:rPr>
        <w:t>Баяхчев В.Г., Курылев А.П. Расследование преступлений, связанных с изготовлением и распространением синтетических наркотических средств организованными группами. - М., 1995.</w:t>
      </w:r>
    </w:p>
    <w:p w:rsidR="003846FF" w:rsidRDefault="003846FF">
      <w:pPr>
        <w:numPr>
          <w:ilvl w:val="0"/>
          <w:numId w:val="5"/>
        </w:numPr>
        <w:spacing w:before="0" w:after="0" w:line="360" w:lineRule="auto"/>
        <w:jc w:val="both"/>
        <w:rPr>
          <w:color w:val="000000"/>
          <w:sz w:val="28"/>
          <w:szCs w:val="28"/>
        </w:rPr>
      </w:pPr>
      <w:r>
        <w:rPr>
          <w:color w:val="000000"/>
          <w:sz w:val="28"/>
          <w:szCs w:val="28"/>
        </w:rPr>
        <w:t>Борзенков Г.Н., Лебедев В.М.  Комментарий к Уголовному Кодексу Российской Федерации. - М., 2003.</w:t>
      </w:r>
    </w:p>
    <w:p w:rsidR="003846FF" w:rsidRDefault="003846FF">
      <w:pPr>
        <w:numPr>
          <w:ilvl w:val="0"/>
          <w:numId w:val="5"/>
        </w:numPr>
        <w:spacing w:before="0" w:after="0" w:line="360" w:lineRule="auto"/>
        <w:jc w:val="both"/>
        <w:rPr>
          <w:color w:val="000000"/>
          <w:sz w:val="28"/>
          <w:szCs w:val="28"/>
        </w:rPr>
      </w:pPr>
      <w:r>
        <w:rPr>
          <w:color w:val="000000"/>
          <w:sz w:val="28"/>
          <w:szCs w:val="28"/>
        </w:rPr>
        <w:t>Волков С.Г. Из практики расследования преступлений, связанных с незаконным оборотом наркотиков. //Вестник криминалистики.Вып.1 2002. с.85-89.</w:t>
      </w:r>
    </w:p>
    <w:p w:rsidR="003846FF" w:rsidRDefault="003846FF">
      <w:pPr>
        <w:numPr>
          <w:ilvl w:val="0"/>
          <w:numId w:val="5"/>
        </w:numPr>
        <w:spacing w:before="0" w:after="0" w:line="360" w:lineRule="auto"/>
        <w:jc w:val="both"/>
        <w:rPr>
          <w:color w:val="000000"/>
          <w:sz w:val="28"/>
          <w:szCs w:val="28"/>
        </w:rPr>
      </w:pPr>
      <w:r>
        <w:rPr>
          <w:color w:val="000000"/>
          <w:sz w:val="28"/>
          <w:szCs w:val="28"/>
        </w:rPr>
        <w:t>Ежегодники «Преступность и правонарушения». М.: МВД РФ, МЮ РФ.</w:t>
      </w:r>
    </w:p>
    <w:p w:rsidR="003846FF" w:rsidRDefault="003846FF">
      <w:pPr>
        <w:numPr>
          <w:ilvl w:val="0"/>
          <w:numId w:val="5"/>
        </w:numPr>
        <w:spacing w:before="0" w:after="0" w:line="360" w:lineRule="auto"/>
        <w:jc w:val="both"/>
        <w:rPr>
          <w:color w:val="000000"/>
          <w:sz w:val="28"/>
          <w:szCs w:val="28"/>
        </w:rPr>
      </w:pPr>
      <w:r>
        <w:rPr>
          <w:color w:val="000000"/>
          <w:sz w:val="28"/>
          <w:szCs w:val="28"/>
        </w:rPr>
        <w:t>Жогин Н. В., Фаткуплин Ф. Н. Предварительное следствие в советском уголовном процессе. М., 1965.</w:t>
      </w:r>
    </w:p>
    <w:p w:rsidR="003846FF" w:rsidRDefault="003846FF">
      <w:pPr>
        <w:numPr>
          <w:ilvl w:val="0"/>
          <w:numId w:val="5"/>
        </w:numPr>
        <w:spacing w:before="0" w:after="0" w:line="360" w:lineRule="auto"/>
        <w:jc w:val="both"/>
        <w:rPr>
          <w:color w:val="000000"/>
          <w:sz w:val="28"/>
          <w:szCs w:val="28"/>
        </w:rPr>
      </w:pPr>
      <w:r>
        <w:rPr>
          <w:color w:val="000000"/>
          <w:sz w:val="28"/>
          <w:szCs w:val="28"/>
        </w:rPr>
        <w:t>Каз Ц. М. Пределы доказывания в стадии возбуждения уголовного дела // Ученые записки / Саратовский юрид. ин-т им. Д. И. Курского. Вып. XI. Саратов, 1964.</w:t>
      </w:r>
    </w:p>
    <w:p w:rsidR="003846FF" w:rsidRDefault="003846FF">
      <w:pPr>
        <w:numPr>
          <w:ilvl w:val="0"/>
          <w:numId w:val="5"/>
        </w:numPr>
        <w:spacing w:before="0" w:after="0" w:line="360" w:lineRule="auto"/>
        <w:jc w:val="both"/>
        <w:rPr>
          <w:color w:val="000000"/>
          <w:sz w:val="28"/>
          <w:szCs w:val="28"/>
        </w:rPr>
      </w:pPr>
      <w:r>
        <w:rPr>
          <w:color w:val="000000"/>
          <w:sz w:val="28"/>
          <w:szCs w:val="28"/>
        </w:rPr>
        <w:t>Комментарий к Уголовному кодексу Российской Федерации. Расширенный уголовно-правовой анализ /Под общ. ред. В.В.Мозякова.- 2-е изд.- М.: Издательство «Экзамен», 2003.</w:t>
      </w:r>
    </w:p>
    <w:p w:rsidR="003846FF" w:rsidRDefault="003846FF">
      <w:pPr>
        <w:numPr>
          <w:ilvl w:val="0"/>
          <w:numId w:val="5"/>
        </w:numPr>
        <w:spacing w:before="0" w:after="0" w:line="360" w:lineRule="auto"/>
        <w:jc w:val="both"/>
        <w:rPr>
          <w:color w:val="000000"/>
          <w:sz w:val="28"/>
          <w:szCs w:val="28"/>
        </w:rPr>
      </w:pPr>
      <w:r>
        <w:rPr>
          <w:color w:val="000000"/>
          <w:sz w:val="28"/>
          <w:szCs w:val="28"/>
        </w:rPr>
        <w:t>Криминология: Учебник. /Под ред. Н.Ф.Кузнецовой, Г.М. Миньковского. - М.:БЕК, 1998.</w:t>
      </w:r>
    </w:p>
    <w:p w:rsidR="003846FF" w:rsidRDefault="003846FF">
      <w:pPr>
        <w:numPr>
          <w:ilvl w:val="0"/>
          <w:numId w:val="5"/>
        </w:numPr>
        <w:spacing w:before="0" w:after="0" w:line="360" w:lineRule="auto"/>
        <w:jc w:val="both"/>
        <w:rPr>
          <w:color w:val="000000"/>
          <w:sz w:val="28"/>
          <w:szCs w:val="28"/>
        </w:rPr>
      </w:pPr>
      <w:r>
        <w:rPr>
          <w:color w:val="000000"/>
          <w:sz w:val="28"/>
          <w:szCs w:val="28"/>
        </w:rPr>
        <w:t>Лебедев В.М., Топорнин Б.Н., Комментарий к постановлениям Пленума Верховного Суда Российской Федерации, М., 1999.</w:t>
      </w:r>
    </w:p>
    <w:p w:rsidR="003846FF" w:rsidRDefault="003846FF">
      <w:pPr>
        <w:numPr>
          <w:ilvl w:val="0"/>
          <w:numId w:val="5"/>
        </w:numPr>
        <w:spacing w:before="0" w:after="0" w:line="360" w:lineRule="auto"/>
        <w:jc w:val="both"/>
        <w:rPr>
          <w:color w:val="000000"/>
          <w:sz w:val="28"/>
          <w:szCs w:val="28"/>
        </w:rPr>
      </w:pPr>
      <w:r>
        <w:rPr>
          <w:color w:val="000000"/>
          <w:sz w:val="28"/>
          <w:szCs w:val="28"/>
        </w:rPr>
        <w:t>Мей Г.Л. Эволюция международного контроля наркотических средств. - ООН. // Бюллетень по наркотическим средствам, 1950. Т. II.№ I.</w:t>
      </w:r>
    </w:p>
    <w:p w:rsidR="003846FF" w:rsidRDefault="003846FF">
      <w:pPr>
        <w:numPr>
          <w:ilvl w:val="0"/>
          <w:numId w:val="5"/>
        </w:numPr>
        <w:spacing w:before="0" w:after="0" w:line="360" w:lineRule="auto"/>
        <w:jc w:val="both"/>
        <w:rPr>
          <w:color w:val="000000"/>
          <w:sz w:val="28"/>
          <w:szCs w:val="28"/>
        </w:rPr>
      </w:pPr>
      <w:r>
        <w:rPr>
          <w:color w:val="000000"/>
          <w:sz w:val="28"/>
          <w:szCs w:val="28"/>
        </w:rPr>
        <w:t>Миньковский Г.М., Побегайло Э.Ф., Ревин В.П.  Уголовно-правовые средства борьбы в наркотизмом в России: Учеб. пос.-М.:Академия МВД РФ, 1994.</w:t>
      </w:r>
    </w:p>
    <w:p w:rsidR="003846FF" w:rsidRDefault="003846FF">
      <w:pPr>
        <w:numPr>
          <w:ilvl w:val="0"/>
          <w:numId w:val="5"/>
        </w:numPr>
        <w:spacing w:before="0" w:after="0" w:line="360" w:lineRule="auto"/>
        <w:jc w:val="both"/>
        <w:rPr>
          <w:color w:val="000000"/>
          <w:sz w:val="28"/>
          <w:szCs w:val="28"/>
        </w:rPr>
      </w:pPr>
      <w:r>
        <w:rPr>
          <w:color w:val="000000"/>
          <w:sz w:val="28"/>
          <w:szCs w:val="28"/>
        </w:rPr>
        <w:t>Мусаев С. Г. Назначение и проведение судебной экспертизы на предварительном следствии // Вопросы судебной экспертизы. Баку, 1967. № 5.</w:t>
      </w:r>
    </w:p>
    <w:p w:rsidR="003846FF" w:rsidRDefault="003846FF">
      <w:pPr>
        <w:numPr>
          <w:ilvl w:val="0"/>
          <w:numId w:val="5"/>
        </w:numPr>
        <w:spacing w:before="0" w:after="0" w:line="360" w:lineRule="auto"/>
        <w:jc w:val="both"/>
        <w:rPr>
          <w:color w:val="000000"/>
          <w:sz w:val="28"/>
          <w:szCs w:val="28"/>
        </w:rPr>
      </w:pPr>
      <w:r>
        <w:rPr>
          <w:color w:val="000000"/>
          <w:sz w:val="28"/>
          <w:szCs w:val="28"/>
        </w:rPr>
        <w:t>Петрова В.И., Ревяко Т.И. Наркотики и яды: психоделики и токсические вещества, ядовитые животные и растения.- Минск: Литература, 1996.</w:t>
      </w:r>
    </w:p>
    <w:p w:rsidR="003846FF" w:rsidRDefault="003846FF">
      <w:pPr>
        <w:numPr>
          <w:ilvl w:val="0"/>
          <w:numId w:val="5"/>
        </w:numPr>
        <w:spacing w:before="0" w:after="0" w:line="360" w:lineRule="auto"/>
        <w:jc w:val="both"/>
        <w:rPr>
          <w:color w:val="000000"/>
          <w:sz w:val="28"/>
          <w:szCs w:val="28"/>
        </w:rPr>
      </w:pPr>
      <w:r>
        <w:rPr>
          <w:color w:val="000000"/>
          <w:sz w:val="28"/>
          <w:szCs w:val="28"/>
        </w:rPr>
        <w:t>Результаты деятельности МВД, ГУВД, УВД в сфере борьбы с незаконным оборотом наркотиков. - Ф. 126 р. 7.</w:t>
      </w:r>
    </w:p>
    <w:p w:rsidR="003846FF" w:rsidRDefault="003846FF">
      <w:pPr>
        <w:numPr>
          <w:ilvl w:val="0"/>
          <w:numId w:val="5"/>
        </w:numPr>
        <w:spacing w:before="0" w:after="0" w:line="360" w:lineRule="auto"/>
        <w:jc w:val="both"/>
        <w:rPr>
          <w:color w:val="000000"/>
          <w:sz w:val="28"/>
          <w:szCs w:val="28"/>
        </w:rPr>
      </w:pPr>
      <w:r>
        <w:rPr>
          <w:color w:val="000000"/>
          <w:sz w:val="28"/>
          <w:szCs w:val="28"/>
        </w:rPr>
        <w:t>Роганов С.А. Криминалистическая характеристика и особенности расследования незаконного изготовления, хранения и сбыта синтетических наркотических средств //Дисс. канд. юридич. наук.-Спб., Санкт-Петербургский юридический институт МВД России, 1997.</w:t>
      </w:r>
    </w:p>
    <w:p w:rsidR="003846FF" w:rsidRDefault="003846FF">
      <w:pPr>
        <w:numPr>
          <w:ilvl w:val="0"/>
          <w:numId w:val="5"/>
        </w:numPr>
        <w:spacing w:before="0" w:after="0" w:line="360" w:lineRule="auto"/>
        <w:jc w:val="both"/>
        <w:rPr>
          <w:color w:val="000000"/>
          <w:sz w:val="28"/>
          <w:szCs w:val="28"/>
        </w:rPr>
      </w:pPr>
      <w:r>
        <w:rPr>
          <w:color w:val="000000"/>
          <w:sz w:val="28"/>
          <w:szCs w:val="28"/>
        </w:rPr>
        <w:t>Российское законодательство X-XX веков. Т. 1. М., 1984.</w:t>
      </w:r>
    </w:p>
    <w:p w:rsidR="003846FF" w:rsidRDefault="003846FF">
      <w:pPr>
        <w:numPr>
          <w:ilvl w:val="0"/>
          <w:numId w:val="5"/>
        </w:numPr>
        <w:spacing w:before="0" w:after="0" w:line="360" w:lineRule="auto"/>
        <w:jc w:val="both"/>
        <w:rPr>
          <w:color w:val="000000"/>
          <w:sz w:val="28"/>
          <w:szCs w:val="28"/>
        </w:rPr>
      </w:pPr>
      <w:r>
        <w:rPr>
          <w:color w:val="000000"/>
          <w:sz w:val="28"/>
          <w:szCs w:val="28"/>
        </w:rPr>
        <w:t>Сборник материалов по проблемам наркозависимости.- СПб.,2001.</w:t>
      </w:r>
    </w:p>
    <w:p w:rsidR="003846FF" w:rsidRDefault="003846FF">
      <w:pPr>
        <w:numPr>
          <w:ilvl w:val="0"/>
          <w:numId w:val="5"/>
        </w:numPr>
        <w:spacing w:before="0" w:after="0" w:line="360" w:lineRule="auto"/>
        <w:jc w:val="both"/>
        <w:rPr>
          <w:color w:val="000000"/>
          <w:sz w:val="28"/>
          <w:szCs w:val="28"/>
        </w:rPr>
      </w:pPr>
      <w:r>
        <w:rPr>
          <w:color w:val="000000"/>
          <w:sz w:val="28"/>
          <w:szCs w:val="28"/>
        </w:rPr>
        <w:t>Сборник документов по истории уголовного законодательства СССР и РСФСР. 1917 - 1953. -М.: Госюриздат, 1953.</w:t>
      </w:r>
    </w:p>
    <w:p w:rsidR="003846FF" w:rsidRDefault="003846FF">
      <w:pPr>
        <w:numPr>
          <w:ilvl w:val="0"/>
          <w:numId w:val="5"/>
        </w:numPr>
        <w:spacing w:before="0" w:after="0" w:line="360" w:lineRule="auto"/>
        <w:jc w:val="both"/>
        <w:rPr>
          <w:color w:val="000000"/>
          <w:sz w:val="28"/>
          <w:szCs w:val="28"/>
        </w:rPr>
      </w:pPr>
      <w:r>
        <w:rPr>
          <w:color w:val="000000"/>
          <w:sz w:val="28"/>
          <w:szCs w:val="28"/>
        </w:rPr>
        <w:t>Уголовное право РФ. Особенная часть./ Под ред. Б.В.Здравомыслова.-М.:Юрист, 1999.</w:t>
      </w:r>
    </w:p>
    <w:p w:rsidR="003846FF" w:rsidRDefault="003846FF">
      <w:pPr>
        <w:numPr>
          <w:ilvl w:val="0"/>
          <w:numId w:val="5"/>
        </w:numPr>
        <w:spacing w:before="0" w:after="0" w:line="360" w:lineRule="auto"/>
        <w:jc w:val="both"/>
        <w:rPr>
          <w:color w:val="000000"/>
          <w:sz w:val="28"/>
          <w:szCs w:val="28"/>
        </w:rPr>
      </w:pPr>
      <w:r>
        <w:rPr>
          <w:color w:val="000000"/>
          <w:sz w:val="28"/>
          <w:szCs w:val="28"/>
        </w:rPr>
        <w:t>Ярковой В. Почему наркодельцы уходят от ответственности //Российская юстиция.-2002.- № 12.</w:t>
      </w:r>
    </w:p>
    <w:p w:rsidR="003846FF" w:rsidRDefault="003846FF">
      <w:pPr>
        <w:numPr>
          <w:ilvl w:val="0"/>
          <w:numId w:val="5"/>
        </w:numPr>
        <w:spacing w:before="0" w:after="0" w:line="360" w:lineRule="auto"/>
        <w:jc w:val="both"/>
        <w:rPr>
          <w:b/>
          <w:bCs/>
          <w:color w:val="000000"/>
          <w:sz w:val="28"/>
          <w:szCs w:val="28"/>
        </w:rPr>
      </w:pPr>
      <w:r>
        <w:rPr>
          <w:color w:val="000000"/>
          <w:sz w:val="28"/>
          <w:szCs w:val="28"/>
        </w:rPr>
        <w:t>Левинсон Л. Новая редакция УК: антинаркотические статьи. // Сайт Новая наркополитика. http://www.drugpolicy.ru/</w:t>
      </w:r>
    </w:p>
    <w:p w:rsidR="003846FF" w:rsidRDefault="003846FF">
      <w:pPr>
        <w:pStyle w:val="a3"/>
        <w:spacing w:line="360" w:lineRule="auto"/>
        <w:rPr>
          <w:rFonts w:ascii="Times New Roman" w:hAnsi="Times New Roman" w:cs="Times New Roman"/>
          <w:color w:val="000000"/>
        </w:rPr>
      </w:pPr>
      <w:r>
        <w:rPr>
          <w:rFonts w:ascii="Times New Roman" w:hAnsi="Times New Roman" w:cs="Times New Roman"/>
          <w:color w:val="000000"/>
        </w:rPr>
        <w:t>Материалы судебной практики</w:t>
      </w:r>
    </w:p>
    <w:p w:rsidR="003846FF" w:rsidRDefault="003846FF">
      <w:pPr>
        <w:pStyle w:val="a8"/>
        <w:jc w:val="both"/>
        <w:rPr>
          <w:color w:val="000000"/>
          <w:sz w:val="28"/>
          <w:szCs w:val="28"/>
        </w:rPr>
      </w:pPr>
    </w:p>
    <w:p w:rsidR="003846FF" w:rsidRDefault="003846FF">
      <w:pPr>
        <w:numPr>
          <w:ilvl w:val="0"/>
          <w:numId w:val="5"/>
        </w:numPr>
        <w:spacing w:before="0" w:after="0" w:line="360" w:lineRule="auto"/>
        <w:jc w:val="both"/>
        <w:rPr>
          <w:color w:val="000000"/>
          <w:sz w:val="28"/>
          <w:szCs w:val="28"/>
        </w:rPr>
      </w:pPr>
      <w:r>
        <w:rPr>
          <w:color w:val="000000"/>
          <w:sz w:val="28"/>
          <w:szCs w:val="28"/>
        </w:rPr>
        <w:t>Вестник Конституционного Суда РФ.-1998.- № 1.</w:t>
      </w:r>
    </w:p>
    <w:p w:rsidR="003846FF" w:rsidRDefault="003846FF">
      <w:pPr>
        <w:numPr>
          <w:ilvl w:val="0"/>
          <w:numId w:val="5"/>
        </w:numPr>
        <w:spacing w:before="0" w:after="0" w:line="360" w:lineRule="auto"/>
        <w:jc w:val="both"/>
        <w:rPr>
          <w:color w:val="000000"/>
          <w:sz w:val="28"/>
          <w:szCs w:val="28"/>
        </w:rPr>
      </w:pPr>
      <w:r>
        <w:rPr>
          <w:color w:val="000000"/>
          <w:sz w:val="28"/>
          <w:szCs w:val="28"/>
        </w:rPr>
        <w:t xml:space="preserve">Постановление Пленума Верховного Суда РФ № 9 от 27 мая 1998 г. «О судебной практике по делам о преступлениях, связанных с наркотическими средствами, психотропными, сильнодействующими и ядовитыми веществами //Бюллетень Верховного Суда РФ. – 1998.- № 7. </w:t>
      </w:r>
    </w:p>
    <w:p w:rsidR="003846FF" w:rsidRDefault="003846FF">
      <w:pPr>
        <w:numPr>
          <w:ilvl w:val="0"/>
          <w:numId w:val="5"/>
        </w:numPr>
        <w:spacing w:before="0" w:after="0" w:line="360" w:lineRule="auto"/>
        <w:jc w:val="both"/>
        <w:rPr>
          <w:color w:val="000000"/>
          <w:sz w:val="28"/>
          <w:szCs w:val="28"/>
        </w:rPr>
      </w:pPr>
      <w:r>
        <w:rPr>
          <w:color w:val="000000"/>
          <w:sz w:val="28"/>
          <w:szCs w:val="28"/>
        </w:rPr>
        <w:t xml:space="preserve">Постановление Пленума Верховного Суда РСФСР «О судебной практике по применению к осужденным алкоголикам и наркоманам принудительных мер медицинского характера» от 20 декабря 1973 г. с изменениями, внесёнными постановлением Пленума от 24 декабря 1985 г. № 10 /в редакции постановления Пленума от 21 декабря 1993 г. № 11 //Сборник постановлений пленума Верховного Суда РФ (1961 – 1993). - М., 1994.            </w:t>
      </w:r>
    </w:p>
    <w:p w:rsidR="003846FF" w:rsidRDefault="003846FF">
      <w:pPr>
        <w:numPr>
          <w:ilvl w:val="0"/>
          <w:numId w:val="5"/>
        </w:numPr>
        <w:spacing w:before="0" w:after="0" w:line="360" w:lineRule="auto"/>
        <w:jc w:val="both"/>
        <w:rPr>
          <w:color w:val="000000"/>
          <w:sz w:val="28"/>
          <w:szCs w:val="28"/>
        </w:rPr>
      </w:pPr>
      <w:r>
        <w:rPr>
          <w:color w:val="000000"/>
          <w:sz w:val="28"/>
          <w:szCs w:val="28"/>
        </w:rPr>
        <w:t>Постановление Пленума Верховного Суда СССР «О судебной практике по делам о хищениях наркотических средств, незаконном изготовлении и распространении наркотических, сильнодействующих и ядовитых веществ» от 26 сентября 1975 г. //Сборник постановлений Пленума Верховного Суда (1924 – 1977), - М., 1978.</w:t>
      </w:r>
    </w:p>
    <w:p w:rsidR="003846FF" w:rsidRDefault="003846FF">
      <w:pPr>
        <w:numPr>
          <w:ilvl w:val="0"/>
          <w:numId w:val="5"/>
        </w:numPr>
        <w:spacing w:before="0" w:after="0" w:line="360" w:lineRule="auto"/>
        <w:jc w:val="both"/>
        <w:rPr>
          <w:color w:val="000000"/>
          <w:sz w:val="28"/>
          <w:szCs w:val="28"/>
        </w:rPr>
      </w:pPr>
      <w:r>
        <w:rPr>
          <w:color w:val="000000"/>
          <w:sz w:val="28"/>
          <w:szCs w:val="28"/>
        </w:rPr>
        <w:t>Постановление Пленума Верховного Суда РСФСР «О практике рассмотрения судами РФ дел об ограничении дееспособности граждан, злоупотребляющих спиртными напитками или наркотическими веществами» от 4 мая 1990 г. (в редакции постановления Пленума от 21 декабря 1993 г. № 11)  //Сборник постановлений Пленума Верховного Суда РФ /1961 - 1993/. - М., 1994.</w:t>
      </w:r>
    </w:p>
    <w:p w:rsidR="003846FF" w:rsidRDefault="003846FF">
      <w:pPr>
        <w:numPr>
          <w:ilvl w:val="0"/>
          <w:numId w:val="5"/>
        </w:numPr>
        <w:spacing w:before="0" w:after="0" w:line="360" w:lineRule="auto"/>
        <w:jc w:val="both"/>
        <w:rPr>
          <w:color w:val="000000"/>
          <w:sz w:val="28"/>
          <w:szCs w:val="28"/>
        </w:rPr>
      </w:pPr>
      <w:r>
        <w:rPr>
          <w:color w:val="000000"/>
          <w:sz w:val="28"/>
          <w:szCs w:val="28"/>
        </w:rPr>
        <w:t>Постановление Пленума Верховного Суда РФ «О судебной практике по делам о преступлениях, связанных с наркотическими средствами, сильнодействующими и ядовитыми веществами» от 27 апреля 1993 г. (в редакции Постановления Пленума от 21 декабря 1993 г. № 11) //Сборник постановлений Пленума Верховного Суда РФ /1961 - 1993/. - М., 1994.</w:t>
      </w:r>
    </w:p>
    <w:p w:rsidR="003846FF" w:rsidRDefault="003846FF">
      <w:pPr>
        <w:numPr>
          <w:ilvl w:val="0"/>
          <w:numId w:val="5"/>
        </w:numPr>
        <w:spacing w:before="0" w:after="0" w:line="360" w:lineRule="auto"/>
        <w:jc w:val="both"/>
        <w:rPr>
          <w:color w:val="000000"/>
          <w:sz w:val="28"/>
          <w:szCs w:val="28"/>
        </w:rPr>
      </w:pPr>
      <w:r>
        <w:rPr>
          <w:color w:val="000000"/>
          <w:sz w:val="28"/>
          <w:szCs w:val="28"/>
        </w:rPr>
        <w:t>Бюллетень Верховного Суда РСФСР, 1990, N.7.</w:t>
      </w:r>
    </w:p>
    <w:p w:rsidR="003846FF" w:rsidRDefault="003846FF">
      <w:pPr>
        <w:numPr>
          <w:ilvl w:val="0"/>
          <w:numId w:val="5"/>
        </w:numPr>
        <w:spacing w:before="0" w:after="0" w:line="360" w:lineRule="auto"/>
        <w:jc w:val="both"/>
        <w:rPr>
          <w:color w:val="000000"/>
          <w:sz w:val="28"/>
          <w:szCs w:val="28"/>
        </w:rPr>
      </w:pPr>
      <w:r>
        <w:rPr>
          <w:color w:val="000000"/>
          <w:sz w:val="28"/>
          <w:szCs w:val="28"/>
        </w:rPr>
        <w:t>Бюллетень Верховного Суда СССР.-1991.- №8.</w:t>
      </w:r>
    </w:p>
    <w:p w:rsidR="003846FF" w:rsidRDefault="003846FF">
      <w:pPr>
        <w:numPr>
          <w:ilvl w:val="0"/>
          <w:numId w:val="5"/>
        </w:numPr>
        <w:spacing w:before="0" w:after="0" w:line="360" w:lineRule="auto"/>
        <w:jc w:val="both"/>
        <w:rPr>
          <w:color w:val="000000"/>
          <w:sz w:val="28"/>
          <w:szCs w:val="28"/>
        </w:rPr>
      </w:pPr>
      <w:r>
        <w:rPr>
          <w:color w:val="000000"/>
          <w:sz w:val="28"/>
          <w:szCs w:val="28"/>
        </w:rPr>
        <w:t>Бюллетень Верховного Суда РФ, 1992.- №2.</w:t>
      </w:r>
    </w:p>
    <w:p w:rsidR="003846FF" w:rsidRDefault="003846FF">
      <w:pPr>
        <w:numPr>
          <w:ilvl w:val="0"/>
          <w:numId w:val="5"/>
        </w:numPr>
        <w:spacing w:before="0" w:after="0" w:line="360" w:lineRule="auto"/>
        <w:jc w:val="both"/>
        <w:rPr>
          <w:color w:val="000000"/>
          <w:sz w:val="28"/>
          <w:szCs w:val="28"/>
        </w:rPr>
      </w:pPr>
      <w:r>
        <w:rPr>
          <w:color w:val="000000"/>
          <w:sz w:val="28"/>
          <w:szCs w:val="28"/>
        </w:rPr>
        <w:t>Бюллетень Верховного Суда РФ, 1995.- №4.</w:t>
      </w:r>
    </w:p>
    <w:p w:rsidR="003846FF" w:rsidRDefault="003846FF">
      <w:pPr>
        <w:numPr>
          <w:ilvl w:val="0"/>
          <w:numId w:val="5"/>
        </w:numPr>
        <w:spacing w:before="0" w:after="0" w:line="360" w:lineRule="auto"/>
        <w:jc w:val="both"/>
        <w:rPr>
          <w:color w:val="000000"/>
          <w:sz w:val="28"/>
          <w:szCs w:val="28"/>
        </w:rPr>
      </w:pPr>
      <w:r>
        <w:rPr>
          <w:color w:val="000000"/>
          <w:sz w:val="28"/>
          <w:szCs w:val="28"/>
        </w:rPr>
        <w:t>Бюллетень Верховного Суда РФ.- 1995.- №6.</w:t>
      </w:r>
    </w:p>
    <w:p w:rsidR="003846FF" w:rsidRDefault="003846FF">
      <w:pPr>
        <w:numPr>
          <w:ilvl w:val="0"/>
          <w:numId w:val="5"/>
        </w:numPr>
        <w:spacing w:before="0" w:after="0" w:line="360" w:lineRule="auto"/>
        <w:jc w:val="both"/>
        <w:rPr>
          <w:color w:val="000000"/>
          <w:sz w:val="28"/>
          <w:szCs w:val="28"/>
        </w:rPr>
      </w:pPr>
      <w:r>
        <w:rPr>
          <w:color w:val="000000"/>
          <w:sz w:val="28"/>
          <w:szCs w:val="28"/>
        </w:rPr>
        <w:t>Бюллетень Верховного Суда.-1997.-№ 3.</w:t>
      </w:r>
    </w:p>
    <w:p w:rsidR="003846FF" w:rsidRDefault="003846FF">
      <w:pPr>
        <w:numPr>
          <w:ilvl w:val="0"/>
          <w:numId w:val="5"/>
        </w:numPr>
        <w:spacing w:before="0" w:after="0" w:line="360" w:lineRule="auto"/>
        <w:jc w:val="both"/>
        <w:rPr>
          <w:color w:val="000000"/>
          <w:sz w:val="28"/>
          <w:szCs w:val="28"/>
        </w:rPr>
      </w:pPr>
      <w:r>
        <w:rPr>
          <w:color w:val="000000"/>
          <w:sz w:val="28"/>
          <w:szCs w:val="28"/>
        </w:rPr>
        <w:t>Бюллетень Верховного Суда РФ, 1998.- №10.</w:t>
      </w:r>
    </w:p>
    <w:p w:rsidR="003846FF" w:rsidRDefault="003846FF">
      <w:pPr>
        <w:numPr>
          <w:ilvl w:val="0"/>
          <w:numId w:val="5"/>
        </w:numPr>
        <w:spacing w:before="0" w:after="0" w:line="360" w:lineRule="auto"/>
        <w:jc w:val="both"/>
        <w:rPr>
          <w:color w:val="000000"/>
          <w:sz w:val="28"/>
          <w:szCs w:val="28"/>
        </w:rPr>
      </w:pPr>
      <w:r>
        <w:rPr>
          <w:color w:val="000000"/>
          <w:sz w:val="28"/>
          <w:szCs w:val="28"/>
        </w:rPr>
        <w:t>Бюллетень Верховного Суда РФ.-1998.-№ 7.</w:t>
      </w:r>
    </w:p>
    <w:p w:rsidR="003846FF" w:rsidRDefault="003846FF">
      <w:pPr>
        <w:numPr>
          <w:ilvl w:val="0"/>
          <w:numId w:val="5"/>
        </w:numPr>
        <w:spacing w:before="0" w:after="0" w:line="360" w:lineRule="auto"/>
        <w:jc w:val="both"/>
        <w:rPr>
          <w:color w:val="000000"/>
          <w:sz w:val="28"/>
          <w:szCs w:val="28"/>
        </w:rPr>
      </w:pPr>
      <w:r>
        <w:rPr>
          <w:color w:val="000000"/>
          <w:sz w:val="28"/>
          <w:szCs w:val="28"/>
        </w:rPr>
        <w:t>Бюллетень Верховного Суда РФ, 2000.- №2.</w:t>
      </w:r>
    </w:p>
    <w:p w:rsidR="003846FF" w:rsidRDefault="003846FF">
      <w:pPr>
        <w:numPr>
          <w:ilvl w:val="0"/>
          <w:numId w:val="5"/>
        </w:numPr>
        <w:spacing w:before="0" w:after="0" w:line="360" w:lineRule="auto"/>
        <w:jc w:val="both"/>
        <w:rPr>
          <w:color w:val="000000"/>
          <w:sz w:val="28"/>
          <w:szCs w:val="28"/>
        </w:rPr>
      </w:pPr>
      <w:r>
        <w:rPr>
          <w:color w:val="000000"/>
          <w:sz w:val="28"/>
          <w:szCs w:val="28"/>
        </w:rPr>
        <w:t>Бюллетень Верховного Суда РФ, - 2002.- №2.</w:t>
      </w:r>
    </w:p>
    <w:p w:rsidR="003846FF" w:rsidRDefault="003846FF">
      <w:pPr>
        <w:numPr>
          <w:ilvl w:val="0"/>
          <w:numId w:val="5"/>
        </w:numPr>
        <w:spacing w:before="0" w:after="0" w:line="360" w:lineRule="auto"/>
        <w:jc w:val="both"/>
        <w:rPr>
          <w:color w:val="000000"/>
          <w:sz w:val="28"/>
          <w:szCs w:val="28"/>
        </w:rPr>
      </w:pPr>
      <w:r>
        <w:rPr>
          <w:color w:val="000000"/>
          <w:sz w:val="28"/>
          <w:szCs w:val="28"/>
        </w:rPr>
        <w:t>Бюллетень Верховного Суда РФ, 2002.- №3.</w:t>
      </w:r>
    </w:p>
    <w:p w:rsidR="003846FF" w:rsidRDefault="003846FF">
      <w:pPr>
        <w:numPr>
          <w:ilvl w:val="0"/>
          <w:numId w:val="5"/>
        </w:numPr>
        <w:spacing w:before="0" w:after="0" w:line="360" w:lineRule="auto"/>
        <w:jc w:val="both"/>
        <w:rPr>
          <w:color w:val="000000"/>
          <w:sz w:val="28"/>
          <w:szCs w:val="28"/>
        </w:rPr>
      </w:pPr>
      <w:r>
        <w:rPr>
          <w:color w:val="000000"/>
          <w:sz w:val="28"/>
          <w:szCs w:val="28"/>
        </w:rPr>
        <w:t>Бюллетень Верховного Суда РФ, 2002.- № 5, с. 15.</w:t>
      </w:r>
    </w:p>
    <w:p w:rsidR="003846FF" w:rsidRDefault="003846FF">
      <w:pPr>
        <w:numPr>
          <w:ilvl w:val="0"/>
          <w:numId w:val="5"/>
        </w:numPr>
        <w:spacing w:before="0" w:after="0" w:line="360" w:lineRule="auto"/>
        <w:jc w:val="both"/>
        <w:rPr>
          <w:color w:val="000000"/>
          <w:sz w:val="28"/>
          <w:szCs w:val="28"/>
        </w:rPr>
      </w:pPr>
      <w:r>
        <w:rPr>
          <w:color w:val="000000"/>
          <w:sz w:val="28"/>
          <w:szCs w:val="28"/>
        </w:rPr>
        <w:t>Архив Нальчинского городского суда, Дело 22-642 (1997).</w:t>
      </w:r>
    </w:p>
    <w:p w:rsidR="003846FF" w:rsidRDefault="003846FF">
      <w:pPr>
        <w:pStyle w:val="a8"/>
        <w:jc w:val="both"/>
        <w:rPr>
          <w:color w:val="000000"/>
          <w:sz w:val="28"/>
          <w:szCs w:val="28"/>
        </w:rPr>
      </w:pPr>
    </w:p>
    <w:p w:rsidR="003846FF" w:rsidRDefault="003846FF">
      <w:pPr>
        <w:pStyle w:val="a8"/>
        <w:jc w:val="both"/>
        <w:rPr>
          <w:color w:val="000000"/>
          <w:sz w:val="28"/>
          <w:szCs w:val="28"/>
        </w:rPr>
      </w:pPr>
    </w:p>
    <w:p w:rsidR="003846FF" w:rsidRDefault="003846FF">
      <w:pPr>
        <w:pStyle w:val="a8"/>
        <w:jc w:val="both"/>
        <w:rPr>
          <w:color w:val="000000"/>
          <w:sz w:val="28"/>
          <w:szCs w:val="28"/>
        </w:rPr>
      </w:pPr>
    </w:p>
    <w:p w:rsidR="003846FF" w:rsidRDefault="003846FF">
      <w:pPr>
        <w:pStyle w:val="a8"/>
        <w:jc w:val="both"/>
        <w:rPr>
          <w:color w:val="000000"/>
        </w:rPr>
      </w:pPr>
    </w:p>
    <w:p w:rsidR="003846FF" w:rsidRDefault="003846FF">
      <w:pPr>
        <w:pStyle w:val="a8"/>
        <w:jc w:val="both"/>
        <w:rPr>
          <w:color w:val="000000"/>
        </w:rPr>
      </w:pPr>
    </w:p>
    <w:p w:rsidR="003846FF" w:rsidRDefault="003846FF">
      <w:pPr>
        <w:pStyle w:val="a3"/>
        <w:jc w:val="left"/>
        <w:rPr>
          <w:rFonts w:ascii="Times New Roman" w:hAnsi="Times New Roman" w:cs="Times New Roman"/>
          <w:b w:val="0"/>
          <w:bCs w:val="0"/>
          <w:color w:val="000000"/>
        </w:rPr>
      </w:pPr>
    </w:p>
    <w:p w:rsidR="003846FF" w:rsidRDefault="003846FF">
      <w:pPr>
        <w:pStyle w:val="a3"/>
        <w:jc w:val="left"/>
        <w:rPr>
          <w:rFonts w:ascii="Times New Roman" w:hAnsi="Times New Roman" w:cs="Times New Roman"/>
          <w:b w:val="0"/>
          <w:bCs w:val="0"/>
          <w:color w:val="000000"/>
        </w:rPr>
      </w:pPr>
    </w:p>
    <w:p w:rsidR="003846FF" w:rsidRDefault="003846FF">
      <w:pPr>
        <w:pStyle w:val="a3"/>
        <w:jc w:val="left"/>
        <w:rPr>
          <w:rFonts w:ascii="Times New Roman" w:hAnsi="Times New Roman" w:cs="Times New Roman"/>
          <w:b w:val="0"/>
          <w:bCs w:val="0"/>
          <w:color w:val="000000"/>
        </w:rPr>
      </w:pPr>
    </w:p>
    <w:p w:rsidR="003846FF" w:rsidRDefault="003846FF">
      <w:pPr>
        <w:pStyle w:val="a3"/>
        <w:jc w:val="left"/>
        <w:rPr>
          <w:rFonts w:ascii="Times New Roman" w:hAnsi="Times New Roman" w:cs="Times New Roman"/>
          <w:b w:val="0"/>
          <w:bCs w:val="0"/>
          <w:color w:val="000000"/>
        </w:rPr>
      </w:pPr>
    </w:p>
    <w:p w:rsidR="003846FF" w:rsidRDefault="003846FF">
      <w:pPr>
        <w:pStyle w:val="a3"/>
        <w:jc w:val="left"/>
        <w:rPr>
          <w:rFonts w:ascii="Times New Roman" w:hAnsi="Times New Roman" w:cs="Times New Roman"/>
          <w:b w:val="0"/>
          <w:bCs w:val="0"/>
          <w:color w:val="000000"/>
        </w:rPr>
      </w:pPr>
    </w:p>
    <w:p w:rsidR="003846FF" w:rsidRDefault="003846FF">
      <w:pPr>
        <w:pStyle w:val="a3"/>
        <w:jc w:val="left"/>
        <w:rPr>
          <w:rFonts w:ascii="Times New Roman" w:hAnsi="Times New Roman" w:cs="Times New Roman"/>
          <w:b w:val="0"/>
          <w:bCs w:val="0"/>
          <w:color w:val="000000"/>
        </w:rPr>
      </w:pPr>
      <w:bookmarkStart w:id="15" w:name="_GoBack"/>
      <w:bookmarkEnd w:id="15"/>
    </w:p>
    <w:sectPr w:rsidR="003846FF">
      <w:headerReference w:type="default" r:id="rId8"/>
      <w:pgSz w:w="11906" w:h="16838"/>
      <w:pgMar w:top="1418" w:right="566" w:bottom="1702"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A3F" w:rsidRDefault="001D1A3F">
      <w:pPr>
        <w:spacing w:before="0" w:after="0"/>
        <w:rPr>
          <w:sz w:val="20"/>
          <w:szCs w:val="20"/>
        </w:rPr>
      </w:pPr>
      <w:r>
        <w:rPr>
          <w:sz w:val="20"/>
          <w:szCs w:val="20"/>
        </w:rPr>
        <w:separator/>
      </w:r>
    </w:p>
  </w:endnote>
  <w:endnote w:type="continuationSeparator" w:id="0">
    <w:p w:rsidR="001D1A3F" w:rsidRDefault="001D1A3F">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A3F" w:rsidRDefault="001D1A3F">
      <w:pPr>
        <w:spacing w:before="0" w:after="0"/>
        <w:rPr>
          <w:sz w:val="20"/>
          <w:szCs w:val="20"/>
        </w:rPr>
      </w:pPr>
      <w:r>
        <w:rPr>
          <w:sz w:val="20"/>
          <w:szCs w:val="20"/>
        </w:rPr>
        <w:separator/>
      </w:r>
    </w:p>
  </w:footnote>
  <w:footnote w:type="continuationSeparator" w:id="0">
    <w:p w:rsidR="001D1A3F" w:rsidRDefault="001D1A3F">
      <w:pPr>
        <w:spacing w:before="0" w:after="0"/>
        <w:rPr>
          <w:sz w:val="20"/>
          <w:szCs w:val="20"/>
        </w:rPr>
      </w:pPr>
      <w:r>
        <w:rPr>
          <w:sz w:val="20"/>
          <w:szCs w:val="20"/>
        </w:rPr>
        <w:continuationSeparator/>
      </w:r>
    </w:p>
  </w:footnote>
  <w:footnote w:id="1">
    <w:p w:rsidR="001D1A3F" w:rsidRDefault="001B7E2E">
      <w:pPr>
        <w:pStyle w:val="a8"/>
        <w:jc w:val="both"/>
      </w:pPr>
      <w:r>
        <w:rPr>
          <w:rStyle w:val="aa"/>
          <w:color w:val="000000"/>
        </w:rPr>
        <w:footnoteRef/>
      </w:r>
      <w:r>
        <w:rPr>
          <w:color w:val="000000"/>
        </w:rPr>
        <w:t xml:space="preserve"> Российское законодательство X-XX веков. Т. 1. М., 1984. С. 139-140; 148-150. Возникновение этого памятника права относят к XI-XII вв., а время действия - до XIII-XIV вв.</w:t>
      </w:r>
    </w:p>
  </w:footnote>
  <w:footnote w:id="2">
    <w:p w:rsidR="001D1A3F" w:rsidRDefault="001B7E2E">
      <w:pPr>
        <w:pStyle w:val="a8"/>
        <w:jc w:val="both"/>
      </w:pPr>
      <w:r>
        <w:rPr>
          <w:rStyle w:val="aa"/>
          <w:color w:val="000000"/>
        </w:rPr>
        <w:footnoteRef/>
      </w:r>
      <w:r>
        <w:rPr>
          <w:color w:val="000000"/>
        </w:rPr>
        <w:t xml:space="preserve"> Там же. С. 168-170; 189-193. Правоприменительную значимость Устава князя Ярослава Вл. определяют с XI по XVIII вв.</w:t>
      </w:r>
    </w:p>
  </w:footnote>
  <w:footnote w:id="3">
    <w:p w:rsidR="001D1A3F" w:rsidRDefault="001B7E2E">
      <w:pPr>
        <w:pStyle w:val="a8"/>
        <w:jc w:val="both"/>
      </w:pPr>
      <w:r>
        <w:rPr>
          <w:rStyle w:val="aa"/>
          <w:color w:val="000000"/>
        </w:rPr>
        <w:footnoteRef/>
      </w:r>
      <w:r>
        <w:rPr>
          <w:color w:val="000000"/>
        </w:rPr>
        <w:t xml:space="preserve"> Сборник материалов по проблемам наркозависимости.- СПб.,2001.</w:t>
      </w:r>
    </w:p>
  </w:footnote>
  <w:footnote w:id="4">
    <w:p w:rsidR="001D1A3F" w:rsidRDefault="001B7E2E">
      <w:pPr>
        <w:pStyle w:val="a8"/>
        <w:jc w:val="both"/>
      </w:pPr>
      <w:r>
        <w:rPr>
          <w:rStyle w:val="aa"/>
          <w:color w:val="000000"/>
        </w:rPr>
        <w:footnoteRef/>
      </w:r>
      <w:r>
        <w:rPr>
          <w:color w:val="000000"/>
        </w:rPr>
        <w:t xml:space="preserve"> Док. Лиги Наций. С. 286 (1). М</w:t>
      </w:r>
      <w:r>
        <w:rPr>
          <w:color w:val="000000"/>
          <w:lang w:val="en-US"/>
        </w:rPr>
        <w:t xml:space="preserve">. 174 (1), 1936, XI; League of Nations Treaty Series -1939, vol. 198. </w:t>
      </w:r>
      <w:r>
        <w:rPr>
          <w:color w:val="000000"/>
        </w:rPr>
        <w:t>P. 299-323; Мей Г.Л. Эволюция международного контроля наркотических средств. - ООН. Бюллетень по наркотическим средствам, 1950. Т. II.№ I.C. 1-15.</w:t>
      </w:r>
    </w:p>
  </w:footnote>
  <w:footnote w:id="5">
    <w:p w:rsidR="001D1A3F" w:rsidRDefault="001B7E2E">
      <w:pPr>
        <w:pStyle w:val="a8"/>
        <w:jc w:val="both"/>
      </w:pPr>
      <w:r>
        <w:rPr>
          <w:rStyle w:val="aa"/>
          <w:color w:val="000000"/>
        </w:rPr>
        <w:footnoteRef/>
      </w:r>
      <w:r>
        <w:rPr>
          <w:color w:val="000000"/>
        </w:rPr>
        <w:t xml:space="preserve"> Резолюция 9/1 от 16 февраля 1946 года Экономического и Социального Совета // Резолюции, принятые Экономическим и Социальным Советом на первой сессии с 23 января по 18 февраля 1946 г. Нью-Йорк: ООН //Бюллетень по наркотическим средствам, 1966. Т. XVIII. № 1. С. 3-4.</w:t>
      </w:r>
    </w:p>
  </w:footnote>
  <w:footnote w:id="6">
    <w:p w:rsidR="001D1A3F" w:rsidRDefault="001B7E2E">
      <w:pPr>
        <w:pStyle w:val="a8"/>
        <w:jc w:val="both"/>
      </w:pPr>
      <w:r>
        <w:rPr>
          <w:rStyle w:val="aa"/>
          <w:color w:val="000000"/>
        </w:rPr>
        <w:footnoteRef/>
      </w:r>
      <w:r>
        <w:rPr>
          <w:color w:val="000000"/>
        </w:rPr>
        <w:t xml:space="preserve"> Анисимов Л.Н. Наркотики: правовой режим. Л.: изд-во Ленинградского ун-та, 1974.</w:t>
      </w:r>
    </w:p>
  </w:footnote>
  <w:footnote w:id="7">
    <w:p w:rsidR="001D1A3F" w:rsidRDefault="001B7E2E">
      <w:pPr>
        <w:pStyle w:val="a8"/>
      </w:pPr>
      <w:r>
        <w:rPr>
          <w:rStyle w:val="aa"/>
          <w:color w:val="000000"/>
        </w:rPr>
        <w:footnoteRef/>
      </w:r>
      <w:r>
        <w:rPr>
          <w:color w:val="000000"/>
        </w:rPr>
        <w:t xml:space="preserve"> Собрание законодательства Российской Федерации.-1998.-№ 2.-Ст. 219.</w:t>
      </w:r>
    </w:p>
  </w:footnote>
  <w:footnote w:id="8">
    <w:p w:rsidR="001D1A3F" w:rsidRDefault="001B7E2E">
      <w:pPr>
        <w:pStyle w:val="a8"/>
      </w:pPr>
      <w:r>
        <w:rPr>
          <w:rStyle w:val="aa"/>
          <w:color w:val="000000"/>
        </w:rPr>
        <w:footnoteRef/>
      </w:r>
      <w:r>
        <w:rPr>
          <w:color w:val="000000"/>
        </w:rPr>
        <w:t xml:space="preserve"> «Российская газета» от 26 сентября 2002 г., № 182 (3050).</w:t>
      </w:r>
    </w:p>
  </w:footnote>
  <w:footnote w:id="9">
    <w:p w:rsidR="001D1A3F" w:rsidRDefault="001B7E2E">
      <w:pPr>
        <w:pStyle w:val="a8"/>
      </w:pPr>
      <w:r>
        <w:rPr>
          <w:rStyle w:val="aa"/>
          <w:color w:val="000000"/>
        </w:rPr>
        <w:footnoteRef/>
      </w:r>
      <w:r>
        <w:rPr>
          <w:color w:val="000000"/>
        </w:rPr>
        <w:t xml:space="preserve"> Собрание законодательства Российской Федерации, 2003, N 50, ст. 4848.</w:t>
      </w:r>
    </w:p>
  </w:footnote>
  <w:footnote w:id="10">
    <w:p w:rsidR="001D1A3F" w:rsidRDefault="001B7E2E">
      <w:pPr>
        <w:pStyle w:val="a8"/>
      </w:pPr>
      <w:r>
        <w:rPr>
          <w:rStyle w:val="aa"/>
          <w:color w:val="000000"/>
        </w:rPr>
        <w:footnoteRef/>
      </w:r>
      <w:r>
        <w:rPr>
          <w:color w:val="000000"/>
        </w:rPr>
        <w:t xml:space="preserve"> Собрание законодательства Российской Федерации.-1998.-№ 2.-Ст. 219.</w:t>
      </w:r>
    </w:p>
  </w:footnote>
  <w:footnote w:id="11">
    <w:p w:rsidR="001D1A3F" w:rsidRDefault="001B7E2E">
      <w:pPr>
        <w:pStyle w:val="a8"/>
        <w:jc w:val="both"/>
      </w:pPr>
      <w:r>
        <w:rPr>
          <w:rStyle w:val="aa"/>
          <w:color w:val="000000"/>
        </w:rPr>
        <w:footnoteRef/>
      </w:r>
      <w:r>
        <w:rPr>
          <w:color w:val="000000"/>
        </w:rPr>
        <w:t xml:space="preserve"> «Российская газета».-1998.-17 июля.</w:t>
      </w:r>
    </w:p>
  </w:footnote>
  <w:footnote w:id="12">
    <w:p w:rsidR="001D1A3F" w:rsidRDefault="001B7E2E">
      <w:pPr>
        <w:pStyle w:val="a8"/>
        <w:jc w:val="both"/>
      </w:pPr>
      <w:r>
        <w:rPr>
          <w:rStyle w:val="aa"/>
          <w:color w:val="000000"/>
        </w:rPr>
        <w:footnoteRef/>
      </w:r>
      <w:r>
        <w:rPr>
          <w:color w:val="000000"/>
        </w:rPr>
        <w:t xml:space="preserve"> Бюллетень Верховного Суда СССР.-1991.- №8, с. 48.</w:t>
      </w:r>
    </w:p>
  </w:footnote>
  <w:footnote w:id="13">
    <w:p w:rsidR="001D1A3F" w:rsidRDefault="001B7E2E">
      <w:pPr>
        <w:pStyle w:val="a8"/>
        <w:jc w:val="both"/>
      </w:pPr>
      <w:r>
        <w:rPr>
          <w:rStyle w:val="aa"/>
          <w:color w:val="000000"/>
        </w:rPr>
        <w:footnoteRef/>
      </w:r>
      <w:r>
        <w:rPr>
          <w:color w:val="000000"/>
        </w:rPr>
        <w:t xml:space="preserve"> Петрова В.И., Ревяко Т.И. Наркотики и яды: психоделики и токсические вещества, ядовитые животные и растения.-Минск: Литература, 1996.</w:t>
      </w:r>
    </w:p>
  </w:footnote>
  <w:footnote w:id="14">
    <w:p w:rsidR="001D1A3F" w:rsidRDefault="001B7E2E">
      <w:pPr>
        <w:pStyle w:val="a8"/>
        <w:jc w:val="both"/>
      </w:pPr>
      <w:r>
        <w:rPr>
          <w:rStyle w:val="aa"/>
          <w:color w:val="000000"/>
        </w:rPr>
        <w:footnoteRef/>
      </w:r>
      <w:r>
        <w:rPr>
          <w:color w:val="000000"/>
        </w:rPr>
        <w:t xml:space="preserve"> Александров А.И., Айнбиндер М.Я., Афанасьев В.В. и др. Наркотики в России: преступления и расследование. Научное издание.- СПб., 1999.</w:t>
      </w:r>
    </w:p>
  </w:footnote>
  <w:footnote w:id="15">
    <w:p w:rsidR="001D1A3F" w:rsidRDefault="001B7E2E">
      <w:pPr>
        <w:pStyle w:val="a8"/>
        <w:jc w:val="both"/>
      </w:pPr>
      <w:r>
        <w:rPr>
          <w:rStyle w:val="aa"/>
          <w:color w:val="000000"/>
        </w:rPr>
        <w:footnoteRef/>
      </w:r>
      <w:r>
        <w:rPr>
          <w:color w:val="000000"/>
        </w:rPr>
        <w:t xml:space="preserve"> Протокол заседания Постоянного комитета по контролю наркотиков 9 октября 1996 года № 51/7-96. //Новые лекарственные препараты. 1998.</w:t>
      </w:r>
    </w:p>
  </w:footnote>
  <w:footnote w:id="16">
    <w:p w:rsidR="001D1A3F" w:rsidRDefault="001B7E2E">
      <w:pPr>
        <w:pStyle w:val="a8"/>
        <w:jc w:val="both"/>
      </w:pPr>
      <w:r>
        <w:rPr>
          <w:rStyle w:val="aa"/>
          <w:color w:val="000000"/>
        </w:rPr>
        <w:footnoteRef/>
      </w:r>
      <w:r>
        <w:rPr>
          <w:color w:val="000000"/>
        </w:rPr>
        <w:t xml:space="preserve"> Например, за 9 месяцев 2002 г. в целом по России органами МВД было зарегистрировано 132318 изъятий наркотических средств, психотропных и иных активных веществ. Источник: Результаты деятельности МВД, ГУВД, УВД в сфере борьбы с незаконным оборотом наркотиков. - Ф. 126 р. 7, ноябрь 2002 г., с. 1.</w:t>
      </w:r>
    </w:p>
  </w:footnote>
  <w:footnote w:id="17">
    <w:p w:rsidR="001D1A3F" w:rsidRDefault="001B7E2E">
      <w:pPr>
        <w:pStyle w:val="a8"/>
        <w:jc w:val="both"/>
      </w:pPr>
      <w:r>
        <w:rPr>
          <w:rStyle w:val="aa"/>
          <w:color w:val="000000"/>
        </w:rPr>
        <w:footnoteRef/>
      </w:r>
      <w:r>
        <w:rPr>
          <w:color w:val="000000"/>
        </w:rPr>
        <w:t xml:space="preserve"> Расчеты сделаны по источнику: Результаты деятельности МВД, ГУВД, УВД в сфере борьбы с незаконным оборотом наркотиков. - Ф. 126 р. 7, с. 12.</w:t>
      </w:r>
    </w:p>
  </w:footnote>
  <w:footnote w:id="18">
    <w:p w:rsidR="001D1A3F" w:rsidRDefault="001B7E2E">
      <w:pPr>
        <w:pStyle w:val="a8"/>
        <w:jc w:val="both"/>
      </w:pPr>
      <w:r>
        <w:rPr>
          <w:rStyle w:val="aa"/>
          <w:color w:val="000000"/>
        </w:rPr>
        <w:footnoteRef/>
      </w:r>
      <w:r>
        <w:rPr>
          <w:color w:val="000000"/>
        </w:rPr>
        <w:t xml:space="preserve"> Анисимов Л.Н. Наркотики и правовой режим.- Л.: ЛГУ, 1974; Сборник действующих договоров, соглашений и конвенций, заключенных СССР с иностранными государствами. Вып. ХХШ.-М., 1970, с.105-131.</w:t>
      </w:r>
    </w:p>
  </w:footnote>
  <w:footnote w:id="19">
    <w:p w:rsidR="001D1A3F" w:rsidRDefault="001B7E2E">
      <w:pPr>
        <w:pStyle w:val="a8"/>
        <w:jc w:val="both"/>
      </w:pPr>
      <w:r>
        <w:rPr>
          <w:rStyle w:val="aa"/>
          <w:color w:val="000000"/>
        </w:rPr>
        <w:footnoteRef/>
      </w:r>
      <w:r>
        <w:rPr>
          <w:color w:val="000000"/>
        </w:rPr>
        <w:t xml:space="preserve"> Комментарий к Уголовному кодексу Российской Федерации. Расширенный уголовно-правовой анализ /Под общ. Ред. В.В.Мозякова.- 2-е изд.-М.: Издательство «Экзамен», 2003, с.543-544.</w:t>
      </w:r>
    </w:p>
  </w:footnote>
  <w:footnote w:id="20">
    <w:p w:rsidR="001D1A3F" w:rsidRDefault="001B7E2E">
      <w:pPr>
        <w:pStyle w:val="a8"/>
        <w:jc w:val="both"/>
      </w:pPr>
      <w:r>
        <w:rPr>
          <w:rStyle w:val="aa"/>
          <w:color w:val="000000"/>
        </w:rPr>
        <w:footnoteRef/>
      </w:r>
      <w:r>
        <w:rPr>
          <w:color w:val="000000"/>
        </w:rPr>
        <w:t xml:space="preserve"> Постановление Пленума Верховного Суда РСФСР «О судебной практике по делам о преступлениях, связанных с наркотическими средствами, сильнодействующими и ядовитыми веществами» от 27 мая 1998 г.// Бюллетень Верховного Суда РФ.-1998.-№ 7.</w:t>
      </w:r>
    </w:p>
  </w:footnote>
  <w:footnote w:id="21">
    <w:p w:rsidR="001D1A3F" w:rsidRDefault="001B7E2E">
      <w:pPr>
        <w:pStyle w:val="a8"/>
        <w:jc w:val="both"/>
      </w:pPr>
      <w:r>
        <w:rPr>
          <w:rStyle w:val="aa"/>
          <w:color w:val="000000"/>
        </w:rPr>
        <w:footnoteRef/>
      </w:r>
      <w:r>
        <w:rPr>
          <w:color w:val="000000"/>
        </w:rPr>
        <w:t xml:space="preserve"> Александров А.И. и др.Наркотики в России: преступления и расследование.-СПб.,1999,с.59.</w:t>
      </w:r>
    </w:p>
  </w:footnote>
  <w:footnote w:id="22">
    <w:p w:rsidR="001D1A3F" w:rsidRDefault="001B7E2E">
      <w:pPr>
        <w:pStyle w:val="a8"/>
        <w:jc w:val="both"/>
      </w:pPr>
      <w:r>
        <w:rPr>
          <w:rStyle w:val="aa"/>
          <w:color w:val="000000"/>
        </w:rPr>
        <w:footnoteRef/>
      </w:r>
      <w:r>
        <w:rPr>
          <w:color w:val="000000"/>
        </w:rPr>
        <w:t xml:space="preserve"> Уголовное право Российской Федерации. Особенная часть: Учебник /Под ред. проф.Б.В.Здравомыслова.-изд. 2-е перераб.-М.: Юрист, 1999, с.284.</w:t>
      </w:r>
    </w:p>
  </w:footnote>
  <w:footnote w:id="23">
    <w:p w:rsidR="001D1A3F" w:rsidRDefault="001B7E2E">
      <w:pPr>
        <w:pStyle w:val="a8"/>
        <w:jc w:val="both"/>
      </w:pPr>
      <w:r>
        <w:rPr>
          <w:rStyle w:val="aa"/>
          <w:color w:val="000000"/>
        </w:rPr>
        <w:footnoteRef/>
      </w:r>
      <w:r>
        <w:rPr>
          <w:color w:val="000000"/>
        </w:rPr>
        <w:t xml:space="preserve"> Бюллетень Верховного Суда РФ.-1998.-№ 7.</w:t>
      </w:r>
    </w:p>
  </w:footnote>
  <w:footnote w:id="24">
    <w:p w:rsidR="001D1A3F" w:rsidRDefault="001B7E2E">
      <w:pPr>
        <w:pStyle w:val="a8"/>
        <w:jc w:val="both"/>
      </w:pPr>
      <w:r>
        <w:rPr>
          <w:rStyle w:val="aa"/>
          <w:color w:val="000000"/>
        </w:rPr>
        <w:footnoteRef/>
      </w:r>
      <w:r>
        <w:rPr>
          <w:color w:val="000000"/>
        </w:rPr>
        <w:t>Бюллетень Верховного Суда РФ.-1998.-№ 7.</w:t>
      </w:r>
    </w:p>
  </w:footnote>
  <w:footnote w:id="25">
    <w:p w:rsidR="001D1A3F" w:rsidRDefault="001B7E2E">
      <w:pPr>
        <w:pStyle w:val="a8"/>
      </w:pPr>
      <w:r>
        <w:rPr>
          <w:rStyle w:val="aa"/>
          <w:color w:val="000000"/>
        </w:rPr>
        <w:footnoteRef/>
      </w:r>
      <w:r>
        <w:rPr>
          <w:color w:val="000000"/>
        </w:rPr>
        <w:t xml:space="preserve"> Бюллетень Верховного Суда.-1997.-№ 3.</w:t>
      </w:r>
    </w:p>
  </w:footnote>
  <w:footnote w:id="26">
    <w:p w:rsidR="001D1A3F" w:rsidRDefault="001B7E2E">
      <w:pPr>
        <w:pStyle w:val="a8"/>
        <w:jc w:val="both"/>
      </w:pPr>
      <w:r>
        <w:rPr>
          <w:rStyle w:val="aa"/>
          <w:color w:val="000000"/>
        </w:rPr>
        <w:footnoteRef/>
      </w:r>
      <w:r>
        <w:rPr>
          <w:color w:val="000000"/>
        </w:rPr>
        <w:t xml:space="preserve"> Комментарий к Уголовному кодексу Российской Федерации. Расширенный уголовно-правовой анализ, с.551.</w:t>
      </w:r>
    </w:p>
  </w:footnote>
  <w:footnote w:id="27">
    <w:p w:rsidR="001D1A3F" w:rsidRDefault="001B7E2E">
      <w:pPr>
        <w:pStyle w:val="a8"/>
        <w:jc w:val="both"/>
      </w:pPr>
      <w:r>
        <w:rPr>
          <w:rStyle w:val="aa"/>
          <w:color w:val="000000"/>
        </w:rPr>
        <w:footnoteRef/>
      </w:r>
      <w:r>
        <w:rPr>
          <w:color w:val="000000"/>
        </w:rPr>
        <w:t xml:space="preserve"> Под </w:t>
      </w:r>
      <w:r>
        <w:rPr>
          <w:i/>
          <w:iCs/>
          <w:color w:val="000000"/>
        </w:rPr>
        <w:t>сбытом наркотических средств</w:t>
      </w:r>
      <w:r>
        <w:rPr>
          <w:color w:val="000000"/>
        </w:rPr>
        <w:t xml:space="preserve"> понимаются любые способы их распространения (продажа, дарение, обмен, уплата долга, дача взаймы, введение инъекций другому лицу). Для квалификации по статье 228 УК сбыт наркотических средств не должен иметь место.</w:t>
      </w:r>
    </w:p>
  </w:footnote>
  <w:footnote w:id="28">
    <w:p w:rsidR="001D1A3F" w:rsidRDefault="001B7E2E">
      <w:pPr>
        <w:pStyle w:val="a8"/>
      </w:pPr>
      <w:r>
        <w:rPr>
          <w:rStyle w:val="aa"/>
          <w:color w:val="000000"/>
        </w:rPr>
        <w:footnoteRef/>
      </w:r>
      <w:r>
        <w:rPr>
          <w:color w:val="000000"/>
        </w:rPr>
        <w:t xml:space="preserve"> Левинсон Л. Новая редакция УК: антинаркотические статьи. // Сайт Новая наркополитика. http://www.drugpolicy.ru/</w:t>
      </w:r>
    </w:p>
  </w:footnote>
  <w:footnote w:id="29">
    <w:p w:rsidR="001D1A3F" w:rsidRDefault="001B7E2E">
      <w:pPr>
        <w:pStyle w:val="a8"/>
        <w:jc w:val="both"/>
      </w:pPr>
      <w:r>
        <w:rPr>
          <w:rStyle w:val="aa"/>
          <w:color w:val="000000"/>
        </w:rPr>
        <w:footnoteRef/>
      </w:r>
      <w:r>
        <w:rPr>
          <w:color w:val="000000"/>
        </w:rPr>
        <w:t xml:space="preserve"> См., например, В.М. Лебедев и Б.Н. Топорнин, Комментарий к постановлениям Пленума Верховного Суда Российской Федерации, М., 1999, с.224.</w:t>
      </w:r>
    </w:p>
  </w:footnote>
  <w:footnote w:id="30">
    <w:p w:rsidR="001D1A3F" w:rsidRDefault="001B7E2E">
      <w:pPr>
        <w:pStyle w:val="a8"/>
        <w:jc w:val="both"/>
      </w:pPr>
      <w:r>
        <w:rPr>
          <w:rStyle w:val="aa"/>
          <w:color w:val="000000"/>
        </w:rPr>
        <w:footnoteRef/>
      </w:r>
      <w:r>
        <w:rPr>
          <w:color w:val="000000"/>
        </w:rPr>
        <w:t xml:space="preserve"> Бюллетень Верховного Суда РФ, 1992, №2, с 7.</w:t>
      </w:r>
    </w:p>
  </w:footnote>
  <w:footnote w:id="31">
    <w:p w:rsidR="001D1A3F" w:rsidRDefault="001B7E2E">
      <w:pPr>
        <w:pStyle w:val="a8"/>
        <w:jc w:val="both"/>
      </w:pPr>
      <w:r>
        <w:rPr>
          <w:rStyle w:val="aa"/>
          <w:color w:val="000000"/>
        </w:rPr>
        <w:footnoteRef/>
      </w:r>
      <w:r>
        <w:rPr>
          <w:color w:val="000000"/>
        </w:rPr>
        <w:t xml:space="preserve"> Бюллетень Верховного Суда РФ, 1995, №4, с.15.</w:t>
      </w:r>
    </w:p>
  </w:footnote>
  <w:footnote w:id="32">
    <w:p w:rsidR="001D1A3F" w:rsidRDefault="001B7E2E">
      <w:pPr>
        <w:pStyle w:val="a8"/>
        <w:jc w:val="both"/>
      </w:pPr>
      <w:r>
        <w:rPr>
          <w:rStyle w:val="aa"/>
          <w:color w:val="000000"/>
        </w:rPr>
        <w:footnoteRef/>
      </w:r>
      <w:r>
        <w:rPr>
          <w:color w:val="000000"/>
        </w:rPr>
        <w:t xml:space="preserve"> Архив Нальчинского городского суда, Дело 22-642 (1997).</w:t>
      </w:r>
    </w:p>
  </w:footnote>
  <w:footnote w:id="33">
    <w:p w:rsidR="001D1A3F" w:rsidRDefault="001B7E2E">
      <w:pPr>
        <w:pStyle w:val="a8"/>
        <w:jc w:val="both"/>
      </w:pPr>
      <w:r>
        <w:rPr>
          <w:rStyle w:val="aa"/>
          <w:color w:val="000000"/>
        </w:rPr>
        <w:footnoteRef/>
      </w:r>
      <w:r>
        <w:rPr>
          <w:color w:val="000000"/>
        </w:rPr>
        <w:t xml:space="preserve"> Бюллетень Верховного Суда РФ, 2002, №3, с. 17.</w:t>
      </w:r>
    </w:p>
  </w:footnote>
  <w:footnote w:id="34">
    <w:p w:rsidR="001D1A3F" w:rsidRDefault="001B7E2E">
      <w:pPr>
        <w:pStyle w:val="a8"/>
        <w:jc w:val="both"/>
      </w:pPr>
      <w:r>
        <w:rPr>
          <w:rStyle w:val="aa"/>
          <w:color w:val="000000"/>
        </w:rPr>
        <w:footnoteRef/>
      </w:r>
      <w:r>
        <w:rPr>
          <w:color w:val="000000"/>
        </w:rPr>
        <w:t xml:space="preserve"> Бюллетень Верховного Суда РФ, 2002, № 5, с. 15.</w:t>
      </w:r>
    </w:p>
  </w:footnote>
  <w:footnote w:id="35">
    <w:p w:rsidR="001D1A3F" w:rsidRDefault="001B7E2E">
      <w:pPr>
        <w:pStyle w:val="a8"/>
        <w:jc w:val="both"/>
      </w:pPr>
      <w:r>
        <w:rPr>
          <w:rStyle w:val="aa"/>
          <w:color w:val="000000"/>
        </w:rPr>
        <w:footnoteRef/>
      </w:r>
      <w:r>
        <w:rPr>
          <w:color w:val="000000"/>
        </w:rPr>
        <w:t xml:space="preserve"> Действия Т. не составили «изготовление», хотя может быть «производство». Приговор не был изменен. См. Бюллетень Верховного Суда РФ, 1998, №10, с.7.8.</w:t>
      </w:r>
    </w:p>
  </w:footnote>
  <w:footnote w:id="36">
    <w:p w:rsidR="001D1A3F" w:rsidRDefault="001B7E2E">
      <w:pPr>
        <w:pStyle w:val="a8"/>
        <w:jc w:val="both"/>
      </w:pPr>
      <w:r>
        <w:rPr>
          <w:rStyle w:val="aa"/>
          <w:color w:val="000000"/>
        </w:rPr>
        <w:footnoteRef/>
      </w:r>
      <w:r>
        <w:rPr>
          <w:color w:val="000000"/>
        </w:rPr>
        <w:t xml:space="preserve"> Ни УК РФ ни Постановление Пленума Верховного Суда РФ объясняют, что значит «обстоятельства дела» в этом контексте. Формулировка получила критику как «прямой путь к субъективизму и судебному произволу».</w:t>
      </w:r>
    </w:p>
  </w:footnote>
  <w:footnote w:id="37">
    <w:p w:rsidR="001D1A3F" w:rsidRDefault="001B7E2E">
      <w:pPr>
        <w:pStyle w:val="a8"/>
        <w:jc w:val="both"/>
      </w:pPr>
      <w:r>
        <w:rPr>
          <w:rStyle w:val="aa"/>
          <w:color w:val="000000"/>
        </w:rPr>
        <w:footnoteRef/>
      </w:r>
      <w:r>
        <w:rPr>
          <w:color w:val="000000"/>
        </w:rPr>
        <w:t xml:space="preserve"> См. Дело Столгевича и Лебедева, обсуждены в Бюллетене Верховного Суда РФ, 2000, №2, с. 14-15.</w:t>
      </w:r>
    </w:p>
  </w:footnote>
  <w:footnote w:id="38">
    <w:p w:rsidR="001D1A3F" w:rsidRDefault="001B7E2E">
      <w:pPr>
        <w:pStyle w:val="a8"/>
        <w:jc w:val="both"/>
      </w:pPr>
      <w:r>
        <w:rPr>
          <w:rStyle w:val="aa"/>
          <w:color w:val="000000"/>
        </w:rPr>
        <w:footnoteRef/>
      </w:r>
      <w:r>
        <w:rPr>
          <w:color w:val="000000"/>
        </w:rPr>
        <w:t xml:space="preserve"> Собрание законодательства РФ.- 1998.-  №25.- Ст. 2908.</w:t>
      </w:r>
    </w:p>
  </w:footnote>
  <w:footnote w:id="39">
    <w:p w:rsidR="001D1A3F" w:rsidRDefault="001B7E2E">
      <w:pPr>
        <w:pStyle w:val="a8"/>
      </w:pPr>
      <w:r>
        <w:rPr>
          <w:rStyle w:val="aa"/>
          <w:color w:val="000000"/>
        </w:rPr>
        <w:footnoteRef/>
      </w:r>
      <w:r>
        <w:rPr>
          <w:color w:val="000000"/>
        </w:rPr>
        <w:t xml:space="preserve"> Вестник Конституционного Суда РФ.-1998.- № 1.-С.37-39.</w:t>
      </w:r>
    </w:p>
  </w:footnote>
  <w:footnote w:id="40">
    <w:p w:rsidR="001D1A3F" w:rsidRDefault="001B7E2E">
      <w:pPr>
        <w:pStyle w:val="a8"/>
      </w:pPr>
      <w:r>
        <w:rPr>
          <w:rStyle w:val="aa"/>
          <w:color w:val="000000"/>
        </w:rPr>
        <w:footnoteRef/>
      </w:r>
      <w:r>
        <w:rPr>
          <w:color w:val="000000"/>
        </w:rPr>
        <w:t xml:space="preserve"> Ярковой В. Почему наркодельцы уходят от ответственности //Российская юстиция.-2002.- № 12.-С.36-38.</w:t>
      </w:r>
    </w:p>
  </w:footnote>
  <w:footnote w:id="41">
    <w:p w:rsidR="001D1A3F" w:rsidRDefault="001B7E2E">
      <w:pPr>
        <w:pStyle w:val="a8"/>
        <w:jc w:val="both"/>
      </w:pPr>
      <w:r>
        <w:rPr>
          <w:rStyle w:val="aa"/>
          <w:color w:val="000000"/>
        </w:rPr>
        <w:footnoteRef/>
      </w:r>
      <w:r>
        <w:rPr>
          <w:color w:val="000000"/>
        </w:rPr>
        <w:t xml:space="preserve"> Волков С.Г. Из практики расследования преступлений, связанных с незаконным оборотом наркотиков //Вестник криминалистики.Вып.1 2002.с.85-89.</w:t>
      </w:r>
    </w:p>
  </w:footnote>
  <w:footnote w:id="42">
    <w:p w:rsidR="001D1A3F" w:rsidRDefault="001B7E2E">
      <w:pPr>
        <w:pStyle w:val="a8"/>
        <w:jc w:val="both"/>
      </w:pPr>
      <w:r>
        <w:rPr>
          <w:rStyle w:val="aa"/>
          <w:color w:val="000000"/>
        </w:rPr>
        <w:footnoteRef/>
      </w:r>
      <w:r>
        <w:rPr>
          <w:color w:val="000000"/>
        </w:rPr>
        <w:t xml:space="preserve"> Эта проблема активно обсуждалась еще в 60-х и начале 70-х гг. См., например: Каз Ц. М. Пределы доказывания в стадии возбуждения уголовного дела // Ученые записки / Саратовский юрид. ин-т им. Д. И. Курского. Вып. XI. Саратов, 1964. С. 48-19; Жогин Н. В., Фаткуплин Ф. Н. Предварительное следствие в советском уголовном процессе. М., 1965. С. 20-24; Мусаев С. Г. Назначение и проведение судебной экспертизы на предварительном следствии // Вопросы судебной экспертизы. Баку, 1967. № 5. С. 83 и др.</w:t>
      </w:r>
    </w:p>
  </w:footnote>
  <w:footnote w:id="43">
    <w:p w:rsidR="001D1A3F" w:rsidRDefault="001B7E2E">
      <w:pPr>
        <w:pStyle w:val="a8"/>
      </w:pPr>
      <w:r>
        <w:rPr>
          <w:rStyle w:val="aa"/>
        </w:rPr>
        <w:footnoteRef/>
      </w:r>
      <w:r>
        <w:t xml:space="preserve"> </w:t>
      </w:r>
      <w:r>
        <w:rPr>
          <w:color w:val="000000"/>
        </w:rPr>
        <w:t>Александров А.И. и др.Наркотики в России: преступления и расследование.-СПб.,1999, с.202.</w:t>
      </w:r>
    </w:p>
  </w:footnote>
  <w:footnote w:id="44">
    <w:p w:rsidR="001D1A3F" w:rsidRDefault="001B7E2E">
      <w:pPr>
        <w:pStyle w:val="a8"/>
        <w:jc w:val="both"/>
      </w:pPr>
      <w:r>
        <w:rPr>
          <w:rStyle w:val="aa"/>
          <w:color w:val="000000"/>
        </w:rPr>
        <w:footnoteRef/>
      </w:r>
      <w:r>
        <w:rPr>
          <w:color w:val="000000"/>
        </w:rPr>
        <w:t xml:space="preserve"> Там же, с.203.</w:t>
      </w:r>
    </w:p>
  </w:footnote>
  <w:footnote w:id="45">
    <w:p w:rsidR="001D1A3F" w:rsidRDefault="001B7E2E">
      <w:pPr>
        <w:pStyle w:val="a8"/>
        <w:jc w:val="both"/>
      </w:pPr>
      <w:r>
        <w:rPr>
          <w:rStyle w:val="aa"/>
          <w:color w:val="000000"/>
        </w:rPr>
        <w:footnoteRef/>
      </w:r>
      <w:r>
        <w:rPr>
          <w:color w:val="000000"/>
        </w:rPr>
        <w:t xml:space="preserve"> Борзенков Г.Н., Лебедев В.М.  Комментарий к Уголовному Кодексу Российской Федерации.-М., 2003, с. 475.</w:t>
      </w:r>
    </w:p>
  </w:footnote>
  <w:footnote w:id="46">
    <w:p w:rsidR="001D1A3F" w:rsidRDefault="001B7E2E">
      <w:pPr>
        <w:pStyle w:val="a8"/>
        <w:jc w:val="both"/>
      </w:pPr>
      <w:r>
        <w:rPr>
          <w:rStyle w:val="aa"/>
          <w:color w:val="000000"/>
        </w:rPr>
        <w:footnoteRef/>
      </w:r>
      <w:r>
        <w:rPr>
          <w:color w:val="000000"/>
        </w:rPr>
        <w:t xml:space="preserve"> Комментарий к Уголовному кодексу Российской Федерации. Расширенный уголовно-правовой анализ /Под общ. Ред. В.В.Мозякова.- 2-е изд.-М.: Издательство «Экзамен», 2003, с. 549.</w:t>
      </w:r>
    </w:p>
  </w:footnote>
  <w:footnote w:id="47">
    <w:p w:rsidR="001D1A3F" w:rsidRDefault="001B7E2E">
      <w:pPr>
        <w:pStyle w:val="a8"/>
        <w:jc w:val="both"/>
      </w:pPr>
      <w:r>
        <w:rPr>
          <w:rStyle w:val="aa"/>
          <w:color w:val="000000"/>
        </w:rPr>
        <w:footnoteRef/>
      </w:r>
      <w:r>
        <w:rPr>
          <w:color w:val="000000"/>
        </w:rPr>
        <w:t xml:space="preserve"> Борзенков Г.Н., Лебедев В.М.  Комментарий к Уголовному Кодексу Российской Федерации.-М., 2003, с. 475-476.</w:t>
      </w:r>
    </w:p>
  </w:footnote>
  <w:footnote w:id="48">
    <w:p w:rsidR="001D1A3F" w:rsidRDefault="001B7E2E">
      <w:pPr>
        <w:pStyle w:val="a8"/>
        <w:jc w:val="both"/>
      </w:pPr>
      <w:r>
        <w:rPr>
          <w:rStyle w:val="aa"/>
          <w:color w:val="000000"/>
        </w:rPr>
        <w:footnoteRef/>
      </w:r>
      <w:r>
        <w:rPr>
          <w:color w:val="000000"/>
        </w:rPr>
        <w:t xml:space="preserve"> Бюллетень Верховного Суда РФ, - 2002.- №2.- С. 17-18.</w:t>
      </w:r>
    </w:p>
  </w:footnote>
  <w:footnote w:id="49">
    <w:p w:rsidR="001D1A3F" w:rsidRDefault="001B7E2E">
      <w:pPr>
        <w:pStyle w:val="a8"/>
      </w:pPr>
      <w:r>
        <w:rPr>
          <w:rStyle w:val="aa"/>
          <w:color w:val="000000"/>
        </w:rPr>
        <w:footnoteRef/>
      </w:r>
      <w:r>
        <w:rPr>
          <w:color w:val="000000"/>
        </w:rPr>
        <w:t xml:space="preserve"> Бюллетень Верховного Суда РФ.- 1995.- №6.- С. 9-10.</w:t>
      </w:r>
    </w:p>
  </w:footnote>
  <w:footnote w:id="50">
    <w:p w:rsidR="001D1A3F" w:rsidRDefault="001B7E2E">
      <w:pPr>
        <w:pStyle w:val="a8"/>
        <w:jc w:val="both"/>
      </w:pPr>
      <w:r>
        <w:rPr>
          <w:rStyle w:val="aa"/>
          <w:color w:val="000000"/>
        </w:rPr>
        <w:footnoteRef/>
      </w:r>
      <w:r>
        <w:rPr>
          <w:color w:val="000000"/>
        </w:rPr>
        <w:t xml:space="preserve"> Роганов С.А. Криминалистическая характеристика и особенности расследования незаконного изготовления, хранения и сбыта синтетических наркотических средств //Дисс. канд. юридич. наук.-Спб., Санкт-Петербургский юридический институт МВД России, 1997.</w:t>
      </w:r>
    </w:p>
  </w:footnote>
  <w:footnote w:id="51">
    <w:p w:rsidR="001D1A3F" w:rsidRDefault="001B7E2E">
      <w:pPr>
        <w:pStyle w:val="a8"/>
        <w:jc w:val="both"/>
      </w:pPr>
      <w:r>
        <w:rPr>
          <w:rStyle w:val="aa"/>
          <w:color w:val="000000"/>
        </w:rPr>
        <w:footnoteRef/>
      </w:r>
      <w:r>
        <w:rPr>
          <w:color w:val="000000"/>
        </w:rPr>
        <w:t xml:space="preserve"> См. Приказ Министерства здравоохранения Российской Федерации от 23 сентября 1999 г. № 350 «Об утверждении перечня наркотических средств, психотропных веществ и их прекурсоров, которые после изъятия из незаконного оборота и обращения в доход государства могут быть переданы государственным унитарным предприятиям для промышленной переработки или уничтожения путем трансформации и ресинтеза с последующим их использованием в медицинских целях».</w:t>
      </w:r>
    </w:p>
  </w:footnote>
  <w:footnote w:id="52">
    <w:p w:rsidR="001D1A3F" w:rsidRDefault="001B7E2E">
      <w:pPr>
        <w:pStyle w:val="a8"/>
        <w:jc w:val="both"/>
      </w:pPr>
      <w:r>
        <w:rPr>
          <w:rStyle w:val="aa"/>
          <w:color w:val="000000"/>
        </w:rPr>
        <w:footnoteRef/>
      </w:r>
      <w:r>
        <w:rPr>
          <w:color w:val="000000"/>
        </w:rPr>
        <w:t xml:space="preserve"> Бюллетень Верховного Суда РСФСР, 1990, N.7, с.8-9</w:t>
      </w:r>
    </w:p>
  </w:footnote>
  <w:footnote w:id="53">
    <w:p w:rsidR="001D1A3F" w:rsidRDefault="001B7E2E">
      <w:pPr>
        <w:pStyle w:val="a8"/>
        <w:jc w:val="both"/>
      </w:pPr>
      <w:r>
        <w:rPr>
          <w:rStyle w:val="aa"/>
          <w:color w:val="000000"/>
        </w:rPr>
        <w:footnoteRef/>
      </w:r>
      <w:r>
        <w:rPr>
          <w:color w:val="000000"/>
        </w:rPr>
        <w:t xml:space="preserve"> Баяхчев В.Г., Курылев А.П. Расследование преступлений, связанных с изготовлением и распространением синтетических наркотических средств организованными группами.- М., 1995, с.12.</w:t>
      </w:r>
    </w:p>
  </w:footnote>
  <w:footnote w:id="54">
    <w:p w:rsidR="001D1A3F" w:rsidRDefault="001B7E2E">
      <w:pPr>
        <w:pStyle w:val="a8"/>
      </w:pPr>
      <w:r>
        <w:rPr>
          <w:rStyle w:val="aa"/>
          <w:color w:val="000000"/>
        </w:rPr>
        <w:footnoteRef/>
      </w:r>
      <w:r>
        <w:rPr>
          <w:color w:val="000000"/>
        </w:rPr>
        <w:t xml:space="preserve"> Ежегодники «Преступность и правонарушения». М.: МВД РФ, МЮ РФ.</w:t>
      </w:r>
    </w:p>
  </w:footnote>
  <w:footnote w:id="55">
    <w:p w:rsidR="001D1A3F" w:rsidRDefault="001B7E2E">
      <w:pPr>
        <w:pStyle w:val="a8"/>
        <w:jc w:val="both"/>
      </w:pPr>
      <w:r>
        <w:rPr>
          <w:rStyle w:val="aa"/>
          <w:color w:val="000000"/>
        </w:rPr>
        <w:footnoteRef/>
      </w:r>
      <w:r>
        <w:rPr>
          <w:color w:val="000000"/>
        </w:rPr>
        <w:t xml:space="preserve"> См. например: Правила ведения и хранения специальных журналов регистрации операций, связанных с оборотом наркотических средств и психотропных веществ. //Собрание законодательства Российской Федерации.-2000.- № 33.-Ст. 3397.</w:t>
      </w:r>
    </w:p>
  </w:footnote>
  <w:footnote w:id="56">
    <w:p w:rsidR="001D1A3F" w:rsidRDefault="001B7E2E">
      <w:pPr>
        <w:pStyle w:val="a8"/>
        <w:jc w:val="both"/>
      </w:pPr>
      <w:r>
        <w:rPr>
          <w:rStyle w:val="aa"/>
          <w:color w:val="000000"/>
        </w:rPr>
        <w:footnoteRef/>
      </w:r>
      <w:r>
        <w:rPr>
          <w:color w:val="000000"/>
        </w:rPr>
        <w:t xml:space="preserve"> Криминология: Учебник. /Под ред. Н.Ф.Кузнецовой, Г.М. Миньковского. - М.:БЕК, 1998, с.383.</w:t>
      </w:r>
    </w:p>
  </w:footnote>
  <w:footnote w:id="57">
    <w:p w:rsidR="001D1A3F" w:rsidRDefault="001B7E2E">
      <w:pPr>
        <w:pStyle w:val="a8"/>
        <w:jc w:val="both"/>
      </w:pPr>
      <w:r>
        <w:rPr>
          <w:rStyle w:val="aa"/>
          <w:color w:val="000000"/>
        </w:rPr>
        <w:footnoteRef/>
      </w:r>
      <w:r>
        <w:rPr>
          <w:color w:val="000000"/>
        </w:rPr>
        <w:t xml:space="preserve"> Приказ Министерства здравоохранения Российской Федерации от 05.03.93 г. //Сборник нормативно-методических материалов по работе с наркотиками в лечебно-профилактических учреждениях.-М.: «Агар», 1997.</w:t>
      </w:r>
    </w:p>
  </w:footnote>
  <w:footnote w:id="58">
    <w:p w:rsidR="001D1A3F" w:rsidRDefault="001B7E2E">
      <w:pPr>
        <w:pStyle w:val="a8"/>
      </w:pPr>
      <w:r>
        <w:rPr>
          <w:rStyle w:val="aa"/>
          <w:color w:val="000000"/>
        </w:rPr>
        <w:footnoteRef/>
      </w:r>
      <w:r>
        <w:rPr>
          <w:color w:val="000000"/>
        </w:rPr>
        <w:t xml:space="preserve"> Журнал «Здравоохранение.-1996.-№ 10.</w:t>
      </w:r>
    </w:p>
  </w:footnote>
  <w:footnote w:id="59">
    <w:p w:rsidR="001D1A3F" w:rsidRDefault="001B7E2E">
      <w:pPr>
        <w:pStyle w:val="a8"/>
        <w:jc w:val="both"/>
      </w:pPr>
      <w:r>
        <w:rPr>
          <w:rStyle w:val="aa"/>
          <w:color w:val="000000"/>
        </w:rPr>
        <w:footnoteRef/>
      </w:r>
      <w:r>
        <w:rPr>
          <w:color w:val="000000"/>
        </w:rPr>
        <w:t xml:space="preserve"> Приложение к Письму Министерства здравоохранения РФ от 29.06.98 г. № 2510/5735 – 98 – 32.</w:t>
      </w:r>
    </w:p>
  </w:footnote>
  <w:footnote w:id="60">
    <w:p w:rsidR="001D1A3F" w:rsidRDefault="001B7E2E">
      <w:pPr>
        <w:pStyle w:val="a8"/>
        <w:jc w:val="both"/>
      </w:pPr>
      <w:r>
        <w:rPr>
          <w:rStyle w:val="aa"/>
          <w:color w:val="000000"/>
        </w:rPr>
        <w:footnoteRef/>
      </w:r>
      <w:r>
        <w:rPr>
          <w:color w:val="000000"/>
        </w:rPr>
        <w:t xml:space="preserve"> Приказ Министерства экономического развития Российской Федерации от 28 сентября 2000 г., № 46 «О порядке предоставления сведений о деятельности, связанной с оборотом наркотических средств и психотропных веществ, и регистрации операций, связанных с этой деятельностью».</w:t>
      </w:r>
    </w:p>
  </w:footnote>
  <w:footnote w:id="61">
    <w:p w:rsidR="001D1A3F" w:rsidRDefault="001B7E2E">
      <w:pPr>
        <w:pStyle w:val="a8"/>
        <w:jc w:val="both"/>
      </w:pPr>
      <w:r>
        <w:rPr>
          <w:rStyle w:val="aa"/>
          <w:color w:val="000000"/>
        </w:rPr>
        <w:footnoteRef/>
      </w:r>
      <w:r>
        <w:rPr>
          <w:color w:val="000000"/>
        </w:rPr>
        <w:t xml:space="preserve"> См. Постановление Правительства Российской Федерации от 28 июля 2000 г. № 577 «О порядке представления сведений о деятельности, связанной с оборотом наркотических средств и психотропных веществ, и регистрации операций, связанных с этой деятельностью», вместе с Положением о представлении юридическими лицами отчетов и Правилами хранения специальных журналов.</w:t>
      </w:r>
    </w:p>
  </w:footnote>
  <w:footnote w:id="62">
    <w:p w:rsidR="001D1A3F" w:rsidRDefault="001B7E2E">
      <w:pPr>
        <w:pStyle w:val="a8"/>
        <w:jc w:val="both"/>
      </w:pPr>
      <w:r>
        <w:rPr>
          <w:rStyle w:val="aa"/>
          <w:color w:val="000000"/>
        </w:rPr>
        <w:footnoteRef/>
      </w:r>
      <w:r>
        <w:rPr>
          <w:color w:val="000000"/>
        </w:rPr>
        <w:t xml:space="preserve"> Например, Письмо Государственного таможенного комитета РФ от 5 августа 1998 г. № 01-15/16386 «Об утверждении правил провоза наркотических средств или психотропных веществ в лечебных целях больными, следующими транзитом через территорию Российской Федерации».</w:t>
      </w:r>
    </w:p>
  </w:footnote>
  <w:footnote w:id="63">
    <w:p w:rsidR="001D1A3F" w:rsidRDefault="001B7E2E">
      <w:pPr>
        <w:pStyle w:val="a8"/>
        <w:jc w:val="both"/>
      </w:pPr>
      <w:r>
        <w:rPr>
          <w:rStyle w:val="aa"/>
          <w:color w:val="000000"/>
        </w:rPr>
        <w:footnoteRef/>
      </w:r>
      <w:r>
        <w:rPr>
          <w:color w:val="000000"/>
        </w:rPr>
        <w:t xml:space="preserve"> См. например, Приказ Министерства здравоохранения Российской Федерации № 388, Министерства экономики Российской федерации № 472, Государственного таможенного комитета Российской Федерации № 726, Федеральной службы безопасности Российской Федерации № 530 и ФПС Российской Федерации № 585 от 9 ноября 1999 г.«Об утверждении инструкции о порядке изъятия из незаконного оборота наркотических средств, психотропных веществ и их прекурсоров, инструментов и оборудования, находящихся под их специальным контролем, и используемых для производства и изготовления наркотических средств и психотропных веществ, а также их учета, хранения, передачи, использования и уничтожения».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2E" w:rsidRDefault="00921843">
    <w:pPr>
      <w:pStyle w:val="a5"/>
      <w:framePr w:wrap="auto" w:vAnchor="text" w:hAnchor="margin" w:xAlign="center" w:y="1"/>
      <w:rPr>
        <w:rStyle w:val="a7"/>
      </w:rPr>
    </w:pPr>
    <w:r>
      <w:rPr>
        <w:rStyle w:val="a7"/>
        <w:noProof/>
      </w:rPr>
      <w:t>2</w:t>
    </w:r>
  </w:p>
  <w:p w:rsidR="001B7E2E" w:rsidRDefault="001B7E2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name w:val="h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51B0595"/>
    <w:multiLevelType w:val="singleLevel"/>
    <w:tmpl w:val="AD02C076"/>
    <w:lvl w:ilvl="0">
      <w:start w:val="1"/>
      <w:numFmt w:val="decimal"/>
      <w:lvlText w:val="(%1)"/>
      <w:lvlJc w:val="left"/>
      <w:pPr>
        <w:tabs>
          <w:tab w:val="num" w:pos="1260"/>
        </w:tabs>
        <w:ind w:left="1260" w:hanging="540"/>
      </w:pPr>
      <w:rPr>
        <w:rFonts w:hint="default"/>
      </w:rPr>
    </w:lvl>
  </w:abstractNum>
  <w:abstractNum w:abstractNumId="2">
    <w:nsid w:val="255C6722"/>
    <w:multiLevelType w:val="multilevel"/>
    <w:tmpl w:val="C1929FA4"/>
    <w:lvl w:ilvl="0">
      <w:start w:val="1"/>
      <w:numFmt w:val="decimal"/>
      <w:lvlText w:val="%1."/>
      <w:lvlJc w:val="left"/>
      <w:pPr>
        <w:tabs>
          <w:tab w:val="num" w:pos="1170"/>
        </w:tabs>
        <w:ind w:left="1170" w:hanging="1170"/>
      </w:pPr>
      <w:rPr>
        <w:rFonts w:hint="default"/>
      </w:rPr>
    </w:lvl>
    <w:lvl w:ilvl="1">
      <w:start w:val="1"/>
      <w:numFmt w:val="decimal"/>
      <w:lvlText w:val="%1.%2."/>
      <w:lvlJc w:val="left"/>
      <w:pPr>
        <w:tabs>
          <w:tab w:val="num" w:pos="1500"/>
        </w:tabs>
        <w:ind w:left="1500" w:hanging="1170"/>
      </w:pPr>
      <w:rPr>
        <w:rFonts w:hint="default"/>
      </w:rPr>
    </w:lvl>
    <w:lvl w:ilvl="2">
      <w:start w:val="1"/>
      <w:numFmt w:val="decimal"/>
      <w:lvlText w:val="%1.%2.%3."/>
      <w:lvlJc w:val="left"/>
      <w:pPr>
        <w:tabs>
          <w:tab w:val="num" w:pos="1830"/>
        </w:tabs>
        <w:ind w:left="1830" w:hanging="1170"/>
      </w:pPr>
      <w:rPr>
        <w:rFonts w:hint="default"/>
      </w:rPr>
    </w:lvl>
    <w:lvl w:ilvl="3">
      <w:start w:val="1"/>
      <w:numFmt w:val="decimal"/>
      <w:lvlText w:val="%1.%2.%3.%4."/>
      <w:lvlJc w:val="left"/>
      <w:pPr>
        <w:tabs>
          <w:tab w:val="num" w:pos="2430"/>
        </w:tabs>
        <w:ind w:left="2430" w:hanging="1440"/>
      </w:pPr>
      <w:rPr>
        <w:rFonts w:hint="default"/>
      </w:rPr>
    </w:lvl>
    <w:lvl w:ilvl="4">
      <w:start w:val="1"/>
      <w:numFmt w:val="decimal"/>
      <w:lvlText w:val="%1.%2.%3.%4.%5."/>
      <w:lvlJc w:val="left"/>
      <w:pPr>
        <w:tabs>
          <w:tab w:val="num" w:pos="3120"/>
        </w:tabs>
        <w:ind w:left="3120" w:hanging="1800"/>
      </w:pPr>
      <w:rPr>
        <w:rFonts w:hint="default"/>
      </w:rPr>
    </w:lvl>
    <w:lvl w:ilvl="5">
      <w:start w:val="1"/>
      <w:numFmt w:val="decimal"/>
      <w:lvlText w:val="%1.%2.%3.%4.%5.%6."/>
      <w:lvlJc w:val="left"/>
      <w:pPr>
        <w:tabs>
          <w:tab w:val="num" w:pos="3810"/>
        </w:tabs>
        <w:ind w:left="3810" w:hanging="2160"/>
      </w:pPr>
      <w:rPr>
        <w:rFonts w:hint="default"/>
      </w:rPr>
    </w:lvl>
    <w:lvl w:ilvl="6">
      <w:start w:val="1"/>
      <w:numFmt w:val="decimal"/>
      <w:lvlText w:val="%1.%2.%3.%4.%5.%6.%7."/>
      <w:lvlJc w:val="left"/>
      <w:pPr>
        <w:tabs>
          <w:tab w:val="num" w:pos="4500"/>
        </w:tabs>
        <w:ind w:left="4500" w:hanging="2520"/>
      </w:pPr>
      <w:rPr>
        <w:rFonts w:hint="default"/>
      </w:rPr>
    </w:lvl>
    <w:lvl w:ilvl="7">
      <w:start w:val="1"/>
      <w:numFmt w:val="decimal"/>
      <w:lvlText w:val="%1.%2.%3.%4.%5.%6.%7.%8."/>
      <w:lvlJc w:val="left"/>
      <w:pPr>
        <w:tabs>
          <w:tab w:val="num" w:pos="5190"/>
        </w:tabs>
        <w:ind w:left="5190" w:hanging="2880"/>
      </w:pPr>
      <w:rPr>
        <w:rFonts w:hint="default"/>
      </w:rPr>
    </w:lvl>
    <w:lvl w:ilvl="8">
      <w:start w:val="1"/>
      <w:numFmt w:val="decimal"/>
      <w:lvlText w:val="%1.%2.%3.%4.%5.%6.%7.%8.%9."/>
      <w:lvlJc w:val="left"/>
      <w:pPr>
        <w:tabs>
          <w:tab w:val="num" w:pos="5880"/>
        </w:tabs>
        <w:ind w:left="5880" w:hanging="3240"/>
      </w:pPr>
      <w:rPr>
        <w:rFonts w:hint="default"/>
      </w:rPr>
    </w:lvl>
  </w:abstractNum>
  <w:abstractNum w:abstractNumId="3">
    <w:nsid w:val="34211BFA"/>
    <w:multiLevelType w:val="singleLevel"/>
    <w:tmpl w:val="0419000F"/>
    <w:lvl w:ilvl="0">
      <w:start w:val="1"/>
      <w:numFmt w:val="decimal"/>
      <w:lvlText w:val="%1."/>
      <w:lvlJc w:val="left"/>
      <w:pPr>
        <w:tabs>
          <w:tab w:val="num" w:pos="360"/>
        </w:tabs>
        <w:ind w:left="360" w:hanging="360"/>
      </w:pPr>
    </w:lvl>
  </w:abstractNum>
  <w:abstractNum w:abstractNumId="4">
    <w:nsid w:val="56540B7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75C26484"/>
    <w:multiLevelType w:val="singleLevel"/>
    <w:tmpl w:val="7C52D738"/>
    <w:lvl w:ilvl="0">
      <w:start w:val="1"/>
      <w:numFmt w:val="decimal"/>
      <w:lvlText w:val="%1)"/>
      <w:lvlJc w:val="left"/>
      <w:pPr>
        <w:tabs>
          <w:tab w:val="num" w:pos="1080"/>
        </w:tabs>
        <w:ind w:left="1080" w:hanging="3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E37"/>
    <w:rsid w:val="00155FE3"/>
    <w:rsid w:val="001B7E2E"/>
    <w:rsid w:val="001D1A3F"/>
    <w:rsid w:val="002C5FA7"/>
    <w:rsid w:val="0035023B"/>
    <w:rsid w:val="003846FF"/>
    <w:rsid w:val="00827413"/>
    <w:rsid w:val="00921843"/>
    <w:rsid w:val="00A07F44"/>
    <w:rsid w:val="00A32E37"/>
    <w:rsid w:val="00FB5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B2D7CA5-AA0A-4AD6-B26A-8FEE307E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240" w:after="60"/>
      <w:jc w:val="center"/>
      <w:outlineLvl w:val="0"/>
    </w:pPr>
    <w:rPr>
      <w:b/>
      <w:bCs/>
      <w:i/>
      <w:iCs/>
      <w:color w:val="000000"/>
      <w:kern w:val="28"/>
      <w:sz w:val="28"/>
      <w:szCs w:val="28"/>
      <w:u w:val="single"/>
    </w:rPr>
  </w:style>
  <w:style w:type="paragraph" w:styleId="2">
    <w:name w:val="heading 2"/>
    <w:basedOn w:val="a"/>
    <w:next w:val="a"/>
    <w:link w:val="20"/>
    <w:uiPriority w:val="99"/>
    <w:qFormat/>
    <w:pPr>
      <w:keepNext/>
      <w:spacing w:before="240" w:after="60"/>
      <w:jc w:val="center"/>
      <w:outlineLvl w:val="1"/>
    </w:pPr>
    <w:rPr>
      <w:b/>
      <w:bCs/>
      <w:i/>
      <w:iCs/>
      <w:color w:val="000000"/>
      <w:sz w:val="28"/>
      <w:szCs w:val="28"/>
    </w:rPr>
  </w:style>
  <w:style w:type="paragraph" w:styleId="3">
    <w:name w:val="heading 3"/>
    <w:basedOn w:val="a"/>
    <w:next w:val="a"/>
    <w:link w:val="30"/>
    <w:uiPriority w:val="99"/>
    <w:qFormat/>
    <w:pPr>
      <w:keepNext/>
      <w:spacing w:before="240" w:after="60"/>
      <w:jc w:val="center"/>
      <w:outlineLvl w:val="2"/>
    </w:pPr>
    <w:rPr>
      <w:color w:val="000000"/>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before="0" w:after="0"/>
      <w:jc w:val="center"/>
    </w:pPr>
    <w:rPr>
      <w:rFonts w:ascii="Courier New" w:hAnsi="Courier New" w:cs="Courier New"/>
      <w:b/>
      <w:bCs/>
      <w:i/>
      <w:iCs/>
      <w:sz w:val="28"/>
      <w:szCs w:val="28"/>
    </w:rPr>
  </w:style>
  <w:style w:type="character" w:customStyle="1" w:styleId="a4">
    <w:name w:val="Основной текст Знак"/>
    <w:link w:val="a3"/>
    <w:uiPriority w:val="99"/>
    <w:semiHidden/>
    <w:rPr>
      <w:sz w:val="20"/>
      <w:szCs w:val="20"/>
    </w:rPr>
  </w:style>
  <w:style w:type="paragraph" w:styleId="a5">
    <w:name w:val="header"/>
    <w:basedOn w:val="a"/>
    <w:link w:val="a6"/>
    <w:uiPriority w:val="99"/>
    <w:pPr>
      <w:tabs>
        <w:tab w:val="center" w:pos="4153"/>
        <w:tab w:val="right" w:pos="8306"/>
      </w:tabs>
      <w:spacing w:before="0" w:after="0"/>
    </w:pPr>
    <w:rPr>
      <w:sz w:val="20"/>
      <w:szCs w:val="20"/>
    </w:r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a8">
    <w:name w:val="footnote text"/>
    <w:basedOn w:val="a"/>
    <w:link w:val="a9"/>
    <w:uiPriority w:val="99"/>
    <w:semiHidden/>
    <w:pPr>
      <w:spacing w:before="0" w:after="0"/>
    </w:pPr>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21">
    <w:name w:val="Body Text 2"/>
    <w:basedOn w:val="a"/>
    <w:link w:val="22"/>
    <w:uiPriority w:val="99"/>
    <w:pPr>
      <w:spacing w:before="0" w:after="0" w:line="360" w:lineRule="auto"/>
      <w:jc w:val="both"/>
    </w:pPr>
    <w:rPr>
      <w:rFonts w:ascii="Courier New" w:hAnsi="Courier New" w:cs="Courier New"/>
      <w:sz w:val="28"/>
      <w:szCs w:val="28"/>
    </w:rPr>
  </w:style>
  <w:style w:type="character" w:customStyle="1" w:styleId="22">
    <w:name w:val="Основной текст 2 Знак"/>
    <w:link w:val="21"/>
    <w:uiPriority w:val="99"/>
    <w:semiHidden/>
    <w:rPr>
      <w:sz w:val="24"/>
      <w:szCs w:val="24"/>
    </w:rPr>
  </w:style>
  <w:style w:type="paragraph" w:styleId="11">
    <w:name w:val="index 1"/>
    <w:basedOn w:val="a"/>
    <w:next w:val="a"/>
    <w:autoRedefine/>
    <w:uiPriority w:val="99"/>
    <w:semiHidden/>
    <w:pPr>
      <w:spacing w:before="0" w:after="0"/>
      <w:ind w:left="200" w:hanging="200"/>
    </w:pPr>
    <w:rPr>
      <w:sz w:val="20"/>
      <w:szCs w:val="20"/>
    </w:rPr>
  </w:style>
  <w:style w:type="paragraph" w:styleId="23">
    <w:name w:val="index 2"/>
    <w:basedOn w:val="a"/>
    <w:next w:val="a"/>
    <w:autoRedefine/>
    <w:uiPriority w:val="99"/>
    <w:semiHidden/>
    <w:pPr>
      <w:spacing w:before="0" w:after="0"/>
      <w:ind w:left="400" w:hanging="200"/>
    </w:pPr>
    <w:rPr>
      <w:sz w:val="20"/>
      <w:szCs w:val="20"/>
    </w:rPr>
  </w:style>
  <w:style w:type="paragraph" w:styleId="31">
    <w:name w:val="index 3"/>
    <w:basedOn w:val="a"/>
    <w:next w:val="a"/>
    <w:autoRedefine/>
    <w:uiPriority w:val="99"/>
    <w:semiHidden/>
    <w:pPr>
      <w:spacing w:before="0" w:after="0"/>
      <w:ind w:left="600" w:hanging="200"/>
    </w:pPr>
    <w:rPr>
      <w:sz w:val="20"/>
      <w:szCs w:val="20"/>
    </w:rPr>
  </w:style>
  <w:style w:type="paragraph" w:styleId="4">
    <w:name w:val="index 4"/>
    <w:basedOn w:val="a"/>
    <w:next w:val="a"/>
    <w:autoRedefine/>
    <w:uiPriority w:val="99"/>
    <w:semiHidden/>
    <w:pPr>
      <w:spacing w:before="0" w:after="0"/>
      <w:ind w:left="800" w:hanging="200"/>
    </w:pPr>
    <w:rPr>
      <w:sz w:val="20"/>
      <w:szCs w:val="20"/>
    </w:rPr>
  </w:style>
  <w:style w:type="paragraph" w:styleId="5">
    <w:name w:val="index 5"/>
    <w:basedOn w:val="a"/>
    <w:next w:val="a"/>
    <w:autoRedefine/>
    <w:uiPriority w:val="99"/>
    <w:semiHidden/>
    <w:pPr>
      <w:spacing w:before="0" w:after="0"/>
      <w:ind w:left="1000" w:hanging="200"/>
    </w:pPr>
    <w:rPr>
      <w:sz w:val="20"/>
      <w:szCs w:val="20"/>
    </w:rPr>
  </w:style>
  <w:style w:type="paragraph" w:styleId="6">
    <w:name w:val="index 6"/>
    <w:basedOn w:val="a"/>
    <w:next w:val="a"/>
    <w:autoRedefine/>
    <w:uiPriority w:val="99"/>
    <w:semiHidden/>
    <w:pPr>
      <w:spacing w:before="0" w:after="0"/>
      <w:ind w:left="1200" w:hanging="200"/>
    </w:pPr>
    <w:rPr>
      <w:sz w:val="20"/>
      <w:szCs w:val="20"/>
    </w:rPr>
  </w:style>
  <w:style w:type="paragraph" w:styleId="7">
    <w:name w:val="index 7"/>
    <w:basedOn w:val="a"/>
    <w:next w:val="a"/>
    <w:autoRedefine/>
    <w:uiPriority w:val="99"/>
    <w:semiHidden/>
    <w:pPr>
      <w:spacing w:before="0" w:after="0"/>
      <w:ind w:left="1400" w:hanging="200"/>
    </w:pPr>
    <w:rPr>
      <w:sz w:val="20"/>
      <w:szCs w:val="20"/>
    </w:rPr>
  </w:style>
  <w:style w:type="paragraph" w:styleId="8">
    <w:name w:val="index 8"/>
    <w:basedOn w:val="a"/>
    <w:next w:val="a"/>
    <w:autoRedefine/>
    <w:uiPriority w:val="99"/>
    <w:semiHidden/>
    <w:pPr>
      <w:spacing w:before="0" w:after="0"/>
      <w:ind w:left="1600" w:hanging="200"/>
    </w:pPr>
    <w:rPr>
      <w:sz w:val="20"/>
      <w:szCs w:val="20"/>
    </w:rPr>
  </w:style>
  <w:style w:type="paragraph" w:styleId="9">
    <w:name w:val="index 9"/>
    <w:basedOn w:val="a"/>
    <w:next w:val="a"/>
    <w:autoRedefine/>
    <w:uiPriority w:val="99"/>
    <w:semiHidden/>
    <w:pPr>
      <w:spacing w:before="0" w:after="0"/>
      <w:ind w:left="1800" w:hanging="200"/>
    </w:pPr>
    <w:rPr>
      <w:sz w:val="20"/>
      <w:szCs w:val="20"/>
    </w:rPr>
  </w:style>
  <w:style w:type="paragraph" w:styleId="ab">
    <w:name w:val="index heading"/>
    <w:basedOn w:val="a"/>
    <w:next w:val="11"/>
    <w:uiPriority w:val="99"/>
    <w:semiHidden/>
    <w:pPr>
      <w:spacing w:before="0" w:after="0"/>
    </w:pPr>
    <w:rPr>
      <w:sz w:val="20"/>
      <w:szCs w:val="20"/>
    </w:rPr>
  </w:style>
  <w:style w:type="paragraph" w:styleId="12">
    <w:name w:val="toc 1"/>
    <w:basedOn w:val="a"/>
    <w:next w:val="a"/>
    <w:autoRedefine/>
    <w:uiPriority w:val="99"/>
    <w:semiHidden/>
    <w:pPr>
      <w:spacing w:before="360" w:after="0"/>
    </w:pPr>
    <w:rPr>
      <w:rFonts w:ascii="Arial" w:hAnsi="Arial" w:cs="Arial"/>
      <w:b/>
      <w:bCs/>
      <w:caps/>
    </w:rPr>
  </w:style>
  <w:style w:type="paragraph" w:styleId="24">
    <w:name w:val="toc 2"/>
    <w:basedOn w:val="a"/>
    <w:next w:val="a"/>
    <w:autoRedefine/>
    <w:uiPriority w:val="99"/>
    <w:semiHidden/>
    <w:pPr>
      <w:spacing w:before="240" w:after="0"/>
    </w:pPr>
    <w:rPr>
      <w:b/>
      <w:bCs/>
      <w:sz w:val="20"/>
      <w:szCs w:val="20"/>
    </w:rPr>
  </w:style>
  <w:style w:type="paragraph" w:styleId="32">
    <w:name w:val="toc 3"/>
    <w:basedOn w:val="a"/>
    <w:next w:val="a"/>
    <w:autoRedefine/>
    <w:uiPriority w:val="99"/>
    <w:semiHidden/>
    <w:pPr>
      <w:spacing w:before="0" w:after="0"/>
      <w:ind w:left="200"/>
    </w:pPr>
    <w:rPr>
      <w:sz w:val="20"/>
      <w:szCs w:val="20"/>
    </w:rPr>
  </w:style>
  <w:style w:type="paragraph" w:styleId="40">
    <w:name w:val="toc 4"/>
    <w:basedOn w:val="a"/>
    <w:next w:val="a"/>
    <w:autoRedefine/>
    <w:uiPriority w:val="99"/>
    <w:semiHidden/>
    <w:pPr>
      <w:spacing w:before="0" w:after="0"/>
      <w:ind w:left="400"/>
    </w:pPr>
    <w:rPr>
      <w:sz w:val="20"/>
      <w:szCs w:val="20"/>
    </w:rPr>
  </w:style>
  <w:style w:type="paragraph" w:styleId="50">
    <w:name w:val="toc 5"/>
    <w:basedOn w:val="a"/>
    <w:next w:val="a"/>
    <w:autoRedefine/>
    <w:uiPriority w:val="99"/>
    <w:semiHidden/>
    <w:pPr>
      <w:spacing w:before="0" w:after="0"/>
      <w:ind w:left="600"/>
    </w:pPr>
    <w:rPr>
      <w:sz w:val="20"/>
      <w:szCs w:val="20"/>
    </w:rPr>
  </w:style>
  <w:style w:type="paragraph" w:styleId="60">
    <w:name w:val="toc 6"/>
    <w:basedOn w:val="a"/>
    <w:next w:val="a"/>
    <w:autoRedefine/>
    <w:uiPriority w:val="99"/>
    <w:semiHidden/>
    <w:pPr>
      <w:spacing w:before="0" w:after="0"/>
      <w:ind w:left="800"/>
    </w:pPr>
    <w:rPr>
      <w:sz w:val="20"/>
      <w:szCs w:val="20"/>
    </w:rPr>
  </w:style>
  <w:style w:type="paragraph" w:styleId="70">
    <w:name w:val="toc 7"/>
    <w:basedOn w:val="a"/>
    <w:next w:val="a"/>
    <w:autoRedefine/>
    <w:uiPriority w:val="99"/>
    <w:semiHidden/>
    <w:pPr>
      <w:spacing w:before="0" w:after="0"/>
      <w:ind w:left="1000"/>
    </w:pPr>
    <w:rPr>
      <w:sz w:val="20"/>
      <w:szCs w:val="20"/>
    </w:rPr>
  </w:style>
  <w:style w:type="paragraph" w:styleId="80">
    <w:name w:val="toc 8"/>
    <w:basedOn w:val="a"/>
    <w:next w:val="a"/>
    <w:autoRedefine/>
    <w:uiPriority w:val="99"/>
    <w:semiHidden/>
    <w:pPr>
      <w:spacing w:before="0" w:after="0"/>
      <w:ind w:left="1200"/>
    </w:pPr>
    <w:rPr>
      <w:sz w:val="20"/>
      <w:szCs w:val="20"/>
    </w:rPr>
  </w:style>
  <w:style w:type="paragraph" w:styleId="90">
    <w:name w:val="toc 9"/>
    <w:basedOn w:val="a"/>
    <w:next w:val="a"/>
    <w:autoRedefine/>
    <w:uiPriority w:val="99"/>
    <w:semiHidden/>
    <w:pPr>
      <w:spacing w:before="0" w:after="0"/>
      <w:ind w:left="1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16849</Words>
  <Characters>96045</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
  <LinksUpToDate>false</LinksUpToDate>
  <CharactersWithSpaces>112669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Незаконный оборот наркотических средств и психотропных веществ и их аналогов ( ст.ст. 228, 228-2, 228-2 УК РФ)</dc:subject>
  <dc:creator>Центр Инновация</dc:creator>
  <cp:keywords/>
  <dc:description/>
  <cp:lastModifiedBy>admin</cp:lastModifiedBy>
  <cp:revision>2</cp:revision>
  <dcterms:created xsi:type="dcterms:W3CDTF">2014-03-06T12:10:00Z</dcterms:created>
  <dcterms:modified xsi:type="dcterms:W3CDTF">2014-03-06T12:10:00Z</dcterms:modified>
</cp:coreProperties>
</file>