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CA" w:rsidRPr="00EA7A76" w:rsidRDefault="00F272CA" w:rsidP="00EA7A76">
      <w:pPr>
        <w:keepNext/>
        <w:widowControl w:val="0"/>
        <w:spacing w:line="360" w:lineRule="auto"/>
        <w:ind w:firstLine="709"/>
        <w:jc w:val="both"/>
        <w:rPr>
          <w:b/>
          <w:sz w:val="28"/>
          <w:szCs w:val="28"/>
        </w:rPr>
      </w:pPr>
      <w:r w:rsidRPr="00EA7A76">
        <w:rPr>
          <w:b/>
          <w:sz w:val="28"/>
          <w:szCs w:val="28"/>
        </w:rPr>
        <w:t>ОГЛАВЛЕНИЕ</w:t>
      </w:r>
    </w:p>
    <w:p w:rsidR="00366EA0" w:rsidRPr="00EA7A76" w:rsidRDefault="00366EA0" w:rsidP="00EA7A76">
      <w:pPr>
        <w:keepNext/>
        <w:widowControl w:val="0"/>
        <w:spacing w:line="360" w:lineRule="auto"/>
        <w:ind w:firstLine="709"/>
        <w:jc w:val="both"/>
        <w:rPr>
          <w:b/>
          <w:sz w:val="28"/>
          <w:szCs w:val="28"/>
        </w:rPr>
      </w:pPr>
    </w:p>
    <w:p w:rsidR="00366EA0" w:rsidRPr="00EA7A76" w:rsidRDefault="00366EA0" w:rsidP="00EA7A76">
      <w:pPr>
        <w:pStyle w:val="12"/>
        <w:keepNext/>
        <w:widowControl w:val="0"/>
        <w:rPr>
          <w:noProof/>
          <w:sz w:val="28"/>
          <w:szCs w:val="28"/>
        </w:rPr>
      </w:pPr>
      <w:r w:rsidRPr="00EA7A76">
        <w:rPr>
          <w:noProof/>
          <w:sz w:val="28"/>
          <w:szCs w:val="28"/>
        </w:rPr>
        <w:t>ВВЕДЕНИЕ</w:t>
      </w:r>
    </w:p>
    <w:p w:rsidR="00366EA0" w:rsidRPr="00EA7A76" w:rsidRDefault="00366EA0" w:rsidP="00EA7A76">
      <w:pPr>
        <w:pStyle w:val="12"/>
        <w:keepNext/>
        <w:widowControl w:val="0"/>
        <w:rPr>
          <w:noProof/>
          <w:sz w:val="28"/>
          <w:szCs w:val="28"/>
        </w:rPr>
      </w:pPr>
      <w:r w:rsidRPr="00EA7A76">
        <w:rPr>
          <w:noProof/>
          <w:sz w:val="28"/>
          <w:szCs w:val="28"/>
        </w:rPr>
        <w:t>1. НЕЗАКОННЫЙ ОБОРОТ НАРКОТИКОВ: ПОНЯТИЕ И ЕГО РАЗВИТИЕ В РОССИИ</w:t>
      </w:r>
    </w:p>
    <w:p w:rsidR="00366EA0" w:rsidRPr="00EA7A76" w:rsidRDefault="00366EA0" w:rsidP="00EA7A76">
      <w:pPr>
        <w:pStyle w:val="12"/>
        <w:keepNext/>
        <w:widowControl w:val="0"/>
        <w:rPr>
          <w:noProof/>
          <w:sz w:val="28"/>
          <w:szCs w:val="28"/>
        </w:rPr>
      </w:pPr>
      <w:r w:rsidRPr="00EA7A76">
        <w:rPr>
          <w:noProof/>
          <w:sz w:val="28"/>
          <w:szCs w:val="28"/>
        </w:rPr>
        <w:t>1.1 Борьба с незаконным оборотом наркотиков в истории России и в зарубежных странах</w:t>
      </w:r>
    </w:p>
    <w:p w:rsidR="00366EA0" w:rsidRPr="00EA7A76" w:rsidRDefault="00366EA0" w:rsidP="00EA7A76">
      <w:pPr>
        <w:pStyle w:val="12"/>
        <w:keepNext/>
        <w:widowControl w:val="0"/>
        <w:rPr>
          <w:noProof/>
          <w:sz w:val="28"/>
          <w:szCs w:val="28"/>
        </w:rPr>
      </w:pPr>
      <w:r w:rsidRPr="00EA7A76">
        <w:rPr>
          <w:noProof/>
          <w:sz w:val="28"/>
          <w:szCs w:val="28"/>
        </w:rPr>
        <w:t>1.2 Основные понятия незаконного оборота наркотиков и его тенденции</w:t>
      </w:r>
    </w:p>
    <w:p w:rsidR="00366EA0" w:rsidRPr="00EA7A76" w:rsidRDefault="00366EA0" w:rsidP="00EA7A76">
      <w:pPr>
        <w:pStyle w:val="12"/>
        <w:keepNext/>
        <w:widowControl w:val="0"/>
        <w:rPr>
          <w:noProof/>
          <w:sz w:val="28"/>
          <w:szCs w:val="28"/>
        </w:rPr>
      </w:pPr>
      <w:r w:rsidRPr="00EA7A76">
        <w:rPr>
          <w:noProof/>
          <w:sz w:val="28"/>
          <w:szCs w:val="28"/>
        </w:rPr>
        <w:t>2. УГОЛОВНО-ПРАВОВАЯ БОРЬБА С НЕЗАКОННЫМ ОБОРОТОМ НАРКОТИКОВ ПО ЗАКОНОДАТЕЛЬСТВУ РФ</w:t>
      </w:r>
    </w:p>
    <w:p w:rsidR="00366EA0" w:rsidRPr="00EA7A76" w:rsidRDefault="00366EA0" w:rsidP="00EA7A76">
      <w:pPr>
        <w:pStyle w:val="12"/>
        <w:keepNext/>
        <w:widowControl w:val="0"/>
        <w:rPr>
          <w:noProof/>
          <w:sz w:val="28"/>
          <w:szCs w:val="28"/>
        </w:rPr>
      </w:pPr>
      <w:r w:rsidRPr="00EA7A76">
        <w:rPr>
          <w:noProof/>
          <w:sz w:val="28"/>
          <w:szCs w:val="28"/>
        </w:rPr>
        <w:t>2.1 Уголовно – правовая характеристика преступлений связанных с незаконным оборотом наркотиков</w:t>
      </w:r>
    </w:p>
    <w:p w:rsidR="00366EA0" w:rsidRPr="00EA7A76" w:rsidRDefault="00366EA0" w:rsidP="00EA7A76">
      <w:pPr>
        <w:pStyle w:val="12"/>
        <w:keepNext/>
        <w:widowControl w:val="0"/>
        <w:rPr>
          <w:noProof/>
          <w:sz w:val="28"/>
          <w:szCs w:val="28"/>
        </w:rPr>
      </w:pPr>
      <w:r w:rsidRPr="00EA7A76">
        <w:rPr>
          <w:noProof/>
          <w:sz w:val="28"/>
          <w:szCs w:val="28"/>
        </w:rPr>
        <w:t>2.2 Проблемы уголовной ответственности за незаконный оборот наркотиков</w:t>
      </w:r>
    </w:p>
    <w:p w:rsidR="00366EA0" w:rsidRPr="00EA7A76" w:rsidRDefault="00366EA0" w:rsidP="00EA7A76">
      <w:pPr>
        <w:pStyle w:val="12"/>
        <w:keepNext/>
        <w:widowControl w:val="0"/>
        <w:rPr>
          <w:noProof/>
          <w:sz w:val="28"/>
          <w:szCs w:val="28"/>
        </w:rPr>
      </w:pPr>
      <w:r w:rsidRPr="00EA7A76">
        <w:rPr>
          <w:noProof/>
          <w:sz w:val="28"/>
          <w:szCs w:val="28"/>
        </w:rPr>
        <w:t>ЗАКЛЮЧЕНИЕ</w:t>
      </w:r>
    </w:p>
    <w:p w:rsidR="00366EA0" w:rsidRPr="00EA7A76" w:rsidRDefault="00366EA0" w:rsidP="00EA7A76">
      <w:pPr>
        <w:pStyle w:val="12"/>
        <w:keepNext/>
        <w:widowControl w:val="0"/>
        <w:rPr>
          <w:noProof/>
          <w:sz w:val="28"/>
          <w:szCs w:val="28"/>
        </w:rPr>
      </w:pPr>
      <w:r w:rsidRPr="00EA7A76">
        <w:rPr>
          <w:rFonts w:eastAsia="MS Mincho"/>
          <w:noProof/>
          <w:sz w:val="28"/>
          <w:szCs w:val="28"/>
        </w:rPr>
        <w:t>БИБЛИОГРАФИЧЕСКИЙ СПИСОК</w:t>
      </w:r>
    </w:p>
    <w:p w:rsidR="00366EA0" w:rsidRPr="00EA7A76" w:rsidRDefault="00366EA0" w:rsidP="00EA7A76">
      <w:pPr>
        <w:pStyle w:val="12"/>
        <w:keepNext/>
        <w:widowControl w:val="0"/>
        <w:rPr>
          <w:noProof/>
          <w:sz w:val="28"/>
          <w:szCs w:val="28"/>
        </w:rPr>
      </w:pPr>
      <w:r w:rsidRPr="00EA7A76">
        <w:rPr>
          <w:noProof/>
          <w:sz w:val="28"/>
          <w:szCs w:val="28"/>
        </w:rPr>
        <w:t>ПРИЛОЖЕНИЯ</w:t>
      </w:r>
    </w:p>
    <w:p w:rsidR="00EA7A76" w:rsidRDefault="00EA7A76" w:rsidP="00EA7A76">
      <w:pPr>
        <w:pStyle w:val="1"/>
        <w:widowControl w:val="0"/>
        <w:spacing w:before="0" w:after="0" w:line="360" w:lineRule="auto"/>
        <w:ind w:firstLine="709"/>
        <w:jc w:val="both"/>
        <w:rPr>
          <w:rFonts w:ascii="Times New Roman" w:hAnsi="Times New Roman" w:cs="Times New Roman"/>
          <w:sz w:val="28"/>
          <w:szCs w:val="28"/>
        </w:rPr>
      </w:pPr>
    </w:p>
    <w:p w:rsidR="00F272CA" w:rsidRPr="00EA7A76" w:rsidRDefault="00B5729D"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br w:type="page"/>
      </w:r>
      <w:bookmarkStart w:id="0" w:name="_Toc135646066"/>
      <w:r w:rsidR="00F272CA" w:rsidRPr="00EA7A76">
        <w:rPr>
          <w:rFonts w:ascii="Times New Roman" w:hAnsi="Times New Roman" w:cs="Times New Roman"/>
          <w:sz w:val="28"/>
          <w:szCs w:val="28"/>
        </w:rPr>
        <w:t>ВВЕДЕНИЕ</w:t>
      </w:r>
      <w:bookmarkEnd w:id="0"/>
    </w:p>
    <w:p w:rsidR="00F272CA" w:rsidRPr="00EA7A76" w:rsidRDefault="00D0040F" w:rsidP="00EA7A76">
      <w:pPr>
        <w:keepNext/>
        <w:widowControl w:val="0"/>
        <w:spacing w:line="360" w:lineRule="auto"/>
        <w:ind w:firstLine="709"/>
        <w:jc w:val="both"/>
        <w:rPr>
          <w:sz w:val="28"/>
          <w:szCs w:val="28"/>
        </w:rPr>
      </w:pPr>
      <w:r>
        <w:rPr>
          <w:noProof/>
        </w:rPr>
        <w:pict>
          <v:rect id="_x0000_s1026" style="position:absolute;left:0;text-align:left;margin-left:414pt;margin-top:-64.1pt;width:1in;height:1in;z-index:251658240" strokecolor="white"/>
        </w:pict>
      </w:r>
      <w:r>
        <w:rPr>
          <w:noProof/>
        </w:rPr>
        <w:pict>
          <v:rect id="_x0000_s1027" style="position:absolute;left:0;text-align:left;margin-left:459pt;margin-top:-76.1pt;width:9pt;height:27pt;z-index:251657216" strokecolor="white"/>
        </w:pict>
      </w:r>
    </w:p>
    <w:p w:rsidR="00F272CA" w:rsidRPr="00EA7A76" w:rsidRDefault="00E65E2D"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b/>
          <w:sz w:val="28"/>
          <w:szCs w:val="28"/>
        </w:rPr>
        <w:t>Актуальность темы исследования.</w:t>
      </w:r>
      <w:r w:rsidRPr="00EA7A76">
        <w:rPr>
          <w:rFonts w:ascii="Times New Roman" w:eastAsia="MS Mincho" w:hAnsi="Times New Roman" w:cs="Times New Roman"/>
          <w:sz w:val="28"/>
          <w:szCs w:val="28"/>
        </w:rPr>
        <w:t xml:space="preserve"> </w:t>
      </w:r>
      <w:r w:rsidR="00B771A3" w:rsidRPr="00EA7A76">
        <w:rPr>
          <w:rFonts w:ascii="Times New Roman" w:eastAsia="MS Mincho" w:hAnsi="Times New Roman" w:cs="Times New Roman"/>
          <w:sz w:val="28"/>
          <w:szCs w:val="28"/>
        </w:rPr>
        <w:t>Данная работа посвящена законодательному противостоянию такой грозной для человечества опасности, как</w:t>
      </w:r>
      <w:r w:rsidR="00F272CA" w:rsidRPr="00EA7A76">
        <w:rPr>
          <w:rFonts w:ascii="Times New Roman" w:eastAsia="MS Mincho" w:hAnsi="Times New Roman" w:cs="Times New Roman"/>
          <w:sz w:val="28"/>
          <w:szCs w:val="28"/>
        </w:rPr>
        <w:t xml:space="preserve"> наркомания. Здесь рассма</w:t>
      </w:r>
      <w:r w:rsidR="00B771A3" w:rsidRPr="00EA7A76">
        <w:rPr>
          <w:rFonts w:ascii="Times New Roman" w:eastAsia="MS Mincho" w:hAnsi="Times New Roman" w:cs="Times New Roman"/>
          <w:sz w:val="28"/>
          <w:szCs w:val="28"/>
        </w:rPr>
        <w:t>тривается разные факторы этого явления, приводятся положения международных</w:t>
      </w:r>
      <w:r w:rsidR="00EA7A76">
        <w:rPr>
          <w:rFonts w:ascii="Times New Roman" w:eastAsia="MS Mincho" w:hAnsi="Times New Roman" w:cs="Times New Roman"/>
          <w:sz w:val="28"/>
          <w:szCs w:val="28"/>
        </w:rPr>
        <w:t xml:space="preserve"> </w:t>
      </w:r>
      <w:r w:rsidR="00B771A3" w:rsidRPr="00EA7A76">
        <w:rPr>
          <w:rFonts w:ascii="Times New Roman" w:eastAsia="MS Mincho" w:hAnsi="Times New Roman" w:cs="Times New Roman"/>
          <w:sz w:val="28"/>
          <w:szCs w:val="28"/>
        </w:rPr>
        <w:t xml:space="preserve">и </w:t>
      </w:r>
      <w:r w:rsidR="00F272CA" w:rsidRPr="00EA7A76">
        <w:rPr>
          <w:rFonts w:ascii="Times New Roman" w:eastAsia="MS Mincho" w:hAnsi="Times New Roman" w:cs="Times New Roman"/>
          <w:sz w:val="28"/>
          <w:szCs w:val="28"/>
        </w:rPr>
        <w:t>российских нормативных актов,</w:t>
      </w:r>
      <w:r w:rsidR="00EA7A76">
        <w:rPr>
          <w:rFonts w:ascii="Times New Roman" w:eastAsia="MS Mincho" w:hAnsi="Times New Roman" w:cs="Times New Roman"/>
          <w:sz w:val="28"/>
          <w:szCs w:val="28"/>
        </w:rPr>
        <w:t xml:space="preserve"> </w:t>
      </w:r>
      <w:r w:rsidR="00F272CA" w:rsidRPr="00EA7A76">
        <w:rPr>
          <w:rFonts w:ascii="Times New Roman" w:eastAsia="MS Mincho" w:hAnsi="Times New Roman" w:cs="Times New Roman"/>
          <w:sz w:val="28"/>
          <w:szCs w:val="28"/>
        </w:rPr>
        <w:t>направле</w:t>
      </w:r>
      <w:r w:rsidR="00B771A3" w:rsidRPr="00EA7A76">
        <w:rPr>
          <w:rFonts w:ascii="Times New Roman" w:eastAsia="MS Mincho" w:hAnsi="Times New Roman" w:cs="Times New Roman"/>
          <w:sz w:val="28"/>
          <w:szCs w:val="28"/>
        </w:rPr>
        <w:t>нных на борьбу</w:t>
      </w:r>
      <w:r w:rsidR="00EA7A76">
        <w:rPr>
          <w:rFonts w:ascii="Times New Roman" w:eastAsia="MS Mincho" w:hAnsi="Times New Roman" w:cs="Times New Roman"/>
          <w:sz w:val="28"/>
          <w:szCs w:val="28"/>
        </w:rPr>
        <w:t xml:space="preserve"> </w:t>
      </w:r>
      <w:r w:rsidR="00B771A3" w:rsidRPr="00EA7A76">
        <w:rPr>
          <w:rFonts w:ascii="Times New Roman" w:eastAsia="MS Mincho" w:hAnsi="Times New Roman" w:cs="Times New Roman"/>
          <w:sz w:val="28"/>
          <w:szCs w:val="28"/>
        </w:rPr>
        <w:t xml:space="preserve">с наркоманией. </w:t>
      </w:r>
      <w:r w:rsidR="00F272CA" w:rsidRPr="00EA7A76">
        <w:rPr>
          <w:rFonts w:ascii="Times New Roman" w:eastAsia="MS Mincho" w:hAnsi="Times New Roman" w:cs="Times New Roman"/>
          <w:sz w:val="28"/>
          <w:szCs w:val="28"/>
        </w:rPr>
        <w:t>Основное</w:t>
      </w:r>
      <w:r w:rsidR="00B771A3" w:rsidRPr="00EA7A76">
        <w:rPr>
          <w:rFonts w:ascii="Times New Roman" w:eastAsia="MS Mincho" w:hAnsi="Times New Roman" w:cs="Times New Roman"/>
          <w:sz w:val="28"/>
          <w:szCs w:val="28"/>
        </w:rPr>
        <w:t xml:space="preserve"> внимание уделено квалификации преступлений, связанных с </w:t>
      </w:r>
      <w:r w:rsidR="00F272CA" w:rsidRPr="00EA7A76">
        <w:rPr>
          <w:rFonts w:ascii="Times New Roman" w:eastAsia="MS Mincho" w:hAnsi="Times New Roman" w:cs="Times New Roman"/>
          <w:sz w:val="28"/>
          <w:szCs w:val="28"/>
        </w:rPr>
        <w:t>незаконным оборотом наркотических средств и психотропных веществ, по Уголовному кодексу Российской Федерации.</w:t>
      </w:r>
    </w:p>
    <w:p w:rsidR="00F272CA" w:rsidRPr="00EA7A76" w:rsidRDefault="00F272CA" w:rsidP="00EA7A76">
      <w:pPr>
        <w:pStyle w:val="ad"/>
        <w:keepNext/>
        <w:widowControl w:val="0"/>
        <w:spacing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t xml:space="preserve">Проблема распространения наркомании остро стоит практически перед всеми государствами и мировым сообществом в целом. Не случайно 90-е годы объявлены ООН десятилетием борьбы с незаконным оборотом наркотиков. </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С начала 90-х годов прошлого века в Российской Федерации стал отмечаться значительный рост числа лиц, потребляющих наркотики, и увеличение незаконного оборота наркотических средств, что продолжается и по сегодняшний день.</w:t>
      </w:r>
      <w:r w:rsidR="00EA7A76">
        <w:rPr>
          <w:kern w:val="32"/>
          <w:sz w:val="28"/>
          <w:szCs w:val="28"/>
          <w:lang w:eastAsia="ja-JP"/>
        </w:rPr>
        <w:t xml:space="preserve"> </w:t>
      </w:r>
      <w:r w:rsidRPr="00EA7A76">
        <w:rPr>
          <w:kern w:val="32"/>
          <w:sz w:val="28"/>
          <w:szCs w:val="28"/>
          <w:lang w:eastAsia="ja-JP"/>
        </w:rPr>
        <w:t>Однако до конца 80-х годов Советский Союз считался достаточно благополучной страной в отношении распространения и потребления наркотических средств и психотропных веществ. Но не прошло и десяти лет, как Россию захлестнула проблема наркомании, а ее масштабы и темпы уже угрожают социальной стабильности страны в целом и будущему молодежи в частности.</w:t>
      </w:r>
    </w:p>
    <w:p w:rsidR="00F272CA" w:rsidRPr="00EA7A76" w:rsidRDefault="00F272CA" w:rsidP="00EA7A76">
      <w:pPr>
        <w:pStyle w:val="ad"/>
        <w:keepNext/>
        <w:widowControl w:val="0"/>
        <w:tabs>
          <w:tab w:val="left" w:pos="720"/>
        </w:tabs>
        <w:spacing w:line="360" w:lineRule="auto"/>
        <w:ind w:firstLine="709"/>
        <w:jc w:val="both"/>
        <w:rPr>
          <w:rFonts w:ascii="Times New Roman" w:eastAsia="MS Mincho" w:hAnsi="Times New Roman" w:cs="Times New Roman"/>
          <w:sz w:val="28"/>
          <w:szCs w:val="28"/>
        </w:rPr>
      </w:pPr>
      <w:r w:rsidRPr="00EA7A76">
        <w:rPr>
          <w:rFonts w:ascii="Times New Roman" w:hAnsi="Times New Roman" w:cs="Times New Roman"/>
          <w:sz w:val="28"/>
          <w:szCs w:val="28"/>
        </w:rPr>
        <w:t>В теории уголовного права и судебной практике высказываются различные точки зрения по толкованию таких понятий как изготовление, переработка, перевозка и пересылка. Поэтому представляется весьма важным определить единообразный подход в толковании этих терминов, используя следующую последовательность в решении данной проблемы: во-первых, проанализировать законодательные подходы в толковании содержания этих понятий; во-вторых, сравнить с теоретическими разработками в уголовном праве и, в-третьих, определить по какому пути в этом вопросе идет судебная практика.</w:t>
      </w:r>
    </w:p>
    <w:p w:rsidR="00F272CA" w:rsidRPr="00EA7A76" w:rsidRDefault="00E65E2D"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hAnsi="Times New Roman" w:cs="Times New Roman"/>
          <w:sz w:val="28"/>
          <w:szCs w:val="28"/>
        </w:rPr>
        <w:t>С</w:t>
      </w:r>
      <w:r w:rsidR="00F272CA" w:rsidRPr="00EA7A76">
        <w:rPr>
          <w:rFonts w:ascii="Times New Roman" w:hAnsi="Times New Roman" w:cs="Times New Roman"/>
          <w:sz w:val="28"/>
          <w:szCs w:val="28"/>
        </w:rPr>
        <w:t xml:space="preserve"> распадом СССР сфера распространения наркотиков расширилась. Взрос поток наркотических средств растительного происхождения, все чаше стали возникать подпольные лаборатории по производству различных синтезированных наркотиков. Расширяется практика изготовления новых синтетических наркотических средств с использованием сырья и оборудования лабораторий научно-исследовательских институтов, высших учебных заведений. В ряде случаев используется зарубежная методика. </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Возрастает профессионализм действий преступных группировок, связанных с распространением опасного зелья, неумолимо растет число торговцев наркотиками. Увеличивается нелегальное производство наркотических средств. В настоящее время и большинстве стран мира, в том числе и в Российской Федерации, задачи борьбы с незаконным оборотом наркотиков и предупреждением наркомании стоят особо остро.</w:t>
      </w:r>
    </w:p>
    <w:p w:rsidR="00F272CA" w:rsidRPr="00EA7A76" w:rsidRDefault="00F1759A" w:rsidP="00EA7A76">
      <w:pPr>
        <w:keepNext/>
        <w:widowControl w:val="0"/>
        <w:spacing w:line="360" w:lineRule="auto"/>
        <w:ind w:firstLine="709"/>
        <w:jc w:val="both"/>
        <w:rPr>
          <w:kern w:val="32"/>
          <w:sz w:val="28"/>
          <w:szCs w:val="28"/>
          <w:lang w:eastAsia="ja-JP"/>
        </w:rPr>
      </w:pPr>
      <w:r w:rsidRPr="00EA7A76">
        <w:rPr>
          <w:kern w:val="32"/>
          <w:sz w:val="28"/>
          <w:szCs w:val="28"/>
          <w:lang w:eastAsia="ja-JP"/>
        </w:rPr>
        <w:t>В</w:t>
      </w:r>
      <w:r w:rsidR="00F272CA" w:rsidRPr="00EA7A76">
        <w:rPr>
          <w:kern w:val="32"/>
          <w:sz w:val="28"/>
          <w:szCs w:val="28"/>
          <w:lang w:eastAsia="ja-JP"/>
        </w:rPr>
        <w:t xml:space="preserve"> 2004 году наблюдается незначительный спад аналогичных преступлений на 0,7%, но отмечается увеличение на 64,9 % преступлений, связанных с хищением либо вымогательством наркотических средств или психотропных веществ</w:t>
      </w:r>
      <w:r w:rsidR="001D2B18" w:rsidRPr="00EA7A76">
        <w:rPr>
          <w:rStyle w:val="a7"/>
          <w:kern w:val="32"/>
          <w:sz w:val="28"/>
          <w:szCs w:val="28"/>
          <w:lang w:eastAsia="ja-JP"/>
        </w:rPr>
        <w:footnoteReference w:id="1"/>
      </w:r>
      <w:r w:rsidR="00E65E2D" w:rsidRPr="00EA7A76">
        <w:rPr>
          <w:kern w:val="32"/>
          <w:sz w:val="28"/>
          <w:szCs w:val="28"/>
          <w:lang w:eastAsia="ja-JP"/>
        </w:rPr>
        <w:t>.</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Более того, особую тревогу вызывает распространение наркомании среди молодежи, например, в Самарской области. Исследователи проблем наркомании отмечают тот факт, что среди потребителей наркотиков преобладают дети и молодежь (76%). Наркотики и другие психотропные вещества к 16 годам попробовали от 15 до 30 % подростков. Более 14 тыс. несовершеннолетних состоят на учете в качестве потребителей наркотиков и около 7 тыс. – в качестве потребителей сильнодействующих и других одурманивающих веществ.</w:t>
      </w:r>
    </w:p>
    <w:p w:rsidR="00F272CA" w:rsidRPr="00EA7A76" w:rsidRDefault="00B771A3" w:rsidP="00EA7A76">
      <w:pPr>
        <w:pStyle w:val="ad"/>
        <w:keepNext/>
        <w:widowControl w:val="0"/>
        <w:tabs>
          <w:tab w:val="left" w:pos="720"/>
        </w:tabs>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 xml:space="preserve">Наркотики, принося кажущееся облегчение, забытье </w:t>
      </w:r>
      <w:r w:rsidR="00F272CA" w:rsidRPr="00EA7A76">
        <w:rPr>
          <w:rFonts w:ascii="Times New Roman" w:eastAsia="MS Mincho" w:hAnsi="Times New Roman" w:cs="Times New Roman"/>
          <w:sz w:val="28"/>
          <w:szCs w:val="28"/>
        </w:rPr>
        <w:t>и эйфорию, удовлетворяют желание уйти от нелегкой окружающей действительности и</w:t>
      </w:r>
      <w:r w:rsidR="00E65E2D" w:rsidRPr="00EA7A76">
        <w:rPr>
          <w:rFonts w:ascii="Times New Roman" w:eastAsia="MS Mincho" w:hAnsi="Times New Roman" w:cs="Times New Roman"/>
          <w:sz w:val="28"/>
          <w:szCs w:val="28"/>
        </w:rPr>
        <w:t xml:space="preserve"> </w:t>
      </w:r>
      <w:r w:rsidR="00F272CA" w:rsidRPr="00EA7A76">
        <w:rPr>
          <w:rFonts w:ascii="Times New Roman" w:eastAsia="MS Mincho" w:hAnsi="Times New Roman" w:cs="Times New Roman"/>
          <w:sz w:val="28"/>
          <w:szCs w:val="28"/>
        </w:rPr>
        <w:t>душевного дискомфорта</w:t>
      </w:r>
      <w:r w:rsidR="008B5DE8" w:rsidRPr="00EA7A76">
        <w:rPr>
          <w:rStyle w:val="a7"/>
          <w:rFonts w:ascii="Times New Roman" w:eastAsia="MS Mincho" w:hAnsi="Times New Roman"/>
          <w:sz w:val="28"/>
          <w:szCs w:val="28"/>
        </w:rPr>
        <w:footnoteReference w:id="2"/>
      </w:r>
      <w:r w:rsidR="00E65E2D" w:rsidRPr="00EA7A76">
        <w:rPr>
          <w:rFonts w:ascii="Times New Roman" w:eastAsia="MS Mincho" w:hAnsi="Times New Roman" w:cs="Times New Roman"/>
          <w:sz w:val="28"/>
          <w:szCs w:val="28"/>
        </w:rPr>
        <w:t>.</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Актуальность исследования данной темы обусловлена особой общественной опасностью наркомании. Она выражается в следующем:</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 во-первых, в результате употребления наркотических средств или психотропных веществ происходит в 15-20 раз быстрее, чем от алкоголя, что коренным образом сказывается на здоровье, приводит к преждевременной смерти. Поиско-волевая сфера наркомана полностью зависит от приема наркотических или психотропных веществ;</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 во-вторых, наркомания тесно связана с общеуголовной преступностью значительное количество преступлений совершается для последующего обмена имущества, добытого преступным путем, на наркотические средства и психотропные вещества);</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 в-третьих, наркотизация охватывает прежде всего молодежные слои населения, что особо опасно для будущего развития человечества;</w:t>
      </w:r>
    </w:p>
    <w:p w:rsidR="00D01F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 в-четвертых, злоупотребление наркотическими средствами или психотропными веществами приводит к значительным расходом со стороны семьи и общества, связанные с лечением и реабилитацией больных наркоманией, борьбой с наркобизнесом, что отвлекает тем самым экономические ресурсы от вложения их в социально полезные сферы, а также приводит к разрушению брачно-семейных отношений и т.д.</w:t>
      </w:r>
    </w:p>
    <w:p w:rsidR="00F272CA" w:rsidRPr="00EA7A76" w:rsidRDefault="00E65E2D" w:rsidP="00EA7A76">
      <w:pPr>
        <w:keepNext/>
        <w:widowControl w:val="0"/>
        <w:spacing w:line="360" w:lineRule="auto"/>
        <w:ind w:firstLine="709"/>
        <w:jc w:val="both"/>
        <w:rPr>
          <w:kern w:val="32"/>
          <w:sz w:val="28"/>
          <w:szCs w:val="28"/>
          <w:lang w:eastAsia="ja-JP"/>
        </w:rPr>
      </w:pPr>
      <w:r w:rsidRPr="00EA7A76">
        <w:rPr>
          <w:b/>
          <w:kern w:val="32"/>
          <w:sz w:val="28"/>
          <w:szCs w:val="28"/>
          <w:lang w:eastAsia="ja-JP"/>
        </w:rPr>
        <w:t>Степень научной разработанности.</w:t>
      </w:r>
      <w:r w:rsidRPr="00EA7A76">
        <w:rPr>
          <w:kern w:val="32"/>
          <w:sz w:val="28"/>
          <w:szCs w:val="28"/>
          <w:lang w:eastAsia="ja-JP"/>
        </w:rPr>
        <w:t xml:space="preserve"> </w:t>
      </w:r>
      <w:r w:rsidR="00F272CA" w:rsidRPr="00EA7A76">
        <w:rPr>
          <w:kern w:val="32"/>
          <w:sz w:val="28"/>
          <w:szCs w:val="28"/>
          <w:lang w:eastAsia="ja-JP"/>
        </w:rPr>
        <w:t>Необходимо отметить, что данной проблемой занимались такие известные учены</w:t>
      </w:r>
      <w:r w:rsidR="00B771A3" w:rsidRPr="00EA7A76">
        <w:rPr>
          <w:kern w:val="32"/>
          <w:sz w:val="28"/>
          <w:szCs w:val="28"/>
          <w:lang w:eastAsia="ja-JP"/>
        </w:rPr>
        <w:t>е, как В.М. Алиев, А.Я. Гришко,</w:t>
      </w:r>
      <w:r w:rsidR="00F272CA" w:rsidRPr="00EA7A76">
        <w:rPr>
          <w:kern w:val="32"/>
          <w:sz w:val="28"/>
          <w:szCs w:val="28"/>
          <w:lang w:eastAsia="ja-JP"/>
        </w:rPr>
        <w:t xml:space="preserve"> А.В. Наумов, В.П. Ревин, Л.И. Романова и ряд других ученых, внесших большой вклад в разработку проблемы борьбы с незаконным оборотом наркотиков. Однако в силу многоаспектности проблемы и ее сложности, в работах указанных ученых разрешены далеко не все вопросы, что обуславливает необходимость дальнейшего комплексного ее исследования с целью повышении эффективности применении уголовно-правовых, общих и специально-криминологических мер, направленных на предупреждение данного негативного, исключительно опасного социального явления. Необходимо исследование вопросов отечественного и зарубежного опыта борьбы незаконным оборотом наркотических средств и психотропных веществ, целенаправленная разработка научно обоснованных предложений и рекомендаций по изменению уголовного законодательства, в частности, за преступления, связанные с незаконным изготовлением, приобретением, хранением, перевозкой, пересылкой либо сбытом наркотических веществ или психотропных веществ.</w:t>
      </w:r>
    </w:p>
    <w:p w:rsidR="00D57231" w:rsidRPr="00EA7A76" w:rsidRDefault="00D57231" w:rsidP="00EA7A76">
      <w:pPr>
        <w:pStyle w:val="a3"/>
        <w:keepNext/>
        <w:tabs>
          <w:tab w:val="left" w:pos="540"/>
        </w:tabs>
        <w:snapToGrid w:val="0"/>
        <w:spacing w:after="0" w:line="360" w:lineRule="auto"/>
        <w:ind w:firstLine="709"/>
        <w:jc w:val="both"/>
        <w:rPr>
          <w:sz w:val="28"/>
          <w:szCs w:val="28"/>
        </w:rPr>
      </w:pPr>
      <w:r w:rsidRPr="00EA7A76">
        <w:rPr>
          <w:b/>
          <w:sz w:val="28"/>
          <w:szCs w:val="28"/>
        </w:rPr>
        <w:t>Цель дипломного исследования</w:t>
      </w:r>
      <w:r w:rsidRPr="00EA7A76">
        <w:rPr>
          <w:sz w:val="28"/>
          <w:szCs w:val="28"/>
        </w:rPr>
        <w:t xml:space="preserve"> заключается в комплексном уголовно-правовом исследовании понятия незаконного оборота наркотических средств, </w:t>
      </w:r>
      <w:r w:rsidR="00DC7765" w:rsidRPr="00EA7A76">
        <w:rPr>
          <w:sz w:val="28"/>
          <w:szCs w:val="28"/>
        </w:rPr>
        <w:t>рассмотрении уголовно-правового подхода законодателя к борьбе с незаконным оборотом наркотиков</w:t>
      </w:r>
      <w:r w:rsidRPr="00EA7A76">
        <w:rPr>
          <w:sz w:val="28"/>
          <w:szCs w:val="28"/>
        </w:rPr>
        <w:t>.</w:t>
      </w:r>
    </w:p>
    <w:p w:rsidR="00F272CA" w:rsidRPr="00EA7A76" w:rsidRDefault="00D57231" w:rsidP="00EA7A76">
      <w:pPr>
        <w:pStyle w:val="a3"/>
        <w:keepNext/>
        <w:tabs>
          <w:tab w:val="left" w:pos="540"/>
        </w:tabs>
        <w:snapToGrid w:val="0"/>
        <w:spacing w:after="0" w:line="360" w:lineRule="auto"/>
        <w:ind w:firstLine="709"/>
        <w:jc w:val="both"/>
        <w:rPr>
          <w:sz w:val="28"/>
          <w:szCs w:val="28"/>
        </w:rPr>
      </w:pPr>
      <w:r w:rsidRPr="00EA7A76">
        <w:rPr>
          <w:sz w:val="28"/>
          <w:szCs w:val="28"/>
        </w:rPr>
        <w:t xml:space="preserve">Целевая направленность исследования обусловила необходимость решения следующих </w:t>
      </w:r>
      <w:r w:rsidRPr="00EA7A76">
        <w:rPr>
          <w:b/>
          <w:sz w:val="28"/>
          <w:szCs w:val="28"/>
        </w:rPr>
        <w:t>задач:</w:t>
      </w:r>
    </w:p>
    <w:p w:rsidR="00F272CA" w:rsidRPr="00EA7A76" w:rsidRDefault="00F272CA" w:rsidP="00EA7A76">
      <w:pPr>
        <w:pStyle w:val="a3"/>
        <w:keepNext/>
        <w:snapToGrid w:val="0"/>
        <w:spacing w:after="0" w:line="360" w:lineRule="auto"/>
        <w:ind w:firstLine="709"/>
        <w:jc w:val="both"/>
        <w:rPr>
          <w:sz w:val="28"/>
          <w:szCs w:val="28"/>
        </w:rPr>
      </w:pPr>
      <w:r w:rsidRPr="00EA7A76">
        <w:rPr>
          <w:sz w:val="28"/>
          <w:szCs w:val="28"/>
        </w:rPr>
        <w:t>- проанализировать развитие российско</w:t>
      </w:r>
      <w:r w:rsidR="00B771A3" w:rsidRPr="00EA7A76">
        <w:rPr>
          <w:sz w:val="28"/>
          <w:szCs w:val="28"/>
        </w:rPr>
        <w:t xml:space="preserve">го уголовного законодательства </w:t>
      </w:r>
      <w:r w:rsidRPr="00EA7A76">
        <w:rPr>
          <w:sz w:val="28"/>
          <w:szCs w:val="28"/>
        </w:rPr>
        <w:t>связанного с незаконным оборотом наркотических средств и психотропных веществ;</w:t>
      </w:r>
    </w:p>
    <w:p w:rsidR="00F272CA" w:rsidRPr="00EA7A76" w:rsidRDefault="00F272CA" w:rsidP="00EA7A76">
      <w:pPr>
        <w:pStyle w:val="a3"/>
        <w:keepNext/>
        <w:snapToGrid w:val="0"/>
        <w:spacing w:after="0" w:line="360" w:lineRule="auto"/>
        <w:ind w:firstLine="709"/>
        <w:jc w:val="both"/>
        <w:rPr>
          <w:sz w:val="28"/>
          <w:szCs w:val="28"/>
        </w:rPr>
      </w:pPr>
      <w:r w:rsidRPr="00EA7A76">
        <w:rPr>
          <w:sz w:val="28"/>
          <w:szCs w:val="28"/>
        </w:rPr>
        <w:t>- рассмотреть незаконный оборот наркотических средств и психотропных веществ в зарубежных странах;</w:t>
      </w:r>
    </w:p>
    <w:p w:rsidR="00F272CA" w:rsidRPr="00EA7A76" w:rsidRDefault="00F272CA" w:rsidP="00EA7A76">
      <w:pPr>
        <w:pStyle w:val="a3"/>
        <w:keepNext/>
        <w:snapToGrid w:val="0"/>
        <w:spacing w:after="0" w:line="360" w:lineRule="auto"/>
        <w:ind w:firstLine="709"/>
        <w:jc w:val="both"/>
        <w:rPr>
          <w:sz w:val="28"/>
          <w:szCs w:val="28"/>
        </w:rPr>
      </w:pPr>
      <w:r w:rsidRPr="00EA7A76">
        <w:rPr>
          <w:sz w:val="28"/>
          <w:szCs w:val="28"/>
        </w:rPr>
        <w:t>- ознакомиться с порядком применения наказания за незаконный оборот наркотических средств и психотропных веществ в России по действующему законодательству РФ;</w:t>
      </w:r>
    </w:p>
    <w:p w:rsidR="00F272CA" w:rsidRPr="00EA7A76" w:rsidRDefault="00F272CA" w:rsidP="00EA7A76">
      <w:pPr>
        <w:pStyle w:val="a3"/>
        <w:keepNext/>
        <w:snapToGrid w:val="0"/>
        <w:spacing w:after="0" w:line="360" w:lineRule="auto"/>
        <w:ind w:firstLine="709"/>
        <w:jc w:val="both"/>
        <w:rPr>
          <w:sz w:val="28"/>
          <w:szCs w:val="28"/>
        </w:rPr>
      </w:pPr>
      <w:r w:rsidRPr="00EA7A76">
        <w:rPr>
          <w:sz w:val="28"/>
          <w:szCs w:val="28"/>
        </w:rPr>
        <w:t>- охарактеризовать проблемы уголовной ответственности за незаконный борот наркотиков.</w:t>
      </w:r>
    </w:p>
    <w:p w:rsidR="00F272CA" w:rsidRPr="00EA7A76" w:rsidRDefault="00F272CA" w:rsidP="00EA7A76">
      <w:pPr>
        <w:keepNext/>
        <w:widowControl w:val="0"/>
        <w:spacing w:line="360" w:lineRule="auto"/>
        <w:ind w:firstLine="709"/>
        <w:jc w:val="both"/>
        <w:rPr>
          <w:kern w:val="32"/>
          <w:sz w:val="28"/>
          <w:szCs w:val="28"/>
          <w:lang w:eastAsia="ja-JP"/>
        </w:rPr>
      </w:pPr>
      <w:r w:rsidRPr="00EA7A76">
        <w:rPr>
          <w:kern w:val="32"/>
          <w:sz w:val="28"/>
          <w:szCs w:val="28"/>
          <w:lang w:eastAsia="ja-JP"/>
        </w:rPr>
        <w:t>Практическая значимость работы состоит в том, что результаты содержащегося в ней анализа уголовного закона могут быть учтены в работе по совершенствованию антинаркотического законодательства, а также в практической деятельности правоохранительных органов по применению норм об уголовной ответственности за наркотизм.</w:t>
      </w:r>
    </w:p>
    <w:p w:rsidR="00DC7765" w:rsidRPr="00EA7A76" w:rsidRDefault="00DC7765" w:rsidP="00EA7A76">
      <w:pPr>
        <w:keepNext/>
        <w:widowControl w:val="0"/>
        <w:spacing w:line="360" w:lineRule="auto"/>
        <w:ind w:firstLine="709"/>
        <w:jc w:val="both"/>
        <w:rPr>
          <w:sz w:val="28"/>
          <w:szCs w:val="28"/>
        </w:rPr>
      </w:pPr>
      <w:r w:rsidRPr="00EA7A76">
        <w:rPr>
          <w:b/>
          <w:sz w:val="28"/>
          <w:szCs w:val="28"/>
        </w:rPr>
        <w:t>Объектом исследования дипломной работы</w:t>
      </w:r>
      <w:r w:rsidRPr="00EA7A76">
        <w:rPr>
          <w:sz w:val="28"/>
          <w:szCs w:val="28"/>
        </w:rPr>
        <w:t xml:space="preserve"> являются общественные отношения, возникающие в сфере применения уголовного законодательства, отнесения деяния к преступным и ограничения от смежных правонарушений.</w:t>
      </w:r>
    </w:p>
    <w:p w:rsidR="00DC7765" w:rsidRPr="00EA7A76" w:rsidRDefault="00DC7765" w:rsidP="00EA7A76">
      <w:pPr>
        <w:keepNext/>
        <w:widowControl w:val="0"/>
        <w:spacing w:line="360" w:lineRule="auto"/>
        <w:ind w:firstLine="709"/>
        <w:jc w:val="both"/>
        <w:rPr>
          <w:sz w:val="28"/>
          <w:szCs w:val="28"/>
        </w:rPr>
      </w:pPr>
      <w:r w:rsidRPr="00EA7A76">
        <w:rPr>
          <w:b/>
          <w:sz w:val="28"/>
          <w:szCs w:val="28"/>
        </w:rPr>
        <w:t>Методология и методика исследования.</w:t>
      </w:r>
      <w:r w:rsidR="00EA7A76">
        <w:rPr>
          <w:b/>
          <w:sz w:val="28"/>
          <w:szCs w:val="28"/>
        </w:rPr>
        <w:t xml:space="preserve"> </w:t>
      </w:r>
      <w:r w:rsidRPr="00EA7A76">
        <w:rPr>
          <w:sz w:val="28"/>
          <w:szCs w:val="28"/>
        </w:rPr>
        <w:t>Методологической основой исследования являются общенаучные методы познания, а также ряд частно-научных методов: историко-юридический, системно-структурный, сравнительно-правовой, формально-логический и другие. Использовались социологические приемы в том числе - изучение материалов судебной практики.</w:t>
      </w:r>
    </w:p>
    <w:p w:rsidR="00F272CA" w:rsidRPr="00EA7A76" w:rsidRDefault="00DC7765" w:rsidP="00EA7A76">
      <w:pPr>
        <w:keepNext/>
        <w:widowControl w:val="0"/>
        <w:spacing w:line="360" w:lineRule="auto"/>
        <w:ind w:firstLine="709"/>
        <w:jc w:val="both"/>
        <w:rPr>
          <w:kern w:val="32"/>
          <w:sz w:val="28"/>
          <w:szCs w:val="28"/>
          <w:lang w:eastAsia="ja-JP"/>
        </w:rPr>
      </w:pPr>
      <w:r w:rsidRPr="00EA7A76">
        <w:rPr>
          <w:b/>
          <w:sz w:val="28"/>
          <w:szCs w:val="28"/>
        </w:rPr>
        <w:t>Структура</w:t>
      </w:r>
      <w:r w:rsidRPr="00EA7A76">
        <w:rPr>
          <w:sz w:val="28"/>
          <w:szCs w:val="28"/>
        </w:rPr>
        <w:t xml:space="preserve"> дипломной работы определятся целями и задачами, которые передней стоят перед ней. Составляющие структуры введение, две главы, объединяющие четыре параграфа, заключение, библиографического списка, приложения.</w:t>
      </w:r>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br w:type="page"/>
      </w:r>
      <w:bookmarkStart w:id="1" w:name="_Toc135646067"/>
      <w:r w:rsidR="00B5729D" w:rsidRPr="00EA7A76">
        <w:rPr>
          <w:rFonts w:ascii="Times New Roman" w:hAnsi="Times New Roman" w:cs="Times New Roman"/>
          <w:sz w:val="28"/>
          <w:szCs w:val="28"/>
        </w:rPr>
        <w:t xml:space="preserve">1. </w:t>
      </w:r>
      <w:r w:rsidRPr="00EA7A76">
        <w:rPr>
          <w:rFonts w:ascii="Times New Roman" w:hAnsi="Times New Roman" w:cs="Times New Roman"/>
          <w:sz w:val="28"/>
          <w:szCs w:val="28"/>
        </w:rPr>
        <w:t>НЕЗАКОННЫЙ ОБОРОТ НАРКОТИКОВ: ПОНЯТИЕ И ЕГО РАЗВИТИЕ В РОССИИ</w:t>
      </w:r>
      <w:bookmarkEnd w:id="1"/>
    </w:p>
    <w:p w:rsidR="00B22DB4" w:rsidRPr="00EA7A76" w:rsidRDefault="00B22DB4" w:rsidP="00EA7A76">
      <w:pPr>
        <w:pStyle w:val="1"/>
        <w:widowControl w:val="0"/>
        <w:spacing w:before="0" w:after="0" w:line="360" w:lineRule="auto"/>
        <w:ind w:firstLine="709"/>
        <w:jc w:val="both"/>
        <w:rPr>
          <w:rFonts w:ascii="Times New Roman" w:hAnsi="Times New Roman" w:cs="Times New Roman"/>
          <w:sz w:val="28"/>
          <w:szCs w:val="28"/>
        </w:rPr>
      </w:pPr>
    </w:p>
    <w:p w:rsidR="00F272CA" w:rsidRPr="00EA7A76" w:rsidRDefault="00B22DB4" w:rsidP="00EA7A76">
      <w:pPr>
        <w:pStyle w:val="1"/>
        <w:widowControl w:val="0"/>
        <w:spacing w:before="0" w:after="0" w:line="360" w:lineRule="auto"/>
        <w:ind w:firstLine="709"/>
        <w:jc w:val="both"/>
        <w:rPr>
          <w:rFonts w:ascii="Times New Roman" w:hAnsi="Times New Roman" w:cs="Times New Roman"/>
          <w:sz w:val="28"/>
          <w:szCs w:val="28"/>
        </w:rPr>
      </w:pPr>
      <w:bookmarkStart w:id="2" w:name="_Toc135646068"/>
      <w:r w:rsidRPr="00EA7A76">
        <w:rPr>
          <w:rFonts w:ascii="Times New Roman" w:hAnsi="Times New Roman" w:cs="Times New Roman"/>
          <w:sz w:val="28"/>
          <w:szCs w:val="28"/>
        </w:rPr>
        <w:t xml:space="preserve">1.1 </w:t>
      </w:r>
      <w:r w:rsidR="00F272CA" w:rsidRPr="00EA7A76">
        <w:rPr>
          <w:rFonts w:ascii="Times New Roman" w:hAnsi="Times New Roman" w:cs="Times New Roman"/>
          <w:sz w:val="28"/>
          <w:szCs w:val="28"/>
        </w:rPr>
        <w:t>Борьба с незаконным оборотом наркотиков в истории России</w:t>
      </w:r>
      <w:r w:rsidR="00F30249" w:rsidRPr="00EA7A76">
        <w:rPr>
          <w:rFonts w:ascii="Times New Roman" w:hAnsi="Times New Roman" w:cs="Times New Roman"/>
          <w:sz w:val="28"/>
          <w:szCs w:val="28"/>
        </w:rPr>
        <w:t xml:space="preserve"> и в</w:t>
      </w:r>
      <w:r w:rsidR="00F272CA" w:rsidRPr="00EA7A76">
        <w:rPr>
          <w:rFonts w:ascii="Times New Roman" w:hAnsi="Times New Roman" w:cs="Times New Roman"/>
          <w:sz w:val="28"/>
          <w:szCs w:val="28"/>
        </w:rPr>
        <w:t xml:space="preserve"> зарубежных странах</w:t>
      </w:r>
      <w:bookmarkEnd w:id="2"/>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Вплоть до начала </w:t>
      </w:r>
      <w:r w:rsidRPr="00EA7A76">
        <w:rPr>
          <w:sz w:val="28"/>
          <w:szCs w:val="28"/>
          <w:lang w:val="en-US"/>
        </w:rPr>
        <w:t>XIX</w:t>
      </w:r>
      <w:r w:rsidRPr="00EA7A76">
        <w:rPr>
          <w:sz w:val="28"/>
          <w:szCs w:val="28"/>
        </w:rPr>
        <w:t xml:space="preserve"> века одурманивающ</w:t>
      </w:r>
      <w:r w:rsidR="00B771A3" w:rsidRPr="00EA7A76">
        <w:rPr>
          <w:sz w:val="28"/>
          <w:szCs w:val="28"/>
        </w:rPr>
        <w:t xml:space="preserve">ие вещества назывались зельем. </w:t>
      </w:r>
      <w:r w:rsidRPr="00EA7A76">
        <w:rPr>
          <w:sz w:val="28"/>
          <w:szCs w:val="28"/>
        </w:rPr>
        <w:t xml:space="preserve">В Древней Руси, задолго до установления христианства, языческие жрецы, как волхвы или ведуны обеспечивали потребление сильнодействующих веществ в лечебных целях, затрудняя злоупотребление этими средствами. Уже в уставе князя Владимира Мономаха «О десятинах, судах и людях церковных» в </w:t>
      </w:r>
      <w:r w:rsidRPr="00EA7A76">
        <w:rPr>
          <w:sz w:val="28"/>
          <w:szCs w:val="28"/>
          <w:lang w:val="en-US"/>
        </w:rPr>
        <w:t>XI</w:t>
      </w:r>
      <w:r w:rsidRPr="00EA7A76">
        <w:rPr>
          <w:sz w:val="28"/>
          <w:szCs w:val="28"/>
        </w:rPr>
        <w:t>-</w:t>
      </w:r>
      <w:r w:rsidRPr="00EA7A76">
        <w:rPr>
          <w:sz w:val="28"/>
          <w:szCs w:val="28"/>
          <w:lang w:val="en-US"/>
        </w:rPr>
        <w:t>XII</w:t>
      </w:r>
      <w:r w:rsidRPr="00EA7A76">
        <w:rPr>
          <w:sz w:val="28"/>
          <w:szCs w:val="28"/>
        </w:rPr>
        <w:t xml:space="preserve"> вв. лица нарушающие правила обращения с зельем, подвергались жестокому преследованию, вплоть до лишения жизни</w:t>
      </w:r>
      <w:r w:rsidR="008B5DE8" w:rsidRPr="00EA7A76">
        <w:rPr>
          <w:rStyle w:val="a7"/>
          <w:sz w:val="28"/>
          <w:szCs w:val="28"/>
        </w:rPr>
        <w:footnoteReference w:id="3"/>
      </w:r>
      <w:r w:rsidR="00C5315A"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В дореволюционной России интенсивное и масштабное распространение наркотиков начало ощущаться в конце 19 века и было связано с развитием восточной колониальной политики царского правительства. На освоение новых земель в Среднюю Азию и на Дальний Восток двинулся огромный поток крестьянства и казачества. В те времена на 20 млн. мусульманского населения (1880) приходилось до 8000 тыс. потребителей гашиша. И это число считалось заниженным, так как, по свидетельству доктора Л.В. Анциферова (1923), в Средней Азии «редко можно было встретить коренного жителя, не познакомившегося хотя бы раз в жизни со вкусом и</w:t>
      </w:r>
      <w:r w:rsidR="00EA7A76">
        <w:rPr>
          <w:sz w:val="28"/>
          <w:szCs w:val="28"/>
        </w:rPr>
        <w:t xml:space="preserve"> </w:t>
      </w:r>
      <w:r w:rsidRPr="00EA7A76">
        <w:rPr>
          <w:sz w:val="28"/>
          <w:szCs w:val="28"/>
        </w:rPr>
        <w:t xml:space="preserve">действием «наши». </w:t>
      </w:r>
    </w:p>
    <w:p w:rsidR="00F272CA" w:rsidRPr="00EA7A76" w:rsidRDefault="00F272CA" w:rsidP="00EA7A76">
      <w:pPr>
        <w:keepNext/>
        <w:widowControl w:val="0"/>
        <w:spacing w:line="360" w:lineRule="auto"/>
        <w:ind w:firstLine="709"/>
        <w:jc w:val="both"/>
        <w:rPr>
          <w:sz w:val="28"/>
          <w:szCs w:val="28"/>
        </w:rPr>
      </w:pPr>
      <w:r w:rsidRPr="00EA7A76">
        <w:rPr>
          <w:sz w:val="28"/>
          <w:szCs w:val="28"/>
        </w:rPr>
        <w:t>Уже в 1878 году генерал – губернатор Туркестанского края предупреждал о возможных последствиях для жителей европейской части России, если местными властями не будут предприняты решительные меры для борьбы с наркоманией среди азиатского населения. Чиновник по особым поручениям П. Григорьев, который специально в течение двух лет исследовал этот вопрос, сделал вывод: да, проблема есть, но ее разрешение – дело будущего и это «будущее, по всей вероятности, еще не скоро придет»</w:t>
      </w:r>
      <w:r w:rsidR="00153A70" w:rsidRPr="00EA7A76">
        <w:rPr>
          <w:rStyle w:val="a7"/>
          <w:sz w:val="28"/>
          <w:szCs w:val="28"/>
        </w:rPr>
        <w:footnoteReference w:id="4"/>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Первая мировая война ввергает страну в проблему кокаинизма, распространенности героина. Проблема наркотиков заставляет монархическую власть принять 7 июня 1915 года первый в истории России целевой Антинаркотический закон «О мерах борьбы с опиумокурением». Документ имел юридическую силу только в пределах Приамурья. </w:t>
      </w:r>
    </w:p>
    <w:p w:rsidR="00F272CA" w:rsidRPr="00EA7A76" w:rsidRDefault="00F272CA" w:rsidP="00EA7A76">
      <w:pPr>
        <w:keepNext/>
        <w:widowControl w:val="0"/>
        <w:spacing w:line="360" w:lineRule="auto"/>
        <w:ind w:firstLine="709"/>
        <w:jc w:val="both"/>
        <w:rPr>
          <w:sz w:val="28"/>
          <w:szCs w:val="28"/>
        </w:rPr>
      </w:pPr>
      <w:r w:rsidRPr="00EA7A76">
        <w:rPr>
          <w:sz w:val="28"/>
          <w:szCs w:val="28"/>
        </w:rPr>
        <w:t>В декабре 1917 год В.И. Ленин писал в «Записке Ф.Э. Дзержинскому с проектом декрета о борьбе с контрреволюционерами и саботажниками»: «Буржуазия идет на злейшие преступления, подкупая отбросы общества и опустившиеся элементы, спаивая их для целей погромов»</w:t>
      </w:r>
      <w:r w:rsidR="00153A70" w:rsidRPr="00EA7A76">
        <w:rPr>
          <w:rStyle w:val="a7"/>
          <w:sz w:val="28"/>
          <w:szCs w:val="28"/>
        </w:rPr>
        <w:footnoteReference w:id="5"/>
      </w:r>
      <w:r w:rsidRPr="00EA7A76">
        <w:rPr>
          <w:sz w:val="28"/>
          <w:szCs w:val="28"/>
        </w:rPr>
        <w:t>. Законодательные акты этого периода признавали общественно – опасным и уголовнонаказемым само наркотическое опьянение, независимо от того совершилось или нет в этом состоянии какое-либо преступление.</w:t>
      </w:r>
    </w:p>
    <w:p w:rsidR="00F272CA" w:rsidRPr="00EA7A76" w:rsidRDefault="00F272CA" w:rsidP="00EA7A76">
      <w:pPr>
        <w:keepNext/>
        <w:widowControl w:val="0"/>
        <w:tabs>
          <w:tab w:val="left" w:pos="0"/>
          <w:tab w:val="left" w:pos="360"/>
        </w:tabs>
        <w:spacing w:line="360" w:lineRule="auto"/>
        <w:ind w:firstLine="709"/>
        <w:jc w:val="both"/>
        <w:rPr>
          <w:sz w:val="28"/>
          <w:szCs w:val="28"/>
        </w:rPr>
      </w:pPr>
      <w:r w:rsidRPr="00EA7A76">
        <w:rPr>
          <w:sz w:val="28"/>
          <w:szCs w:val="28"/>
        </w:rPr>
        <w:t xml:space="preserve">Сторонником усиления борьбы с потреблением наркотических средств в начале </w:t>
      </w:r>
      <w:r w:rsidRPr="00EA7A76">
        <w:rPr>
          <w:sz w:val="28"/>
          <w:szCs w:val="28"/>
          <w:lang w:val="en-US"/>
        </w:rPr>
        <w:t>XIX</w:t>
      </w:r>
      <w:r w:rsidRPr="00EA7A76">
        <w:rPr>
          <w:sz w:val="28"/>
          <w:szCs w:val="28"/>
        </w:rPr>
        <w:t xml:space="preserve"> века являлся депутат Третьей государственной думы М.Д. Челышов. Выступая на заседании Думы в 1907 году он говорил: «…что все расшатывание нравственных народных устоев, все то, что было святое, доброе и хорошее в человеке, растворялось и растворяется в этом проклятом пойле»</w:t>
      </w:r>
      <w:r w:rsidR="00153A70" w:rsidRPr="00EA7A76">
        <w:rPr>
          <w:rStyle w:val="a7"/>
          <w:sz w:val="28"/>
          <w:szCs w:val="28"/>
        </w:rPr>
        <w:footnoteReference w:id="6"/>
      </w:r>
      <w:r w:rsidR="009A40B5" w:rsidRPr="00EA7A76">
        <w:rPr>
          <w:sz w:val="28"/>
          <w:szCs w:val="28"/>
        </w:rPr>
        <w:t>.</w:t>
      </w:r>
      <w:r w:rsidRPr="00EA7A76">
        <w:rPr>
          <w:sz w:val="28"/>
          <w:szCs w:val="28"/>
        </w:rPr>
        <w:t xml:space="preserve"> Не смотря на возрастание потребления наркотиков в этот период, правительством принимаются отдельные постановления и предписания, направленные только на борьбу с их спекуляцией, в частности кокаином. Установление уголовной ответственности за конкретные незаконные действия в области оборота наркотиков становились насущной потребностью</w:t>
      </w:r>
      <w:r w:rsidR="00153A70" w:rsidRPr="00EA7A76">
        <w:rPr>
          <w:rStyle w:val="a7"/>
          <w:sz w:val="28"/>
          <w:szCs w:val="28"/>
        </w:rPr>
        <w:footnoteReference w:id="7"/>
      </w:r>
      <w:r w:rsidR="00A26EDE" w:rsidRPr="00EA7A76">
        <w:rPr>
          <w:sz w:val="28"/>
          <w:szCs w:val="28"/>
        </w:rPr>
        <w:t>.</w:t>
      </w:r>
      <w:r w:rsidRPr="00EA7A76">
        <w:rPr>
          <w:sz w:val="28"/>
          <w:szCs w:val="28"/>
        </w:rPr>
        <w:t xml:space="preserve"> И декретом ВЦИК и СНК 22 декабря 1924 года Уголовный кодекс 1922 года дополняется статьей 140-Д-2, предусматривающий уголовную ответственность за изготовление и хранение с целью сбыта и сбыт кокаина, опия, морфия и других одурманивающих веществ без надлежащего разрешения</w:t>
      </w:r>
      <w:r w:rsidR="00153A70" w:rsidRPr="00EA7A76">
        <w:rPr>
          <w:rStyle w:val="a7"/>
          <w:sz w:val="28"/>
          <w:szCs w:val="28"/>
        </w:rPr>
        <w:footnoteReference w:id="8"/>
      </w:r>
      <w:r w:rsidR="00A26EDE" w:rsidRPr="00EA7A76">
        <w:rPr>
          <w:sz w:val="28"/>
          <w:szCs w:val="28"/>
        </w:rPr>
        <w:t>.</w:t>
      </w:r>
    </w:p>
    <w:p w:rsidR="00F272CA" w:rsidRPr="00EA7A76" w:rsidRDefault="00F272CA" w:rsidP="00EA7A76">
      <w:pPr>
        <w:pStyle w:val="a3"/>
        <w:keepNext/>
        <w:tabs>
          <w:tab w:val="left" w:pos="180"/>
        </w:tabs>
        <w:spacing w:after="0" w:line="360" w:lineRule="auto"/>
        <w:ind w:firstLine="709"/>
        <w:jc w:val="both"/>
        <w:rPr>
          <w:sz w:val="28"/>
          <w:szCs w:val="28"/>
        </w:rPr>
      </w:pPr>
      <w:r w:rsidRPr="00EA7A76">
        <w:rPr>
          <w:sz w:val="28"/>
          <w:szCs w:val="28"/>
        </w:rPr>
        <w:t>Если сравнивать ранее действующие уголовно-правовые нормы, посвященные</w:t>
      </w:r>
      <w:r w:rsidR="00EA7A76">
        <w:rPr>
          <w:sz w:val="28"/>
          <w:szCs w:val="28"/>
        </w:rPr>
        <w:t xml:space="preserve"> </w:t>
      </w:r>
      <w:r w:rsidRPr="00EA7A76">
        <w:rPr>
          <w:sz w:val="28"/>
          <w:szCs w:val="28"/>
        </w:rPr>
        <w:t xml:space="preserve">вопросам ответственности за первую разновидность, то в наиболее полном объеме они были изложены в УК РСФСР 1960 года. Но это вовсе не значит, что до этого они не считались уголовно наказуемыми. Еще в Уложении о наказаниях в главе «О преступлениях и поступках против постановлений, ограждающих народное здравие» имелось общее отделение, именуемое «О нарушении правил, установленных для продажи, хранения и употребления веществ ядовитых и сильнодействующих». Расширив основания ответственности (продажа лицам, не имеющим право на покупку, сильнодействующих или ядовитых веществ, незаконное их приобретение, нарушение правил приготовления или торговли азотной кислотой), Уголовное Уложение 1903 года дифференцировало санкции в зависимости от признаков субъекта преступления, выделив специально три статьи. </w:t>
      </w:r>
    </w:p>
    <w:p w:rsidR="00F272CA" w:rsidRPr="00EA7A76" w:rsidRDefault="00F272CA" w:rsidP="00EA7A76">
      <w:pPr>
        <w:pStyle w:val="a3"/>
        <w:keepNext/>
        <w:tabs>
          <w:tab w:val="left" w:pos="180"/>
        </w:tabs>
        <w:spacing w:after="0" w:line="360" w:lineRule="auto"/>
        <w:ind w:firstLine="709"/>
        <w:jc w:val="both"/>
        <w:rPr>
          <w:sz w:val="28"/>
          <w:szCs w:val="28"/>
        </w:rPr>
      </w:pPr>
      <w:r w:rsidRPr="00EA7A76">
        <w:rPr>
          <w:sz w:val="28"/>
          <w:szCs w:val="28"/>
        </w:rPr>
        <w:t xml:space="preserve">С первых лет существования СССР нашим государством создавалась система правовых мер, устанавливающих контроль за наркотическими веществами. Постановлением ЦИК и СНК от 23 мая 1928 года было запрещено свободное обращение кокаина, героина, гашиша. Приказом Наркоминздрава СССР от 11 ноября 1938 года были установлены Правила приема, хранения, отпуска сильнодействующих лекарственных препаратов в лечебных учреждениях страны. </w:t>
      </w:r>
    </w:p>
    <w:p w:rsidR="00F272CA" w:rsidRPr="00EA7A76" w:rsidRDefault="00F272CA" w:rsidP="00EA7A76">
      <w:pPr>
        <w:pStyle w:val="a3"/>
        <w:keepNext/>
        <w:tabs>
          <w:tab w:val="left" w:pos="180"/>
        </w:tabs>
        <w:spacing w:after="0" w:line="360" w:lineRule="auto"/>
        <w:ind w:firstLine="709"/>
        <w:jc w:val="both"/>
        <w:rPr>
          <w:sz w:val="28"/>
          <w:szCs w:val="28"/>
        </w:rPr>
      </w:pPr>
      <w:r w:rsidRPr="00EA7A76">
        <w:rPr>
          <w:sz w:val="28"/>
          <w:szCs w:val="28"/>
        </w:rPr>
        <w:t>Не стояли на месте и уголовно-правовые меры борьбы с наркоманией. Уголовный кодекс РСФСР 1926 г. предусматривал несколько норм, устанавливающих ответственность за незаконные операции с наркотическими веществами. Кроме того, уголовную ответственность по “наркотическим вопросам” предусматривали все УК всех союзных республик, принятые в 60-е годы</w:t>
      </w:r>
      <w:r w:rsidR="00E56B41" w:rsidRPr="00EA7A76">
        <w:rPr>
          <w:rStyle w:val="a7"/>
          <w:sz w:val="28"/>
          <w:szCs w:val="28"/>
        </w:rPr>
        <w:footnoteReference w:id="9"/>
      </w:r>
      <w:r w:rsidRPr="00EA7A76">
        <w:rPr>
          <w:sz w:val="28"/>
          <w:szCs w:val="28"/>
        </w:rPr>
        <w:t xml:space="preserve">. </w:t>
      </w:r>
      <w:r w:rsidRPr="00EA7A76">
        <w:rPr>
          <w:bCs/>
          <w:sz w:val="28"/>
          <w:szCs w:val="28"/>
        </w:rPr>
        <w:t>Указом Президиума ВС СССР “Об усилении борьбы с наркоманией” от 25 апреля 1974 года в УК РСФСР были внесены дополнения, конкретизирующие более общие положения и предусматривающие более строгую ответственность “... за незаконное изготовление, хранение, приобретение, перевозку наркотиков...”.</w:t>
      </w:r>
    </w:p>
    <w:p w:rsidR="00F272CA" w:rsidRPr="00EA7A76" w:rsidRDefault="00F272CA" w:rsidP="00EA7A76">
      <w:pPr>
        <w:keepNext/>
        <w:widowControl w:val="0"/>
        <w:spacing w:line="360" w:lineRule="auto"/>
        <w:ind w:firstLine="709"/>
        <w:jc w:val="both"/>
        <w:rPr>
          <w:sz w:val="28"/>
          <w:szCs w:val="28"/>
        </w:rPr>
      </w:pPr>
      <w:r w:rsidRPr="00EA7A76">
        <w:rPr>
          <w:sz w:val="28"/>
          <w:szCs w:val="28"/>
        </w:rPr>
        <w:t>Новое уголовное законодательство обобщает все наработки в этой сфере, делая новый конструктивный шаг в борьбе с наркотическими веществами их производителями и распространителями</w:t>
      </w:r>
      <w:r w:rsidR="00153A70" w:rsidRPr="00EA7A76">
        <w:rPr>
          <w:rStyle w:val="a7"/>
          <w:sz w:val="28"/>
          <w:szCs w:val="28"/>
        </w:rPr>
        <w:footnoteReference w:id="10"/>
      </w:r>
      <w:r w:rsidR="00A26EDE" w:rsidRPr="00EA7A76">
        <w:rPr>
          <w:sz w:val="28"/>
          <w:szCs w:val="28"/>
        </w:rPr>
        <w:t>.</w:t>
      </w:r>
    </w:p>
    <w:p w:rsidR="00F272CA" w:rsidRPr="00EA7A76" w:rsidRDefault="00F272CA" w:rsidP="00EA7A76">
      <w:pPr>
        <w:pStyle w:val="21"/>
        <w:keepNext/>
        <w:widowControl w:val="0"/>
        <w:spacing w:line="360" w:lineRule="auto"/>
        <w:ind w:left="0" w:firstLine="709"/>
        <w:jc w:val="both"/>
        <w:rPr>
          <w:sz w:val="28"/>
          <w:szCs w:val="28"/>
        </w:rPr>
      </w:pPr>
      <w:r w:rsidRPr="00EA7A76">
        <w:rPr>
          <w:sz w:val="28"/>
          <w:szCs w:val="28"/>
        </w:rPr>
        <w:t>Принципиально важно, чтобы в самое ближайшее время было радикально изменено отношение российского общества к проблеме наркомании: от существующего достаточно равнодушного активному противодействию. Каждый должен осознать тот факт, что борьба с наркоманией начинается, прежде всего, с семьи, со школы, с института и оставаться в стороне, надеяться, что государство сделает все без поддержки граждан, просто наивно и даже преступно</w:t>
      </w:r>
      <w:r w:rsidR="00153A70" w:rsidRPr="00EA7A76">
        <w:rPr>
          <w:rStyle w:val="a7"/>
          <w:sz w:val="28"/>
          <w:szCs w:val="28"/>
        </w:rPr>
        <w:footnoteReference w:id="11"/>
      </w:r>
      <w:r w:rsidR="00A26EDE" w:rsidRPr="00EA7A76">
        <w:rPr>
          <w:sz w:val="28"/>
          <w:szCs w:val="28"/>
        </w:rPr>
        <w:t>.</w:t>
      </w:r>
    </w:p>
    <w:p w:rsidR="00F272CA" w:rsidRPr="00EA7A76" w:rsidRDefault="00F272CA" w:rsidP="00EA7A76">
      <w:pPr>
        <w:pStyle w:val="a3"/>
        <w:keepNext/>
        <w:spacing w:after="0" w:line="360" w:lineRule="auto"/>
        <w:ind w:firstLine="709"/>
        <w:jc w:val="both"/>
        <w:rPr>
          <w:sz w:val="28"/>
          <w:szCs w:val="28"/>
        </w:rPr>
      </w:pPr>
      <w:r w:rsidRPr="00EA7A76">
        <w:rPr>
          <w:sz w:val="28"/>
          <w:szCs w:val="28"/>
        </w:rPr>
        <w:t>В основу</w:t>
      </w:r>
      <w:r w:rsidR="00EA7A76">
        <w:rPr>
          <w:sz w:val="28"/>
          <w:szCs w:val="28"/>
        </w:rPr>
        <w:t xml:space="preserve"> </w:t>
      </w:r>
      <w:r w:rsidRPr="00EA7A76">
        <w:rPr>
          <w:sz w:val="28"/>
          <w:szCs w:val="28"/>
        </w:rPr>
        <w:t>конструирования ныне закрепляемой в УК РФ системы преступлений против здоровья положен принцип дихотомии, в соответствии с которым все они подразделяются на две разновидности: связанные с наркотическими, сильнодействующими или</w:t>
      </w:r>
      <w:r w:rsidR="00EA7A76">
        <w:rPr>
          <w:sz w:val="28"/>
          <w:szCs w:val="28"/>
        </w:rPr>
        <w:t xml:space="preserve"> </w:t>
      </w:r>
      <w:r w:rsidRPr="00EA7A76">
        <w:rPr>
          <w:sz w:val="28"/>
          <w:szCs w:val="28"/>
        </w:rPr>
        <w:t>ядовитыми веществами и не связанные.</w:t>
      </w:r>
    </w:p>
    <w:p w:rsidR="008B51DE" w:rsidRPr="00EA7A76" w:rsidRDefault="00F272CA" w:rsidP="00EA7A76">
      <w:pPr>
        <w:pStyle w:val="a3"/>
        <w:keepNext/>
        <w:spacing w:after="0" w:line="360" w:lineRule="auto"/>
        <w:ind w:firstLine="709"/>
        <w:jc w:val="both"/>
        <w:rPr>
          <w:sz w:val="28"/>
          <w:szCs w:val="28"/>
        </w:rPr>
      </w:pPr>
      <w:r w:rsidRPr="00EA7A76">
        <w:rPr>
          <w:sz w:val="28"/>
          <w:szCs w:val="28"/>
        </w:rPr>
        <w:t>Наряду с распространением пьянства усиливалась динамика распространения наркомании на территории СССР. Однако правовые нормы УК РСФСР 1960 года не предусматривали ответственность за потребление наркотических средств. Уголовно-правовые нормы лишь конкретизировали применение принудительных мер медицинского характера. В соответствии со ст.</w:t>
      </w:r>
      <w:r w:rsidR="00FD0A58" w:rsidRPr="00EA7A76">
        <w:rPr>
          <w:sz w:val="28"/>
          <w:szCs w:val="28"/>
        </w:rPr>
        <w:t xml:space="preserve"> </w:t>
      </w:r>
      <w:r w:rsidRPr="00EA7A76">
        <w:rPr>
          <w:sz w:val="28"/>
          <w:szCs w:val="28"/>
        </w:rPr>
        <w:t>62 УК РСФСР в случае совершения преступления наркоманом суд наряду с наказанием за совершённое преступление мог применить к нему принудительное лечение. Наркоманы, приговорённые к мерам наказания, не связанным с лишением свободы, подлежали принудительному лечению в медицинских учреждениях со специаль</w:t>
      </w:r>
      <w:r w:rsidR="008B51DE" w:rsidRPr="00EA7A76">
        <w:rPr>
          <w:sz w:val="28"/>
          <w:szCs w:val="28"/>
        </w:rPr>
        <w:t>ным лечебным и трудовым режимом.</w:t>
      </w:r>
    </w:p>
    <w:p w:rsidR="00F272CA" w:rsidRPr="00EA7A76" w:rsidRDefault="00F272CA" w:rsidP="00EA7A76">
      <w:pPr>
        <w:pStyle w:val="a3"/>
        <w:keepNext/>
        <w:tabs>
          <w:tab w:val="left" w:pos="720"/>
        </w:tabs>
        <w:spacing w:after="0" w:line="360" w:lineRule="auto"/>
        <w:ind w:firstLine="709"/>
        <w:jc w:val="both"/>
        <w:rPr>
          <w:sz w:val="28"/>
          <w:szCs w:val="28"/>
        </w:rPr>
      </w:pPr>
      <w:r w:rsidRPr="00EA7A76">
        <w:rPr>
          <w:sz w:val="28"/>
          <w:szCs w:val="28"/>
        </w:rPr>
        <w:t>Был решен вопрос о предмете преступления и разработчиками УК РСФСР 1926 года, которые, тем не менее, сочли необходимым расширить признаки</w:t>
      </w:r>
      <w:r w:rsidR="00EA7A76">
        <w:rPr>
          <w:sz w:val="28"/>
          <w:szCs w:val="28"/>
        </w:rPr>
        <w:t xml:space="preserve"> </w:t>
      </w:r>
      <w:r w:rsidRPr="00EA7A76">
        <w:rPr>
          <w:sz w:val="28"/>
          <w:szCs w:val="28"/>
        </w:rPr>
        <w:t>объективной стороны</w:t>
      </w:r>
      <w:r w:rsidR="00EA7A76">
        <w:rPr>
          <w:sz w:val="28"/>
          <w:szCs w:val="28"/>
        </w:rPr>
        <w:t xml:space="preserve"> </w:t>
      </w:r>
      <w:r w:rsidRPr="00EA7A76">
        <w:rPr>
          <w:sz w:val="28"/>
          <w:szCs w:val="28"/>
        </w:rPr>
        <w:t>состава, включив в нее действия, как по приготовлению, так и по хранению и сбыту сильнодействующих веществ. Постановление ВЦИК и СНК СССР от 7 апреля 1936 г., которое имело в виду еще более</w:t>
      </w:r>
      <w:r w:rsidR="00EA7A76">
        <w:rPr>
          <w:sz w:val="28"/>
          <w:szCs w:val="28"/>
        </w:rPr>
        <w:t xml:space="preserve"> </w:t>
      </w:r>
      <w:r w:rsidRPr="00EA7A76">
        <w:rPr>
          <w:sz w:val="28"/>
          <w:szCs w:val="28"/>
        </w:rPr>
        <w:t>узкое понятие предмета преступлений - не любые, а только ядовитые сильнодействующие</w:t>
      </w:r>
      <w:r w:rsidR="00EA7A76">
        <w:rPr>
          <w:sz w:val="28"/>
          <w:szCs w:val="28"/>
        </w:rPr>
        <w:t xml:space="preserve"> </w:t>
      </w:r>
      <w:r w:rsidRPr="00EA7A76">
        <w:rPr>
          <w:sz w:val="28"/>
          <w:szCs w:val="28"/>
        </w:rPr>
        <w:t>вещества, ввело ответственность и за их производство, хранение, отпуск и перевозку. В период действия УК РСФСР 1926 года был принят ряд международных документов, касающихся незаконного обращения с наркотическими средствами: Женевская конвенция об ограничении производства и о регламентации распределения наркотических средств (1931 г.); Парижский протокол о международном контроле за лекарственными веществами, не подпадающими под действие конвенции от 13 июля 1931 года, (1948 г.) и т. д.</w:t>
      </w:r>
    </w:p>
    <w:p w:rsidR="00F272CA" w:rsidRPr="00EA7A76" w:rsidRDefault="00F272CA" w:rsidP="00EA7A76">
      <w:pPr>
        <w:pStyle w:val="a3"/>
        <w:keepNext/>
        <w:spacing w:after="0" w:line="360" w:lineRule="auto"/>
        <w:ind w:firstLine="709"/>
        <w:jc w:val="both"/>
        <w:rPr>
          <w:sz w:val="28"/>
          <w:szCs w:val="28"/>
        </w:rPr>
      </w:pPr>
      <w:r w:rsidRPr="00EA7A76">
        <w:rPr>
          <w:sz w:val="28"/>
          <w:szCs w:val="28"/>
        </w:rPr>
        <w:t>Это побудило законодателя не только</w:t>
      </w:r>
      <w:r w:rsidR="00EA7A76">
        <w:rPr>
          <w:sz w:val="28"/>
          <w:szCs w:val="28"/>
        </w:rPr>
        <w:t xml:space="preserve"> </w:t>
      </w:r>
      <w:r w:rsidRPr="00EA7A76">
        <w:rPr>
          <w:sz w:val="28"/>
          <w:szCs w:val="28"/>
        </w:rPr>
        <w:t>дополнить действующее законодательство (в 1934 году был установлен запрет на «посев мака и индийской конопли, за исключением тех посевов, урожаи которых идут исключительно на покрытие медицинских и научных</w:t>
      </w:r>
      <w:r w:rsidR="00EA7A76">
        <w:rPr>
          <w:sz w:val="28"/>
          <w:szCs w:val="28"/>
        </w:rPr>
        <w:t xml:space="preserve"> </w:t>
      </w:r>
      <w:r w:rsidRPr="00EA7A76">
        <w:rPr>
          <w:sz w:val="28"/>
          <w:szCs w:val="28"/>
        </w:rPr>
        <w:t>потребностей Союза ССР», и установлена соответствующая уголовная ответственность), но и переосмыслить систему преступлений против здоровья населения при</w:t>
      </w:r>
      <w:r w:rsidR="00EA7A76">
        <w:rPr>
          <w:sz w:val="28"/>
          <w:szCs w:val="28"/>
        </w:rPr>
        <w:t xml:space="preserve"> </w:t>
      </w:r>
      <w:r w:rsidRPr="00EA7A76">
        <w:rPr>
          <w:sz w:val="28"/>
          <w:szCs w:val="28"/>
        </w:rPr>
        <w:t>разработке УК РСФСР 1960 года.</w:t>
      </w:r>
    </w:p>
    <w:p w:rsidR="00F272CA" w:rsidRPr="00EA7A76" w:rsidRDefault="00F272CA" w:rsidP="00EA7A76">
      <w:pPr>
        <w:pStyle w:val="a3"/>
        <w:keepNext/>
        <w:spacing w:after="0" w:line="360" w:lineRule="auto"/>
        <w:ind w:firstLine="709"/>
        <w:jc w:val="both"/>
        <w:rPr>
          <w:sz w:val="28"/>
          <w:szCs w:val="28"/>
        </w:rPr>
      </w:pPr>
      <w:r w:rsidRPr="00EA7A76">
        <w:rPr>
          <w:sz w:val="28"/>
          <w:szCs w:val="28"/>
        </w:rPr>
        <w:t>Впервые в истории отечественной юриспруденции Указом Президиума Верховного Совета РСФСР от 15 июля 1974 года, принятого на основании Указа Президиума Верховного Совета СССР от 25 апреля 1974 года, «Об усилении борьбы с наркоманией» устанавливалась административная ответственность за потребление наркотиков без назначения врача</w:t>
      </w:r>
      <w:r w:rsidR="00153A70" w:rsidRPr="00EA7A76">
        <w:rPr>
          <w:rStyle w:val="a7"/>
          <w:sz w:val="28"/>
          <w:szCs w:val="28"/>
        </w:rPr>
        <w:footnoteReference w:id="12"/>
      </w:r>
      <w:r w:rsidR="00FD0A58" w:rsidRPr="00EA7A76">
        <w:rPr>
          <w:sz w:val="28"/>
          <w:szCs w:val="28"/>
        </w:rPr>
        <w:t>.</w:t>
      </w:r>
      <w:r w:rsidRPr="00EA7A76">
        <w:rPr>
          <w:sz w:val="28"/>
          <w:szCs w:val="28"/>
        </w:rPr>
        <w:t xml:space="preserve"> В ст. 275 п.10 сказано, что «потребление наркотических веществ без назначения врача влечет за собой штраф в размере до пятидесяти рублей, налагаемый в административном порядке…». В целях борьбы с наркоманией был издан Указ Президиума Верховного Совета от 15 июля 1974 года, принятого на основании Указа президиума верховного совета СССР от 25 августа 1972 года, «О принудительном лечении и трудовом перевоспитании больных наркоманией». В ст. 870 п.</w:t>
      </w:r>
      <w:r w:rsidR="00FD0A58" w:rsidRPr="00EA7A76">
        <w:rPr>
          <w:sz w:val="28"/>
          <w:szCs w:val="28"/>
        </w:rPr>
        <w:t xml:space="preserve"> </w:t>
      </w:r>
      <w:r w:rsidRPr="00EA7A76">
        <w:rPr>
          <w:sz w:val="28"/>
          <w:szCs w:val="28"/>
        </w:rPr>
        <w:t>1 Президиум ВС РСФСР постановляет: «установить, что лица больные наркоманией, обязаны проходить лечение в лечебно-профилактических учреждениях органов здравоохранения. Больные, уклоняющиеся от такого лечения, подлежат направлению районного (городского) народного суда в лечебно-трудовые профилактории для принудительного лечения на срок от шести месяцев до двух лет».</w:t>
      </w:r>
    </w:p>
    <w:p w:rsidR="00F272CA" w:rsidRPr="00EA7A76" w:rsidRDefault="00F272CA" w:rsidP="00EA7A76">
      <w:pPr>
        <w:pStyle w:val="a3"/>
        <w:keepNext/>
        <w:spacing w:after="0" w:line="360" w:lineRule="auto"/>
        <w:ind w:firstLine="709"/>
        <w:jc w:val="both"/>
        <w:rPr>
          <w:sz w:val="28"/>
          <w:szCs w:val="28"/>
        </w:rPr>
      </w:pPr>
      <w:r w:rsidRPr="00EA7A76">
        <w:rPr>
          <w:sz w:val="28"/>
          <w:szCs w:val="28"/>
        </w:rPr>
        <w:t>Распространение наркомании в стране требовало усиления противодействия со стороны политического руководства и государственного управления. Официальное признание наличия проблемы наркотиков в условиях развитого социализма во многом способствовали совершенствованию антинаркотического законодательства. Были приняты Указ Президиума Верховного Совета СССР от 22 июня 1987 года «О внесении изменений и дополнений в некоторые законодательные акты СССР» и Указ Президиума Верховного Совета РСФСР от 29 июня 1987 года «О внесении изменений и дополнений в Уголовный кодекс РСФСР, кодекс РСФСР об административных правонарушениях и другие законодательные акты РСФСР». Оба эти документа усиливали борьбу с незаконным оборотом наркотических средств и психотропных веществ на территории СССР.</w:t>
      </w:r>
    </w:p>
    <w:p w:rsidR="00F272CA" w:rsidRPr="00EA7A76" w:rsidRDefault="00F272CA" w:rsidP="00EA7A76">
      <w:pPr>
        <w:pStyle w:val="a3"/>
        <w:keepNext/>
        <w:spacing w:after="0" w:line="360" w:lineRule="auto"/>
        <w:ind w:firstLine="709"/>
        <w:jc w:val="both"/>
        <w:rPr>
          <w:sz w:val="28"/>
          <w:szCs w:val="28"/>
        </w:rPr>
      </w:pPr>
      <w:r w:rsidRPr="00EA7A76">
        <w:rPr>
          <w:sz w:val="28"/>
          <w:szCs w:val="28"/>
        </w:rPr>
        <w:t>Указам от 29 июня 1987 года на территории РСФСР вводились новые составы преступлений в УК РСФСР, в частности ст.</w:t>
      </w:r>
      <w:r w:rsidR="003874C1" w:rsidRPr="00EA7A76">
        <w:rPr>
          <w:sz w:val="28"/>
          <w:szCs w:val="28"/>
        </w:rPr>
        <w:t xml:space="preserve"> </w:t>
      </w:r>
      <w:r w:rsidRPr="00EA7A76">
        <w:rPr>
          <w:sz w:val="28"/>
          <w:szCs w:val="28"/>
        </w:rPr>
        <w:t>224-3</w:t>
      </w:r>
      <w:r w:rsidR="003874C1" w:rsidRPr="00EA7A76">
        <w:rPr>
          <w:sz w:val="28"/>
          <w:szCs w:val="28"/>
        </w:rPr>
        <w:t xml:space="preserve"> </w:t>
      </w:r>
      <w:r w:rsidRPr="00EA7A76">
        <w:rPr>
          <w:sz w:val="28"/>
          <w:szCs w:val="28"/>
        </w:rPr>
        <w:t>-</w:t>
      </w:r>
      <w:r w:rsidR="003874C1" w:rsidRPr="00EA7A76">
        <w:rPr>
          <w:sz w:val="28"/>
          <w:szCs w:val="28"/>
        </w:rPr>
        <w:t xml:space="preserve"> </w:t>
      </w:r>
      <w:r w:rsidRPr="00EA7A76">
        <w:rPr>
          <w:sz w:val="28"/>
          <w:szCs w:val="28"/>
        </w:rPr>
        <w:t>незаконное приобретение или хранение наркотических средств в небольших размерах, либо потребление наркотических средств без назначения врача. КоАП РСФСР пополнился ст.</w:t>
      </w:r>
      <w:r w:rsidR="003874C1" w:rsidRPr="00EA7A76">
        <w:rPr>
          <w:sz w:val="28"/>
          <w:szCs w:val="28"/>
        </w:rPr>
        <w:t xml:space="preserve"> </w:t>
      </w:r>
      <w:r w:rsidRPr="00EA7A76">
        <w:rPr>
          <w:sz w:val="28"/>
          <w:szCs w:val="28"/>
        </w:rPr>
        <w:t>44 - незаконное приобретение или хранение наркотических средств в небольших размерах, либо потребление наркотических средств без назначения врача.</w:t>
      </w:r>
    </w:p>
    <w:p w:rsidR="00F272CA" w:rsidRPr="00EA7A76" w:rsidRDefault="00F272CA" w:rsidP="00EA7A76">
      <w:pPr>
        <w:pStyle w:val="a3"/>
        <w:keepNext/>
        <w:spacing w:after="0" w:line="360" w:lineRule="auto"/>
        <w:ind w:firstLine="709"/>
        <w:jc w:val="both"/>
        <w:rPr>
          <w:sz w:val="28"/>
          <w:szCs w:val="28"/>
        </w:rPr>
      </w:pPr>
      <w:r w:rsidRPr="00EA7A76">
        <w:rPr>
          <w:sz w:val="28"/>
          <w:szCs w:val="28"/>
        </w:rPr>
        <w:t>Отличительными особенностями указов от 22 и 29 июня 1987 года от предшествующих антинаркотических законодательных актов стало введение административной ответственности, предшествовавший уголовной ответственности за потребление наркотических средств</w:t>
      </w:r>
      <w:r w:rsidR="00153A70" w:rsidRPr="00EA7A76">
        <w:rPr>
          <w:rStyle w:val="a7"/>
          <w:sz w:val="28"/>
          <w:szCs w:val="28"/>
        </w:rPr>
        <w:footnoteReference w:id="13"/>
      </w:r>
      <w:r w:rsidR="003874C1" w:rsidRPr="00EA7A76">
        <w:rPr>
          <w:sz w:val="28"/>
          <w:szCs w:val="28"/>
        </w:rPr>
        <w:t>.</w:t>
      </w:r>
    </w:p>
    <w:p w:rsidR="00F272CA" w:rsidRPr="00EA7A76" w:rsidRDefault="00F272CA" w:rsidP="00EA7A76">
      <w:pPr>
        <w:pStyle w:val="a3"/>
        <w:keepNext/>
        <w:spacing w:after="0" w:line="360" w:lineRule="auto"/>
        <w:ind w:firstLine="709"/>
        <w:jc w:val="both"/>
        <w:rPr>
          <w:sz w:val="28"/>
          <w:szCs w:val="28"/>
        </w:rPr>
      </w:pPr>
      <w:r w:rsidRPr="00EA7A76">
        <w:rPr>
          <w:sz w:val="28"/>
          <w:szCs w:val="28"/>
        </w:rPr>
        <w:t>Данная норма административного и уголовного права просуществовала три года. 25 октября 1990 года Комитетом Конституционного надзора СССР было принято заключение «О законодательстве по вопросу о принудительном лечении и трудовом перевоспитании лиц». В п.</w:t>
      </w:r>
      <w:r w:rsidR="003874C1" w:rsidRPr="00EA7A76">
        <w:rPr>
          <w:sz w:val="28"/>
          <w:szCs w:val="28"/>
        </w:rPr>
        <w:t xml:space="preserve"> </w:t>
      </w:r>
      <w:r w:rsidRPr="00EA7A76">
        <w:rPr>
          <w:sz w:val="28"/>
          <w:szCs w:val="28"/>
        </w:rPr>
        <w:t>2 документа утверждалось, что уголовная ответственность за потребление наркотиков без назначения врача не соответствует Конституции СССР.</w:t>
      </w:r>
    </w:p>
    <w:p w:rsidR="00F272CA" w:rsidRPr="00EA7A76" w:rsidRDefault="00F272CA" w:rsidP="00EA7A76">
      <w:pPr>
        <w:pStyle w:val="a3"/>
        <w:keepNext/>
        <w:tabs>
          <w:tab w:val="left" w:pos="720"/>
        </w:tabs>
        <w:spacing w:after="0" w:line="360" w:lineRule="auto"/>
        <w:ind w:firstLine="709"/>
        <w:jc w:val="both"/>
        <w:rPr>
          <w:sz w:val="28"/>
          <w:szCs w:val="28"/>
        </w:rPr>
      </w:pPr>
      <w:r w:rsidRPr="00EA7A76">
        <w:rPr>
          <w:sz w:val="28"/>
          <w:szCs w:val="28"/>
        </w:rPr>
        <w:t>Вместе с тем, несмотря на положительное заключение международно-правовой экспертизы, 5 декабря 1991 года принимается закон РСФСР «О внесении изменений и дополнений в Уголовный кодекс РСФСР об админист</w:t>
      </w:r>
      <w:r w:rsidR="00B7335E" w:rsidRPr="00EA7A76">
        <w:rPr>
          <w:sz w:val="28"/>
          <w:szCs w:val="28"/>
        </w:rPr>
        <w:t>ративных правонарушениях»</w:t>
      </w:r>
      <w:r w:rsidR="00153A70" w:rsidRPr="00EA7A76">
        <w:rPr>
          <w:rStyle w:val="a7"/>
          <w:sz w:val="28"/>
          <w:szCs w:val="28"/>
        </w:rPr>
        <w:footnoteReference w:id="14"/>
      </w:r>
      <w:r w:rsidR="003874C1" w:rsidRPr="00EA7A76">
        <w:rPr>
          <w:sz w:val="28"/>
          <w:szCs w:val="28"/>
        </w:rPr>
        <w:t>.</w:t>
      </w:r>
      <w:r w:rsidR="00B7335E" w:rsidRPr="00EA7A76">
        <w:rPr>
          <w:sz w:val="28"/>
          <w:szCs w:val="28"/>
        </w:rPr>
        <w:t xml:space="preserve"> </w:t>
      </w:r>
      <w:r w:rsidRPr="00EA7A76">
        <w:rPr>
          <w:sz w:val="28"/>
          <w:szCs w:val="28"/>
        </w:rPr>
        <w:t>Законом отменялась уголовная ответственность за потребление наркотических средств без назначения врача, в связи, с чем были внесены соответствующие изменения в ст. 224-3 и ч.2 примечания к ст.224 УК РСФСР 1960 года.</w:t>
      </w:r>
    </w:p>
    <w:p w:rsidR="00F272CA" w:rsidRPr="00EA7A76" w:rsidRDefault="00F272CA" w:rsidP="00EA7A76">
      <w:pPr>
        <w:pStyle w:val="a3"/>
        <w:keepNext/>
        <w:spacing w:after="0" w:line="360" w:lineRule="auto"/>
        <w:ind w:firstLine="709"/>
        <w:jc w:val="both"/>
        <w:rPr>
          <w:sz w:val="28"/>
          <w:szCs w:val="28"/>
        </w:rPr>
      </w:pPr>
      <w:r w:rsidRPr="00EA7A76">
        <w:rPr>
          <w:sz w:val="28"/>
          <w:szCs w:val="28"/>
        </w:rPr>
        <w:t>Был принят 1998 года закон «О наркотических средствах и психотропных веществах»</w:t>
      </w:r>
      <w:r w:rsidR="00153A70" w:rsidRPr="00EA7A76">
        <w:rPr>
          <w:rStyle w:val="a7"/>
          <w:sz w:val="28"/>
          <w:szCs w:val="28"/>
        </w:rPr>
        <w:footnoteReference w:id="15"/>
      </w:r>
      <w:r w:rsidR="008A3D6F" w:rsidRPr="00EA7A76">
        <w:rPr>
          <w:sz w:val="28"/>
          <w:szCs w:val="28"/>
        </w:rPr>
        <w:t xml:space="preserve">. </w:t>
      </w:r>
      <w:r w:rsidRPr="00EA7A76">
        <w:rPr>
          <w:sz w:val="28"/>
          <w:szCs w:val="28"/>
        </w:rPr>
        <w:t>Принятие данного закона показывает, что проблема борьбы с незаконным оборотом наркотиков, предупреждения и профилактики преступлений в этой сфере является важной государственной, что Россия, как одна из сторон подписавших три международных конвенции ООН, выполняет взятые на себя обязательства по контролю над наркотиками, психотропами и их прекурсорами путем создания единого правового базиса.</w:t>
      </w:r>
    </w:p>
    <w:p w:rsidR="00F272CA" w:rsidRPr="00EA7A76" w:rsidRDefault="00F272CA" w:rsidP="00EA7A76">
      <w:pPr>
        <w:pStyle w:val="a3"/>
        <w:keepNext/>
        <w:tabs>
          <w:tab w:val="left" w:pos="360"/>
          <w:tab w:val="left" w:pos="540"/>
          <w:tab w:val="left" w:pos="720"/>
        </w:tabs>
        <w:spacing w:after="0" w:line="360" w:lineRule="auto"/>
        <w:ind w:firstLine="709"/>
        <w:jc w:val="both"/>
        <w:rPr>
          <w:sz w:val="28"/>
          <w:szCs w:val="28"/>
        </w:rPr>
      </w:pPr>
      <w:r w:rsidRPr="00EA7A76">
        <w:rPr>
          <w:sz w:val="28"/>
          <w:szCs w:val="28"/>
        </w:rPr>
        <w:t>В принятом уголовном кодексе РФ 1996 года отсутствует ответственность за потребление наркотических и психотропных веществ без назначения врача. Лишь, ст. 97 п. г предусматривает основания применения принудительных мер медицинского характера для лиц, совершивших преступления и признанными нуждающимися в лечении от алкоголизма и наркомании</w:t>
      </w:r>
      <w:r w:rsidR="00EA7A76">
        <w:rPr>
          <w:sz w:val="28"/>
          <w:szCs w:val="28"/>
        </w:rPr>
        <w:t xml:space="preserve"> </w:t>
      </w:r>
      <w:r w:rsidRPr="00EA7A76">
        <w:rPr>
          <w:sz w:val="28"/>
          <w:szCs w:val="28"/>
        </w:rPr>
        <w:t>(в новом УК РФ 1996 года с изменениями и дополнениями на 15 января 2004 года ст. 97 п. г – исключен)</w:t>
      </w:r>
      <w:r w:rsidR="00153A70" w:rsidRPr="00EA7A76">
        <w:rPr>
          <w:rStyle w:val="a7"/>
          <w:sz w:val="28"/>
          <w:szCs w:val="28"/>
        </w:rPr>
        <w:footnoteReference w:id="16"/>
      </w:r>
      <w:r w:rsidR="008A3D6F" w:rsidRPr="00EA7A76">
        <w:rPr>
          <w:sz w:val="28"/>
          <w:szCs w:val="28"/>
        </w:rPr>
        <w:t xml:space="preserve">. </w:t>
      </w:r>
      <w:r w:rsidRPr="00EA7A76">
        <w:rPr>
          <w:sz w:val="28"/>
          <w:szCs w:val="28"/>
        </w:rPr>
        <w:t>УК РФ 1996 года содержит, как и УК РСФСР 1960 года норму (ст.23) об ответственности за преступления, совершенные в состоянии опьянения, добавлено лишь указание о том, чем вызвано состояние опьянения: употреблением наркотических средств и других одурманивающих веществ. Вместе с тем УК РФ 1996 года исключил из числа обстоятельств, отягчающих наказание состояние опьянения. Ряд авторов, соглашаясь с этим, отмечают, что «позиция законодателя, выраженная в новом УК представляется более предпочтительной, чем прежняя в УК РСФСР 1960 года, где совершение преступления в состоянии опьянения было включено в перечень обстоятельств отягчающих ответственность при назначении наказания»</w:t>
      </w:r>
      <w:r w:rsidR="008A3D6F" w:rsidRPr="00EA7A76">
        <w:rPr>
          <w:rStyle w:val="a7"/>
          <w:sz w:val="28"/>
          <w:szCs w:val="28"/>
        </w:rPr>
        <w:footnoteReference w:id="17"/>
      </w:r>
      <w:r w:rsidRPr="00EA7A76">
        <w:rPr>
          <w:sz w:val="28"/>
          <w:szCs w:val="28"/>
        </w:rPr>
        <w:t>, что «состояние опьянения не всегда может быть признано отягчающим ответственность, как об этом свидетельствует практика»</w:t>
      </w:r>
      <w:r w:rsidR="008A3D6F" w:rsidRPr="00EA7A76">
        <w:rPr>
          <w:rStyle w:val="a7"/>
          <w:sz w:val="28"/>
          <w:szCs w:val="28"/>
        </w:rPr>
        <w:footnoteReference w:id="18"/>
      </w:r>
      <w:r w:rsidR="008A3D6F" w:rsidRPr="00EA7A76">
        <w:rPr>
          <w:sz w:val="28"/>
          <w:szCs w:val="28"/>
        </w:rPr>
        <w:t>.</w:t>
      </w:r>
      <w:r w:rsidR="008B51DE" w:rsidRPr="00EA7A76">
        <w:rPr>
          <w:sz w:val="28"/>
          <w:szCs w:val="28"/>
        </w:rPr>
        <w:t xml:space="preserve"> Следовательно</w:t>
      </w:r>
      <w:r w:rsidRPr="00EA7A76">
        <w:rPr>
          <w:sz w:val="28"/>
          <w:szCs w:val="28"/>
        </w:rPr>
        <w:t>, УК РФ 1996 года предусматривает ответственность за преступления, совершенные в состоянии алкогольного, наркотического опьянения, вызванного употреблением других одурманивающих веществ.</w:t>
      </w:r>
    </w:p>
    <w:p w:rsidR="00F272CA" w:rsidRPr="00EA7A76" w:rsidRDefault="00F272CA" w:rsidP="00EA7A76">
      <w:pPr>
        <w:pStyle w:val="a3"/>
        <w:keepNext/>
        <w:tabs>
          <w:tab w:val="left" w:pos="360"/>
        </w:tabs>
        <w:spacing w:after="0" w:line="360" w:lineRule="auto"/>
        <w:ind w:firstLine="709"/>
        <w:jc w:val="both"/>
        <w:rPr>
          <w:sz w:val="28"/>
          <w:szCs w:val="28"/>
        </w:rPr>
      </w:pPr>
      <w:r w:rsidRPr="00EA7A76">
        <w:rPr>
          <w:sz w:val="28"/>
          <w:szCs w:val="28"/>
        </w:rPr>
        <w:t>Актуальным становится изучение и освоение приемлемого международного опыта законодательного регулирования борьбы с наркотизмом, так как проблема наркотизма – проблема мирового масштаба, а в каждом государстве существуют различные национальные меры борьбы с этим явлением</w:t>
      </w:r>
      <w:r w:rsidR="001D2B18" w:rsidRPr="00EA7A76">
        <w:rPr>
          <w:rStyle w:val="a7"/>
          <w:sz w:val="28"/>
          <w:szCs w:val="28"/>
        </w:rPr>
        <w:footnoteReference w:id="19"/>
      </w:r>
      <w:r w:rsidR="001D2B18"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Условно зарубежные страны можно разделить, в зависимости от жесткости законов, направленных на борьбу с незаконным оборотом наркотиков, на три группы:</w:t>
      </w:r>
    </w:p>
    <w:p w:rsidR="00F272CA" w:rsidRPr="00EA7A76" w:rsidRDefault="00F272CA" w:rsidP="00EA7A76">
      <w:pPr>
        <w:keepNext/>
        <w:widowControl w:val="0"/>
        <w:spacing w:line="360" w:lineRule="auto"/>
        <w:ind w:firstLine="709"/>
        <w:jc w:val="both"/>
        <w:rPr>
          <w:sz w:val="28"/>
          <w:szCs w:val="28"/>
        </w:rPr>
      </w:pPr>
      <w:r w:rsidRPr="00EA7A76">
        <w:rPr>
          <w:sz w:val="28"/>
          <w:szCs w:val="28"/>
        </w:rPr>
        <w:t>Первая – «группа жесткой политики», к ней относятся в первую очередь Малайзия, Иран, Пакистан, Турция, Китай и т.д. Здесь борьба ведется с распространением и потреблением наркотиков жесткими методами – вплоть до смертной казни, а законодательство в отношении распространителей наркотиков максимально ужесточено. Например, в Иране только за полтора года в соответствии с Законом 1989 г. было публично казнено свыше тысячи человек</w:t>
      </w:r>
      <w:r w:rsidR="008679A8" w:rsidRPr="00EA7A76">
        <w:rPr>
          <w:rStyle w:val="a7"/>
          <w:sz w:val="28"/>
          <w:szCs w:val="28"/>
        </w:rPr>
        <w:footnoteReference w:id="20"/>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Вторая — «группа жесткого контроля». К ней можно отнести США, Великобританию, Францию и т.д. Эти страны пристально контролируют все виды наркотиков, активно противостоят наркомафии, но крайние меры к потребителям и распространителям не применяют.</w:t>
      </w:r>
    </w:p>
    <w:p w:rsidR="00F272CA" w:rsidRPr="00EA7A76" w:rsidRDefault="00F272CA" w:rsidP="00EA7A76">
      <w:pPr>
        <w:keepNext/>
        <w:widowControl w:val="0"/>
        <w:spacing w:line="360" w:lineRule="auto"/>
        <w:ind w:firstLine="709"/>
        <w:jc w:val="both"/>
        <w:rPr>
          <w:sz w:val="28"/>
          <w:szCs w:val="28"/>
        </w:rPr>
      </w:pPr>
      <w:r w:rsidRPr="00EA7A76">
        <w:rPr>
          <w:sz w:val="28"/>
          <w:szCs w:val="28"/>
        </w:rPr>
        <w:t>Третья — «либеральная группа». Представителями этой Группы стран являются Нидерланды (Голландия) и Испания. Наиболее известным ее представителем является Голландия. Начавшаяся здесь с середины 1950-х годов легализация «</w:t>
      </w:r>
      <w:r w:rsidRPr="00EA7A76">
        <w:rPr>
          <w:smallCaps/>
          <w:sz w:val="28"/>
          <w:szCs w:val="28"/>
        </w:rPr>
        <w:t>МЯГКИХ</w:t>
      </w:r>
      <w:r w:rsidRPr="00EA7A76">
        <w:rPr>
          <w:sz w:val="28"/>
          <w:szCs w:val="28"/>
        </w:rPr>
        <w:t>» наркотиков несколько сократила количество преступлений, связанных с ними. Однако кардинальных изменений не произошло, но как бы там ни было, а Амстердам превратился в «наркотическую яму Европы», однако, Голландское правительство по-прежнему считает, что оно имеет достаточно возможностей для эффективного контроля за наркотиками</w:t>
      </w:r>
      <w:r w:rsidR="00A771D1" w:rsidRPr="00EA7A76">
        <w:rPr>
          <w:rStyle w:val="a7"/>
          <w:sz w:val="28"/>
          <w:szCs w:val="28"/>
        </w:rPr>
        <w:footnoteReference w:id="21"/>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Иллюстрации специфики уголовно-правовых норм, регламентирующих борьбу с наркотизмом, сравнительно-правовой анализ ограничен нами шестью государствами из выше приведенного условного деления зарубежных стран, отличающихся уголовными мерами борьбы с распространением и потреблением наркотиков, а именно Китая, Турции, США, Франции, Голландии и Испании</w:t>
      </w:r>
      <w:r w:rsidR="00D04193" w:rsidRPr="00EA7A76">
        <w:rPr>
          <w:rStyle w:val="a7"/>
          <w:sz w:val="28"/>
          <w:szCs w:val="28"/>
        </w:rPr>
        <w:footnoteReference w:id="22"/>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В Китае</w:t>
      </w:r>
      <w:r w:rsidRPr="00EA7A76">
        <w:rPr>
          <w:i/>
          <w:sz w:val="28"/>
          <w:szCs w:val="28"/>
        </w:rPr>
        <w:t>,</w:t>
      </w:r>
      <w:r w:rsidRPr="00EA7A76">
        <w:rPr>
          <w:sz w:val="28"/>
          <w:szCs w:val="28"/>
        </w:rPr>
        <w:t xml:space="preserve"> нормы, направленные на борьбу с незаконным оборотом содержатся в Уголовном кодексе Китайской Народной Республики (далее УК КНР)</w:t>
      </w:r>
      <w:r w:rsidR="00E8477E" w:rsidRPr="00EA7A76">
        <w:rPr>
          <w:rStyle w:val="a7"/>
          <w:sz w:val="28"/>
          <w:szCs w:val="28"/>
        </w:rPr>
        <w:footnoteReference w:id="23"/>
      </w:r>
      <w:r w:rsidR="008B1201" w:rsidRPr="00EA7A76">
        <w:rPr>
          <w:sz w:val="28"/>
          <w:szCs w:val="28"/>
        </w:rPr>
        <w:t xml:space="preserve"> </w:t>
      </w:r>
      <w:r w:rsidRPr="00EA7A76">
        <w:rPr>
          <w:sz w:val="28"/>
          <w:szCs w:val="28"/>
        </w:rPr>
        <w:t xml:space="preserve">данный УК КНР в новой редакции был принят на 5-й сессии Всекитайского собрания на родных представителей шестого созыва 14 марта 1997 г., который вступил в силу с 1 октября 1997 года. </w:t>
      </w:r>
    </w:p>
    <w:p w:rsidR="00F272CA" w:rsidRPr="00EA7A76" w:rsidRDefault="00F272CA" w:rsidP="00EA7A76">
      <w:pPr>
        <w:keepNext/>
        <w:widowControl w:val="0"/>
        <w:spacing w:line="360" w:lineRule="auto"/>
        <w:ind w:firstLine="709"/>
        <w:jc w:val="both"/>
        <w:rPr>
          <w:sz w:val="28"/>
          <w:szCs w:val="28"/>
        </w:rPr>
      </w:pPr>
      <w:r w:rsidRPr="00EA7A76">
        <w:rPr>
          <w:sz w:val="28"/>
          <w:szCs w:val="28"/>
        </w:rPr>
        <w:t>УК КНР предусматривает одиннадцать составов, направленных на борьбу с наркотизмом (Ст.Ст. 347</w:t>
      </w:r>
      <w:r w:rsidR="00C44615" w:rsidRPr="00EA7A76">
        <w:rPr>
          <w:sz w:val="28"/>
          <w:szCs w:val="28"/>
        </w:rPr>
        <w:t>-</w:t>
      </w:r>
      <w:r w:rsidRPr="00EA7A76">
        <w:rPr>
          <w:sz w:val="28"/>
          <w:szCs w:val="28"/>
        </w:rPr>
        <w:t>357), которые содержатся в §</w:t>
      </w:r>
      <w:r w:rsidR="00C44615" w:rsidRPr="00EA7A76">
        <w:rPr>
          <w:sz w:val="28"/>
          <w:szCs w:val="28"/>
        </w:rPr>
        <w:t xml:space="preserve"> </w:t>
      </w:r>
      <w:r w:rsidRPr="00EA7A76">
        <w:rPr>
          <w:sz w:val="28"/>
          <w:szCs w:val="28"/>
        </w:rPr>
        <w:t>7 «Преступления, связанные с контрабандой, продажей, транспортировкой и изготовлением наркотиков». В свою очередь данный параграф входит в главу 6 «Преступления против порядка общественного управления».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Согласно ст. 348 УК КНР ответственность наступает за незаконное владение опиумом в количестве свыше 1000 г, героином или метилфениламином в количестве свыше 50 г или иными наркотиками в крупном объеме </w:t>
      </w:r>
      <w:r w:rsidR="00E8477E" w:rsidRPr="00EA7A76">
        <w:rPr>
          <w:sz w:val="28"/>
          <w:szCs w:val="28"/>
        </w:rPr>
        <w:t>–</w:t>
      </w:r>
      <w:r w:rsidRPr="00EA7A76">
        <w:rPr>
          <w:sz w:val="28"/>
          <w:szCs w:val="28"/>
        </w:rPr>
        <w:t xml:space="preserve"> наказываются</w:t>
      </w:r>
      <w:r w:rsidR="00E8477E" w:rsidRPr="00EA7A76">
        <w:rPr>
          <w:sz w:val="28"/>
          <w:szCs w:val="28"/>
        </w:rPr>
        <w:t xml:space="preserve"> </w:t>
      </w:r>
      <w:r w:rsidRPr="00EA7A76">
        <w:rPr>
          <w:sz w:val="28"/>
          <w:szCs w:val="28"/>
        </w:rPr>
        <w:t>лишением свободы на срок свыше семи лет или бессрочным лишением свободы, а также штрафом.</w:t>
      </w:r>
    </w:p>
    <w:p w:rsidR="00F272CA" w:rsidRPr="00EA7A76" w:rsidRDefault="00F272CA" w:rsidP="00EA7A76">
      <w:pPr>
        <w:keepNext/>
        <w:widowControl w:val="0"/>
        <w:spacing w:line="360" w:lineRule="auto"/>
        <w:ind w:firstLine="709"/>
        <w:jc w:val="both"/>
        <w:rPr>
          <w:sz w:val="28"/>
          <w:szCs w:val="28"/>
        </w:rPr>
      </w:pPr>
      <w:r w:rsidRPr="00EA7A76">
        <w:rPr>
          <w:sz w:val="28"/>
          <w:szCs w:val="28"/>
        </w:rPr>
        <w:t>В Уголовном кодексе Турции</w:t>
      </w:r>
      <w:r w:rsidRPr="00EA7A76">
        <w:rPr>
          <w:i/>
          <w:sz w:val="28"/>
          <w:szCs w:val="28"/>
        </w:rPr>
        <w:t xml:space="preserve"> </w:t>
      </w:r>
      <w:r w:rsidRPr="00EA7A76">
        <w:rPr>
          <w:sz w:val="28"/>
          <w:szCs w:val="28"/>
        </w:rPr>
        <w:t>производство некоторых видов наркотиков наказывается лишением свободы на срок от 10 до 24 лет и штрафом в сумме 10 лир за каждый грамм наркотика, но не менее 3000 турецких лир (ст. 403 п. 2). А за организацию производства героина, кокаина, морфия или гашиша, руководство преступными организациями назначается исключительная мера наказания. В Законе предусматривается ответственность за незаконный сбыт наркотиков.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Законом устанавливается уголовная ответственность за: 1) организованную контрабанду героина, кокаина, морфина или гашиша на профессиональном уровне; 2) привлечение несовершеннолетних для такой преступной деятельности; 3) руководство преступными организациями, занимающимися контрабандой указанных наркотиков, назначается исключительная мера наказания. </w:t>
      </w:r>
    </w:p>
    <w:p w:rsidR="00F272CA" w:rsidRPr="00EA7A76" w:rsidRDefault="00F272CA" w:rsidP="00EA7A76">
      <w:pPr>
        <w:keepNext/>
        <w:widowControl w:val="0"/>
        <w:spacing w:line="360" w:lineRule="auto"/>
        <w:ind w:firstLine="709"/>
        <w:jc w:val="both"/>
        <w:rPr>
          <w:sz w:val="28"/>
          <w:szCs w:val="28"/>
        </w:rPr>
      </w:pPr>
      <w:r w:rsidRPr="00EA7A76">
        <w:rPr>
          <w:sz w:val="28"/>
          <w:szCs w:val="28"/>
        </w:rPr>
        <w:t>Несомненный интерес представляет правовое регулирование борьбы с незаконным оборотом наркотиков во Франции</w:t>
      </w:r>
      <w:r w:rsidRPr="00EA7A76">
        <w:rPr>
          <w:i/>
          <w:sz w:val="28"/>
          <w:szCs w:val="28"/>
        </w:rPr>
        <w:t>.</w:t>
      </w:r>
      <w:r w:rsidRPr="00EA7A76">
        <w:rPr>
          <w:sz w:val="28"/>
          <w:szCs w:val="28"/>
        </w:rPr>
        <w:t xml:space="preserve"> Уголовная ответственность за данные преступления предусматривается действующим Уголовным кодексом Франции</w:t>
      </w:r>
      <w:r w:rsidR="00E8477E" w:rsidRPr="00EA7A76">
        <w:rPr>
          <w:rStyle w:val="a7"/>
          <w:sz w:val="28"/>
          <w:szCs w:val="28"/>
        </w:rPr>
        <w:footnoteReference w:id="24"/>
      </w:r>
      <w:r w:rsidRPr="00EA7A76">
        <w:rPr>
          <w:sz w:val="28"/>
          <w:szCs w:val="28"/>
        </w:rPr>
        <w:t xml:space="preserve"> принятым 22 июля 1992 года.</w:t>
      </w:r>
    </w:p>
    <w:p w:rsidR="00F272CA" w:rsidRPr="00EA7A76" w:rsidRDefault="00F272CA" w:rsidP="00EA7A76">
      <w:pPr>
        <w:keepNext/>
        <w:widowControl w:val="0"/>
        <w:spacing w:line="360" w:lineRule="auto"/>
        <w:ind w:firstLine="709"/>
        <w:jc w:val="both"/>
        <w:rPr>
          <w:sz w:val="28"/>
          <w:szCs w:val="28"/>
        </w:rPr>
      </w:pPr>
      <w:r w:rsidRPr="00EA7A76">
        <w:rPr>
          <w:sz w:val="28"/>
          <w:szCs w:val="28"/>
        </w:rPr>
        <w:t>По французскому законодательству сурово наказывается руководство или организация группы с целью производства, изготовления, импорта, экспорта, перевозки, хранения, предложения, передачи, приобретения или незаконного использования наркотических средств, а именно пожизненным заточением и штрафом в 50000000 франков (ст. 222</w:t>
      </w:r>
      <w:r w:rsidR="00E8477E" w:rsidRPr="00EA7A76">
        <w:rPr>
          <w:sz w:val="28"/>
          <w:szCs w:val="28"/>
        </w:rPr>
        <w:t>-</w:t>
      </w:r>
      <w:r w:rsidRPr="00EA7A76">
        <w:rPr>
          <w:sz w:val="28"/>
          <w:szCs w:val="28"/>
        </w:rPr>
        <w:t xml:space="preserve">34 УК Франции). </w:t>
      </w:r>
    </w:p>
    <w:p w:rsidR="00F272CA" w:rsidRPr="00EA7A76" w:rsidRDefault="00F272CA" w:rsidP="00EA7A76">
      <w:pPr>
        <w:keepNext/>
        <w:widowControl w:val="0"/>
        <w:spacing w:line="360" w:lineRule="auto"/>
        <w:ind w:firstLine="709"/>
        <w:jc w:val="both"/>
        <w:rPr>
          <w:sz w:val="28"/>
          <w:szCs w:val="28"/>
        </w:rPr>
      </w:pPr>
      <w:r w:rsidRPr="00EA7A76">
        <w:rPr>
          <w:sz w:val="28"/>
          <w:szCs w:val="28"/>
        </w:rPr>
        <w:t>В Уголовном кодексе Голландии (Нидерланды)</w:t>
      </w:r>
      <w:r w:rsidR="00E8477E" w:rsidRPr="00EA7A76">
        <w:rPr>
          <w:rStyle w:val="a7"/>
          <w:sz w:val="28"/>
          <w:szCs w:val="28"/>
        </w:rPr>
        <w:footnoteReference w:id="25"/>
      </w:r>
      <w:r w:rsidR="00922EC7" w:rsidRPr="00EA7A76">
        <w:rPr>
          <w:sz w:val="28"/>
          <w:szCs w:val="28"/>
        </w:rPr>
        <w:t xml:space="preserve"> </w:t>
      </w:r>
      <w:r w:rsidRPr="00EA7A76">
        <w:rPr>
          <w:sz w:val="28"/>
          <w:szCs w:val="28"/>
        </w:rPr>
        <w:t>вступившим в законную силу 1 сентября 1886 года с последующими изменениями и дополнениями, не содержатся нормы, направленные на борьбу с незаконным оборотом наркотиков. Это обусловлено тем, что отдельные разделы уголовного права регулируются, в частности, особыми законами и предписаниями местных законодателей. Примерами таких</w:t>
      </w:r>
      <w:r w:rsidR="00760593" w:rsidRPr="00EA7A76">
        <w:rPr>
          <w:sz w:val="28"/>
          <w:szCs w:val="28"/>
        </w:rPr>
        <w:t xml:space="preserve"> особых законов являются - </w:t>
      </w:r>
      <w:r w:rsidRPr="00EA7A76">
        <w:rPr>
          <w:sz w:val="28"/>
          <w:szCs w:val="28"/>
        </w:rPr>
        <w:t>Закон об Экономических Преступлениях</w:t>
      </w:r>
      <w:r w:rsidR="00A36A13" w:rsidRPr="00EA7A76">
        <w:rPr>
          <w:rStyle w:val="a7"/>
          <w:sz w:val="28"/>
          <w:szCs w:val="28"/>
        </w:rPr>
        <w:footnoteReference w:id="26"/>
      </w:r>
      <w:r w:rsidRPr="00EA7A76">
        <w:rPr>
          <w:sz w:val="28"/>
          <w:szCs w:val="28"/>
        </w:rPr>
        <w:t>, Опиумный Закон</w:t>
      </w:r>
      <w:r w:rsidR="00A36A13" w:rsidRPr="00EA7A76">
        <w:rPr>
          <w:rStyle w:val="a7"/>
          <w:sz w:val="28"/>
          <w:szCs w:val="28"/>
        </w:rPr>
        <w:footnoteReference w:id="27"/>
      </w:r>
      <w:r w:rsidRPr="00EA7A76">
        <w:rPr>
          <w:sz w:val="28"/>
          <w:szCs w:val="28"/>
        </w:rPr>
        <w:t xml:space="preserve"> 1928 г., он направлен на борьбу с незаконным оборотом наркотиков. </w:t>
      </w:r>
    </w:p>
    <w:p w:rsidR="00F272CA" w:rsidRPr="00EA7A76" w:rsidRDefault="00F272CA" w:rsidP="00EA7A76">
      <w:pPr>
        <w:keepNext/>
        <w:widowControl w:val="0"/>
        <w:spacing w:line="360" w:lineRule="auto"/>
        <w:ind w:firstLine="709"/>
        <w:jc w:val="both"/>
        <w:rPr>
          <w:sz w:val="28"/>
          <w:szCs w:val="28"/>
        </w:rPr>
      </w:pPr>
      <w:r w:rsidRPr="00EA7A76">
        <w:rPr>
          <w:sz w:val="28"/>
          <w:szCs w:val="28"/>
        </w:rPr>
        <w:t>В Уголовном кодексе Испани</w:t>
      </w:r>
      <w:r w:rsidR="00A36A13" w:rsidRPr="00EA7A76">
        <w:rPr>
          <w:rStyle w:val="a7"/>
          <w:sz w:val="28"/>
          <w:szCs w:val="28"/>
        </w:rPr>
        <w:footnoteReference w:id="28"/>
      </w:r>
      <w:r w:rsidRPr="00EA7A76">
        <w:rPr>
          <w:i/>
          <w:sz w:val="28"/>
          <w:szCs w:val="28"/>
        </w:rPr>
        <w:t xml:space="preserve"> </w:t>
      </w:r>
      <w:r w:rsidRPr="00EA7A76">
        <w:rPr>
          <w:sz w:val="28"/>
          <w:szCs w:val="28"/>
        </w:rPr>
        <w:t>и</w:t>
      </w:r>
      <w:r w:rsidRPr="00EA7A76">
        <w:rPr>
          <w:i/>
          <w:sz w:val="28"/>
          <w:szCs w:val="28"/>
        </w:rPr>
        <w:t xml:space="preserve"> </w:t>
      </w:r>
      <w:r w:rsidRPr="00EA7A76">
        <w:rPr>
          <w:sz w:val="28"/>
          <w:szCs w:val="28"/>
        </w:rPr>
        <w:t>нормы, направленные на борьбу с незаконным оборотом наркотиков, содержатся в Главе III «О преступлениях против общественного здоровья», которая входит в Раздел Х</w:t>
      </w:r>
      <w:r w:rsidRPr="00EA7A76">
        <w:rPr>
          <w:sz w:val="28"/>
          <w:szCs w:val="28"/>
          <w:lang w:val="en-US"/>
        </w:rPr>
        <w:t>V</w:t>
      </w:r>
      <w:r w:rsidRPr="00EA7A76">
        <w:rPr>
          <w:sz w:val="28"/>
          <w:szCs w:val="28"/>
        </w:rPr>
        <w:t>II «О преступлениях против коллективной безопасности».</w:t>
      </w:r>
    </w:p>
    <w:p w:rsidR="00F272CA" w:rsidRPr="00EA7A76" w:rsidRDefault="00F272CA" w:rsidP="00EA7A76">
      <w:pPr>
        <w:keepNext/>
        <w:widowControl w:val="0"/>
        <w:spacing w:line="360" w:lineRule="auto"/>
        <w:ind w:firstLine="709"/>
        <w:jc w:val="both"/>
        <w:rPr>
          <w:sz w:val="28"/>
          <w:szCs w:val="28"/>
        </w:rPr>
      </w:pPr>
      <w:r w:rsidRPr="00EA7A76">
        <w:rPr>
          <w:sz w:val="28"/>
          <w:szCs w:val="28"/>
        </w:rPr>
        <w:t>Подводя итоги, необходимо отметить, что:</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 во-первых, наркотики оказывают пагубное воздействие на организм человека, было осознано обществом не сразу, а только с середины </w:t>
      </w:r>
      <w:r w:rsidRPr="00EA7A76">
        <w:rPr>
          <w:sz w:val="28"/>
          <w:szCs w:val="28"/>
          <w:lang w:val="en-US"/>
        </w:rPr>
        <w:t>XIX</w:t>
      </w:r>
      <w:r w:rsidRPr="00EA7A76">
        <w:rPr>
          <w:sz w:val="28"/>
          <w:szCs w:val="28"/>
        </w:rPr>
        <w:t xml:space="preserve"> века. Наиболее стремительное развитие российского уголовного законодательства, направленного на борьбу с наркотизмом, приходится на 70-90-е годы </w:t>
      </w:r>
      <w:r w:rsidRPr="00EA7A76">
        <w:rPr>
          <w:sz w:val="28"/>
          <w:szCs w:val="28"/>
          <w:lang w:val="en-US"/>
        </w:rPr>
        <w:t>XIX</w:t>
      </w:r>
      <w:r w:rsidRPr="00EA7A76">
        <w:rPr>
          <w:sz w:val="28"/>
          <w:szCs w:val="28"/>
        </w:rPr>
        <w:t xml:space="preserve"> столетия, что выразилось в более активном использовании уголовно-правовых средств в борьбе с этим негативным явлением посредством расширения и ужесточения наказуемости данных деяний.</w:t>
      </w:r>
    </w:p>
    <w:p w:rsidR="00F272CA" w:rsidRPr="00EA7A76" w:rsidRDefault="00F272CA" w:rsidP="00EA7A76">
      <w:pPr>
        <w:keepNext/>
        <w:widowControl w:val="0"/>
        <w:spacing w:line="360" w:lineRule="auto"/>
        <w:ind w:firstLine="709"/>
        <w:jc w:val="both"/>
        <w:rPr>
          <w:sz w:val="28"/>
          <w:szCs w:val="28"/>
        </w:rPr>
      </w:pPr>
      <w:r w:rsidRPr="00EA7A76">
        <w:rPr>
          <w:sz w:val="28"/>
          <w:szCs w:val="28"/>
        </w:rPr>
        <w:t>- во-вторых, необходимо не забывать и о влиянии международного права на развитие российского уголовного законодательства. Анализ законодательства Китая, Турции, США, Франции, Голландии (Нидерланды) и Испании, предусматривающего ответственность за незаконный оборот наркотических средств или психотропных веществ, позволяет сделать следующие выводы</w:t>
      </w:r>
      <w:r w:rsidR="007B22BF" w:rsidRPr="00EA7A76">
        <w:rPr>
          <w:rStyle w:val="a7"/>
          <w:sz w:val="28"/>
          <w:szCs w:val="28"/>
        </w:rPr>
        <w:footnoteReference w:id="29"/>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1) наиболее суровому наказанию подвергаются лица, занимающиеся преступным сбытом и контрабандой наркотиков в крупных размерах, а также руководство такой группой;</w:t>
      </w:r>
    </w:p>
    <w:p w:rsidR="00F272CA" w:rsidRPr="00EA7A76" w:rsidRDefault="00F272CA" w:rsidP="00EA7A76">
      <w:pPr>
        <w:keepNext/>
        <w:widowControl w:val="0"/>
        <w:spacing w:line="360" w:lineRule="auto"/>
        <w:ind w:firstLine="709"/>
        <w:jc w:val="both"/>
        <w:rPr>
          <w:sz w:val="28"/>
          <w:szCs w:val="28"/>
        </w:rPr>
      </w:pPr>
      <w:r w:rsidRPr="00EA7A76">
        <w:rPr>
          <w:sz w:val="28"/>
          <w:szCs w:val="28"/>
        </w:rPr>
        <w:t>2) в результате омоложения наркомании в данных государствах строго наказываются лица за вовлечение несовершеннолетних в наркобизнес или использование несовершеннолетних для совершения преступлений, связанных с наркотиками, а также действия, направленные на продажу наркотических средств заведомо несовершеннолетнему;</w:t>
      </w:r>
    </w:p>
    <w:p w:rsidR="00F272CA" w:rsidRPr="00EA7A76" w:rsidRDefault="007B22BF" w:rsidP="00EA7A76">
      <w:pPr>
        <w:keepNext/>
        <w:widowControl w:val="0"/>
        <w:spacing w:line="360" w:lineRule="auto"/>
        <w:ind w:firstLine="709"/>
        <w:jc w:val="both"/>
        <w:rPr>
          <w:sz w:val="28"/>
          <w:szCs w:val="28"/>
        </w:rPr>
      </w:pPr>
      <w:r w:rsidRPr="00EA7A76">
        <w:rPr>
          <w:sz w:val="28"/>
          <w:szCs w:val="28"/>
        </w:rPr>
        <w:t>3</w:t>
      </w:r>
      <w:r w:rsidR="00F272CA" w:rsidRPr="00EA7A76">
        <w:rPr>
          <w:sz w:val="28"/>
          <w:szCs w:val="28"/>
        </w:rPr>
        <w:t>) в указанных странах явно прослеживается тенденция ужесточения наказания за преступления, связанные с наркотическими средствами и психотропными веществами.</w:t>
      </w:r>
    </w:p>
    <w:p w:rsidR="00F272CA" w:rsidRPr="00EA7A76" w:rsidRDefault="00F272CA" w:rsidP="00EA7A76">
      <w:pPr>
        <w:keepNext/>
        <w:widowControl w:val="0"/>
        <w:spacing w:line="360" w:lineRule="auto"/>
        <w:ind w:firstLine="709"/>
        <w:jc w:val="both"/>
        <w:rPr>
          <w:sz w:val="28"/>
          <w:szCs w:val="28"/>
        </w:rPr>
      </w:pPr>
      <w:r w:rsidRPr="00EA7A76">
        <w:rPr>
          <w:sz w:val="28"/>
          <w:szCs w:val="28"/>
        </w:rPr>
        <w:t>- в-третьих, наркотизм является актуальной проблемой всего мира.</w:t>
      </w:r>
    </w:p>
    <w:p w:rsidR="00F272CA" w:rsidRPr="00EA7A76" w:rsidRDefault="00F272CA" w:rsidP="00EA7A76">
      <w:pPr>
        <w:keepNext/>
        <w:widowControl w:val="0"/>
        <w:spacing w:line="360" w:lineRule="auto"/>
        <w:ind w:firstLine="709"/>
        <w:jc w:val="both"/>
        <w:rPr>
          <w:sz w:val="28"/>
          <w:szCs w:val="28"/>
        </w:rPr>
      </w:pPr>
    </w:p>
    <w:p w:rsidR="00F272CA" w:rsidRPr="00EA7A76" w:rsidRDefault="00EA7A76" w:rsidP="00EA7A76">
      <w:pPr>
        <w:pStyle w:val="1"/>
        <w:widowControl w:val="0"/>
        <w:spacing w:before="0" w:after="0" w:line="360" w:lineRule="auto"/>
        <w:ind w:firstLine="709"/>
        <w:jc w:val="both"/>
        <w:rPr>
          <w:rFonts w:ascii="Times New Roman" w:hAnsi="Times New Roman" w:cs="Times New Roman"/>
          <w:sz w:val="28"/>
          <w:szCs w:val="28"/>
        </w:rPr>
      </w:pPr>
      <w:bookmarkStart w:id="3" w:name="_Toc135646069"/>
      <w:r>
        <w:rPr>
          <w:rFonts w:ascii="Times New Roman" w:hAnsi="Times New Roman" w:cs="Times New Roman"/>
          <w:sz w:val="28"/>
          <w:szCs w:val="28"/>
        </w:rPr>
        <w:br w:type="page"/>
      </w:r>
      <w:r w:rsidR="00F272CA" w:rsidRPr="00EA7A76">
        <w:rPr>
          <w:rFonts w:ascii="Times New Roman" w:hAnsi="Times New Roman" w:cs="Times New Roman"/>
          <w:sz w:val="28"/>
          <w:szCs w:val="28"/>
        </w:rPr>
        <w:t>1.2 Основные понятия незаконного оборота наркотиков и его тенденции</w:t>
      </w:r>
      <w:bookmarkEnd w:id="3"/>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p>
    <w:p w:rsidR="00F272CA" w:rsidRPr="00EA7A76" w:rsidRDefault="00F272CA" w:rsidP="00EA7A76">
      <w:pPr>
        <w:keepNext/>
        <w:widowControl w:val="0"/>
        <w:tabs>
          <w:tab w:val="left" w:pos="540"/>
        </w:tabs>
        <w:spacing w:line="360" w:lineRule="auto"/>
        <w:ind w:firstLine="709"/>
        <w:jc w:val="both"/>
        <w:rPr>
          <w:sz w:val="28"/>
          <w:szCs w:val="28"/>
        </w:rPr>
      </w:pPr>
      <w:r w:rsidRPr="00EA7A76">
        <w:rPr>
          <w:sz w:val="28"/>
          <w:szCs w:val="28"/>
        </w:rPr>
        <w:t>Сегодня отмечают не просто рост числа наркоманов, но и усиление и активизацию наркодельцов, превращение наркобизнеса в составную часть организованной преступности в России, все большую интернационализацию российского наркобизнеса. Факты говорят о том, что при сохранении существующей тенденции для России в ближайшем будущем создается реальная угроза высокой степени наркотизации населения, в особенности, к сожалению, молодежи.</w:t>
      </w:r>
    </w:p>
    <w:p w:rsidR="00F272CA" w:rsidRPr="00EA7A76" w:rsidRDefault="00F272CA" w:rsidP="00EA7A76">
      <w:pPr>
        <w:keepNext/>
        <w:widowControl w:val="0"/>
        <w:spacing w:line="360" w:lineRule="auto"/>
        <w:ind w:firstLine="709"/>
        <w:jc w:val="both"/>
        <w:rPr>
          <w:sz w:val="28"/>
          <w:szCs w:val="28"/>
        </w:rPr>
      </w:pPr>
      <w:r w:rsidRPr="00EA7A76">
        <w:rPr>
          <w:sz w:val="28"/>
          <w:szCs w:val="28"/>
        </w:rPr>
        <w:t>К наркотическим средствам относятся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w:t>
      </w:r>
      <w:r w:rsidR="00EA7A76">
        <w:rPr>
          <w:sz w:val="28"/>
          <w:szCs w:val="28"/>
        </w:rPr>
        <w:t xml:space="preserve"> </w:t>
      </w:r>
      <w:r w:rsidRPr="00EA7A76">
        <w:rPr>
          <w:sz w:val="28"/>
          <w:szCs w:val="28"/>
        </w:rPr>
        <w:t>подлежащих контролю в РФ, в соответствии с законодательством РФ, международными договорами России</w:t>
      </w:r>
      <w:r w:rsidR="000355D6" w:rsidRPr="00EA7A76">
        <w:rPr>
          <w:rStyle w:val="a7"/>
          <w:sz w:val="28"/>
          <w:szCs w:val="28"/>
        </w:rPr>
        <w:footnoteReference w:id="30"/>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Растения,</w:t>
      </w:r>
      <w:r w:rsidR="00EA7A76">
        <w:rPr>
          <w:sz w:val="28"/>
          <w:szCs w:val="28"/>
        </w:rPr>
        <w:t xml:space="preserve"> </w:t>
      </w:r>
      <w:r w:rsidRPr="00EA7A76">
        <w:rPr>
          <w:sz w:val="28"/>
          <w:szCs w:val="28"/>
        </w:rPr>
        <w:t xml:space="preserve">используемые для производства наркотических средств или психотропных веществ, - это запрещенные к возделыванию растения, отличающиеся значительной концентрацией наркотиков или элементов, входящих в состав психотропных веществ. </w:t>
      </w:r>
    </w:p>
    <w:p w:rsidR="00F272CA" w:rsidRPr="00EA7A76" w:rsidRDefault="00F272CA" w:rsidP="00EA7A76">
      <w:pPr>
        <w:keepNext/>
        <w:widowControl w:val="0"/>
        <w:spacing w:line="360" w:lineRule="auto"/>
        <w:ind w:firstLine="709"/>
        <w:jc w:val="both"/>
        <w:rPr>
          <w:sz w:val="28"/>
          <w:szCs w:val="28"/>
        </w:rPr>
      </w:pPr>
      <w:r w:rsidRPr="00EA7A76">
        <w:rPr>
          <w:bCs/>
          <w:sz w:val="28"/>
          <w:szCs w:val="28"/>
        </w:rPr>
        <w:t>Выращивание</w:t>
      </w:r>
      <w:r w:rsidRPr="00EA7A76">
        <w:rPr>
          <w:bCs/>
          <w:i/>
          <w:sz w:val="28"/>
          <w:szCs w:val="28"/>
        </w:rPr>
        <w:t xml:space="preserve"> </w:t>
      </w:r>
      <w:r w:rsidRPr="00EA7A76">
        <w:rPr>
          <w:bCs/>
          <w:sz w:val="28"/>
          <w:szCs w:val="28"/>
        </w:rPr>
        <w:t>- это уход (полив,</w:t>
      </w:r>
      <w:r w:rsidR="00EA7A76">
        <w:rPr>
          <w:bCs/>
          <w:sz w:val="28"/>
          <w:szCs w:val="28"/>
        </w:rPr>
        <w:t xml:space="preserve"> </w:t>
      </w:r>
      <w:r w:rsidRPr="00EA7A76">
        <w:rPr>
          <w:bCs/>
          <w:sz w:val="28"/>
          <w:szCs w:val="28"/>
        </w:rPr>
        <w:t>прополка, внесение удобрений и т.п.) за посевами и всходами с целью доведения растений до</w:t>
      </w:r>
      <w:r w:rsidR="00EA7A76">
        <w:rPr>
          <w:bCs/>
          <w:sz w:val="28"/>
          <w:szCs w:val="28"/>
        </w:rPr>
        <w:t xml:space="preserve"> </w:t>
      </w:r>
      <w:r w:rsidRPr="00EA7A76">
        <w:rPr>
          <w:bCs/>
          <w:sz w:val="28"/>
          <w:szCs w:val="28"/>
        </w:rPr>
        <w:t>стадии созревания, когда они пригодны для изготовления наркотических средств.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Психотропными веществами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 психотропных веществах </w:t>
      </w:r>
      <w:smartTag w:uri="urn:schemas-microsoft-com:office:smarttags" w:element="metricconverter">
        <w:smartTagPr>
          <w:attr w:name="ProductID" w:val="1971 г"/>
        </w:smartTagPr>
        <w:r w:rsidRPr="00EA7A76">
          <w:rPr>
            <w:sz w:val="28"/>
            <w:szCs w:val="28"/>
          </w:rPr>
          <w:t>1971 г</w:t>
        </w:r>
      </w:smartTag>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Прекурсорами признаются вещества, используемые при производстве, изготовлении, переработке наркотических средств и психотропных веществ, включенные в Перечень наркотических средств и психотропных веществ и их прекурсоров, подлежащих контролю в РФ, в соответствии с законодательством РФ, международными договорами в России, в том числе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EA7A76">
          <w:rPr>
            <w:sz w:val="28"/>
            <w:szCs w:val="28"/>
          </w:rPr>
          <w:t>1988 г</w:t>
        </w:r>
      </w:smartTag>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Аналоги наркотических</w:t>
      </w:r>
      <w:r w:rsidRPr="00EA7A76">
        <w:rPr>
          <w:i/>
          <w:sz w:val="28"/>
          <w:szCs w:val="28"/>
        </w:rPr>
        <w:t xml:space="preserve"> </w:t>
      </w:r>
      <w:r w:rsidRPr="00EA7A76">
        <w:rPr>
          <w:sz w:val="28"/>
          <w:szCs w:val="28"/>
        </w:rPr>
        <w:t>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r w:rsidR="007B22BF" w:rsidRPr="00EA7A76">
        <w:rPr>
          <w:rStyle w:val="a7"/>
          <w:sz w:val="28"/>
          <w:szCs w:val="28"/>
        </w:rPr>
        <w:footnoteReference w:id="31"/>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Под незаконным изготовлением наркотических средств, психотропных веществ или их аналогов следует понимать совершенные в нарушение законодательств</w:t>
      </w:r>
      <w:r w:rsidR="00EA7A76">
        <w:rPr>
          <w:sz w:val="28"/>
          <w:szCs w:val="28"/>
        </w:rPr>
        <w:t xml:space="preserve"> </w:t>
      </w:r>
      <w:r w:rsidRPr="00EA7A76">
        <w:rPr>
          <w:sz w:val="28"/>
          <w:szCs w:val="28"/>
        </w:rPr>
        <w:t>РФ умышленные</w:t>
      </w:r>
      <w:r w:rsidR="00EA7A76">
        <w:rPr>
          <w:sz w:val="28"/>
          <w:szCs w:val="28"/>
        </w:rPr>
        <w:t xml:space="preserve"> </w:t>
      </w:r>
      <w:r w:rsidRPr="00EA7A76">
        <w:rPr>
          <w:sz w:val="28"/>
          <w:szCs w:val="28"/>
        </w:rPr>
        <w:t>действия, направленные на получение из наркотикосодержащих растений, лекарственных, химических и иных веществ одного или нескольких готовых к</w:t>
      </w:r>
      <w:r w:rsidR="00B771A3" w:rsidRPr="00EA7A76">
        <w:rPr>
          <w:sz w:val="28"/>
          <w:szCs w:val="28"/>
        </w:rPr>
        <w:t xml:space="preserve"> использованию</w:t>
      </w:r>
      <w:r w:rsidRPr="00EA7A76">
        <w:rPr>
          <w:sz w:val="28"/>
          <w:szCs w:val="28"/>
        </w:rPr>
        <w:t xml:space="preserve"> и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w:t>
      </w:r>
      <w:r w:rsidR="001B5BA6" w:rsidRPr="00EA7A76">
        <w:rPr>
          <w:rStyle w:val="a7"/>
          <w:sz w:val="28"/>
          <w:szCs w:val="28"/>
        </w:rPr>
        <w:footnoteReference w:id="32"/>
      </w:r>
      <w:r w:rsidR="001B5BA6"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Производство наркотических средств, психотропных веществ или их аналогов означает действия, направленные на их серийное получение. </w:t>
      </w:r>
    </w:p>
    <w:p w:rsidR="00F272CA" w:rsidRPr="00EA7A76" w:rsidRDefault="00F272CA" w:rsidP="00EA7A76">
      <w:pPr>
        <w:keepNext/>
        <w:widowControl w:val="0"/>
        <w:spacing w:line="360" w:lineRule="auto"/>
        <w:ind w:firstLine="709"/>
        <w:jc w:val="both"/>
        <w:rPr>
          <w:sz w:val="28"/>
          <w:szCs w:val="28"/>
        </w:rPr>
      </w:pPr>
      <w:r w:rsidRPr="00EA7A76">
        <w:rPr>
          <w:sz w:val="28"/>
          <w:szCs w:val="28"/>
        </w:rPr>
        <w:t>Незаконной переработкой наркотических средств, психотропных веществ, их прекурсоров или аналогов признаются совершенные в нарушение законодательства РФ умышленные действия, направленные на рафинирование</w:t>
      </w:r>
      <w:r w:rsidR="00EA7A76">
        <w:rPr>
          <w:sz w:val="28"/>
          <w:szCs w:val="28"/>
        </w:rPr>
        <w:t xml:space="preserve"> </w:t>
      </w:r>
      <w:r w:rsidRPr="00EA7A76">
        <w:rPr>
          <w:sz w:val="28"/>
          <w:szCs w:val="28"/>
        </w:rPr>
        <w:t xml:space="preserve">(очистку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такой смеси (препарате) концентрации наркотического средства или психотропного вещества. </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Статистика уже демонстрирует значительный прирост количества преступлений, связанных с незаконным оборотом наркотиков, и это с учетом высокой латентности данных преступлений </w:t>
      </w:r>
    </w:p>
    <w:p w:rsidR="00F272CA" w:rsidRPr="00EA7A76" w:rsidRDefault="00F272CA" w:rsidP="00EA7A76">
      <w:pPr>
        <w:pStyle w:val="HTML"/>
        <w:keepNext/>
        <w:widowControl w:val="0"/>
        <w:spacing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t>Ввоз (вывоз) наркотических средств, психотропных веществ и их прекурсоров - перемещение наркотических средств, психотропных</w:t>
      </w:r>
      <w:r w:rsidR="00EA7A76">
        <w:rPr>
          <w:rFonts w:ascii="Times New Roman" w:hAnsi="Times New Roman" w:cs="Times New Roman"/>
          <w:sz w:val="28"/>
          <w:szCs w:val="28"/>
        </w:rPr>
        <w:t xml:space="preserve"> </w:t>
      </w:r>
      <w:r w:rsidRPr="00EA7A76">
        <w:rPr>
          <w:rFonts w:ascii="Times New Roman" w:hAnsi="Times New Roman" w:cs="Times New Roman"/>
          <w:sz w:val="28"/>
          <w:szCs w:val="28"/>
        </w:rPr>
        <w:t>веществ и их прекурсоров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территорию другого государства.</w:t>
      </w:r>
    </w:p>
    <w:p w:rsidR="00F272CA" w:rsidRPr="00EA7A76" w:rsidRDefault="00F272CA" w:rsidP="00EA7A76">
      <w:pPr>
        <w:keepNext/>
        <w:widowControl w:val="0"/>
        <w:spacing w:line="360" w:lineRule="auto"/>
        <w:ind w:firstLine="709"/>
        <w:jc w:val="both"/>
        <w:rPr>
          <w:sz w:val="28"/>
          <w:szCs w:val="28"/>
        </w:rPr>
      </w:pPr>
      <w:r w:rsidRPr="00EA7A76">
        <w:rPr>
          <w:sz w:val="28"/>
          <w:szCs w:val="28"/>
        </w:rPr>
        <w:t>Пересылка – это перемещение наркотических средств, психотропных веществ, их прекурсоров или аналогов в виде почтовых, багажных отправлений, с нарочным либо иным способом, когда транспортировка этих средств осуществляется в отсут</w:t>
      </w:r>
      <w:r w:rsidR="001B5BA6" w:rsidRPr="00EA7A76">
        <w:rPr>
          <w:sz w:val="28"/>
          <w:szCs w:val="28"/>
        </w:rPr>
        <w:t>ствие отправителя.</w:t>
      </w:r>
    </w:p>
    <w:p w:rsidR="00F272CA" w:rsidRPr="00EA7A76" w:rsidRDefault="00F272CA" w:rsidP="00EA7A76">
      <w:pPr>
        <w:pStyle w:val="HTML"/>
        <w:keepNext/>
        <w:widowControl w:val="0"/>
        <w:spacing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t>Незаконная перевозка наркотических средств</w:t>
      </w:r>
      <w:r w:rsidR="00B771A3" w:rsidRPr="00EA7A76">
        <w:rPr>
          <w:rFonts w:ascii="Times New Roman" w:hAnsi="Times New Roman" w:cs="Times New Roman"/>
          <w:sz w:val="28"/>
          <w:szCs w:val="28"/>
        </w:rPr>
        <w:t xml:space="preserve"> или психотропных веществ</w:t>
      </w:r>
      <w:r w:rsidRPr="00EA7A76">
        <w:rPr>
          <w:rFonts w:ascii="Times New Roman" w:hAnsi="Times New Roman" w:cs="Times New Roman"/>
          <w:sz w:val="28"/>
          <w:szCs w:val="28"/>
        </w:rPr>
        <w:t xml:space="preserve"> заключается в их перемещении из одного места в другое любым видом транспорта - наземным, подземным, водным, воздушным, независимо от способа транспортировки и места хранения незаконно перемещаемых средств или веществ</w:t>
      </w:r>
      <w:r w:rsidR="005D75D9" w:rsidRPr="00EA7A76">
        <w:rPr>
          <w:rStyle w:val="a7"/>
          <w:rFonts w:ascii="Times New Roman" w:hAnsi="Times New Roman"/>
          <w:sz w:val="28"/>
          <w:szCs w:val="28"/>
        </w:rPr>
        <w:footnoteReference w:id="33"/>
      </w:r>
      <w:r w:rsidRPr="00EA7A76">
        <w:rPr>
          <w:rFonts w:ascii="Times New Roman" w:hAnsi="Times New Roman" w:cs="Times New Roman"/>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В силу ряда социально-экономических и других факторов проблема незаконного оборота наркотических средств и психотропных веществ (и, соответственно, злоупотребления ими) в России в последние годы постоянно обострялась. Так, уже в 2001 году на территории нашей страны было совершено более 79 тыс., преступлений, связанных с наркотиками, — в 2,5 раза больше, чем в 1999 году, а в 2004 году аналогичных преступлений совершено уже более 243 тыс., что в 12,6 раза больше, чем в 1999 году. Однако в 2004 году наблюдается незначительный спад аналогичных преступлений на 0,7 %, но отмечается увеличение на 64,9 % преступлений, связанных с хищением либо вымогательством наркотических средств или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Реализуя свои преступные цели (обогащение в баснословных размерах на здоровье и бедах наркоманов и опосредованно за счет общества), наркомафия в условиях повышенной юридической ответственности во взаимодействии с наркоманами руководствуется в своей деятельности строгой конспирацией. Для этого продажа наркотиков наркоманам осуществляется через «помогающих», которые являются посредниками между сбытчиком и наркоманом.</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Под сбытом наркотических средств или психотропных веществ следует понимать любые способы их возмездной или безвозмездной передачи другим лицам (продажу, дарение, обмен и т. д.), а также иные способы распространения, например, путем введения инъекций наркотических </w:t>
      </w:r>
      <w:r w:rsidR="005D75D9" w:rsidRPr="00EA7A76">
        <w:rPr>
          <w:sz w:val="28"/>
          <w:szCs w:val="28"/>
        </w:rPr>
        <w:t>средств,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Выход из сложившейся ситуации видится в усилении борьбы с наркобизнесом, что поможет в значительной мере побороть наркотизм, который стал чумой ХХ века и перешел в ХХ</w:t>
      </w:r>
      <w:r w:rsidRPr="00EA7A76">
        <w:rPr>
          <w:sz w:val="28"/>
          <w:szCs w:val="28"/>
          <w:lang w:val="en-US"/>
        </w:rPr>
        <w:t>I</w:t>
      </w:r>
      <w:r w:rsidRPr="00EA7A76">
        <w:rPr>
          <w:sz w:val="28"/>
          <w:szCs w:val="28"/>
        </w:rPr>
        <w:t xml:space="preserve"> век. </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Наркомания </w:t>
      </w:r>
      <w:r w:rsidR="005D75D9" w:rsidRPr="00EA7A76">
        <w:rPr>
          <w:sz w:val="28"/>
          <w:szCs w:val="28"/>
        </w:rPr>
        <w:t>–</w:t>
      </w:r>
      <w:r w:rsidRPr="00EA7A76">
        <w:rPr>
          <w:sz w:val="28"/>
          <w:szCs w:val="28"/>
        </w:rPr>
        <w:t xml:space="preserve"> это</w:t>
      </w:r>
      <w:r w:rsidR="005D75D9" w:rsidRPr="00EA7A76">
        <w:rPr>
          <w:sz w:val="28"/>
          <w:szCs w:val="28"/>
        </w:rPr>
        <w:t xml:space="preserve"> </w:t>
      </w:r>
      <w:r w:rsidRPr="00EA7A76">
        <w:rPr>
          <w:sz w:val="28"/>
          <w:szCs w:val="28"/>
        </w:rPr>
        <w:t>заболевание, что законодательно закреплено в ст. 1 Закона «О наркотических средствах и психотропных веществах». В данной статье сказано, что «наркомания заболевание, обусловленное зависимостью от наркотического средства или психотропного вещества».</w:t>
      </w:r>
    </w:p>
    <w:p w:rsidR="00F272CA" w:rsidRPr="00EA7A76" w:rsidRDefault="00F272CA" w:rsidP="00EA7A76">
      <w:pPr>
        <w:keepNext/>
        <w:widowControl w:val="0"/>
        <w:spacing w:line="360" w:lineRule="auto"/>
        <w:ind w:firstLine="709"/>
        <w:jc w:val="both"/>
        <w:rPr>
          <w:sz w:val="28"/>
          <w:szCs w:val="28"/>
        </w:rPr>
      </w:pPr>
      <w:r w:rsidRPr="00EA7A76">
        <w:rPr>
          <w:sz w:val="28"/>
          <w:szCs w:val="28"/>
        </w:rPr>
        <w:t>В рамках данной проблемы было проведено исследование личности потребителя наркотических средств или психотропных веществ. Это исследование было проведено в наркологическом диспансере, расположенного в Самаре, в которой отбывают наказание лица, больные наркоманией.</w:t>
      </w:r>
      <w:r w:rsidR="008B51DE" w:rsidRPr="00EA7A76">
        <w:rPr>
          <w:sz w:val="28"/>
          <w:szCs w:val="28"/>
        </w:rPr>
        <w:t xml:space="preserve"> </w:t>
      </w:r>
      <w:r w:rsidRPr="00EA7A76">
        <w:rPr>
          <w:sz w:val="28"/>
          <w:szCs w:val="28"/>
        </w:rPr>
        <w:t>Больной наркоманией – лицо, которому по результатам медицинского освидетельствования проведенного в соответствии с ФЗ «</w:t>
      </w:r>
      <w:r w:rsidR="002970D4" w:rsidRPr="00EA7A76">
        <w:rPr>
          <w:sz w:val="28"/>
          <w:szCs w:val="28"/>
        </w:rPr>
        <w:t>О</w:t>
      </w:r>
      <w:r w:rsidRPr="00EA7A76">
        <w:rPr>
          <w:sz w:val="28"/>
          <w:szCs w:val="28"/>
        </w:rPr>
        <w:t xml:space="preserve"> наркотических средствах и психотропных веществах», поставлен диагноз наркомания.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Под склонением к потреблению наркотических средств или психотропных веществ понимается любые умышленные действия, направленные на возбуждение у другого лица желания к их потреблению уговоры, предложения и т. п.), а также обман, психическое или физическое насилие, ограничение свободы и другие действия с целью принуждения к приему наркотических средств или психотропных веществ лица, на которое оказывается воздействие.</w:t>
      </w:r>
    </w:p>
    <w:p w:rsidR="00F272CA" w:rsidRPr="00EA7A76" w:rsidRDefault="00F272CA" w:rsidP="00EA7A76">
      <w:pPr>
        <w:keepNext/>
        <w:widowControl w:val="0"/>
        <w:spacing w:line="360" w:lineRule="auto"/>
        <w:ind w:firstLine="709"/>
        <w:jc w:val="both"/>
        <w:rPr>
          <w:bCs/>
          <w:sz w:val="28"/>
          <w:szCs w:val="28"/>
        </w:rPr>
      </w:pPr>
      <w:r w:rsidRPr="00EA7A76">
        <w:rPr>
          <w:bCs/>
          <w:sz w:val="28"/>
          <w:szCs w:val="28"/>
        </w:rPr>
        <w:t>Незаконным приобретением</w:t>
      </w:r>
      <w:r w:rsidR="002537EA" w:rsidRPr="00EA7A76">
        <w:rPr>
          <w:rStyle w:val="a7"/>
          <w:bCs/>
          <w:sz w:val="28"/>
          <w:szCs w:val="28"/>
        </w:rPr>
        <w:footnoteReference w:id="34"/>
      </w:r>
      <w:r w:rsidRPr="00EA7A76">
        <w:rPr>
          <w:bCs/>
          <w:sz w:val="28"/>
          <w:szCs w:val="28"/>
        </w:rPr>
        <w:t xml:space="preserve"> наркотических средств или психотропных веществ следует считать их покупку, получение в обмен на другие товары и вещи, в уплату долга, взаймы или в дар, присвоение найденного, сбор дикорастущих конопли и мака или их частей, а также остатков неохраняемых посевов наркотикосодержащих растений после завершения их уборки и т.п.</w:t>
      </w:r>
    </w:p>
    <w:p w:rsidR="00F272CA" w:rsidRPr="00EA7A76" w:rsidRDefault="00F272CA" w:rsidP="00EA7A76">
      <w:pPr>
        <w:keepNext/>
        <w:widowControl w:val="0"/>
        <w:spacing w:line="360" w:lineRule="auto"/>
        <w:ind w:firstLine="709"/>
        <w:jc w:val="both"/>
        <w:rPr>
          <w:rStyle w:val="a7"/>
          <w:sz w:val="28"/>
          <w:szCs w:val="28"/>
        </w:rPr>
      </w:pPr>
      <w:r w:rsidRPr="00EA7A76">
        <w:rPr>
          <w:sz w:val="28"/>
          <w:szCs w:val="28"/>
        </w:rPr>
        <w:t>Под незаконным хранением</w:t>
      </w:r>
      <w:r w:rsidR="00EA7A76">
        <w:rPr>
          <w:sz w:val="28"/>
          <w:szCs w:val="28"/>
        </w:rPr>
        <w:t xml:space="preserve"> </w:t>
      </w:r>
      <w:r w:rsidRPr="00EA7A76">
        <w:rPr>
          <w:sz w:val="28"/>
          <w:szCs w:val="28"/>
        </w:rPr>
        <w:t>наркотических средств или психотропных веществ следует понимать любые умышленные действия, связанные с их нахождением во владении виновного - при себе, в помещении, в тайнике и других местах</w:t>
      </w:r>
      <w:r w:rsidR="00044088" w:rsidRPr="00EA7A76">
        <w:rPr>
          <w:rStyle w:val="a7"/>
          <w:sz w:val="28"/>
          <w:szCs w:val="28"/>
        </w:rPr>
        <w:footnoteReference w:id="35"/>
      </w:r>
      <w:r w:rsidRPr="00EA7A76">
        <w:rPr>
          <w:sz w:val="28"/>
          <w:szCs w:val="28"/>
        </w:rPr>
        <w:t>.</w:t>
      </w:r>
    </w:p>
    <w:p w:rsidR="00F272CA" w:rsidRPr="00EA7A76" w:rsidRDefault="00F272CA" w:rsidP="00EA7A76">
      <w:pPr>
        <w:pStyle w:val="11"/>
        <w:keepNext/>
        <w:spacing w:after="0" w:line="360" w:lineRule="auto"/>
        <w:ind w:left="0" w:firstLine="709"/>
        <w:jc w:val="both"/>
        <w:rPr>
          <w:bCs/>
          <w:sz w:val="28"/>
          <w:szCs w:val="28"/>
        </w:rPr>
      </w:pPr>
      <w:r w:rsidRPr="00EA7A76">
        <w:rPr>
          <w:bCs/>
          <w:sz w:val="28"/>
          <w:szCs w:val="28"/>
        </w:rPr>
        <w:t>Притон</w:t>
      </w:r>
      <w:r w:rsidRPr="00EA7A76">
        <w:rPr>
          <w:bCs/>
          <w:i/>
          <w:sz w:val="28"/>
          <w:szCs w:val="28"/>
        </w:rPr>
        <w:t xml:space="preserve"> </w:t>
      </w:r>
      <w:r w:rsidRPr="00EA7A76">
        <w:rPr>
          <w:bCs/>
          <w:sz w:val="28"/>
          <w:szCs w:val="28"/>
        </w:rPr>
        <w:t>- это жилое (квартира, комната, дача, дом) или нежилое</w:t>
      </w:r>
      <w:r w:rsidR="00EA7A76">
        <w:rPr>
          <w:bCs/>
          <w:sz w:val="28"/>
          <w:szCs w:val="28"/>
        </w:rPr>
        <w:t xml:space="preserve"> </w:t>
      </w:r>
      <w:r w:rsidRPr="00EA7A76">
        <w:rPr>
          <w:bCs/>
          <w:sz w:val="28"/>
          <w:szCs w:val="28"/>
        </w:rPr>
        <w:t>помещение</w:t>
      </w:r>
      <w:r w:rsidR="00EA7A76">
        <w:rPr>
          <w:bCs/>
          <w:sz w:val="28"/>
          <w:szCs w:val="28"/>
        </w:rPr>
        <w:t xml:space="preserve"> </w:t>
      </w:r>
      <w:r w:rsidRPr="00EA7A76">
        <w:rPr>
          <w:bCs/>
          <w:sz w:val="28"/>
          <w:szCs w:val="28"/>
        </w:rPr>
        <w:t>(подвал, чердак, сарай, гараж, склад и т.п.), систематически предоставляемое виновным для потребления наркотических средств или психотропных веществ.</w:t>
      </w:r>
    </w:p>
    <w:p w:rsidR="00F272CA" w:rsidRPr="00EA7A76" w:rsidRDefault="00F272CA" w:rsidP="00EA7A76">
      <w:pPr>
        <w:pStyle w:val="a3"/>
        <w:keepNext/>
        <w:spacing w:after="0" w:line="360" w:lineRule="auto"/>
        <w:ind w:firstLine="709"/>
        <w:jc w:val="both"/>
        <w:rPr>
          <w:bCs/>
          <w:sz w:val="28"/>
          <w:szCs w:val="28"/>
        </w:rPr>
      </w:pPr>
      <w:r w:rsidRPr="00EA7A76">
        <w:rPr>
          <w:sz w:val="28"/>
          <w:szCs w:val="28"/>
        </w:rPr>
        <w:t>Под организацией притона следует понимать действия, направленные на его создание, например: подыскание, наем, приспособление помещения, его оборудование, а при наличии такового - привлечение лиц, желающих им воспользоваться для потребления наркотиков или психотропных веществ,</w:t>
      </w:r>
      <w:r w:rsidR="00EA7A76">
        <w:rPr>
          <w:sz w:val="28"/>
          <w:szCs w:val="28"/>
        </w:rPr>
        <w:t xml:space="preserve"> </w:t>
      </w:r>
      <w:r w:rsidRPr="00EA7A76">
        <w:rPr>
          <w:sz w:val="28"/>
          <w:szCs w:val="28"/>
        </w:rPr>
        <w:t>сбор средств для этого, добывание наркотиков и т.п.</w:t>
      </w:r>
    </w:p>
    <w:p w:rsidR="00F272CA" w:rsidRPr="00EA7A76" w:rsidRDefault="00F272CA" w:rsidP="00EA7A76">
      <w:pPr>
        <w:pStyle w:val="a3"/>
        <w:keepNext/>
        <w:spacing w:after="0" w:line="360" w:lineRule="auto"/>
        <w:ind w:firstLine="709"/>
        <w:jc w:val="both"/>
        <w:rPr>
          <w:bCs/>
          <w:sz w:val="28"/>
          <w:szCs w:val="28"/>
        </w:rPr>
      </w:pPr>
      <w:r w:rsidRPr="00EA7A76">
        <w:rPr>
          <w:bCs/>
          <w:sz w:val="28"/>
          <w:szCs w:val="28"/>
        </w:rPr>
        <w:t>Содержание притона означает систему действий,</w:t>
      </w:r>
      <w:r w:rsidR="00EA7A76">
        <w:rPr>
          <w:bCs/>
          <w:sz w:val="28"/>
          <w:szCs w:val="28"/>
        </w:rPr>
        <w:t xml:space="preserve"> </w:t>
      </w:r>
      <w:r w:rsidRPr="00EA7A76">
        <w:rPr>
          <w:bCs/>
          <w:sz w:val="28"/>
          <w:szCs w:val="28"/>
        </w:rPr>
        <w:t>направленных на обеспечение функционирования притона (его материальное обеспечение, охрана, производство ремонта, организация уборки помещения, обслуживание клиентуры и т.п.).</w:t>
      </w:r>
    </w:p>
    <w:p w:rsidR="00F272CA" w:rsidRPr="00EA7A76" w:rsidRDefault="00F272CA" w:rsidP="00EA7A76">
      <w:pPr>
        <w:pStyle w:val="HTML"/>
        <w:keepNext/>
        <w:widowControl w:val="0"/>
        <w:tabs>
          <w:tab w:val="left" w:pos="720"/>
        </w:tabs>
        <w:spacing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t>Распределение наркотических</w:t>
      </w:r>
      <w:r w:rsidR="00EA7A76">
        <w:rPr>
          <w:rFonts w:ascii="Times New Roman" w:hAnsi="Times New Roman" w:cs="Times New Roman"/>
          <w:sz w:val="28"/>
          <w:szCs w:val="28"/>
        </w:rPr>
        <w:t xml:space="preserve"> </w:t>
      </w:r>
      <w:r w:rsidRPr="00EA7A76">
        <w:rPr>
          <w:rFonts w:ascii="Times New Roman" w:hAnsi="Times New Roman" w:cs="Times New Roman"/>
          <w:sz w:val="28"/>
          <w:szCs w:val="28"/>
        </w:rPr>
        <w:t>средств, психотропных веществ - действия, в результате которых в соответствии с порядком, установленным Правительством</w:t>
      </w:r>
      <w:r w:rsidR="00EA7A76">
        <w:rPr>
          <w:rFonts w:ascii="Times New Roman" w:hAnsi="Times New Roman" w:cs="Times New Roman"/>
          <w:sz w:val="28"/>
          <w:szCs w:val="28"/>
        </w:rPr>
        <w:t xml:space="preserve"> </w:t>
      </w:r>
      <w:r w:rsidRPr="00EA7A76">
        <w:rPr>
          <w:rFonts w:ascii="Times New Roman" w:hAnsi="Times New Roman" w:cs="Times New Roman"/>
          <w:sz w:val="28"/>
          <w:szCs w:val="28"/>
        </w:rPr>
        <w:t>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w:t>
      </w:r>
      <w:r w:rsidR="00EA7A76">
        <w:rPr>
          <w:rFonts w:ascii="Times New Roman" w:hAnsi="Times New Roman" w:cs="Times New Roman"/>
          <w:sz w:val="28"/>
          <w:szCs w:val="28"/>
        </w:rPr>
        <w:t xml:space="preserve"> </w:t>
      </w:r>
      <w:r w:rsidRPr="00EA7A76">
        <w:rPr>
          <w:rFonts w:ascii="Times New Roman" w:hAnsi="Times New Roman" w:cs="Times New Roman"/>
          <w:sz w:val="28"/>
          <w:szCs w:val="28"/>
        </w:rPr>
        <w:t>или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По официальной статистике ГИЦ МВД России за </w:t>
      </w:r>
      <w:smartTag w:uri="urn:schemas-microsoft-com:office:smarttags" w:element="metricconverter">
        <w:smartTagPr>
          <w:attr w:name="ProductID" w:val="2005 г"/>
        </w:smartTagPr>
        <w:r w:rsidRPr="00EA7A76">
          <w:rPr>
            <w:sz w:val="28"/>
            <w:szCs w:val="28"/>
          </w:rPr>
          <w:t>200</w:t>
        </w:r>
        <w:r w:rsidR="00F11734" w:rsidRPr="00EA7A76">
          <w:rPr>
            <w:sz w:val="28"/>
            <w:szCs w:val="28"/>
          </w:rPr>
          <w:t>5</w:t>
        </w:r>
        <w:r w:rsidRPr="00EA7A76">
          <w:rPr>
            <w:sz w:val="28"/>
            <w:szCs w:val="28"/>
          </w:rPr>
          <w:t xml:space="preserve"> г</w:t>
        </w:r>
      </w:smartTag>
      <w:r w:rsidRPr="00EA7A76">
        <w:rPr>
          <w:sz w:val="28"/>
          <w:szCs w:val="28"/>
        </w:rPr>
        <w:t>., из всего количества привлеченных к уголовной и административной ответственности потребителей наркотических средств, психотропных и сильнодействующих веществ с диагнозом «наркомания» составили 18,9 % от общего числа.</w:t>
      </w:r>
    </w:p>
    <w:p w:rsidR="00F272CA" w:rsidRPr="00EA7A76" w:rsidRDefault="00F272CA" w:rsidP="00EA7A76">
      <w:pPr>
        <w:keepNext/>
        <w:widowControl w:val="0"/>
        <w:spacing w:line="360" w:lineRule="auto"/>
        <w:ind w:firstLine="709"/>
        <w:jc w:val="both"/>
        <w:rPr>
          <w:sz w:val="28"/>
          <w:szCs w:val="28"/>
        </w:rPr>
      </w:pPr>
      <w:r w:rsidRPr="00EA7A76">
        <w:rPr>
          <w:sz w:val="28"/>
          <w:szCs w:val="28"/>
        </w:rPr>
        <w:t>Подводя итоги, необходимо отметить следующее:</w:t>
      </w:r>
    </w:p>
    <w:p w:rsidR="00F272CA" w:rsidRPr="00EA7A76" w:rsidRDefault="00F272CA" w:rsidP="00EA7A76">
      <w:pPr>
        <w:keepNext/>
        <w:widowControl w:val="0"/>
        <w:spacing w:line="360" w:lineRule="auto"/>
        <w:ind w:firstLine="709"/>
        <w:jc w:val="both"/>
        <w:rPr>
          <w:sz w:val="28"/>
          <w:szCs w:val="28"/>
        </w:rPr>
      </w:pPr>
      <w:r w:rsidRPr="00EA7A76">
        <w:rPr>
          <w:sz w:val="28"/>
          <w:szCs w:val="28"/>
        </w:rPr>
        <w:t>Во-первых, наркомания — это заболевание, возникшее в результате немедицинского потребления наркотических средств или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Во-вторых, термин «наркотизм» значительно шире термина «наркомания», ибо он наряду с болезненным пристрастием к наркотикам включает и другие проявления, такие, как девиантное поведение (включая преступное), вовлечение в потребление и т.п. — в конечном итоге этим обстоятельством и определяется социальная опасность того и другого явления.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В-третьих, в центре наркотической преступности находится сбытчик наркотических средств и психотропных веществ, в частности — изготовитель, в целях сбыта и сбывающий указанные средства и вещества. </w:t>
      </w:r>
    </w:p>
    <w:p w:rsidR="00F272CA" w:rsidRPr="00EA7A76" w:rsidRDefault="00F272CA" w:rsidP="00EA7A76">
      <w:pPr>
        <w:keepNext/>
        <w:widowControl w:val="0"/>
        <w:spacing w:line="360" w:lineRule="auto"/>
        <w:ind w:firstLine="709"/>
        <w:jc w:val="both"/>
        <w:rPr>
          <w:sz w:val="28"/>
          <w:szCs w:val="28"/>
        </w:rPr>
      </w:pPr>
      <w:r w:rsidRPr="00EA7A76">
        <w:rPr>
          <w:sz w:val="28"/>
          <w:szCs w:val="28"/>
        </w:rPr>
        <w:t>В-четвертых, налицо увеличение и омоложение потребителей наркотических средств и психотропных веществ, и это, к сожалению, закономерность, так как в несовершеннолетнем возрасте человек еще не сформирован полностью как личность, поэтому легко поддается чужому влиянию и совершает какие-либо противоправные поступки из желания самоутвердиться или повысить свой статус в глазах окружающих.</w:t>
      </w:r>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br w:type="page"/>
      </w:r>
      <w:bookmarkStart w:id="4" w:name="_Toc135646070"/>
      <w:r w:rsidRPr="00EA7A76">
        <w:rPr>
          <w:rFonts w:ascii="Times New Roman" w:hAnsi="Times New Roman" w:cs="Times New Roman"/>
          <w:sz w:val="28"/>
          <w:szCs w:val="28"/>
        </w:rPr>
        <w:t xml:space="preserve">2. </w:t>
      </w:r>
      <w:r w:rsidR="00AE3622" w:rsidRPr="00EA7A76">
        <w:rPr>
          <w:rFonts w:ascii="Times New Roman" w:hAnsi="Times New Roman" w:cs="Times New Roman"/>
          <w:sz w:val="28"/>
          <w:szCs w:val="28"/>
        </w:rPr>
        <w:t>УГОЛОВНО-ПРАВОВАЯ</w:t>
      </w:r>
      <w:r w:rsidRPr="00EA7A76">
        <w:rPr>
          <w:rFonts w:ascii="Times New Roman" w:hAnsi="Times New Roman" w:cs="Times New Roman"/>
          <w:sz w:val="28"/>
          <w:szCs w:val="28"/>
        </w:rPr>
        <w:t xml:space="preserve"> БОРЬБ</w:t>
      </w:r>
      <w:r w:rsidR="00AE3622" w:rsidRPr="00EA7A76">
        <w:rPr>
          <w:rFonts w:ascii="Times New Roman" w:hAnsi="Times New Roman" w:cs="Times New Roman"/>
          <w:sz w:val="28"/>
          <w:szCs w:val="28"/>
        </w:rPr>
        <w:t>А</w:t>
      </w:r>
      <w:r w:rsidRPr="00EA7A76">
        <w:rPr>
          <w:rFonts w:ascii="Times New Roman" w:hAnsi="Times New Roman" w:cs="Times New Roman"/>
          <w:sz w:val="28"/>
          <w:szCs w:val="28"/>
        </w:rPr>
        <w:t xml:space="preserve"> С НЕЗАКОННЫМ ОБОРОТОМ</w:t>
      </w:r>
      <w:r w:rsidR="00366EA0" w:rsidRPr="00EA7A76">
        <w:rPr>
          <w:rFonts w:ascii="Times New Roman" w:hAnsi="Times New Roman" w:cs="Times New Roman"/>
          <w:sz w:val="28"/>
          <w:szCs w:val="28"/>
        </w:rPr>
        <w:t xml:space="preserve"> </w:t>
      </w:r>
      <w:r w:rsidRPr="00EA7A76">
        <w:rPr>
          <w:rFonts w:ascii="Times New Roman" w:hAnsi="Times New Roman" w:cs="Times New Roman"/>
          <w:sz w:val="28"/>
          <w:szCs w:val="28"/>
        </w:rPr>
        <w:t>НАРКОТИКОВ ПО ЗАКОНОДАТЕЛЬСТВУ РФ</w:t>
      </w:r>
      <w:bookmarkEnd w:id="4"/>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bookmarkStart w:id="5" w:name="_Toc135646071"/>
      <w:r w:rsidRPr="00EA7A76">
        <w:rPr>
          <w:rFonts w:ascii="Times New Roman" w:hAnsi="Times New Roman" w:cs="Times New Roman"/>
          <w:sz w:val="28"/>
          <w:szCs w:val="28"/>
        </w:rPr>
        <w:t>2.1 Уголовно – правовая характеристика преступлений связанных с незаконным оборотом наркотиков</w:t>
      </w:r>
      <w:bookmarkEnd w:id="5"/>
    </w:p>
    <w:p w:rsidR="00F272CA" w:rsidRPr="00EA7A76" w:rsidRDefault="00F272CA" w:rsidP="00EA7A76">
      <w:pPr>
        <w:keepNext/>
        <w:widowControl w:val="0"/>
        <w:tabs>
          <w:tab w:val="left" w:pos="360"/>
          <w:tab w:val="left" w:pos="540"/>
          <w:tab w:val="left" w:pos="720"/>
        </w:tabs>
        <w:spacing w:line="360" w:lineRule="auto"/>
        <w:ind w:firstLine="709"/>
        <w:jc w:val="both"/>
        <w:rPr>
          <w:b/>
          <w:sz w:val="28"/>
          <w:szCs w:val="28"/>
        </w:rPr>
      </w:pPr>
    </w:p>
    <w:p w:rsidR="00F272CA" w:rsidRPr="00EA7A76" w:rsidRDefault="00F272CA" w:rsidP="00EA7A76">
      <w:pPr>
        <w:keepNext/>
        <w:widowControl w:val="0"/>
        <w:spacing w:line="360" w:lineRule="auto"/>
        <w:ind w:firstLine="709"/>
        <w:jc w:val="both"/>
        <w:rPr>
          <w:sz w:val="28"/>
          <w:szCs w:val="28"/>
        </w:rPr>
      </w:pPr>
      <w:r w:rsidRPr="00EA7A76">
        <w:rPr>
          <w:sz w:val="28"/>
          <w:szCs w:val="28"/>
        </w:rPr>
        <w:t>Непременным условием определения сущности наркомании является правильное установление объекта посягательства этого преступления. В уголовном праве под объектом преступления понимаются общественные отношения, на которые посягает лицо, совершающее преступное деяние, и чему причиняется или может быть причинен вред в результате преступления</w:t>
      </w:r>
      <w:r w:rsidR="00E56B41" w:rsidRPr="00EA7A76">
        <w:rPr>
          <w:rStyle w:val="a7"/>
          <w:sz w:val="28"/>
          <w:szCs w:val="28"/>
        </w:rPr>
        <w:footnoteReference w:id="36"/>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В теории российского уголовного права различают понятия общего, родового, видового и непосредственного объекта преступления. Родовым объектом наркотизма является совокупность отношений, определяющих общественную безопасность и общественный порядок</w:t>
      </w:r>
      <w:r w:rsidR="00E825DE" w:rsidRPr="00EA7A76">
        <w:rPr>
          <w:rStyle w:val="a7"/>
          <w:sz w:val="28"/>
          <w:szCs w:val="28"/>
        </w:rPr>
        <w:footnoteReference w:id="37"/>
      </w:r>
      <w:r w:rsidRPr="00EA7A76">
        <w:rPr>
          <w:sz w:val="28"/>
          <w:szCs w:val="28"/>
        </w:rPr>
        <w:t>. Под видовым объектом понимаются интересы, на которые посягают преступления, нормы об ответственности, за совершение которых помещены в единый раздел</w:t>
      </w:r>
      <w:r w:rsidR="00E825DE" w:rsidRPr="00EA7A76">
        <w:rPr>
          <w:rStyle w:val="a7"/>
          <w:sz w:val="28"/>
          <w:szCs w:val="28"/>
        </w:rPr>
        <w:footnoteReference w:id="38"/>
      </w:r>
      <w:r w:rsidRPr="00EA7A76">
        <w:rPr>
          <w:sz w:val="28"/>
          <w:szCs w:val="28"/>
        </w:rPr>
        <w:t xml:space="preserve">. Под непосредственным объектом преступления следует понимать то общественное отношение, тот интерес, который законодатель, устанавливая уголовную ответственность за преступления связанные с наркотическими средствами стремился поставить под охрану уголовного закона, а именно </w:t>
      </w:r>
      <w:r w:rsidR="00E825DE" w:rsidRPr="00EA7A76">
        <w:rPr>
          <w:sz w:val="28"/>
          <w:szCs w:val="28"/>
        </w:rPr>
        <w:t xml:space="preserve">– </w:t>
      </w:r>
      <w:r w:rsidRPr="00EA7A76">
        <w:rPr>
          <w:sz w:val="28"/>
          <w:szCs w:val="28"/>
        </w:rPr>
        <w:t xml:space="preserve">здоровье населения. </w:t>
      </w:r>
    </w:p>
    <w:p w:rsidR="00F272CA" w:rsidRPr="00EA7A76" w:rsidRDefault="00F272CA" w:rsidP="00EA7A76">
      <w:pPr>
        <w:keepNext/>
        <w:widowControl w:val="0"/>
        <w:spacing w:line="360" w:lineRule="auto"/>
        <w:ind w:firstLine="709"/>
        <w:jc w:val="both"/>
        <w:rPr>
          <w:sz w:val="28"/>
          <w:szCs w:val="28"/>
        </w:rPr>
      </w:pPr>
      <w:r w:rsidRPr="00EA7A76">
        <w:rPr>
          <w:sz w:val="28"/>
          <w:szCs w:val="28"/>
        </w:rPr>
        <w:t>В теории уголовного права существует классификация на уровне непосредственного объекта по горизонтали на основной, дополнительный и факультативный.</w:t>
      </w:r>
    </w:p>
    <w:p w:rsidR="00F272CA" w:rsidRPr="00EA7A76" w:rsidRDefault="00F272CA" w:rsidP="00EA7A76">
      <w:pPr>
        <w:keepNext/>
        <w:widowControl w:val="0"/>
        <w:spacing w:line="360" w:lineRule="auto"/>
        <w:ind w:firstLine="709"/>
        <w:jc w:val="both"/>
        <w:rPr>
          <w:sz w:val="28"/>
          <w:szCs w:val="28"/>
        </w:rPr>
      </w:pPr>
      <w:r w:rsidRPr="00EA7A76">
        <w:rPr>
          <w:sz w:val="28"/>
          <w:szCs w:val="28"/>
        </w:rPr>
        <w:t>Основной непосредственный объект характеризует общественное отношение, для защиты которого прежде всего и принималась уголовно-</w:t>
      </w:r>
      <w:r w:rsidR="008B51DE" w:rsidRPr="00EA7A76">
        <w:rPr>
          <w:sz w:val="28"/>
          <w:szCs w:val="28"/>
        </w:rPr>
        <w:t xml:space="preserve">правовая норма. </w:t>
      </w:r>
      <w:r w:rsidRPr="00EA7A76">
        <w:rPr>
          <w:sz w:val="28"/>
          <w:szCs w:val="28"/>
        </w:rPr>
        <w:t>Дополнительным непосредственным объектом выступает общественное отношение, которому наряду с основным объектом причиняется или создается угроза причинения вреда.</w:t>
      </w:r>
      <w:r w:rsidR="008B51DE" w:rsidRPr="00EA7A76">
        <w:rPr>
          <w:sz w:val="28"/>
          <w:szCs w:val="28"/>
        </w:rPr>
        <w:t xml:space="preserve"> </w:t>
      </w:r>
      <w:r w:rsidRPr="00EA7A76">
        <w:rPr>
          <w:sz w:val="28"/>
          <w:szCs w:val="28"/>
        </w:rPr>
        <w:t xml:space="preserve">Факультативный непосредственный объект </w:t>
      </w:r>
      <w:r w:rsidR="00E825DE" w:rsidRPr="00EA7A76">
        <w:rPr>
          <w:sz w:val="28"/>
          <w:szCs w:val="28"/>
        </w:rPr>
        <w:t>–</w:t>
      </w:r>
      <w:r w:rsidRPr="00EA7A76">
        <w:rPr>
          <w:sz w:val="28"/>
          <w:szCs w:val="28"/>
        </w:rPr>
        <w:t xml:space="preserve"> это конкретное общественное отношение, которому причиняется вред в результате совершения конкретного преступления.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Отличительным признаком преступлений, предусмотренных ст. 228 УК РФ, является предмет</w:t>
      </w:r>
      <w:r w:rsidR="00E825DE" w:rsidRPr="00EA7A76">
        <w:rPr>
          <w:rStyle w:val="a7"/>
          <w:sz w:val="28"/>
          <w:szCs w:val="28"/>
        </w:rPr>
        <w:footnoteReference w:id="39"/>
      </w:r>
      <w:r w:rsidRPr="00EA7A76">
        <w:rPr>
          <w:sz w:val="28"/>
          <w:szCs w:val="28"/>
        </w:rPr>
        <w:t xml:space="preserve"> посягательства: наркотические средства или психотропные вещества. Предметом рассматриваемых преступлений являются наркотические средства или психотропные вещества. Данный предмет характеризуется двумя основными признаками — физическими и юридическими.</w:t>
      </w:r>
    </w:p>
    <w:p w:rsidR="00F272CA" w:rsidRPr="00EA7A76" w:rsidRDefault="00F272CA" w:rsidP="00EA7A76">
      <w:pPr>
        <w:keepNext/>
        <w:widowControl w:val="0"/>
        <w:spacing w:line="360" w:lineRule="auto"/>
        <w:ind w:firstLine="709"/>
        <w:jc w:val="both"/>
        <w:rPr>
          <w:sz w:val="28"/>
          <w:szCs w:val="28"/>
        </w:rPr>
      </w:pPr>
      <w:r w:rsidRPr="00EA7A76">
        <w:rPr>
          <w:sz w:val="28"/>
          <w:szCs w:val="28"/>
        </w:rPr>
        <w:t>Первый состоит в способности названных средств и веществ оказывать влияние на психические функции человека: вызывать состояние наркотического опьянения, эйфории и т.д., быстрое привыкание к ним, и в дальнейшем, при злоупотреблении ими наркоманию. Второй заключается в официальном, включении указанных средств и веществ в перечень наркотических средств 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Если нет предмета преступления </w:t>
      </w:r>
      <w:r w:rsidR="00E825DE" w:rsidRPr="00EA7A76">
        <w:rPr>
          <w:sz w:val="28"/>
          <w:szCs w:val="28"/>
        </w:rPr>
        <w:t>–</w:t>
      </w:r>
      <w:r w:rsidRPr="00EA7A76">
        <w:rPr>
          <w:sz w:val="28"/>
          <w:szCs w:val="28"/>
        </w:rPr>
        <w:t xml:space="preserve"> реального наркотического средства или психотропного вещества, обладающего определенным видом, объемом, весом, </w:t>
      </w:r>
      <w:r w:rsidR="00E825DE" w:rsidRPr="00EA7A76">
        <w:rPr>
          <w:sz w:val="28"/>
          <w:szCs w:val="28"/>
        </w:rPr>
        <w:t>–</w:t>
      </w:r>
      <w:r w:rsidRPr="00EA7A76">
        <w:rPr>
          <w:sz w:val="28"/>
          <w:szCs w:val="28"/>
        </w:rPr>
        <w:t xml:space="preserve"> состав преступления отсутствует.</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Объективная сторона преступления </w:t>
      </w:r>
      <w:r w:rsidR="00E825DE" w:rsidRPr="00EA7A76">
        <w:rPr>
          <w:sz w:val="28"/>
          <w:szCs w:val="28"/>
        </w:rPr>
        <w:t>–</w:t>
      </w:r>
      <w:r w:rsidRPr="00EA7A76">
        <w:rPr>
          <w:sz w:val="28"/>
          <w:szCs w:val="28"/>
        </w:rPr>
        <w:t xml:space="preserve"> это внешняя сторона общественно опасного посягательства. Объективную сторону составляет общественно опасное и уголовно-противоправное деяние, которое совершается в определенное время и в конкретном месте определенным способом, а в ряде случаев при помощи конкретных орудий или средств либо в определенной обстановке, которая складывается в объективной действительности к моменту совершения преступления.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По мнению В.Н. Кудрявцева, 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w:t>
      </w:r>
      <w:r w:rsidR="00E825DE" w:rsidRPr="00EA7A76">
        <w:rPr>
          <w:rStyle w:val="a7"/>
          <w:sz w:val="28"/>
          <w:szCs w:val="28"/>
        </w:rPr>
        <w:footnoteReference w:id="40"/>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Объективная сторона рассматриваемого деяния, предусмотренного ст. 228 УК РФ, выражается в следующих незаконных альтернативных действиях: приобретении, хранении, перевозке, изготовлении, переработке наркотических средств, психотропных веществ или их аналогов. Законное приобретение наркотического средства или психотропного вещества физическими лицами возможно только в медицинских целях по специальным рецептам в аптечных организациях, имеющих лицензию</w:t>
      </w:r>
      <w:r w:rsidR="006E20A8" w:rsidRPr="00EA7A76">
        <w:rPr>
          <w:rStyle w:val="a7"/>
          <w:sz w:val="28"/>
          <w:szCs w:val="28"/>
        </w:rPr>
        <w:footnoteReference w:id="41"/>
      </w:r>
      <w:r w:rsidRPr="00EA7A76">
        <w:rPr>
          <w:sz w:val="28"/>
          <w:szCs w:val="28"/>
        </w:rPr>
        <w:t>.</w:t>
      </w:r>
    </w:p>
    <w:p w:rsidR="00F272CA" w:rsidRPr="00EA7A76" w:rsidRDefault="00DF6FEF" w:rsidP="00EA7A76">
      <w:pPr>
        <w:keepNext/>
        <w:widowControl w:val="0"/>
        <w:spacing w:line="360" w:lineRule="auto"/>
        <w:ind w:firstLine="709"/>
        <w:jc w:val="both"/>
        <w:rPr>
          <w:sz w:val="28"/>
          <w:szCs w:val="28"/>
        </w:rPr>
      </w:pPr>
      <w:r w:rsidRPr="00EA7A76">
        <w:rPr>
          <w:sz w:val="28"/>
          <w:szCs w:val="28"/>
        </w:rPr>
        <w:t>С</w:t>
      </w:r>
      <w:r w:rsidR="00F272CA" w:rsidRPr="00EA7A76">
        <w:rPr>
          <w:sz w:val="28"/>
          <w:szCs w:val="28"/>
        </w:rPr>
        <w:t xml:space="preserve">одержание деяний, указанных в ч. 1 ст. 228 УК РФ, раскрывается в п. 2 Постановления Пленума Верховного Суда РФ от 27 мая </w:t>
      </w:r>
      <w:smartTag w:uri="urn:schemas-microsoft-com:office:smarttags" w:element="metricconverter">
        <w:smartTagPr>
          <w:attr w:name="ProductID" w:val="1998 г"/>
        </w:smartTagPr>
        <w:r w:rsidR="00F272CA" w:rsidRPr="00EA7A76">
          <w:rPr>
            <w:sz w:val="28"/>
            <w:szCs w:val="28"/>
          </w:rPr>
          <w:t>1998 г</w:t>
        </w:r>
      </w:smartTag>
      <w:r w:rsidR="00F272CA" w:rsidRPr="00EA7A76">
        <w:rPr>
          <w:sz w:val="28"/>
          <w:szCs w:val="28"/>
        </w:rPr>
        <w:t>. № 9 «О судебной практике по делам о преступлениях, связанных с наркотическими средствами, психотропными, сильнодействующими и ядовитыми веществами»</w:t>
      </w:r>
      <w:r w:rsidR="00B34B8C" w:rsidRPr="00EA7A76">
        <w:rPr>
          <w:rStyle w:val="a7"/>
          <w:sz w:val="28"/>
          <w:szCs w:val="28"/>
        </w:rPr>
        <w:footnoteReference w:id="42"/>
      </w:r>
      <w:r w:rsidR="00F272CA" w:rsidRPr="00EA7A76">
        <w:rPr>
          <w:sz w:val="28"/>
          <w:szCs w:val="28"/>
        </w:rPr>
        <w:t>.</w:t>
      </w:r>
    </w:p>
    <w:p w:rsidR="00F272CA" w:rsidRPr="00EA7A76" w:rsidRDefault="00F272CA" w:rsidP="00EA7A76">
      <w:pPr>
        <w:pStyle w:val="11"/>
        <w:keepNext/>
        <w:spacing w:after="0" w:line="360" w:lineRule="auto"/>
        <w:ind w:left="0" w:firstLine="709"/>
        <w:jc w:val="both"/>
        <w:rPr>
          <w:sz w:val="28"/>
          <w:szCs w:val="28"/>
        </w:rPr>
      </w:pPr>
      <w:r w:rsidRPr="00EA7A76">
        <w:rPr>
          <w:sz w:val="28"/>
          <w:szCs w:val="28"/>
        </w:rPr>
        <w:t>Например, Постановление Президиума Самарского областного суда от 6 марта 2003</w:t>
      </w:r>
      <w:r w:rsidR="00E021A3" w:rsidRPr="00EA7A76">
        <w:rPr>
          <w:sz w:val="28"/>
          <w:szCs w:val="28"/>
        </w:rPr>
        <w:t xml:space="preserve"> </w:t>
      </w:r>
      <w:r w:rsidRPr="00EA7A76">
        <w:rPr>
          <w:sz w:val="28"/>
          <w:szCs w:val="28"/>
        </w:rPr>
        <w:t>г. (Извлечение)</w:t>
      </w:r>
    </w:p>
    <w:p w:rsidR="00F272CA" w:rsidRPr="00EA7A76" w:rsidRDefault="00F272CA" w:rsidP="00EA7A76">
      <w:pPr>
        <w:pStyle w:val="11"/>
        <w:keepNext/>
        <w:spacing w:after="0" w:line="360" w:lineRule="auto"/>
        <w:ind w:left="0" w:firstLine="709"/>
        <w:jc w:val="both"/>
        <w:rPr>
          <w:bCs/>
          <w:sz w:val="28"/>
          <w:szCs w:val="28"/>
        </w:rPr>
      </w:pPr>
      <w:r w:rsidRPr="00EA7A76">
        <w:rPr>
          <w:sz w:val="28"/>
          <w:szCs w:val="28"/>
        </w:rPr>
        <w:t xml:space="preserve">Кировским районным судом г. Самары 11 ноября </w:t>
      </w:r>
      <w:smartTag w:uri="urn:schemas-microsoft-com:office:smarttags" w:element="metricconverter">
        <w:smartTagPr>
          <w:attr w:name="ProductID" w:val="2003 г"/>
        </w:smartTagPr>
        <w:r w:rsidRPr="00EA7A76">
          <w:rPr>
            <w:sz w:val="28"/>
            <w:szCs w:val="28"/>
          </w:rPr>
          <w:t>2003 г</w:t>
        </w:r>
      </w:smartTag>
      <w:r w:rsidRPr="00EA7A76">
        <w:rPr>
          <w:sz w:val="28"/>
          <w:szCs w:val="28"/>
        </w:rPr>
        <w:t xml:space="preserve">. Духанов и Тюрин осуждены по ч. </w:t>
      </w:r>
      <w:r w:rsidR="00731534" w:rsidRPr="00EA7A76">
        <w:rPr>
          <w:sz w:val="28"/>
          <w:szCs w:val="28"/>
        </w:rPr>
        <w:t>1</w:t>
      </w:r>
      <w:r w:rsidRPr="00EA7A76">
        <w:rPr>
          <w:sz w:val="28"/>
          <w:szCs w:val="28"/>
        </w:rPr>
        <w:t xml:space="preserve"> ст. 22</w:t>
      </w:r>
      <w:r w:rsidR="00731534" w:rsidRPr="00EA7A76">
        <w:rPr>
          <w:sz w:val="28"/>
          <w:szCs w:val="28"/>
        </w:rPr>
        <w:t>8</w:t>
      </w:r>
      <w:r w:rsidRPr="00EA7A76">
        <w:rPr>
          <w:sz w:val="28"/>
          <w:szCs w:val="28"/>
        </w:rPr>
        <w:t xml:space="preserve"> УК РФ к лишению свободы. Они признаны виновными в незаконном приобретении наркотических средств с целью сбыта, совершенных по предварительному сговору группой лиц, в крупных размерах, кроме того, Тюрин - в тех же действиях по признаку повторности. Духанов и Тюрин по предварительному сговору между собой, приобретя в г. Сызрани наркотические средства у не установленных следствием лиц, 29 марта </w:t>
      </w:r>
      <w:smartTag w:uri="urn:schemas-microsoft-com:office:smarttags" w:element="metricconverter">
        <w:smartTagPr>
          <w:attr w:name="ProductID" w:val="2003 г"/>
        </w:smartTagPr>
        <w:r w:rsidRPr="00EA7A76">
          <w:rPr>
            <w:sz w:val="28"/>
            <w:szCs w:val="28"/>
          </w:rPr>
          <w:t>2003 г</w:t>
        </w:r>
      </w:smartTag>
      <w:r w:rsidRPr="00EA7A76">
        <w:rPr>
          <w:sz w:val="28"/>
          <w:szCs w:val="28"/>
        </w:rPr>
        <w:t xml:space="preserve">. приехали в г. Самара с целью сбыта наркотиков и поселились в доме матери Тюрина, где хранили в сумке Духанова </w:t>
      </w:r>
      <w:smartTag w:uri="urn:schemas-microsoft-com:office:smarttags" w:element="metricconverter">
        <w:smartTagPr>
          <w:attr w:name="ProductID" w:val="97,14 г"/>
        </w:smartTagPr>
        <w:r w:rsidRPr="00EA7A76">
          <w:rPr>
            <w:sz w:val="28"/>
            <w:szCs w:val="28"/>
          </w:rPr>
          <w:t>97,14 г</w:t>
        </w:r>
      </w:smartTag>
      <w:r w:rsidRPr="00EA7A76">
        <w:rPr>
          <w:sz w:val="28"/>
          <w:szCs w:val="28"/>
        </w:rPr>
        <w:t xml:space="preserve"> опия-сырца и в квартире - </w:t>
      </w:r>
      <w:smartTag w:uri="urn:schemas-microsoft-com:office:smarttags" w:element="metricconverter">
        <w:smartTagPr>
          <w:attr w:name="ProductID" w:val="59 г"/>
        </w:smartTagPr>
        <w:r w:rsidRPr="00EA7A76">
          <w:rPr>
            <w:sz w:val="28"/>
            <w:szCs w:val="28"/>
          </w:rPr>
          <w:t>59 г</w:t>
        </w:r>
      </w:smartTag>
      <w:r w:rsidRPr="00EA7A76">
        <w:rPr>
          <w:sz w:val="28"/>
          <w:szCs w:val="28"/>
        </w:rPr>
        <w:t xml:space="preserve"> марихуаны. Из привезенных наркотических средств Духанов и Тюрин продали не установленным следствием лицам 2 г</w:t>
      </w:r>
      <w:r w:rsidR="00E021A3" w:rsidRPr="00EA7A76">
        <w:rPr>
          <w:sz w:val="28"/>
          <w:szCs w:val="28"/>
        </w:rPr>
        <w:t>.</w:t>
      </w:r>
      <w:r w:rsidRPr="00EA7A76">
        <w:rPr>
          <w:sz w:val="28"/>
          <w:szCs w:val="28"/>
        </w:rPr>
        <w:t xml:space="preserve"> опия-сырца за 5 тыс. рублей и приготовили отвар опия-сырца в количестве 2 миллилитров.</w:t>
      </w:r>
    </w:p>
    <w:p w:rsidR="00F272CA" w:rsidRPr="00EA7A76" w:rsidRDefault="00F272CA" w:rsidP="00EA7A76">
      <w:pPr>
        <w:pStyle w:val="a3"/>
        <w:keepNext/>
        <w:spacing w:after="0" w:line="360" w:lineRule="auto"/>
        <w:ind w:firstLine="709"/>
        <w:jc w:val="both"/>
        <w:rPr>
          <w:bCs/>
          <w:sz w:val="28"/>
          <w:szCs w:val="28"/>
        </w:rPr>
      </w:pPr>
      <w:r w:rsidRPr="00EA7A76">
        <w:rPr>
          <w:bCs/>
          <w:sz w:val="28"/>
          <w:szCs w:val="28"/>
        </w:rPr>
        <w:t>Судебная коллегия по уголовным делам Самарского областного суда</w:t>
      </w:r>
      <w:r w:rsidRPr="00EA7A76">
        <w:rPr>
          <w:bCs/>
          <w:i/>
          <w:sz w:val="28"/>
          <w:szCs w:val="28"/>
        </w:rPr>
        <w:t xml:space="preserve"> </w:t>
      </w:r>
      <w:r w:rsidRPr="00EA7A76">
        <w:rPr>
          <w:bCs/>
          <w:sz w:val="28"/>
          <w:szCs w:val="28"/>
        </w:rPr>
        <w:t>приговор оставила без изменения. Прокурор Самарской области в порядке надзора внес протест об отмене приговора в связи с существенным нарушением норм уголовно-процессуального закона. Президиум Самарского областного суда 6 марта 2003 г. протест удовлетворил, указав следующее.</w:t>
      </w:r>
    </w:p>
    <w:p w:rsidR="00F272CA" w:rsidRPr="00EA7A76" w:rsidRDefault="00F272CA" w:rsidP="00EA7A76">
      <w:pPr>
        <w:pStyle w:val="11"/>
        <w:keepNext/>
        <w:spacing w:after="0" w:line="360" w:lineRule="auto"/>
        <w:ind w:left="0" w:firstLine="709"/>
        <w:jc w:val="both"/>
        <w:rPr>
          <w:bCs/>
          <w:sz w:val="28"/>
          <w:szCs w:val="28"/>
        </w:rPr>
      </w:pPr>
      <w:r w:rsidRPr="00EA7A76">
        <w:rPr>
          <w:sz w:val="28"/>
          <w:szCs w:val="28"/>
        </w:rPr>
        <w:t>Судом нарушены требования ст. 3</w:t>
      </w:r>
      <w:r w:rsidR="00DA5761" w:rsidRPr="00EA7A76">
        <w:rPr>
          <w:sz w:val="28"/>
          <w:szCs w:val="28"/>
        </w:rPr>
        <w:t>07</w:t>
      </w:r>
      <w:r w:rsidRPr="00EA7A76">
        <w:rPr>
          <w:sz w:val="28"/>
          <w:szCs w:val="28"/>
        </w:rPr>
        <w:t xml:space="preserve"> УПК РФ. Описательная часть приговора не содержит описание преступного деяния, признанного доказанным. Не указано количество наркотических средств, приобретенных Духановым и Тюриным с целью сбыта. Не выяснены причины противоречий, имевшихся в обвинении Душанова и Тюрина по факту хранения опия-сырца в сумке Духанова. В обвинении, предъявленном Духанову, указано, что в сумке хранилось 85,14 г, а в обвинении, предъявленном Тюрину, значится 97,14 г. Районный суд, признав, что в сумке хранилось 97,14 г опия-сырца, вышел за пределы обвинения, предъявленного Духанову. Не приведены доказательства вины Тюрина в приобретении и перевозке наркотических средств, предварительного сговора с Духановым на эти действия</w:t>
      </w:r>
      <w:r w:rsidR="00B34B8C" w:rsidRPr="00EA7A76">
        <w:rPr>
          <w:rStyle w:val="a7"/>
          <w:sz w:val="28"/>
          <w:szCs w:val="28"/>
        </w:rPr>
        <w:footnoteReference w:id="43"/>
      </w:r>
      <w:r w:rsidRPr="00EA7A76">
        <w:rPr>
          <w:sz w:val="28"/>
          <w:szCs w:val="28"/>
        </w:rPr>
        <w:t>. Нет данных об изготовлении Духановым и Тюриным наркотиков, хотя они осуждены за эти и другие перечисленные действия.</w:t>
      </w:r>
    </w:p>
    <w:p w:rsidR="00F272CA" w:rsidRPr="00EA7A76" w:rsidRDefault="00F272CA" w:rsidP="00EA7A76">
      <w:pPr>
        <w:keepNext/>
        <w:widowControl w:val="0"/>
        <w:tabs>
          <w:tab w:val="left" w:pos="540"/>
          <w:tab w:val="left" w:pos="720"/>
        </w:tabs>
        <w:spacing w:line="360" w:lineRule="auto"/>
        <w:ind w:firstLine="709"/>
        <w:jc w:val="both"/>
        <w:rPr>
          <w:sz w:val="28"/>
          <w:szCs w:val="28"/>
        </w:rPr>
      </w:pPr>
      <w:r w:rsidRPr="00EA7A76">
        <w:rPr>
          <w:sz w:val="28"/>
          <w:szCs w:val="28"/>
        </w:rPr>
        <w:t>Некоторые ученые полагают, что получение наркотического средства или психотропного вещества в залог также может быть расценено как его незаконное приобретение</w:t>
      </w:r>
      <w:r w:rsidR="00B34B8C" w:rsidRPr="00EA7A76">
        <w:rPr>
          <w:rStyle w:val="a7"/>
          <w:sz w:val="28"/>
          <w:szCs w:val="28"/>
        </w:rPr>
        <w:footnoteReference w:id="44"/>
      </w:r>
      <w:r w:rsidRPr="00EA7A76">
        <w:rPr>
          <w:sz w:val="28"/>
          <w:szCs w:val="28"/>
        </w:rPr>
        <w:t>.</w:t>
      </w:r>
      <w:r w:rsidR="005C1FC8" w:rsidRPr="00EA7A76">
        <w:rPr>
          <w:sz w:val="28"/>
          <w:szCs w:val="28"/>
        </w:rPr>
        <w:t xml:space="preserve"> </w:t>
      </w:r>
      <w:r w:rsidRPr="00EA7A76">
        <w:rPr>
          <w:sz w:val="28"/>
          <w:szCs w:val="28"/>
        </w:rPr>
        <w:t>С данной позицией вряд ли можно согласиться, так как предмет залога передается залогодержателю под определенные обязательства, и лишь в случае неисполнения их залогодателем предмет залога может быть обращен в пользу залогодержателя. Поэтому полагается, что в таких случаях нахождение у лица наркотического средства или психотропного вещества до выполнения условий договора следует расценивать как незаконное хранение, а если данный предмет залога переходит во владение этого лица — как незаконное приобретение.</w:t>
      </w:r>
    </w:p>
    <w:p w:rsidR="00F272CA" w:rsidRPr="00EA7A76" w:rsidRDefault="00F272CA" w:rsidP="00EA7A76">
      <w:pPr>
        <w:keepNext/>
        <w:widowControl w:val="0"/>
        <w:spacing w:line="360" w:lineRule="auto"/>
        <w:ind w:firstLine="709"/>
        <w:jc w:val="both"/>
        <w:rPr>
          <w:sz w:val="28"/>
          <w:szCs w:val="28"/>
        </w:rPr>
      </w:pPr>
      <w:r w:rsidRPr="00EA7A76">
        <w:rPr>
          <w:sz w:val="28"/>
          <w:szCs w:val="28"/>
        </w:rPr>
        <w:t>Ношение наркотических средств или психотропных веществ является разновидностью хранения. В литературе высказывалась точка зрения, согласно которой действия лица, изготовившего или приобретшего наркотик, а затем хранившего его, не нуждаются в квалификации как незаконное его хранение, так как хранение можно считать естественным продолжением приобретения, или изготовления «прежде всего потому, что умысел виновного направлен именно на изготовление или приобретение наркотиков»</w:t>
      </w:r>
      <w:r w:rsidR="00B34B8C" w:rsidRPr="00EA7A76">
        <w:rPr>
          <w:rStyle w:val="a7"/>
          <w:sz w:val="28"/>
          <w:szCs w:val="28"/>
        </w:rPr>
        <w:footnoteReference w:id="45"/>
      </w:r>
      <w:r w:rsidRPr="00EA7A76">
        <w:rPr>
          <w:sz w:val="28"/>
          <w:szCs w:val="28"/>
        </w:rPr>
        <w:t>.</w:t>
      </w:r>
    </w:p>
    <w:p w:rsidR="00F272CA" w:rsidRPr="00EA7A76" w:rsidRDefault="00F272CA" w:rsidP="00EA7A76">
      <w:pPr>
        <w:keepNext/>
        <w:widowControl w:val="0"/>
        <w:tabs>
          <w:tab w:val="left" w:pos="720"/>
        </w:tabs>
        <w:spacing w:line="360" w:lineRule="auto"/>
        <w:ind w:firstLine="709"/>
        <w:jc w:val="both"/>
        <w:rPr>
          <w:sz w:val="28"/>
          <w:szCs w:val="28"/>
        </w:rPr>
      </w:pPr>
      <w:r w:rsidRPr="00EA7A76">
        <w:rPr>
          <w:sz w:val="28"/>
          <w:szCs w:val="28"/>
        </w:rPr>
        <w:t>Объективная сторона преступного деяния, предусмотренного ч.2 ст. 228 УК РФ, выражается в незаконном приобретении или хранении с целью сбыта, изготовлении, переработке, перевозке, пересылке либо сбыте наркотических средств или психотропных веществ, независимо от их размера и относится к категории тяжких преступлений (ч. 4 ст. 15 УК РФ)</w:t>
      </w:r>
      <w:r w:rsidR="00E56B41" w:rsidRPr="00EA7A76">
        <w:rPr>
          <w:rStyle w:val="a7"/>
          <w:sz w:val="28"/>
          <w:szCs w:val="28"/>
        </w:rPr>
        <w:footnoteReference w:id="46"/>
      </w:r>
      <w:r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При этом Пленум в ч. 5 п. 4 Постановления обратил внимание судов на то, что «ответственность по ч. 2 ст. 228 УК РФ предусмотрена за изготовление, переработку, перевозку, пересылку наркотических средств или психотропных веществ в размере, не являющемся крупным или особо крупным, независимо от того, были ли совершены указанные действия с целью сбыта или без таковой».</w:t>
      </w:r>
    </w:p>
    <w:p w:rsidR="00F272CA" w:rsidRPr="00EA7A76" w:rsidRDefault="00F272CA" w:rsidP="00EA7A76">
      <w:pPr>
        <w:keepNext/>
        <w:widowControl w:val="0"/>
        <w:spacing w:line="360" w:lineRule="auto"/>
        <w:ind w:firstLine="709"/>
        <w:jc w:val="both"/>
        <w:rPr>
          <w:sz w:val="28"/>
          <w:szCs w:val="28"/>
        </w:rPr>
      </w:pPr>
      <w:r w:rsidRPr="00EA7A76">
        <w:rPr>
          <w:sz w:val="28"/>
          <w:szCs w:val="28"/>
        </w:rPr>
        <w:t>Однако анализ законодательства и разъяснений Пленума Верховного Суда РФ позволяет утверждать, что невозможно совершить преступление, якобы предусмотренное ч. 2 ст. 228 УК РФ, выражающееся в незаконной перевозке без цели сбыта наркотических средств в размере, не являющемся крупным или особо крупным.</w:t>
      </w:r>
    </w:p>
    <w:p w:rsidR="00F272CA" w:rsidRPr="00EA7A76" w:rsidRDefault="00F272CA" w:rsidP="00EA7A76">
      <w:pPr>
        <w:keepNext/>
        <w:widowControl w:val="0"/>
        <w:spacing w:line="360" w:lineRule="auto"/>
        <w:ind w:firstLine="709"/>
        <w:jc w:val="both"/>
        <w:rPr>
          <w:sz w:val="28"/>
          <w:szCs w:val="28"/>
        </w:rPr>
      </w:pPr>
      <w:r w:rsidRPr="00EA7A76">
        <w:rPr>
          <w:sz w:val="28"/>
          <w:szCs w:val="28"/>
        </w:rPr>
        <w:t>В ныне действующем УК РФ (с изменениями и дополнениями на 1 марта 2005 года) ч. 1 ст. 228 УК РФ была выделена</w:t>
      </w:r>
      <w:r w:rsidR="00EA7A76">
        <w:rPr>
          <w:sz w:val="28"/>
          <w:szCs w:val="28"/>
        </w:rPr>
        <w:t xml:space="preserve"> </w:t>
      </w:r>
      <w:r w:rsidRPr="00EA7A76">
        <w:rPr>
          <w:sz w:val="28"/>
          <w:szCs w:val="28"/>
        </w:rPr>
        <w:t>в отдельную статью 228</w:t>
      </w:r>
      <w:r w:rsidRPr="00EA7A76">
        <w:rPr>
          <w:sz w:val="28"/>
          <w:szCs w:val="28"/>
          <w:vertAlign w:val="superscript"/>
        </w:rPr>
        <w:t>1</w:t>
      </w:r>
      <w:r w:rsidRPr="00EA7A76">
        <w:rPr>
          <w:sz w:val="28"/>
          <w:szCs w:val="28"/>
        </w:rPr>
        <w:t xml:space="preserve"> УК РФ, которая изложена в следующей редакции «1. Незаконные производство, сбыт или пересылка наркотических средств, психотропных веществ или их аналогов наказываются…» а ч. 5 ст. 228 выделили в отдельную статью 228</w:t>
      </w:r>
      <w:r w:rsidRPr="00EA7A76">
        <w:rPr>
          <w:sz w:val="28"/>
          <w:szCs w:val="28"/>
          <w:vertAlign w:val="superscript"/>
        </w:rPr>
        <w:t>2</w:t>
      </w:r>
      <w:r w:rsidRPr="00EA7A76">
        <w:rPr>
          <w:sz w:val="28"/>
          <w:szCs w:val="28"/>
        </w:rPr>
        <w:t>, которая называется «Нарушение правил оборота наркотических средств или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Часть 2 ст. 228</w:t>
      </w:r>
      <w:r w:rsidRPr="00EA7A76">
        <w:rPr>
          <w:sz w:val="28"/>
          <w:szCs w:val="28"/>
          <w:vertAlign w:val="superscript"/>
        </w:rPr>
        <w:t>1</w:t>
      </w:r>
      <w:r w:rsidRPr="00EA7A76">
        <w:rPr>
          <w:sz w:val="28"/>
          <w:szCs w:val="28"/>
        </w:rPr>
        <w:t xml:space="preserve"> УК РФ предусматривает ответственность за деяния, совершенные при наличии квалифицирующих признаков: группой лиц по предварительному сговору; в крупном размере; лицом, достигшим 18-ти летнего возраста, в отношении заведомо несовершеннолетнего и относится к категории тяжких преступлений в соответствии с ч. 4 ст. 15 УК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Часть 3 ст. 228</w:t>
      </w:r>
      <w:r w:rsidRPr="00EA7A76">
        <w:rPr>
          <w:sz w:val="28"/>
          <w:szCs w:val="28"/>
          <w:vertAlign w:val="superscript"/>
        </w:rPr>
        <w:t>1</w:t>
      </w:r>
      <w:r w:rsidRPr="00EA7A76">
        <w:rPr>
          <w:sz w:val="28"/>
          <w:szCs w:val="28"/>
        </w:rPr>
        <w:t xml:space="preserve"> УК РФ также предусматривает ответственность за деяния, предусмотренные ч.ч. 1 и 2 данной статьи совершенные при наличии квалифицированных признаков: организованной группой; лицом с использованием своего служебного положения; в отношении лица, заведомо не достигшего четырнадцатилетнего</w:t>
      </w:r>
      <w:r w:rsidR="00EA7A76">
        <w:rPr>
          <w:sz w:val="28"/>
          <w:szCs w:val="28"/>
        </w:rPr>
        <w:t xml:space="preserve"> </w:t>
      </w:r>
      <w:r w:rsidRPr="00EA7A76">
        <w:rPr>
          <w:sz w:val="28"/>
          <w:szCs w:val="28"/>
        </w:rPr>
        <w:t xml:space="preserve">возраста. </w:t>
      </w:r>
    </w:p>
    <w:p w:rsidR="00F272CA" w:rsidRPr="00EA7A76" w:rsidRDefault="00F272CA" w:rsidP="00EA7A76">
      <w:pPr>
        <w:keepNext/>
        <w:widowControl w:val="0"/>
        <w:spacing w:line="360" w:lineRule="auto"/>
        <w:ind w:firstLine="709"/>
        <w:jc w:val="both"/>
        <w:rPr>
          <w:sz w:val="28"/>
          <w:szCs w:val="28"/>
        </w:rPr>
      </w:pPr>
      <w:r w:rsidRPr="00EA7A76">
        <w:rPr>
          <w:sz w:val="28"/>
          <w:szCs w:val="28"/>
        </w:rPr>
        <w:t>Объективная сторона характеризуется тремя альтернативно казанными деяниями: производство, сбыт, пересылка наркотических средств, психотропных средств или их аналогов.</w:t>
      </w:r>
    </w:p>
    <w:p w:rsidR="00F272CA" w:rsidRPr="00EA7A76" w:rsidRDefault="00F272CA" w:rsidP="00EA7A76">
      <w:pPr>
        <w:keepNext/>
        <w:widowControl w:val="0"/>
        <w:spacing w:line="360" w:lineRule="auto"/>
        <w:ind w:firstLine="709"/>
        <w:jc w:val="both"/>
        <w:rPr>
          <w:sz w:val="28"/>
          <w:szCs w:val="28"/>
        </w:rPr>
      </w:pPr>
      <w:r w:rsidRPr="00EA7A76">
        <w:rPr>
          <w:sz w:val="28"/>
          <w:szCs w:val="28"/>
        </w:rPr>
        <w:t>Сбыт под видом наркотического средства или психотропного вещества с целью завладения деньгами или имуществом граждан необходимо квалифицировать как мошенничество, а действия покупателей при крупном размере средства или вещества, выдаваемого за наркотическое средство, психотропное вещество или их аналоги, - как покушение на преступление, предусмотренное ч. 1 ст. 228 УК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Часть 1 ст. 228</w:t>
      </w:r>
      <w:r w:rsidRPr="00EA7A76">
        <w:rPr>
          <w:sz w:val="28"/>
          <w:szCs w:val="28"/>
          <w:vertAlign w:val="superscript"/>
        </w:rPr>
        <w:t xml:space="preserve">2 </w:t>
      </w:r>
      <w:r w:rsidRPr="00EA7A76">
        <w:rPr>
          <w:sz w:val="28"/>
          <w:szCs w:val="28"/>
        </w:rPr>
        <w:t xml:space="preserve">УК РФ предусматривает ответственность за нарушение специальных правил при законном обороте наркотических средств или психотропных веществ, а также веществ, инструментов или оборудования, используемых для их изготовления, находящихся под специальным контролем. </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Постановлением Правительства России от 16 марта </w:t>
      </w:r>
      <w:smartTag w:uri="urn:schemas-microsoft-com:office:smarttags" w:element="metricconverter">
        <w:smartTagPr>
          <w:attr w:name="ProductID" w:val="1996 г"/>
        </w:smartTagPr>
        <w:r w:rsidRPr="00EA7A76">
          <w:rPr>
            <w:sz w:val="28"/>
            <w:szCs w:val="28"/>
          </w:rPr>
          <w:t>1996 г</w:t>
        </w:r>
      </w:smartTag>
      <w:r w:rsidRPr="00EA7A76">
        <w:rPr>
          <w:sz w:val="28"/>
          <w:szCs w:val="28"/>
        </w:rPr>
        <w:t xml:space="preserve">. № 278 (с изменениями от 8 апреля </w:t>
      </w:r>
      <w:smartTag w:uri="urn:schemas-microsoft-com:office:smarttags" w:element="metricconverter">
        <w:smartTagPr>
          <w:attr w:name="ProductID" w:val="2003 г"/>
        </w:smartTagPr>
        <w:r w:rsidRPr="00EA7A76">
          <w:rPr>
            <w:sz w:val="28"/>
            <w:szCs w:val="28"/>
          </w:rPr>
          <w:t>2003 г</w:t>
        </w:r>
      </w:smartTag>
      <w:r w:rsidRPr="00EA7A76">
        <w:rPr>
          <w:sz w:val="28"/>
          <w:szCs w:val="28"/>
        </w:rPr>
        <w:t>.) утверждено Положение о порядке ввоза в Российскую Федерацию и вывоза из Российской Федерации наркотических средств, сильнодействующих и ядовитых веществ</w:t>
      </w:r>
      <w:r w:rsidR="006F1431" w:rsidRPr="00EA7A76">
        <w:rPr>
          <w:rStyle w:val="a7"/>
          <w:sz w:val="28"/>
          <w:szCs w:val="28"/>
        </w:rPr>
        <w:footnoteReference w:id="47"/>
      </w:r>
      <w:r w:rsidRPr="00EA7A76">
        <w:rPr>
          <w:sz w:val="28"/>
          <w:szCs w:val="28"/>
        </w:rPr>
        <w:t>. Ввоз в РФ и вывоз из РФ наркотических средств, сильнодействующих и ядовитых веществ осуществляется по лицензиям, выдаваемым Министерством экономического развития и торговли РФ, по номенклатуре и в пределах квот, устанавливаемых Правительством РФ с учетом международных обязательств РФ</w:t>
      </w:r>
      <w:r w:rsidR="00D105B3" w:rsidRPr="00EA7A76">
        <w:rPr>
          <w:rStyle w:val="a7"/>
          <w:sz w:val="28"/>
          <w:szCs w:val="28"/>
        </w:rPr>
        <w:footnoteReference w:id="48"/>
      </w:r>
      <w:r w:rsidRPr="00EA7A76">
        <w:rPr>
          <w:sz w:val="28"/>
          <w:szCs w:val="28"/>
        </w:rPr>
        <w:t>. Часть 5 данного Постановления изложена следующим образом: «при нарушении установленного настоящим Положением порядка ввоза РФ и вывоза из РФ наркотических средств, сильнодействующих и ядовитых веществ лица, осуществляющие ввоз (вывоз) указанных веществ и средств, несут ответственность в соответствии с действующим законодательством.</w:t>
      </w:r>
    </w:p>
    <w:p w:rsidR="00F272CA" w:rsidRPr="00EA7A76" w:rsidRDefault="00F272CA" w:rsidP="00EA7A76">
      <w:pPr>
        <w:keepNext/>
        <w:widowControl w:val="0"/>
        <w:spacing w:line="360" w:lineRule="auto"/>
        <w:ind w:firstLine="709"/>
        <w:jc w:val="both"/>
        <w:rPr>
          <w:sz w:val="28"/>
          <w:szCs w:val="28"/>
        </w:rPr>
      </w:pPr>
      <w:r w:rsidRPr="00EA7A76">
        <w:rPr>
          <w:sz w:val="28"/>
          <w:szCs w:val="28"/>
        </w:rPr>
        <w:t>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Состав преступления </w:t>
      </w:r>
      <w:r w:rsidR="00BC1B1C" w:rsidRPr="00EA7A76">
        <w:rPr>
          <w:sz w:val="28"/>
          <w:szCs w:val="28"/>
        </w:rPr>
        <w:t>–</w:t>
      </w:r>
      <w:r w:rsidRPr="00EA7A76">
        <w:rPr>
          <w:sz w:val="28"/>
          <w:szCs w:val="28"/>
        </w:rPr>
        <w:t xml:space="preserve"> формальный, то есть вопрос для признания оконченного состава преступления не требуется наступления общественно опасных последствий. Необходимо данный состав разделить на три самостоятельных состава с выделением четвертого состава:</w:t>
      </w:r>
    </w:p>
    <w:p w:rsidR="00F272CA" w:rsidRPr="00EA7A76" w:rsidRDefault="00BC1B1C"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первый состав предусматривает уголовную ответственность за незаконные приобретение или хранение, изготовление, переработку, перевозку, пересылку без цели сбыта наркотических средств или психотропных веществ в крупном размере</w:t>
      </w:r>
      <w:r w:rsidRPr="00EA7A76">
        <w:rPr>
          <w:sz w:val="28"/>
          <w:szCs w:val="28"/>
        </w:rPr>
        <w:t>;</w:t>
      </w:r>
    </w:p>
    <w:p w:rsidR="00F272CA" w:rsidRPr="00EA7A76" w:rsidRDefault="00BC1B1C"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второй состав предусматривает уголовную ответственность за незаконные приобретение или хранение, изготовление, переработку, перевозку, пересылку в целях сбыта либо сбыт наркотических средств или психотропных веществ</w:t>
      </w:r>
      <w:r w:rsidRPr="00EA7A76">
        <w:rPr>
          <w:sz w:val="28"/>
          <w:szCs w:val="28"/>
        </w:rPr>
        <w:t>;</w:t>
      </w:r>
    </w:p>
    <w:p w:rsidR="00F272CA" w:rsidRPr="00EA7A76" w:rsidRDefault="00BC1B1C"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третий состав </w:t>
      </w:r>
      <w:r w:rsidRPr="00EA7A76">
        <w:rPr>
          <w:sz w:val="28"/>
          <w:szCs w:val="28"/>
        </w:rPr>
        <w:t>–</w:t>
      </w:r>
      <w:r w:rsidR="00F272CA" w:rsidRPr="00EA7A76">
        <w:rPr>
          <w:sz w:val="28"/>
          <w:szCs w:val="28"/>
        </w:rPr>
        <w:t xml:space="preserve"> это ч. 5 ст. 228 УК РФ, которую выделили в самостоятельную норму, так как она предусматривает самостоятельный состав преступления, который отличается от ч.ч. 1</w:t>
      </w:r>
      <w:r w:rsidRPr="00EA7A76">
        <w:rPr>
          <w:sz w:val="28"/>
          <w:szCs w:val="28"/>
        </w:rPr>
        <w:t>-</w:t>
      </w:r>
      <w:r w:rsidR="00F272CA" w:rsidRPr="00EA7A76">
        <w:rPr>
          <w:sz w:val="28"/>
          <w:szCs w:val="28"/>
        </w:rPr>
        <w:t>4 ст. 228 УК РФ, во-первых, объективными признаками, во-вторых, субъективными признаками.</w:t>
      </w:r>
    </w:p>
    <w:p w:rsidR="00F272CA" w:rsidRPr="00EA7A76" w:rsidRDefault="00F272CA" w:rsidP="00EA7A76">
      <w:pPr>
        <w:keepNext/>
        <w:widowControl w:val="0"/>
        <w:spacing w:line="360" w:lineRule="auto"/>
        <w:ind w:firstLine="709"/>
        <w:jc w:val="both"/>
        <w:rPr>
          <w:sz w:val="28"/>
          <w:szCs w:val="28"/>
        </w:rPr>
      </w:pPr>
      <w:r w:rsidRPr="00EA7A76">
        <w:rPr>
          <w:sz w:val="28"/>
          <w:szCs w:val="28"/>
        </w:rPr>
        <w:t>Отдельно необходимо отметить, что не является обязательным признаком объективной стороны рассматриваемых составов преступлений способ их совершения, место и время совершения, а также обстановка совершения. Однако в соответствии с уголовно-процессуальным законодательством они подлежат обязательному выяснению, но следователи по непонятным причинам в 64,3% изученных уголовных дел не пытались устанавливать место совершения преступления.</w:t>
      </w:r>
    </w:p>
    <w:p w:rsidR="00F272CA" w:rsidRPr="00EA7A76" w:rsidRDefault="00F272CA" w:rsidP="00EA7A76">
      <w:pPr>
        <w:keepNext/>
        <w:widowControl w:val="0"/>
        <w:spacing w:line="360" w:lineRule="auto"/>
        <w:ind w:firstLine="709"/>
        <w:jc w:val="both"/>
        <w:rPr>
          <w:sz w:val="28"/>
          <w:szCs w:val="28"/>
        </w:rPr>
      </w:pPr>
      <w:r w:rsidRPr="00EA7A76">
        <w:rPr>
          <w:sz w:val="28"/>
          <w:szCs w:val="28"/>
        </w:rPr>
        <w:t>Хотелось бы помимо статей 228, 228</w:t>
      </w:r>
      <w:r w:rsidRPr="00EA7A76">
        <w:rPr>
          <w:sz w:val="28"/>
          <w:szCs w:val="28"/>
          <w:vertAlign w:val="superscript"/>
        </w:rPr>
        <w:t>1</w:t>
      </w:r>
      <w:r w:rsidRPr="00EA7A76">
        <w:rPr>
          <w:sz w:val="28"/>
          <w:szCs w:val="28"/>
        </w:rPr>
        <w:t>, 228</w:t>
      </w:r>
      <w:r w:rsidRPr="00EA7A76">
        <w:rPr>
          <w:sz w:val="28"/>
          <w:szCs w:val="28"/>
          <w:vertAlign w:val="superscript"/>
        </w:rPr>
        <w:t>2</w:t>
      </w:r>
      <w:r w:rsidRPr="00EA7A76">
        <w:rPr>
          <w:sz w:val="28"/>
          <w:szCs w:val="28"/>
        </w:rPr>
        <w:t>, выделить еще одну отдельную статью 228</w:t>
      </w:r>
      <w:r w:rsidRPr="00EA7A76">
        <w:rPr>
          <w:sz w:val="28"/>
          <w:szCs w:val="28"/>
          <w:vertAlign w:val="superscript"/>
        </w:rPr>
        <w:t>3</w:t>
      </w:r>
      <w:r w:rsidRPr="00EA7A76">
        <w:rPr>
          <w:sz w:val="28"/>
          <w:szCs w:val="28"/>
        </w:rPr>
        <w:t xml:space="preserve"> под названием «Нарушение по неосторожности</w:t>
      </w:r>
      <w:r w:rsidR="00EA7A76">
        <w:rPr>
          <w:sz w:val="28"/>
          <w:szCs w:val="28"/>
        </w:rPr>
        <w:t xml:space="preserve"> </w:t>
      </w:r>
      <w:r w:rsidRPr="00EA7A76">
        <w:rPr>
          <w:sz w:val="28"/>
          <w:szCs w:val="28"/>
        </w:rPr>
        <w:t>специальных правил законного оборота наркотических средств или психотропных веществ». Данная статья будет</w:t>
      </w:r>
      <w:r w:rsidR="00EA7A76">
        <w:rPr>
          <w:sz w:val="28"/>
          <w:szCs w:val="28"/>
          <w:vertAlign w:val="superscript"/>
        </w:rPr>
        <w:t xml:space="preserve"> </w:t>
      </w:r>
      <w:r w:rsidRPr="00EA7A76">
        <w:rPr>
          <w:sz w:val="28"/>
          <w:szCs w:val="28"/>
        </w:rPr>
        <w:t>предусматривать ответственность за нарушение по неосторожности специальных правил при законном обороте наркотических средств или психотропных веществ, а также веществ, инструментов или оборудования, используемых для их изготовления, находящ</w:t>
      </w:r>
      <w:r w:rsidR="00F11734" w:rsidRPr="00EA7A76">
        <w:rPr>
          <w:sz w:val="28"/>
          <w:szCs w:val="28"/>
        </w:rPr>
        <w:t>ихся под специальным контролем.</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Субъективная сторона преступления </w:t>
      </w:r>
      <w:r w:rsidR="00BC1B1C" w:rsidRPr="00EA7A76">
        <w:rPr>
          <w:sz w:val="28"/>
          <w:szCs w:val="28"/>
        </w:rPr>
        <w:t>–</w:t>
      </w:r>
      <w:r w:rsidRPr="00EA7A76">
        <w:rPr>
          <w:sz w:val="28"/>
          <w:szCs w:val="28"/>
        </w:rPr>
        <w:t xml:space="preserve"> это психическая деятельность лица, непосредственно связанная с совершением преступления. Содержание субъективной стороны преступления раскрывается с помощью таких юридических признаков, как вина, мотив и цель. Вместе с тем мотив и цель </w:t>
      </w:r>
      <w:r w:rsidR="00BC1B1C" w:rsidRPr="00EA7A76">
        <w:rPr>
          <w:sz w:val="28"/>
          <w:szCs w:val="28"/>
        </w:rPr>
        <w:t>–</w:t>
      </w:r>
      <w:r w:rsidRPr="00EA7A76">
        <w:rPr>
          <w:sz w:val="28"/>
          <w:szCs w:val="28"/>
        </w:rPr>
        <w:t xml:space="preserve"> это самостоятельные психологические явления с самостоятельным содержанием, ни одно из них не включает в себя другого в качестве составной части. Вина </w:t>
      </w:r>
      <w:r w:rsidR="00BC1B1C" w:rsidRPr="00EA7A76">
        <w:rPr>
          <w:sz w:val="28"/>
          <w:szCs w:val="28"/>
        </w:rPr>
        <w:t>–</w:t>
      </w:r>
      <w:r w:rsidRPr="00EA7A76">
        <w:rPr>
          <w:sz w:val="28"/>
          <w:szCs w:val="28"/>
        </w:rPr>
        <w:t xml:space="preserve"> обязательный признак любого преступления</w:t>
      </w:r>
      <w:r w:rsidR="00BC1B1C" w:rsidRPr="00EA7A76">
        <w:rPr>
          <w:rStyle w:val="a7"/>
          <w:sz w:val="28"/>
          <w:szCs w:val="28"/>
        </w:rPr>
        <w:footnoteReference w:id="49"/>
      </w:r>
      <w:r w:rsidRPr="00EA7A76">
        <w:rPr>
          <w:sz w:val="28"/>
          <w:szCs w:val="28"/>
        </w:rPr>
        <w:t xml:space="preserve">. </w:t>
      </w:r>
    </w:p>
    <w:p w:rsidR="00F272CA" w:rsidRPr="00EA7A76" w:rsidRDefault="00F272CA" w:rsidP="00EA7A76">
      <w:pPr>
        <w:keepNext/>
        <w:widowControl w:val="0"/>
        <w:spacing w:line="360" w:lineRule="auto"/>
        <w:ind w:firstLine="709"/>
        <w:jc w:val="both"/>
        <w:rPr>
          <w:sz w:val="28"/>
          <w:szCs w:val="28"/>
        </w:rPr>
      </w:pPr>
      <w:r w:rsidRPr="00EA7A76">
        <w:rPr>
          <w:sz w:val="28"/>
          <w:szCs w:val="28"/>
        </w:rPr>
        <w:t>Особое место в субъективной стороне преступления занимают эмоции, то есть переживания лица в связи с совершаемым преступлением. Эмоции, сопровождающие подготовку преступления и процесс его совершения тесно связаны с мотивами и могут входить в субъективную сторону преступления в некоторых случаях, предусмотренных законом (ст.ст. 106, 107, 11З УК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Субъективная сторона преступления имеет важное юридическое значение:</w:t>
      </w:r>
    </w:p>
    <w:p w:rsidR="00F272CA" w:rsidRPr="00EA7A76" w:rsidRDefault="00382041"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Во-первых, как составная часть основания уголовной ответственности, она отграничивает преступное поведение от непреступного.</w:t>
      </w:r>
    </w:p>
    <w:p w:rsidR="00F272CA" w:rsidRPr="00EA7A76" w:rsidRDefault="00382041"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Во-вторых, субъективная сторона преступления позволяет отграничить друг от друга составы преступления, сходные по объективным признакам.</w:t>
      </w:r>
    </w:p>
    <w:p w:rsidR="00F272CA" w:rsidRPr="00EA7A76" w:rsidRDefault="00382041" w:rsidP="00EA7A76">
      <w:pPr>
        <w:keepNext/>
        <w:widowControl w:val="0"/>
        <w:spacing w:line="360" w:lineRule="auto"/>
        <w:ind w:firstLine="709"/>
        <w:jc w:val="both"/>
        <w:rPr>
          <w:sz w:val="28"/>
          <w:szCs w:val="28"/>
        </w:rPr>
      </w:pPr>
      <w:r w:rsidRPr="00EA7A76">
        <w:rPr>
          <w:sz w:val="28"/>
          <w:szCs w:val="28"/>
        </w:rPr>
        <w:t>–</w:t>
      </w:r>
      <w:r w:rsidR="00F272CA" w:rsidRPr="00EA7A76">
        <w:rPr>
          <w:sz w:val="28"/>
          <w:szCs w:val="28"/>
        </w:rPr>
        <w:t xml:space="preserve"> В-третьих, фактическое содержание факультативных признаков субъективной стороны преступления, даже если она не указана в норме.</w:t>
      </w:r>
    </w:p>
    <w:p w:rsidR="00F272CA" w:rsidRPr="00EA7A76" w:rsidRDefault="00F272CA" w:rsidP="00EA7A76">
      <w:pPr>
        <w:keepNext/>
        <w:widowControl w:val="0"/>
        <w:spacing w:line="360" w:lineRule="auto"/>
        <w:ind w:firstLine="709"/>
        <w:jc w:val="both"/>
        <w:rPr>
          <w:sz w:val="28"/>
          <w:szCs w:val="28"/>
        </w:rPr>
      </w:pPr>
      <w:r w:rsidRPr="00EA7A76">
        <w:rPr>
          <w:sz w:val="28"/>
          <w:szCs w:val="28"/>
        </w:rPr>
        <w:t>Относительно формы и вида вины в преступлениях с формальными составами в уголовно-правовой литературе высказаны разные точки зрения. Одни авторы, исходя из социального, а не уголовно-правового понимания общественно опасных последствий преступления, считают, что в указанных преступлениях вина представляет собой психическое отношение как к общественно опасному деянию, так и к общественно опасным последствиям</w:t>
      </w:r>
      <w:r w:rsidR="00E56B41" w:rsidRPr="00EA7A76">
        <w:rPr>
          <w:rStyle w:val="a7"/>
          <w:sz w:val="28"/>
          <w:szCs w:val="28"/>
        </w:rPr>
        <w:footnoteReference w:id="50"/>
      </w:r>
      <w:r w:rsidRPr="00EA7A76">
        <w:rPr>
          <w:sz w:val="28"/>
          <w:szCs w:val="28"/>
        </w:rPr>
        <w:t>. Другие авторы, основываясь на уголовно-правовом, а не социальном понимании последствий преступления, то есть на признании таковыми только тех общественно опасных последствий, которые включены в диспозиции статей Особенной части УК РФ, убедительно аргументируют единственно правильную точку зрения, состоящую в том, что «при совершении преступления с формальным составом содержание умысла всегда заключается в сознании общественно опасного характера совершаемого действия и в желании совершить это действие. Такой умысел является прямым, и только он присущ умышленным преступлениям, имеющим формальный состав. Такие преступления не могут совершаться с косвенным умыслом, волевое содержание которого в виде сознательного допущения законом связано исключительно с общественно опасными последствиями, входящими в объективную сторону только материальных составов». Приведенные положения являются основой для установления субъективной стороны преступлений, предусмотренных ст. 228 УК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С субъективной стороны состав преступления, предусмотренный статьей 228 УК РФ, характеризуется наличием прямого умысла и отсутствием цели сбыта незаконно приобретенных наркотических средств и психотропных веществ. Виновный сознает, что совершает указанные в диспозициях ст. 228 УК РФ незаконные действия с наркотическими средствами или психотропными веществами, и желает их совершить.</w:t>
      </w:r>
    </w:p>
    <w:p w:rsidR="00F272CA" w:rsidRPr="00EA7A76" w:rsidRDefault="00F272CA" w:rsidP="00EA7A76">
      <w:pPr>
        <w:keepNext/>
        <w:widowControl w:val="0"/>
        <w:spacing w:line="360" w:lineRule="auto"/>
        <w:ind w:firstLine="709"/>
        <w:jc w:val="both"/>
        <w:rPr>
          <w:sz w:val="28"/>
          <w:szCs w:val="28"/>
        </w:rPr>
      </w:pPr>
      <w:r w:rsidRPr="00EA7A76">
        <w:rPr>
          <w:sz w:val="28"/>
          <w:szCs w:val="28"/>
        </w:rPr>
        <w:t>Для квалификации содеянного по ч. 1 ст. 228 УК РФ необходимо, чтобы предусмотренные в ней действия были совершены без цели сбыта. Понятие «без цели сбыта» означает, что виновный, приобретая или храня наркотические средства и психотропные вещества, не имел намерения передать их в распоряжение другого лица. Установление цели сбыта при незаконных действиях с наркотическими средствами или психотропными веществами представляет собой на практике значительные трудности.</w:t>
      </w:r>
    </w:p>
    <w:p w:rsidR="00F272CA" w:rsidRPr="00EA7A76" w:rsidRDefault="00F272CA" w:rsidP="00EA7A76">
      <w:pPr>
        <w:keepNext/>
        <w:widowControl w:val="0"/>
        <w:spacing w:line="360" w:lineRule="auto"/>
        <w:ind w:firstLine="709"/>
        <w:jc w:val="both"/>
        <w:rPr>
          <w:sz w:val="28"/>
          <w:szCs w:val="28"/>
        </w:rPr>
      </w:pPr>
      <w:r w:rsidRPr="00EA7A76">
        <w:rPr>
          <w:sz w:val="28"/>
          <w:szCs w:val="28"/>
        </w:rPr>
        <w:t>Необходимо обратить внимание на субъективную сторону</w:t>
      </w:r>
      <w:r w:rsidR="00EA7A76">
        <w:rPr>
          <w:sz w:val="28"/>
          <w:szCs w:val="28"/>
        </w:rPr>
        <w:t xml:space="preserve"> </w:t>
      </w:r>
      <w:r w:rsidRPr="00EA7A76">
        <w:rPr>
          <w:sz w:val="28"/>
          <w:szCs w:val="28"/>
        </w:rPr>
        <w:t>ст. 228</w:t>
      </w:r>
      <w:r w:rsidRPr="00EA7A76">
        <w:rPr>
          <w:sz w:val="28"/>
          <w:szCs w:val="28"/>
          <w:vertAlign w:val="superscript"/>
        </w:rPr>
        <w:t>2</w:t>
      </w:r>
      <w:r w:rsidRPr="00EA7A76">
        <w:rPr>
          <w:sz w:val="28"/>
          <w:szCs w:val="28"/>
        </w:rPr>
        <w:t xml:space="preserve"> УК РФ. Самым сложным является вопрос о толковании субъективной стороны преступления. Следует обратить внимание на то, что Пленум Верховного Суда в Постановлении № 9 от 27 мая 1998 г. указал, что «преступления, предусмотренные ч. 1 ст. 228</w:t>
      </w:r>
      <w:r w:rsidRPr="00EA7A76">
        <w:rPr>
          <w:sz w:val="28"/>
          <w:szCs w:val="28"/>
          <w:vertAlign w:val="superscript"/>
        </w:rPr>
        <w:t>1</w:t>
      </w:r>
      <w:r w:rsidRPr="00EA7A76">
        <w:rPr>
          <w:sz w:val="28"/>
          <w:szCs w:val="28"/>
        </w:rPr>
        <w:t xml:space="preserve"> характеризуются только прямым умыслом, а преступления предусмотренные</w:t>
      </w:r>
      <w:r w:rsidR="00EA7A76">
        <w:rPr>
          <w:sz w:val="28"/>
          <w:szCs w:val="28"/>
        </w:rPr>
        <w:t xml:space="preserve"> </w:t>
      </w:r>
      <w:r w:rsidRPr="00EA7A76">
        <w:rPr>
          <w:sz w:val="28"/>
          <w:szCs w:val="28"/>
        </w:rPr>
        <w:t>ст. 228</w:t>
      </w:r>
      <w:r w:rsidRPr="00EA7A76">
        <w:rPr>
          <w:sz w:val="28"/>
          <w:szCs w:val="28"/>
          <w:vertAlign w:val="superscript"/>
        </w:rPr>
        <w:t xml:space="preserve">2 </w:t>
      </w:r>
      <w:r w:rsidRPr="00EA7A76">
        <w:rPr>
          <w:sz w:val="28"/>
          <w:szCs w:val="28"/>
        </w:rPr>
        <w:t>ч.ч. 1-2 могут быть совершены — как с прямым, так и с косвенным умыслом».</w:t>
      </w:r>
    </w:p>
    <w:p w:rsidR="00F272CA" w:rsidRPr="00EA7A76" w:rsidRDefault="00F272CA" w:rsidP="00EA7A76">
      <w:pPr>
        <w:keepNext/>
        <w:widowControl w:val="0"/>
        <w:spacing w:line="360" w:lineRule="auto"/>
        <w:ind w:firstLine="709"/>
        <w:jc w:val="both"/>
        <w:rPr>
          <w:sz w:val="28"/>
          <w:szCs w:val="28"/>
        </w:rPr>
      </w:pPr>
      <w:r w:rsidRPr="00EA7A76">
        <w:rPr>
          <w:sz w:val="28"/>
          <w:szCs w:val="28"/>
        </w:rPr>
        <w:t>В юридической литературе относительно субъективной стороны данного преступного деяния нет единого мнения. Одни авторы (К.Ф. Шергина, С.В. Бородин, А.А. Энгельгардт и др.) считают, что субъективная сторона преступления, предусмотренного ч. 1 ст. 228</w:t>
      </w:r>
      <w:r w:rsidRPr="00EA7A76">
        <w:rPr>
          <w:sz w:val="28"/>
          <w:szCs w:val="28"/>
          <w:vertAlign w:val="superscript"/>
        </w:rPr>
        <w:t>2</w:t>
      </w:r>
      <w:r w:rsidRPr="00EA7A76">
        <w:rPr>
          <w:sz w:val="28"/>
          <w:szCs w:val="28"/>
        </w:rPr>
        <w:t xml:space="preserve"> УК РФ, может быть совершена как с прямым, так и с косвенным умыслом. Другие ученые (С.И. Никулин, В.И. Ткаченко, Б.В. Яцеленко) рассматриваемое преступление характеризуют виной в форме умысла или неосторожности.</w:t>
      </w:r>
    </w:p>
    <w:p w:rsidR="00F272CA" w:rsidRPr="00EA7A76" w:rsidRDefault="00F272CA" w:rsidP="00EA7A76">
      <w:pPr>
        <w:keepNext/>
        <w:widowControl w:val="0"/>
        <w:tabs>
          <w:tab w:val="left" w:pos="0"/>
        </w:tabs>
        <w:spacing w:line="360" w:lineRule="auto"/>
        <w:ind w:firstLine="709"/>
        <w:jc w:val="both"/>
        <w:rPr>
          <w:sz w:val="28"/>
          <w:szCs w:val="28"/>
        </w:rPr>
      </w:pPr>
      <w:r w:rsidRPr="00EA7A76">
        <w:rPr>
          <w:sz w:val="28"/>
          <w:szCs w:val="28"/>
        </w:rPr>
        <w:t>Следовательно, в данной ситуации усматривается пробел в уголовном законе. Это приводит к неправильной квалификации указанных деяний правоприменителем. Так, 44,2 % специалистов считают, что данное преступление совершается как с прямым, так и с косвенным умыслом, а 53,5 % допускают совершение этого преступления с неосторожной формой вины. В таком случае данный состав выглядит следующим разом: «Нарушение по неосторожности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w:t>
      </w:r>
    </w:p>
    <w:p w:rsidR="00F272CA" w:rsidRPr="00EA7A76" w:rsidRDefault="00F272CA" w:rsidP="00EA7A76">
      <w:pPr>
        <w:keepNext/>
        <w:widowControl w:val="0"/>
        <w:spacing w:line="360" w:lineRule="auto"/>
        <w:ind w:firstLine="709"/>
        <w:jc w:val="both"/>
        <w:rPr>
          <w:sz w:val="28"/>
          <w:szCs w:val="28"/>
        </w:rPr>
      </w:pPr>
      <w:r w:rsidRPr="00EA7A76">
        <w:rPr>
          <w:sz w:val="28"/>
          <w:szCs w:val="28"/>
        </w:rPr>
        <w:t>Субъект преступления — это лицо, совершившее общественно опасное деяние и способное в соответствии с законом понести за него уголовную ответственность. Субъектом данного преступления могут быть лица, обладающие способностью осознавать фактический характер и общественную опасность своих действий (бездействия) и руководить ими, то есть вменяемые лица. Особенность субъекта данных преступлений заключается в том, что лица, совершающие такие преступления, часто сами употребляют наркотики и поэтому страдают определенными психическими расстройствами.</w:t>
      </w:r>
    </w:p>
    <w:p w:rsidR="00F272CA" w:rsidRPr="00EA7A76" w:rsidRDefault="00F272CA" w:rsidP="00EA7A76">
      <w:pPr>
        <w:keepNext/>
        <w:widowControl w:val="0"/>
        <w:spacing w:line="360" w:lineRule="auto"/>
        <w:ind w:firstLine="709"/>
        <w:jc w:val="both"/>
        <w:rPr>
          <w:sz w:val="28"/>
          <w:szCs w:val="28"/>
        </w:rPr>
      </w:pPr>
      <w:r w:rsidRPr="00EA7A76">
        <w:rPr>
          <w:sz w:val="28"/>
          <w:szCs w:val="28"/>
        </w:rPr>
        <w:t>Ограниченная вменяемость есть не что иное, как сниженная психическим расстройством способность виновного субъекта действовать осознанно и волимо. Одни авторы категорически утверждают, что ограниченная вменяемость вообще не влияет на степень вины и уголовную ответственность. Другие справедливо полагают, что ограниченная вменяемость в любом случае не может быть обстоятельством, отягчающим уголовную ответственность.</w:t>
      </w:r>
    </w:p>
    <w:p w:rsidR="00F272CA" w:rsidRPr="00EA7A76" w:rsidRDefault="00F272CA" w:rsidP="00EA7A76">
      <w:pPr>
        <w:keepNext/>
        <w:widowControl w:val="0"/>
        <w:spacing w:line="360" w:lineRule="auto"/>
        <w:ind w:firstLine="709"/>
        <w:jc w:val="both"/>
        <w:rPr>
          <w:sz w:val="28"/>
          <w:szCs w:val="28"/>
        </w:rPr>
      </w:pPr>
      <w:r w:rsidRPr="00EA7A76">
        <w:rPr>
          <w:sz w:val="28"/>
          <w:szCs w:val="28"/>
        </w:rPr>
        <w:t>Способность осознавать свои действия или руководить ими возникает у психически здоровых людей не с момента рождения, а по достижении определенного возраста. Такой оптимальный возраст, по мнению законодателя, наступает в 16 лет по ст. 228 УК РФ.</w:t>
      </w:r>
    </w:p>
    <w:p w:rsidR="00F272CA" w:rsidRPr="00EA7A76" w:rsidRDefault="00F272CA" w:rsidP="00EA7A76">
      <w:pPr>
        <w:keepNext/>
        <w:widowControl w:val="0"/>
        <w:spacing w:line="360" w:lineRule="auto"/>
        <w:ind w:firstLine="709"/>
        <w:jc w:val="both"/>
        <w:rPr>
          <w:sz w:val="28"/>
          <w:szCs w:val="28"/>
        </w:rPr>
      </w:pPr>
      <w:r w:rsidRPr="00EA7A76">
        <w:rPr>
          <w:sz w:val="28"/>
          <w:szCs w:val="28"/>
        </w:rPr>
        <w:t>Из изложенного</w:t>
      </w:r>
      <w:r w:rsidR="00EA7A76">
        <w:rPr>
          <w:sz w:val="28"/>
          <w:szCs w:val="28"/>
        </w:rPr>
        <w:t xml:space="preserve"> </w:t>
      </w:r>
      <w:r w:rsidRPr="00EA7A76">
        <w:rPr>
          <w:sz w:val="28"/>
          <w:szCs w:val="28"/>
        </w:rPr>
        <w:t>видно, что к основным признакам субъекта относятся: физическое лицо, вменяемость, достижение определенного законом возраста (СТ. 19 УК РФ). Однако в теории уголовного права существует понятие не только общего субъекта преступления, но и так называемого специального субъекта. Такой специальный субъект предусматривается ч. 1 ст. 228</w:t>
      </w:r>
      <w:r w:rsidRPr="00EA7A76">
        <w:rPr>
          <w:sz w:val="28"/>
          <w:szCs w:val="28"/>
          <w:vertAlign w:val="superscript"/>
        </w:rPr>
        <w:t>2</w:t>
      </w:r>
      <w:r w:rsidRPr="00EA7A76">
        <w:rPr>
          <w:sz w:val="28"/>
          <w:szCs w:val="28"/>
        </w:rPr>
        <w:t xml:space="preserve"> УК РФ, а именно должностные лица, так и иные лица, которые в силу порученной им работы обязаны соблюдать установленные в данной области правила.</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Однако исправить и перевоспитать лицо, больное наркоманией, посредством воздействия только на его интеллектуальную и нравственную сферы практически невозможно. Отсюда следует, что принудительное лечение лиц, больных наркоманией, представляет собой воздействие на биологическую сферу организма этих лиц с целью излечить от болезни. </w:t>
      </w:r>
    </w:p>
    <w:p w:rsidR="00F272CA" w:rsidRPr="00EA7A76" w:rsidRDefault="00F272CA" w:rsidP="00EA7A76">
      <w:pPr>
        <w:keepNext/>
        <w:widowControl w:val="0"/>
        <w:spacing w:line="360" w:lineRule="auto"/>
        <w:ind w:firstLine="709"/>
        <w:jc w:val="both"/>
        <w:rPr>
          <w:sz w:val="28"/>
          <w:szCs w:val="28"/>
        </w:rPr>
      </w:pPr>
      <w:r w:rsidRPr="00EA7A76">
        <w:rPr>
          <w:sz w:val="28"/>
          <w:szCs w:val="28"/>
        </w:rPr>
        <w:t>Данное предложение может быть реализовано посредством принятия примечания к предлагаемой ст. 228</w:t>
      </w:r>
      <w:r w:rsidRPr="00EA7A76">
        <w:rPr>
          <w:sz w:val="28"/>
          <w:szCs w:val="28"/>
          <w:vertAlign w:val="superscript"/>
        </w:rPr>
        <w:t>1</w:t>
      </w:r>
      <w:r w:rsidRPr="00EA7A76">
        <w:rPr>
          <w:sz w:val="28"/>
          <w:szCs w:val="28"/>
        </w:rPr>
        <w:t xml:space="preserve"> УК РФ следующего содержания: «1. Лицо освобождается от наказания за данные преступления в случае признания его судебно-медицинской экспертизой больным</w:t>
      </w:r>
      <w:r w:rsidR="00EA7A76">
        <w:rPr>
          <w:sz w:val="28"/>
          <w:szCs w:val="28"/>
        </w:rPr>
        <w:t xml:space="preserve"> </w:t>
      </w:r>
      <w:r w:rsidRPr="00EA7A76">
        <w:rPr>
          <w:sz w:val="28"/>
          <w:szCs w:val="28"/>
        </w:rPr>
        <w:t>наркоманией. 2. Лицо, больное наркоманией, совершившее перечисленные преступления, подлежит принудительному медицинскому лечению в порядке ст. 97 настоящего Кодекса».</w:t>
      </w:r>
    </w:p>
    <w:p w:rsidR="00F272CA" w:rsidRPr="00EA7A76" w:rsidRDefault="00F272CA" w:rsidP="00EA7A76">
      <w:pPr>
        <w:keepNext/>
        <w:widowControl w:val="0"/>
        <w:spacing w:line="360" w:lineRule="auto"/>
        <w:ind w:firstLine="709"/>
        <w:jc w:val="both"/>
        <w:rPr>
          <w:rFonts w:eastAsia="MS Mincho"/>
          <w:sz w:val="28"/>
          <w:szCs w:val="28"/>
        </w:rPr>
      </w:pPr>
      <w:r w:rsidRPr="00EA7A76">
        <w:rPr>
          <w:rFonts w:eastAsia="MS Mincho"/>
          <w:sz w:val="28"/>
          <w:szCs w:val="28"/>
        </w:rPr>
        <w:t xml:space="preserve">Объектом преступлений против здоровья населения и общественной нравственности является здоровее населения и отношения собственности. </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Объективная сторона</w:t>
      </w:r>
      <w:r w:rsidRPr="00EA7A76">
        <w:rPr>
          <w:rFonts w:ascii="Times New Roman" w:eastAsia="MS Mincho" w:hAnsi="Times New Roman" w:cs="Times New Roman"/>
          <w:i/>
          <w:sz w:val="28"/>
          <w:szCs w:val="28"/>
        </w:rPr>
        <w:t xml:space="preserve"> </w:t>
      </w:r>
      <w:r w:rsidRPr="00EA7A76">
        <w:rPr>
          <w:rFonts w:ascii="Times New Roman" w:eastAsia="MS Mincho" w:hAnsi="Times New Roman" w:cs="Times New Roman"/>
          <w:sz w:val="28"/>
          <w:szCs w:val="28"/>
        </w:rPr>
        <w:t>преступлений связанных с незаконным оборотом наркотиков – по ст. 229 УК РФ хищение либо вымогательство наркотических средств или психотропных веществ; ст. 230 заключается в склонении к потреблению наркотических средств или психотропных веществ; ст. 232 характеризуется двумя действиями: организацией или содержанием притонов для потребления наркотических средств или психотропных веществ; ст. 233 выражается либо в незаконной выдаче рецепта или иного документа, либо в их подделке.</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 xml:space="preserve">Субъект большинства преступлений против здоровья населения и общественной нравственности – лицо, достигшее 16 лет; но в соответствии со ст. 229 УК РФ субъектом преступления является лицо достигшее 14 лет. </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Субъективная сторона преступлений связанных с незаконным оборотом наркотиков заключается либо с прямым умыслом, либо неосторожность. В соответствии со ст. 230 УК РФ с субъективной стороны данный состав имеет двойную форму</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вины: относительно склонения - прямой умысел, относительно последствий - неосторожная вина в виде легкомыслия или небрежности.</w:t>
      </w:r>
    </w:p>
    <w:p w:rsidR="00F272CA" w:rsidRPr="00EA7A76" w:rsidRDefault="00F272CA" w:rsidP="00EA7A76">
      <w:pPr>
        <w:pStyle w:val="ad"/>
        <w:keepNext/>
        <w:widowControl w:val="0"/>
        <w:tabs>
          <w:tab w:val="left" w:pos="540"/>
        </w:tabs>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Из изложенного сделаем вывод: о</w:t>
      </w:r>
      <w:r w:rsidRPr="00EA7A76">
        <w:rPr>
          <w:rFonts w:ascii="Times New Roman" w:hAnsi="Times New Roman" w:cs="Times New Roman"/>
          <w:bCs/>
          <w:sz w:val="28"/>
          <w:szCs w:val="28"/>
        </w:rPr>
        <w:t>бщественная опасность</w:t>
      </w:r>
      <w:r w:rsidR="00EA7A76">
        <w:rPr>
          <w:rFonts w:ascii="Times New Roman" w:hAnsi="Times New Roman" w:cs="Times New Roman"/>
          <w:bCs/>
          <w:sz w:val="28"/>
          <w:szCs w:val="28"/>
        </w:rPr>
        <w:t xml:space="preserve"> </w:t>
      </w:r>
      <w:r w:rsidRPr="00EA7A76">
        <w:rPr>
          <w:rFonts w:ascii="Times New Roman" w:hAnsi="Times New Roman" w:cs="Times New Roman"/>
          <w:bCs/>
          <w:sz w:val="28"/>
          <w:szCs w:val="28"/>
        </w:rPr>
        <w:t xml:space="preserve">данных преступлений велика, поэтому необходимо выделить </w:t>
      </w:r>
      <w:r w:rsidRPr="00EA7A76">
        <w:rPr>
          <w:rFonts w:ascii="Times New Roman" w:eastAsia="MS Mincho" w:hAnsi="Times New Roman" w:cs="Times New Roman"/>
          <w:sz w:val="28"/>
          <w:szCs w:val="28"/>
        </w:rPr>
        <w:t>состав преступления. Состав преступления - это предусмотренная законом совокупность объективных у субъективных признаков преступления – его объекта, субъекта, объективной и субъективной сторон.</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Так, неполнота обязательных элементов состава преступления исключают наличие состава и влечет прекращение возбужденного уголовного дела либо вынесение оправдательного приговора. Без установления фактических обстоятельств деяния, соответствующих обязательным элементам состава, прекращается дальнейший процесс квалификации преступлений. Состав преступления имеет следующее значение: он является основанием уголовной ответственности; участвует в квалификации преступлений; обусловливает конструкцию санкций уголовно-правовых норм.</w:t>
      </w:r>
    </w:p>
    <w:p w:rsidR="00F11734" w:rsidRPr="00EA7A76" w:rsidRDefault="00F11734" w:rsidP="00EA7A76">
      <w:pPr>
        <w:pStyle w:val="1"/>
        <w:widowControl w:val="0"/>
        <w:spacing w:before="0" w:after="0" w:line="360" w:lineRule="auto"/>
        <w:ind w:firstLine="709"/>
        <w:jc w:val="both"/>
        <w:rPr>
          <w:rFonts w:ascii="Times New Roman" w:hAnsi="Times New Roman" w:cs="Times New Roman"/>
          <w:sz w:val="28"/>
          <w:szCs w:val="28"/>
        </w:rPr>
      </w:pPr>
      <w:bookmarkStart w:id="6" w:name="_Toc135646072"/>
    </w:p>
    <w:p w:rsidR="008B51DE"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t>2.2 Проблемы уголовной ответственности за незаконный оборот наркотиков</w:t>
      </w:r>
      <w:bookmarkEnd w:id="6"/>
    </w:p>
    <w:p w:rsidR="00EA7A76" w:rsidRDefault="00EA7A76" w:rsidP="00EA7A76">
      <w:pPr>
        <w:keepNext/>
        <w:widowControl w:val="0"/>
        <w:tabs>
          <w:tab w:val="left" w:pos="900"/>
          <w:tab w:val="left" w:pos="1080"/>
        </w:tabs>
        <w:spacing w:line="360" w:lineRule="auto"/>
        <w:ind w:firstLine="709"/>
        <w:jc w:val="both"/>
        <w:rPr>
          <w:rFonts w:eastAsia="MS Mincho"/>
          <w:sz w:val="28"/>
          <w:szCs w:val="28"/>
          <w:lang w:eastAsia="ja-JP"/>
        </w:rPr>
      </w:pPr>
    </w:p>
    <w:p w:rsidR="00F272CA" w:rsidRPr="00EA7A76" w:rsidRDefault="00F272CA" w:rsidP="00EA7A76">
      <w:pPr>
        <w:keepNext/>
        <w:widowControl w:val="0"/>
        <w:tabs>
          <w:tab w:val="left" w:pos="900"/>
          <w:tab w:val="left" w:pos="1080"/>
        </w:tabs>
        <w:spacing w:line="360" w:lineRule="auto"/>
        <w:ind w:firstLine="709"/>
        <w:jc w:val="both"/>
        <w:rPr>
          <w:rFonts w:eastAsia="MS Mincho"/>
          <w:sz w:val="28"/>
          <w:szCs w:val="28"/>
          <w:lang w:eastAsia="ja-JP"/>
        </w:rPr>
      </w:pPr>
      <w:r w:rsidRPr="00EA7A76">
        <w:rPr>
          <w:rFonts w:eastAsia="MS Mincho"/>
          <w:sz w:val="28"/>
          <w:szCs w:val="28"/>
          <w:lang w:eastAsia="ja-JP"/>
        </w:rPr>
        <w:t>В процессе применения УК РФ, с изменениями внесенными Федеральным законом от 8 декабря 2003 года</w:t>
      </w:r>
      <w:r w:rsidR="00EA7A76">
        <w:rPr>
          <w:rFonts w:eastAsia="MS Mincho"/>
          <w:sz w:val="28"/>
          <w:szCs w:val="28"/>
          <w:lang w:eastAsia="ja-JP"/>
        </w:rPr>
        <w:t xml:space="preserve"> </w:t>
      </w:r>
      <w:r w:rsidRPr="00EA7A76">
        <w:rPr>
          <w:rFonts w:eastAsia="MS Mincho"/>
          <w:sz w:val="28"/>
          <w:szCs w:val="28"/>
          <w:lang w:eastAsia="ja-JP"/>
        </w:rPr>
        <w:t>возникло множество вопросов. Один из них - определение на практике размера наркотических средств, влекущего уголовную ответственность по ст. 228, 228</w:t>
      </w:r>
      <w:r w:rsidRPr="00EA7A76">
        <w:rPr>
          <w:rFonts w:eastAsia="MS Mincho"/>
          <w:sz w:val="28"/>
          <w:szCs w:val="28"/>
          <w:vertAlign w:val="superscript"/>
          <w:lang w:eastAsia="ja-JP"/>
        </w:rPr>
        <w:t>1</w:t>
      </w:r>
      <w:r w:rsidRPr="00EA7A76">
        <w:rPr>
          <w:rFonts w:eastAsia="MS Mincho"/>
          <w:sz w:val="28"/>
          <w:szCs w:val="28"/>
          <w:lang w:eastAsia="ja-JP"/>
        </w:rPr>
        <w:t>, 228</w:t>
      </w:r>
      <w:r w:rsidRPr="00EA7A76">
        <w:rPr>
          <w:rFonts w:eastAsia="MS Mincho"/>
          <w:sz w:val="28"/>
          <w:szCs w:val="28"/>
          <w:vertAlign w:val="superscript"/>
          <w:lang w:eastAsia="ja-JP"/>
        </w:rPr>
        <w:t>2</w:t>
      </w:r>
      <w:r w:rsidRPr="00EA7A76">
        <w:rPr>
          <w:rFonts w:eastAsia="MS Mincho"/>
          <w:sz w:val="28"/>
          <w:szCs w:val="28"/>
          <w:lang w:eastAsia="ja-JP"/>
        </w:rPr>
        <w:t xml:space="preserve">, УК РФ. Речь идет, в частности, о правильном толковании и применении квалифицирующего признака ст. 228 УК РФ </w:t>
      </w:r>
      <w:r w:rsidR="00382041" w:rsidRPr="00EA7A76">
        <w:rPr>
          <w:rFonts w:eastAsia="MS Mincho"/>
          <w:sz w:val="28"/>
          <w:szCs w:val="28"/>
          <w:lang w:eastAsia="ja-JP"/>
        </w:rPr>
        <w:t>«</w:t>
      </w:r>
      <w:r w:rsidRPr="00EA7A76">
        <w:rPr>
          <w:rFonts w:eastAsia="MS Mincho"/>
          <w:sz w:val="28"/>
          <w:szCs w:val="28"/>
          <w:lang w:eastAsia="ja-JP"/>
        </w:rPr>
        <w:t>крупный размер</w:t>
      </w:r>
      <w:r w:rsidR="00382041" w:rsidRPr="00EA7A76">
        <w:rPr>
          <w:rFonts w:eastAsia="MS Mincho"/>
          <w:sz w:val="28"/>
          <w:szCs w:val="28"/>
          <w:lang w:eastAsia="ja-JP"/>
        </w:rPr>
        <w:t xml:space="preserve">» </w:t>
      </w:r>
      <w:r w:rsidRPr="00EA7A76">
        <w:rPr>
          <w:rFonts w:eastAsia="MS Mincho"/>
          <w:sz w:val="28"/>
          <w:szCs w:val="28"/>
          <w:lang w:eastAsia="ja-JP"/>
        </w:rPr>
        <w:t>наркотических средств.</w:t>
      </w:r>
    </w:p>
    <w:p w:rsidR="00F272CA" w:rsidRPr="00EA7A76" w:rsidRDefault="00382041" w:rsidP="00EA7A76">
      <w:pPr>
        <w:keepNext/>
        <w:widowControl w:val="0"/>
        <w:tabs>
          <w:tab w:val="left" w:pos="540"/>
          <w:tab w:val="left" w:pos="900"/>
          <w:tab w:val="left" w:pos="1080"/>
        </w:tabs>
        <w:spacing w:line="360" w:lineRule="auto"/>
        <w:ind w:firstLine="709"/>
        <w:jc w:val="both"/>
        <w:rPr>
          <w:rFonts w:eastAsia="MS Mincho"/>
          <w:sz w:val="28"/>
          <w:szCs w:val="28"/>
          <w:lang w:eastAsia="ja-JP"/>
        </w:rPr>
      </w:pPr>
      <w:r w:rsidRPr="00EA7A76">
        <w:rPr>
          <w:sz w:val="28"/>
          <w:szCs w:val="28"/>
        </w:rPr>
        <w:t>«</w:t>
      </w:r>
      <w:r w:rsidR="00F272CA" w:rsidRPr="00EA7A76">
        <w:rPr>
          <w:sz w:val="28"/>
          <w:szCs w:val="28"/>
        </w:rPr>
        <w:t>Крупный размер наркотического средства</w:t>
      </w:r>
      <w:r w:rsidRPr="00EA7A76">
        <w:rPr>
          <w:sz w:val="28"/>
          <w:szCs w:val="28"/>
        </w:rPr>
        <w:t>»</w:t>
      </w:r>
      <w:r w:rsidR="00F272CA" w:rsidRPr="00EA7A76">
        <w:rPr>
          <w:sz w:val="28"/>
          <w:szCs w:val="28"/>
        </w:rPr>
        <w:t xml:space="preserve"> всегда присутствует у лиц, незаконно изготавливающих наркотические средства. Вместе с тем, непосредственный сбыт наркотика, в том числе и перекупщиками, а также отдельные эпизоды их приобретения, хранения, перевозки и пересылки могут находиться на грани указанного понятия. При решении вопроса о размерах наркотических средств следует исходить не только из их количества (объем, вес), но и их свойств по степени воздействия на организм человека. Помимо заключения судебно-химической экспертизы, здесь непременно учитываются рекомендации, разработанные Постоянным Комитетом по контролю наркотиков при Министерстве здравоохранения и медицинской промышленности РФ. Если незаконные действия связаны с наркотиками разных видов, их размер должен определяться исходя из общего количества.</w:t>
      </w:r>
    </w:p>
    <w:p w:rsidR="00F272CA" w:rsidRPr="00EA7A76" w:rsidRDefault="00F272CA" w:rsidP="00EA7A76">
      <w:pPr>
        <w:keepNext/>
        <w:widowControl w:val="0"/>
        <w:spacing w:line="360" w:lineRule="auto"/>
        <w:ind w:firstLine="709"/>
        <w:jc w:val="both"/>
        <w:rPr>
          <w:sz w:val="28"/>
          <w:szCs w:val="28"/>
        </w:rPr>
      </w:pPr>
      <w:r w:rsidRPr="00EA7A76">
        <w:rPr>
          <w:sz w:val="28"/>
          <w:szCs w:val="28"/>
        </w:rPr>
        <w:t>Проблемой применения уголовного закона можно назвать отсутствие действенных нормативных актов, обеспечивающих его исполнение. Некоторые диспозиции статей главы 25 УК являются бланкетными, что предполагает необходимость обращения к другим законам, постановлениям, правилам и инструкциям. В частности, таким нормативным актом является и Сводная таблица Постоянного комитета по контролю наркотиков, в которой дается перечень наркотических средств, психотропных и сильнодействующих веществ</w:t>
      </w:r>
    </w:p>
    <w:p w:rsidR="00F272CA" w:rsidRPr="00EA7A76" w:rsidRDefault="00F272CA" w:rsidP="00EA7A76">
      <w:pPr>
        <w:keepNext/>
        <w:widowControl w:val="0"/>
        <w:tabs>
          <w:tab w:val="left" w:pos="540"/>
          <w:tab w:val="left" w:pos="720"/>
        </w:tabs>
        <w:autoSpaceDE w:val="0"/>
        <w:autoSpaceDN w:val="0"/>
        <w:adjustRightInd w:val="0"/>
        <w:spacing w:line="360" w:lineRule="auto"/>
        <w:ind w:firstLine="709"/>
        <w:jc w:val="both"/>
        <w:rPr>
          <w:sz w:val="28"/>
          <w:szCs w:val="28"/>
        </w:rPr>
      </w:pPr>
      <w:r w:rsidRPr="00EA7A76">
        <w:rPr>
          <w:sz w:val="28"/>
          <w:szCs w:val="28"/>
        </w:rPr>
        <w:t>Проблемой также является ситуация, когда у лица обнаруживают остатки наркотика на упаковке, посуде или в шприце, а экспертиза дает заключение о наличии наркотического средства в следовых количествах без указания его размера, то, на первый взгляд вопрос об уголовной ответственности данного нарушителя отпадает</w:t>
      </w:r>
      <w:r w:rsidR="00B07613" w:rsidRPr="00EA7A76">
        <w:rPr>
          <w:rStyle w:val="a7"/>
          <w:sz w:val="28"/>
          <w:szCs w:val="28"/>
        </w:rPr>
        <w:footnoteReference w:id="51"/>
      </w:r>
      <w:r w:rsidR="00382041"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Хотя, анализ Сводной таблицы Постоянного комитета по контролю наркотиков, допускает уголовную ответственность в данной ситуации при обнаружении ничтожно малых размеров по 10 видам высокоактивных наркотических средств, производство и применение которых запрещено в РФ, таких как героин, ЛСД, СТП, ДОМ и другим, учитывая их реальную социальную опасность.</w:t>
      </w:r>
      <w:r w:rsidR="008B51DE" w:rsidRPr="00EA7A76">
        <w:rPr>
          <w:sz w:val="28"/>
          <w:szCs w:val="28"/>
        </w:rPr>
        <w:t xml:space="preserve"> </w:t>
      </w:r>
      <w:r w:rsidRPr="00EA7A76">
        <w:rPr>
          <w:sz w:val="28"/>
          <w:szCs w:val="28"/>
        </w:rPr>
        <w:t xml:space="preserve">Основным ориентиром для следственных и судебных органов при определении указанного признака является </w:t>
      </w:r>
      <w:r w:rsidR="00382041" w:rsidRPr="00EA7A76">
        <w:rPr>
          <w:sz w:val="28"/>
          <w:szCs w:val="28"/>
        </w:rPr>
        <w:t>«</w:t>
      </w:r>
      <w:r w:rsidRPr="00EA7A76">
        <w:rPr>
          <w:sz w:val="28"/>
          <w:szCs w:val="28"/>
        </w:rPr>
        <w:t>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обнаруженных в незаконном хранении или обороте</w:t>
      </w:r>
      <w:r w:rsidR="00382041" w:rsidRPr="00EA7A76">
        <w:rPr>
          <w:sz w:val="28"/>
          <w:szCs w:val="28"/>
        </w:rPr>
        <w:t>»</w:t>
      </w:r>
      <w:r w:rsidRPr="00EA7A76">
        <w:rPr>
          <w:sz w:val="28"/>
          <w:szCs w:val="28"/>
        </w:rPr>
        <w:t>, составленная на основании протоколов заседаний этого комитета № 1/84-2002 от 17.04.02, имеющая силу рекомендации.</w:t>
      </w:r>
    </w:p>
    <w:p w:rsidR="00F272CA" w:rsidRPr="00EA7A76" w:rsidRDefault="00F272CA" w:rsidP="00EA7A76">
      <w:pPr>
        <w:keepNext/>
        <w:widowControl w:val="0"/>
        <w:tabs>
          <w:tab w:val="left" w:pos="720"/>
        </w:tabs>
        <w:autoSpaceDE w:val="0"/>
        <w:autoSpaceDN w:val="0"/>
        <w:adjustRightInd w:val="0"/>
        <w:spacing w:line="360" w:lineRule="auto"/>
        <w:ind w:firstLine="709"/>
        <w:jc w:val="both"/>
        <w:rPr>
          <w:sz w:val="28"/>
          <w:szCs w:val="28"/>
        </w:rPr>
      </w:pPr>
      <w:r w:rsidRPr="00EA7A76">
        <w:rPr>
          <w:sz w:val="28"/>
          <w:szCs w:val="28"/>
        </w:rPr>
        <w:t xml:space="preserve">О рекомендательном характере подобных документов можно судить, исходя из ранее данных Пленумом Верховного Суда РФ разъяснений о том, что при решении вопроса о крупном размере </w:t>
      </w:r>
      <w:r w:rsidR="00B07613" w:rsidRPr="00EA7A76">
        <w:rPr>
          <w:sz w:val="28"/>
          <w:szCs w:val="28"/>
        </w:rPr>
        <w:t>«</w:t>
      </w:r>
      <w:r w:rsidRPr="00EA7A76">
        <w:rPr>
          <w:sz w:val="28"/>
          <w:szCs w:val="28"/>
        </w:rPr>
        <w:t>судам следует исходить не только из их количества, но и свойств различных видов наркотических средств по степени их воздействия на организм человека; при этом необходимо учитывать рекомендации, разработанные Постоянным комитетом по контролю наркотиков</w:t>
      </w:r>
      <w:r w:rsidR="00B07613" w:rsidRPr="00EA7A76">
        <w:rPr>
          <w:sz w:val="28"/>
          <w:szCs w:val="28"/>
        </w:rPr>
        <w:t>»</w:t>
      </w:r>
      <w:r w:rsidR="00B07613" w:rsidRPr="00EA7A76">
        <w:rPr>
          <w:rStyle w:val="a7"/>
          <w:sz w:val="28"/>
          <w:szCs w:val="28"/>
        </w:rPr>
        <w:footnoteReference w:id="52"/>
      </w:r>
      <w:r w:rsidRPr="00EA7A76">
        <w:rPr>
          <w:sz w:val="28"/>
          <w:szCs w:val="28"/>
        </w:rPr>
        <w:t xml:space="preserve">. </w:t>
      </w:r>
    </w:p>
    <w:p w:rsidR="00F272CA" w:rsidRPr="00EA7A76" w:rsidRDefault="00F272CA" w:rsidP="00EA7A76">
      <w:pPr>
        <w:keepNext/>
        <w:widowControl w:val="0"/>
        <w:tabs>
          <w:tab w:val="left" w:pos="720"/>
          <w:tab w:val="left" w:pos="900"/>
        </w:tabs>
        <w:autoSpaceDE w:val="0"/>
        <w:autoSpaceDN w:val="0"/>
        <w:adjustRightInd w:val="0"/>
        <w:spacing w:line="360" w:lineRule="auto"/>
        <w:ind w:firstLine="709"/>
        <w:jc w:val="both"/>
        <w:rPr>
          <w:sz w:val="28"/>
          <w:szCs w:val="28"/>
        </w:rPr>
      </w:pPr>
      <w:r w:rsidRPr="00EA7A76">
        <w:rPr>
          <w:sz w:val="28"/>
          <w:szCs w:val="28"/>
        </w:rPr>
        <w:t>На практике же органы следствия и суда воспринимают эту рекомендацию в качестве документа, имеющего исключительный характер, доминирующего в определенном смысле над самим законодательным актом. По сути, специалистами достаточно узкого профиля дается установка, безусловно, обязательная для исполнения судебно-следственными органами.</w:t>
      </w:r>
    </w:p>
    <w:p w:rsidR="00F272CA" w:rsidRPr="00EA7A76" w:rsidRDefault="00F272CA" w:rsidP="00EA7A76">
      <w:pPr>
        <w:pStyle w:val="a3"/>
        <w:keepNext/>
        <w:spacing w:after="0" w:line="360" w:lineRule="auto"/>
        <w:ind w:firstLine="709"/>
        <w:jc w:val="both"/>
        <w:rPr>
          <w:sz w:val="28"/>
          <w:szCs w:val="28"/>
        </w:rPr>
      </w:pPr>
      <w:r w:rsidRPr="00EA7A76">
        <w:rPr>
          <w:sz w:val="28"/>
          <w:szCs w:val="28"/>
        </w:rPr>
        <w:t>Главным объектом уголовного преследования становятся не наркоторговцы, а потребители, они составляют более 90% всех привлеченных к уголовной ответственности по делам, связанным с наркотиками. В основном это подростки и молодежь: доля возрастной группы 14-25 лет доходит до 80%.</w:t>
      </w:r>
      <w:r w:rsidR="008B51DE" w:rsidRPr="00EA7A76">
        <w:rPr>
          <w:sz w:val="28"/>
          <w:szCs w:val="28"/>
        </w:rPr>
        <w:t xml:space="preserve"> </w:t>
      </w:r>
      <w:r w:rsidRPr="00EA7A76">
        <w:rPr>
          <w:sz w:val="28"/>
          <w:szCs w:val="28"/>
        </w:rPr>
        <w:t>Более 91% (!) вновь выявленных в 2004 году случаев заражения ВИЧ отмечено среди лиц, употребляющих наркотики внутривенно, когда установленной причиной заражения явилось использование общих шприцев и игл.</w:t>
      </w:r>
    </w:p>
    <w:p w:rsidR="00F272CA" w:rsidRPr="00EA7A76" w:rsidRDefault="00F272CA" w:rsidP="00EA7A76">
      <w:pPr>
        <w:pStyle w:val="22"/>
        <w:keepNext/>
        <w:widowControl w:val="0"/>
        <w:spacing w:after="0" w:line="360" w:lineRule="auto"/>
        <w:ind w:left="0" w:firstLine="709"/>
        <w:jc w:val="both"/>
        <w:rPr>
          <w:bCs/>
          <w:sz w:val="28"/>
          <w:szCs w:val="28"/>
        </w:rPr>
      </w:pPr>
      <w:r w:rsidRPr="00EA7A76">
        <w:rPr>
          <w:sz w:val="28"/>
          <w:szCs w:val="28"/>
        </w:rPr>
        <w:t xml:space="preserve">Новым опасным явлением стало появление «семейной наркомании», то есть случаев, когда один член семьи вовлекает в наркоманию других. Это особенно заметно на уровне молодых семей, </w:t>
      </w:r>
      <w:r w:rsidR="00B771A3" w:rsidRPr="00EA7A76">
        <w:rPr>
          <w:sz w:val="28"/>
          <w:szCs w:val="28"/>
        </w:rPr>
        <w:t xml:space="preserve">прежде всего в Самаре и других </w:t>
      </w:r>
      <w:r w:rsidRPr="00EA7A76">
        <w:rPr>
          <w:sz w:val="28"/>
          <w:szCs w:val="28"/>
        </w:rPr>
        <w:t>городах. По предварительным данным, таких пар насчитывается</w:t>
      </w:r>
      <w:r w:rsidR="00B771A3" w:rsidRPr="00EA7A76">
        <w:rPr>
          <w:sz w:val="28"/>
          <w:szCs w:val="28"/>
        </w:rPr>
        <w:t xml:space="preserve"> уже несколько десятков тысяч. </w:t>
      </w:r>
      <w:r w:rsidRPr="00EA7A76">
        <w:rPr>
          <w:sz w:val="28"/>
          <w:szCs w:val="28"/>
        </w:rPr>
        <w:t>Зафиксированы случаи, когда малолетних детей в наркоманию вовлекали собственные родители.</w:t>
      </w:r>
    </w:p>
    <w:p w:rsidR="00F272CA" w:rsidRPr="00EA7A76" w:rsidRDefault="00F272CA" w:rsidP="00EA7A76">
      <w:pPr>
        <w:pStyle w:val="21"/>
        <w:keepNext/>
        <w:widowControl w:val="0"/>
        <w:spacing w:line="360" w:lineRule="auto"/>
        <w:ind w:left="0" w:firstLine="709"/>
        <w:jc w:val="both"/>
        <w:rPr>
          <w:sz w:val="28"/>
          <w:szCs w:val="28"/>
        </w:rPr>
      </w:pPr>
      <w:r w:rsidRPr="00EA7A76">
        <w:rPr>
          <w:sz w:val="28"/>
          <w:szCs w:val="28"/>
        </w:rPr>
        <w:t>За последние десять лет числа смертей от употребления наркотиков увеличилось в 12 раз, а среди детей - в 42 раза.</w:t>
      </w:r>
    </w:p>
    <w:p w:rsidR="00F272CA" w:rsidRPr="00EA7A76" w:rsidRDefault="00F272CA" w:rsidP="00EA7A76">
      <w:pPr>
        <w:keepNext/>
        <w:widowControl w:val="0"/>
        <w:tabs>
          <w:tab w:val="left" w:pos="720"/>
        </w:tabs>
        <w:spacing w:line="360" w:lineRule="auto"/>
        <w:ind w:firstLine="709"/>
        <w:jc w:val="both"/>
        <w:rPr>
          <w:sz w:val="28"/>
          <w:szCs w:val="28"/>
        </w:rPr>
      </w:pPr>
      <w:r w:rsidRPr="00EA7A76">
        <w:rPr>
          <w:sz w:val="28"/>
          <w:szCs w:val="28"/>
        </w:rPr>
        <w:t xml:space="preserve">Приведем пример: </w:t>
      </w:r>
    </w:p>
    <w:p w:rsidR="00F272CA" w:rsidRPr="00EA7A76" w:rsidRDefault="00F272CA" w:rsidP="00EA7A76">
      <w:pPr>
        <w:pStyle w:val="a3"/>
        <w:keepNext/>
        <w:tabs>
          <w:tab w:val="left" w:pos="540"/>
          <w:tab w:val="left" w:pos="720"/>
        </w:tabs>
        <w:spacing w:after="0" w:line="360" w:lineRule="auto"/>
        <w:ind w:firstLine="709"/>
        <w:jc w:val="both"/>
        <w:rPr>
          <w:bCs/>
          <w:sz w:val="28"/>
          <w:szCs w:val="28"/>
        </w:rPr>
      </w:pPr>
      <w:r w:rsidRPr="00EA7A76">
        <w:rPr>
          <w:bCs/>
          <w:sz w:val="28"/>
          <w:szCs w:val="28"/>
        </w:rPr>
        <w:t xml:space="preserve">Самарским районным судом г. Самары 28 октября </w:t>
      </w:r>
      <w:smartTag w:uri="urn:schemas-microsoft-com:office:smarttags" w:element="metricconverter">
        <w:smartTagPr>
          <w:attr w:name="ProductID" w:val="2003 г"/>
        </w:smartTagPr>
        <w:r w:rsidRPr="00EA7A76">
          <w:rPr>
            <w:bCs/>
            <w:sz w:val="28"/>
            <w:szCs w:val="28"/>
          </w:rPr>
          <w:t>2003 г</w:t>
        </w:r>
      </w:smartTag>
      <w:r w:rsidRPr="00EA7A76">
        <w:rPr>
          <w:bCs/>
          <w:sz w:val="28"/>
          <w:szCs w:val="28"/>
        </w:rPr>
        <w:t>. дважды судимый Ворошилов осужден по ч. 1 ст. 224 УК к 3 годам и 6 месяцам лишения свободы без конфискации имущества, на основании ст. 44 УК наказание ему назначено условно с исполнительным сроком в 2 года.</w:t>
      </w:r>
    </w:p>
    <w:p w:rsidR="00F11734" w:rsidRPr="00EA7A76" w:rsidRDefault="00F272CA" w:rsidP="00EA7A76">
      <w:pPr>
        <w:pStyle w:val="a3"/>
        <w:keepNext/>
        <w:spacing w:after="0" w:line="360" w:lineRule="auto"/>
        <w:ind w:firstLine="709"/>
        <w:jc w:val="both"/>
        <w:rPr>
          <w:bCs/>
          <w:sz w:val="28"/>
          <w:szCs w:val="28"/>
        </w:rPr>
      </w:pPr>
      <w:r w:rsidRPr="00EA7A76">
        <w:rPr>
          <w:sz w:val="28"/>
          <w:szCs w:val="28"/>
        </w:rPr>
        <w:t xml:space="preserve">Ворошилов признан виновным в том, что 5 июня </w:t>
      </w:r>
      <w:smartTag w:uri="urn:schemas-microsoft-com:office:smarttags" w:element="metricconverter">
        <w:smartTagPr>
          <w:attr w:name="ProductID" w:val="2003 г"/>
        </w:smartTagPr>
        <w:r w:rsidRPr="00EA7A76">
          <w:rPr>
            <w:sz w:val="28"/>
            <w:szCs w:val="28"/>
          </w:rPr>
          <w:t>2003 г</w:t>
        </w:r>
      </w:smartTag>
      <w:r w:rsidRPr="00EA7A76">
        <w:rPr>
          <w:sz w:val="28"/>
          <w:szCs w:val="28"/>
        </w:rPr>
        <w:t xml:space="preserve">. на вещевом рынке у неустановленного лица приобрел </w:t>
      </w:r>
      <w:smartTag w:uri="urn:schemas-microsoft-com:office:smarttags" w:element="metricconverter">
        <w:smartTagPr>
          <w:attr w:name="ProductID" w:val="11 г"/>
        </w:smartTagPr>
        <w:r w:rsidRPr="00EA7A76">
          <w:rPr>
            <w:sz w:val="28"/>
            <w:szCs w:val="28"/>
          </w:rPr>
          <w:t>11 г</w:t>
        </w:r>
      </w:smartTag>
      <w:r w:rsidR="00B07613" w:rsidRPr="00EA7A76">
        <w:rPr>
          <w:sz w:val="28"/>
          <w:szCs w:val="28"/>
        </w:rPr>
        <w:t>.</w:t>
      </w:r>
      <w:r w:rsidRPr="00EA7A76">
        <w:rPr>
          <w:sz w:val="28"/>
          <w:szCs w:val="28"/>
        </w:rPr>
        <w:t xml:space="preserve"> марихуаны. Он привез ее и с целью сбыта хранил у себя в квартире, а затем в июле намеревался перебросить через ограждение наркотики на территорию колонии осужденным, но был задержан.</w:t>
      </w:r>
      <w:r w:rsidR="00DF7CA2" w:rsidRPr="00EA7A76">
        <w:rPr>
          <w:sz w:val="28"/>
          <w:szCs w:val="28"/>
        </w:rPr>
        <w:t xml:space="preserve"> </w:t>
      </w:r>
      <w:r w:rsidRPr="00EA7A76">
        <w:rPr>
          <w:sz w:val="28"/>
          <w:szCs w:val="28"/>
        </w:rPr>
        <w:t xml:space="preserve">Определяя Ворошилову наказание, суд не учел, что ранее он дважды судим за совершение тяжких преступлений, освободился 16 мая </w:t>
      </w:r>
      <w:smartTag w:uri="urn:schemas-microsoft-com:office:smarttags" w:element="metricconverter">
        <w:smartTagPr>
          <w:attr w:name="ProductID" w:val="2003 г"/>
        </w:smartTagPr>
        <w:r w:rsidRPr="00EA7A76">
          <w:rPr>
            <w:sz w:val="28"/>
            <w:szCs w:val="28"/>
          </w:rPr>
          <w:t>2003 г</w:t>
        </w:r>
      </w:smartTag>
      <w:r w:rsidRPr="00EA7A76">
        <w:rPr>
          <w:sz w:val="28"/>
          <w:szCs w:val="28"/>
        </w:rPr>
        <w:t>., на путь исправления не встал, менее чем через два месяца после освобождения вновь совершил умышленное преступление</w:t>
      </w:r>
      <w:r w:rsidR="00B07613" w:rsidRPr="00EA7A76">
        <w:rPr>
          <w:rStyle w:val="a7"/>
          <w:sz w:val="28"/>
          <w:szCs w:val="28"/>
        </w:rPr>
        <w:footnoteReference w:id="53"/>
      </w:r>
      <w:r w:rsidRPr="00EA7A76">
        <w:rPr>
          <w:sz w:val="28"/>
          <w:szCs w:val="28"/>
        </w:rPr>
        <w:t>.</w:t>
      </w:r>
      <w:r w:rsidR="00DF7CA2" w:rsidRPr="00EA7A76">
        <w:rPr>
          <w:rStyle w:val="a7"/>
          <w:bCs/>
          <w:sz w:val="28"/>
          <w:szCs w:val="28"/>
        </w:rPr>
        <w:t xml:space="preserve"> </w:t>
      </w:r>
    </w:p>
    <w:p w:rsidR="00F272CA" w:rsidRPr="00EA7A76" w:rsidRDefault="00F272CA" w:rsidP="00EA7A76">
      <w:pPr>
        <w:pStyle w:val="a3"/>
        <w:keepNext/>
        <w:spacing w:after="0" w:line="360" w:lineRule="auto"/>
        <w:ind w:firstLine="709"/>
        <w:jc w:val="both"/>
        <w:rPr>
          <w:bCs/>
          <w:sz w:val="28"/>
          <w:szCs w:val="28"/>
        </w:rPr>
      </w:pPr>
      <w:r w:rsidRPr="00EA7A76">
        <w:rPr>
          <w:sz w:val="28"/>
          <w:szCs w:val="28"/>
        </w:rPr>
        <w:t>Крайне тревожные данные, связанные с наркоманией, поступают из Вооруженных Сил страны. По многим регионам, в частности Самара, Подмосковье, Калининград, в последние два-три года практически каждый 12-й призывник пробовал наркотики. А каждый тридцатый принимал их более-менее регулярно.</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Таким образом, ежегодно суды выносят обвинительные приговоры (зачастую </w:t>
      </w:r>
      <w:r w:rsidR="00B07613" w:rsidRPr="00EA7A76">
        <w:rPr>
          <w:sz w:val="28"/>
          <w:szCs w:val="28"/>
        </w:rPr>
        <w:t>–</w:t>
      </w:r>
      <w:r w:rsidRPr="00EA7A76">
        <w:rPr>
          <w:sz w:val="28"/>
          <w:szCs w:val="28"/>
        </w:rPr>
        <w:t xml:space="preserve"> к длительным срокам лишения свободы) десяткам тысяч молодых людей, которые приобретали и хранили наркотики исключительно для себя</w:t>
      </w:r>
      <w:r w:rsidR="00B07613" w:rsidRPr="00EA7A76">
        <w:rPr>
          <w:rStyle w:val="a7"/>
          <w:sz w:val="28"/>
          <w:szCs w:val="28"/>
        </w:rPr>
        <w:footnoteReference w:id="54"/>
      </w:r>
      <w:r w:rsidR="00B07613" w:rsidRPr="00EA7A76">
        <w:rPr>
          <w:sz w:val="28"/>
          <w:szCs w:val="28"/>
        </w:rPr>
        <w:t>.</w:t>
      </w:r>
    </w:p>
    <w:p w:rsidR="00F272CA" w:rsidRPr="00EA7A76" w:rsidRDefault="00F272CA" w:rsidP="00EA7A76">
      <w:pPr>
        <w:keepNext/>
        <w:widowControl w:val="0"/>
        <w:spacing w:line="360" w:lineRule="auto"/>
        <w:ind w:firstLine="709"/>
        <w:jc w:val="both"/>
        <w:rPr>
          <w:sz w:val="28"/>
          <w:szCs w:val="28"/>
        </w:rPr>
      </w:pPr>
      <w:r w:rsidRPr="00EA7A76">
        <w:rPr>
          <w:sz w:val="28"/>
          <w:szCs w:val="28"/>
        </w:rPr>
        <w:t>Определенные проблемы могут возникнуть при квалификации действий виновных, связанных со сбытом наркотических средств или психотропных веществ. Так, по одному уголовному делу в Самаре в 2004 году суд не усмотрел сбыта наркотических средств, когда группа лиц договорилась о совместном потреблении наркотика и гр. М., на свои личные деньги приобрел наркотические средства, которые употребляли все вместе.</w:t>
      </w:r>
    </w:p>
    <w:p w:rsidR="00F272CA" w:rsidRPr="00EA7A76" w:rsidRDefault="00F272CA" w:rsidP="00EA7A76">
      <w:pPr>
        <w:keepNext/>
        <w:widowControl w:val="0"/>
        <w:spacing w:line="360" w:lineRule="auto"/>
        <w:ind w:firstLine="709"/>
        <w:jc w:val="both"/>
        <w:rPr>
          <w:sz w:val="28"/>
          <w:szCs w:val="28"/>
        </w:rPr>
      </w:pPr>
      <w:r w:rsidRPr="00EA7A76">
        <w:rPr>
          <w:sz w:val="28"/>
          <w:szCs w:val="28"/>
        </w:rPr>
        <w:t>Такое решение суда является ошибочным. В уголовном законе под сбытом понимаются любые способы распространения, при которых наркотические средства или психотропные вещества переходят в фактическое владение других лиц. В судебной практике под сбытом указанных средств понимаются любые способы их возмездной или безвозмездной передачи другим лицам (продажу, дарение, обмен, уплату долга, дача взаймы, и т. д.) а также иные способы распространения, например путем введение инъекции наркотических средств или психотропных веществ. При этом не может квалифицироваться как незаконный сбыт введение одним лицом другому инъекции наркотического средства или психотропного вещества, если указанное средство или вещество принадлежит самому потребителю. Следовательно, решения суда было бы правомерным, если бы группа купила наркотики в складчину, т.е. на общие деньги и приобретенные средства или вещества принадлежали бы каждому из группы.</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Согласно УК РФ, приобретение и хранение наркотиков становится преступлением лишь в случае обнаружения или изъятия крупных размеров наркотических или психотропных веществ. Но в УК ничего не говорится о том, какое количество должно считаться крупным, какое </w:t>
      </w:r>
      <w:r w:rsidR="00B07613" w:rsidRPr="00EA7A76">
        <w:rPr>
          <w:sz w:val="28"/>
          <w:szCs w:val="28"/>
        </w:rPr>
        <w:t>–</w:t>
      </w:r>
      <w:r w:rsidRPr="00EA7A76">
        <w:rPr>
          <w:sz w:val="28"/>
          <w:szCs w:val="28"/>
        </w:rPr>
        <w:t xml:space="preserve"> особо</w:t>
      </w:r>
      <w:r w:rsidR="00B07613" w:rsidRPr="00EA7A76">
        <w:rPr>
          <w:sz w:val="28"/>
          <w:szCs w:val="28"/>
        </w:rPr>
        <w:t xml:space="preserve"> </w:t>
      </w:r>
      <w:r w:rsidRPr="00EA7A76">
        <w:rPr>
          <w:sz w:val="28"/>
          <w:szCs w:val="28"/>
        </w:rPr>
        <w:t xml:space="preserve">крупным. Нормальный человек, читая о раскрытых преступлениях, связанных с изъятием наркотиков в особо крупных размерах, представляет себе килограммы зелья. Но на практике это не так. Крупным размером марихуаны (высушенной) считается сегодня 0,1 грамма, кокаина </w:t>
      </w:r>
      <w:r w:rsidR="00B07613" w:rsidRPr="00EA7A76">
        <w:rPr>
          <w:sz w:val="28"/>
          <w:szCs w:val="28"/>
        </w:rPr>
        <w:t>–</w:t>
      </w:r>
      <w:r w:rsidRPr="00EA7A76">
        <w:rPr>
          <w:sz w:val="28"/>
          <w:szCs w:val="28"/>
        </w:rPr>
        <w:t xml:space="preserve"> 0,01 грамма, опия </w:t>
      </w:r>
      <w:r w:rsidR="00B07613" w:rsidRPr="00EA7A76">
        <w:rPr>
          <w:sz w:val="28"/>
          <w:szCs w:val="28"/>
        </w:rPr>
        <w:t>–</w:t>
      </w:r>
      <w:r w:rsidRPr="00EA7A76">
        <w:rPr>
          <w:sz w:val="28"/>
          <w:szCs w:val="28"/>
        </w:rPr>
        <w:t xml:space="preserve"> 0,1 грамма, героина </w:t>
      </w:r>
      <w:r w:rsidR="00B07613" w:rsidRPr="00EA7A76">
        <w:rPr>
          <w:sz w:val="28"/>
          <w:szCs w:val="28"/>
        </w:rPr>
        <w:t>–</w:t>
      </w:r>
      <w:r w:rsidRPr="00EA7A76">
        <w:rPr>
          <w:sz w:val="28"/>
          <w:szCs w:val="28"/>
        </w:rPr>
        <w:t xml:space="preserve"> тысячные доли грамма. Особо крупный размер (предусматривающий по ч. 3 статьи 228</w:t>
      </w:r>
      <w:r w:rsidRPr="00EA7A76">
        <w:rPr>
          <w:sz w:val="28"/>
          <w:szCs w:val="28"/>
          <w:vertAlign w:val="superscript"/>
        </w:rPr>
        <w:t>1</w:t>
      </w:r>
      <w:r w:rsidRPr="00EA7A76">
        <w:rPr>
          <w:sz w:val="28"/>
          <w:szCs w:val="28"/>
        </w:rPr>
        <w:t xml:space="preserve"> наказание от 8 до 20 лет со штрафом в размере до одного миллиона рублей или в размере заработной платы или иного дохода осужденного за период до пяти лет либо без такового): для кокаина </w:t>
      </w:r>
      <w:r w:rsidR="00B07613" w:rsidRPr="00EA7A76">
        <w:rPr>
          <w:sz w:val="28"/>
          <w:szCs w:val="28"/>
        </w:rPr>
        <w:t>–</w:t>
      </w:r>
      <w:r w:rsidRPr="00EA7A76">
        <w:rPr>
          <w:sz w:val="28"/>
          <w:szCs w:val="28"/>
        </w:rPr>
        <w:t xml:space="preserve"> </w:t>
      </w:r>
      <w:smartTag w:uri="urn:schemas-microsoft-com:office:smarttags" w:element="metricconverter">
        <w:smartTagPr>
          <w:attr w:name="ProductID" w:val="1 грамм"/>
        </w:smartTagPr>
        <w:r w:rsidRPr="00EA7A76">
          <w:rPr>
            <w:sz w:val="28"/>
            <w:szCs w:val="28"/>
          </w:rPr>
          <w:t>1 грамм</w:t>
        </w:r>
      </w:smartTag>
      <w:r w:rsidRPr="00EA7A76">
        <w:rPr>
          <w:sz w:val="28"/>
          <w:szCs w:val="28"/>
        </w:rPr>
        <w:t xml:space="preserve">, опия </w:t>
      </w:r>
      <w:r w:rsidR="00B07613" w:rsidRPr="00EA7A76">
        <w:rPr>
          <w:sz w:val="28"/>
          <w:szCs w:val="28"/>
        </w:rPr>
        <w:t>–</w:t>
      </w:r>
      <w:r w:rsidRPr="00EA7A76">
        <w:rPr>
          <w:sz w:val="28"/>
          <w:szCs w:val="28"/>
        </w:rPr>
        <w:t xml:space="preserve"> </w:t>
      </w:r>
      <w:smartTag w:uri="urn:schemas-microsoft-com:office:smarttags" w:element="metricconverter">
        <w:smartTagPr>
          <w:attr w:name="ProductID" w:val="5 грамм"/>
        </w:smartTagPr>
        <w:r w:rsidRPr="00EA7A76">
          <w:rPr>
            <w:sz w:val="28"/>
            <w:szCs w:val="28"/>
          </w:rPr>
          <w:t>5 грамм</w:t>
        </w:r>
      </w:smartTag>
      <w:r w:rsidRPr="00EA7A76">
        <w:rPr>
          <w:sz w:val="28"/>
          <w:szCs w:val="28"/>
        </w:rPr>
        <w:t xml:space="preserve">, героина </w:t>
      </w:r>
      <w:r w:rsidR="00B07613" w:rsidRPr="00EA7A76">
        <w:rPr>
          <w:sz w:val="28"/>
          <w:szCs w:val="28"/>
        </w:rPr>
        <w:t>–</w:t>
      </w:r>
      <w:r w:rsidRPr="00EA7A76">
        <w:rPr>
          <w:sz w:val="28"/>
          <w:szCs w:val="28"/>
        </w:rPr>
        <w:t xml:space="preserve"> 0,005 грамма. Пятнадцать лет лишения свободы </w:t>
      </w:r>
      <w:r w:rsidR="00B07613" w:rsidRPr="00EA7A76">
        <w:rPr>
          <w:sz w:val="28"/>
          <w:szCs w:val="28"/>
        </w:rPr>
        <w:t>–</w:t>
      </w:r>
      <w:r w:rsidRPr="00EA7A76">
        <w:rPr>
          <w:sz w:val="28"/>
          <w:szCs w:val="28"/>
        </w:rPr>
        <w:t xml:space="preserve"> за один грамм кокаина</w:t>
      </w:r>
      <w:r w:rsidR="00B07613" w:rsidRPr="00EA7A76">
        <w:rPr>
          <w:sz w:val="28"/>
          <w:szCs w:val="28"/>
        </w:rPr>
        <w:t>.</w:t>
      </w:r>
      <w:r w:rsidRPr="00EA7A76">
        <w:rPr>
          <w:sz w:val="28"/>
          <w:szCs w:val="28"/>
        </w:rPr>
        <w:t xml:space="preserve"> Срок такой же, как за убийство с отягчающими обстоятельствами.</w:t>
      </w:r>
    </w:p>
    <w:p w:rsidR="00F272CA" w:rsidRPr="00EA7A76" w:rsidRDefault="00F272CA" w:rsidP="00EA7A76">
      <w:pPr>
        <w:keepNext/>
        <w:widowControl w:val="0"/>
        <w:tabs>
          <w:tab w:val="left" w:pos="720"/>
        </w:tabs>
        <w:autoSpaceDE w:val="0"/>
        <w:autoSpaceDN w:val="0"/>
        <w:adjustRightInd w:val="0"/>
        <w:spacing w:line="360" w:lineRule="auto"/>
        <w:ind w:firstLine="709"/>
        <w:jc w:val="both"/>
        <w:rPr>
          <w:sz w:val="28"/>
          <w:szCs w:val="28"/>
        </w:rPr>
      </w:pPr>
      <w:r w:rsidRPr="00EA7A76">
        <w:rPr>
          <w:sz w:val="28"/>
          <w:szCs w:val="28"/>
        </w:rPr>
        <w:t>При этом в примечаниях к Сводной таблице сделана малоубедительная, попытка обосновать такое решение. Авторы, в частности, справедливо утверждают, что биологическая активность растительных наркотиков определяется не столько их физической массой, сколько содержанием в них действующих начал. В свою очередь, содержание этих соединений в растительном материале изменяется в десятки и сотни раз в зависимости от генетических признаков, географического происхождения и способов их обработки.</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Все без исключения уголовные приговоры основаны на данных из </w:t>
      </w:r>
      <w:r w:rsidR="00B07613" w:rsidRPr="00EA7A76">
        <w:rPr>
          <w:sz w:val="28"/>
          <w:szCs w:val="28"/>
        </w:rPr>
        <w:t>«</w:t>
      </w:r>
      <w:r w:rsidRPr="00EA7A76">
        <w:rPr>
          <w:sz w:val="28"/>
          <w:szCs w:val="28"/>
        </w:rPr>
        <w:t>Сводной таблицы размеров наркотических и психотропных веществ</w:t>
      </w:r>
      <w:r w:rsidR="00B07613" w:rsidRPr="00EA7A76">
        <w:rPr>
          <w:sz w:val="28"/>
          <w:szCs w:val="28"/>
        </w:rPr>
        <w:t>»</w:t>
      </w:r>
      <w:r w:rsidRPr="00EA7A76">
        <w:rPr>
          <w:sz w:val="28"/>
          <w:szCs w:val="28"/>
        </w:rPr>
        <w:t xml:space="preserve">, изданной Постоянным комитетом по контролю за наркотиками </w:t>
      </w:r>
      <w:r w:rsidR="0071329B" w:rsidRPr="00EA7A76">
        <w:rPr>
          <w:sz w:val="28"/>
          <w:szCs w:val="28"/>
        </w:rPr>
        <w:t>–</w:t>
      </w:r>
      <w:r w:rsidRPr="00EA7A76">
        <w:rPr>
          <w:sz w:val="28"/>
          <w:szCs w:val="28"/>
        </w:rPr>
        <w:t xml:space="preserve"> организацией, работающей на общественных началах.</w:t>
      </w:r>
      <w:r w:rsidR="00DF7CA2" w:rsidRPr="00EA7A76">
        <w:rPr>
          <w:sz w:val="28"/>
          <w:szCs w:val="28"/>
        </w:rPr>
        <w:t xml:space="preserve"> </w:t>
      </w:r>
      <w:r w:rsidRPr="00EA7A76">
        <w:rPr>
          <w:sz w:val="28"/>
          <w:szCs w:val="28"/>
        </w:rPr>
        <w:t xml:space="preserve">Формулируя 228-ю статью нового УК, законодатель попытался исключить уголовную ответственность за хранение и приобретение небольших размеров наркотиков. Но, упредив вступление нового кодекса в силу, Постоянный комитет в тысячи раз уменьшил ранее действовавшие стандарты. Пока ответственность за небольшие количества существовала, крупным размером, например, марихуаны, считалось </w:t>
      </w:r>
      <w:smartTag w:uri="urn:schemas-microsoft-com:office:smarttags" w:element="metricconverter">
        <w:smartTagPr>
          <w:attr w:name="ProductID" w:val="500 грамм"/>
        </w:smartTagPr>
        <w:r w:rsidRPr="00EA7A76">
          <w:rPr>
            <w:sz w:val="28"/>
            <w:szCs w:val="28"/>
          </w:rPr>
          <w:t>500 грамм</w:t>
        </w:r>
      </w:smartTag>
      <w:r w:rsidRPr="00EA7A76">
        <w:rPr>
          <w:sz w:val="28"/>
          <w:szCs w:val="28"/>
        </w:rPr>
        <w:t xml:space="preserve">. Когда же нормы по небольшим размерам были из УК исключены, прежний “крупный размер” в </w:t>
      </w:r>
      <w:smartTag w:uri="urn:schemas-microsoft-com:office:smarttags" w:element="metricconverter">
        <w:smartTagPr>
          <w:attr w:name="ProductID" w:val="500 грамм"/>
        </w:smartTagPr>
        <w:r w:rsidRPr="00EA7A76">
          <w:rPr>
            <w:sz w:val="28"/>
            <w:szCs w:val="28"/>
          </w:rPr>
          <w:t>500 грамм</w:t>
        </w:r>
      </w:smartTag>
      <w:r w:rsidRPr="00EA7A76">
        <w:rPr>
          <w:sz w:val="28"/>
          <w:szCs w:val="28"/>
        </w:rPr>
        <w:t xml:space="preserve"> марихуаны превратился в 0,1 грамма, килограмм высушенной маковой соломки </w:t>
      </w:r>
      <w:r w:rsidR="0071329B" w:rsidRPr="00EA7A76">
        <w:rPr>
          <w:sz w:val="28"/>
          <w:szCs w:val="28"/>
        </w:rPr>
        <w:t>–</w:t>
      </w:r>
      <w:r w:rsidRPr="00EA7A76">
        <w:rPr>
          <w:sz w:val="28"/>
          <w:szCs w:val="28"/>
        </w:rPr>
        <w:t xml:space="preserve"> в 0,3 грамма.</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Еще одним шагом по пути усиления репрессий против потребителей наркотиков стало Постановление Пленума Верховного Суда России от 27 мая 1998 года </w:t>
      </w:r>
      <w:r w:rsidR="0071329B" w:rsidRPr="00EA7A76">
        <w:rPr>
          <w:sz w:val="28"/>
          <w:szCs w:val="28"/>
        </w:rPr>
        <w:t>«</w:t>
      </w:r>
      <w:r w:rsidRPr="00EA7A76">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71329B" w:rsidRPr="00EA7A76">
        <w:rPr>
          <w:sz w:val="28"/>
          <w:szCs w:val="28"/>
        </w:rPr>
        <w:t>»</w:t>
      </w:r>
      <w:r w:rsidRPr="00EA7A76">
        <w:rPr>
          <w:sz w:val="28"/>
          <w:szCs w:val="28"/>
        </w:rPr>
        <w:t xml:space="preserve">. Пленум постановил, что </w:t>
      </w:r>
      <w:r w:rsidR="0071329B" w:rsidRPr="00EA7A76">
        <w:rPr>
          <w:sz w:val="28"/>
          <w:szCs w:val="28"/>
        </w:rPr>
        <w:t>«</w:t>
      </w:r>
      <w:r w:rsidRPr="00EA7A76">
        <w:rPr>
          <w:sz w:val="28"/>
          <w:szCs w:val="28"/>
        </w:rPr>
        <w:t>ответственность за хранение наступает незав</w:t>
      </w:r>
      <w:r w:rsidR="00DF7CA2" w:rsidRPr="00EA7A76">
        <w:rPr>
          <w:sz w:val="28"/>
          <w:szCs w:val="28"/>
        </w:rPr>
        <w:t>исимо от его продолжительности</w:t>
      </w:r>
      <w:r w:rsidR="0071329B" w:rsidRPr="00EA7A76">
        <w:rPr>
          <w:sz w:val="28"/>
          <w:szCs w:val="28"/>
        </w:rPr>
        <w:t>»</w:t>
      </w:r>
      <w:r w:rsidRPr="00EA7A76">
        <w:rPr>
          <w:sz w:val="28"/>
          <w:szCs w:val="28"/>
        </w:rPr>
        <w:t>, что под незаконным сбытом следует понимать не только продажу и дачу взаймы, но и дарение и даже введение инъекции одним лицом другому.</w:t>
      </w:r>
    </w:p>
    <w:p w:rsidR="00F272CA" w:rsidRPr="00EA7A76" w:rsidRDefault="00F272CA" w:rsidP="00EA7A76">
      <w:pPr>
        <w:keepNext/>
        <w:widowControl w:val="0"/>
        <w:tabs>
          <w:tab w:val="left" w:pos="720"/>
        </w:tabs>
        <w:spacing w:line="360" w:lineRule="auto"/>
        <w:ind w:firstLine="709"/>
        <w:jc w:val="both"/>
        <w:rPr>
          <w:sz w:val="28"/>
          <w:szCs w:val="28"/>
        </w:rPr>
      </w:pPr>
      <w:r w:rsidRPr="00EA7A76">
        <w:rPr>
          <w:sz w:val="28"/>
          <w:szCs w:val="28"/>
        </w:rPr>
        <w:t xml:space="preserve">Государство как будто преследуют цель отправить за решетку два миллиона россиян </w:t>
      </w:r>
      <w:r w:rsidR="0071329B" w:rsidRPr="00EA7A76">
        <w:rPr>
          <w:sz w:val="28"/>
          <w:szCs w:val="28"/>
        </w:rPr>
        <w:t>–</w:t>
      </w:r>
      <w:r w:rsidRPr="00EA7A76">
        <w:rPr>
          <w:sz w:val="28"/>
          <w:szCs w:val="28"/>
        </w:rPr>
        <w:t xml:space="preserve"> сейчас повсюду говорят о таком, а то и большем количестве потребителей. Для реализации этой цели не хватает разве что введения прямой уголовной ответственности за потребление наркотиков.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Декриминализация сферы потребления наркотиков позволила бы сократить расходы на содержание все увеличивающегося тюремного населения и направить государственные ресурсы на лечение и реабилитацию наркоманов. Лицо, совершившее преступление, предусмотренное примечанием к статье 228 УК РФ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 </w:t>
      </w:r>
    </w:p>
    <w:p w:rsidR="00F272CA" w:rsidRPr="00EA7A76" w:rsidRDefault="00F272CA" w:rsidP="00EA7A76">
      <w:pPr>
        <w:keepNext/>
        <w:widowControl w:val="0"/>
        <w:spacing w:line="360" w:lineRule="auto"/>
        <w:ind w:firstLine="709"/>
        <w:jc w:val="both"/>
        <w:rPr>
          <w:sz w:val="28"/>
          <w:szCs w:val="28"/>
        </w:rPr>
      </w:pPr>
      <w:r w:rsidRPr="00EA7A76">
        <w:rPr>
          <w:sz w:val="28"/>
          <w:szCs w:val="28"/>
        </w:rPr>
        <w:t>Также следует пересмотреть компетенцию Постоянного комитета по контролю за наркотиками, если надобность в таком комитете вообще имеется. Во всяком случае, следует вернуться к разумной оценке крупных и особо крупных размеров наркотиков (т.е. к стандартам, действовавшим до 1997 года).</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Не менее важным представляется расширение проводящегося в ряде стран эксперимента по бесплатной раздаче (под медицинским наблюдением) героина наркозависимым. Основной же долговременной задачей является изменение международной политики в отношении </w:t>
      </w:r>
      <w:r w:rsidR="0071329B" w:rsidRPr="00EA7A76">
        <w:rPr>
          <w:sz w:val="28"/>
          <w:szCs w:val="28"/>
        </w:rPr>
        <w:t>«</w:t>
      </w:r>
      <w:r w:rsidRPr="00EA7A76">
        <w:rPr>
          <w:sz w:val="28"/>
          <w:szCs w:val="28"/>
        </w:rPr>
        <w:t>легких</w:t>
      </w:r>
      <w:r w:rsidR="0071329B" w:rsidRPr="00EA7A76">
        <w:rPr>
          <w:sz w:val="28"/>
          <w:szCs w:val="28"/>
        </w:rPr>
        <w:t>»</w:t>
      </w:r>
      <w:r w:rsidRPr="00EA7A76">
        <w:rPr>
          <w:sz w:val="28"/>
          <w:szCs w:val="28"/>
        </w:rPr>
        <w:t xml:space="preserve"> наркотиков (конопли и ее производных) в сторону их легализации наравне с табаком и алкоголем, а также полная отмена уголовного преследования потребителей.</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И так, в Российской Федерации в настоящее время существует достаточно надежная законодательная база для борьбы со всеми проявлениями наркобизнеса. Она включает в себя как международный опыт, аккумулированный</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в соответствующих конвенциях и</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типовых нормативных документах, так и особенности российской правовой действительности.</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Однако никакие законы сами по себе, без практической реализации не способны изменить сложившуюся ситуацию. Основной задачей</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по усилению уголовно-правового противостояния незаконному обороту наркотиков является в настоящее время изменение вектора уголовно-правового противодействия, которое должно быть направлено против преступных группировок, осуществляющих незаконный оборот наркотических средств, и против контрабанды этих средств, а не только против тех, кто совершает единичные незаконные действия с наркотиками</w:t>
      </w:r>
      <w:r w:rsidR="007B22BF" w:rsidRPr="00EA7A76">
        <w:rPr>
          <w:rStyle w:val="a7"/>
          <w:rFonts w:ascii="Times New Roman" w:eastAsia="MS Mincho" w:hAnsi="Times New Roman"/>
          <w:sz w:val="28"/>
          <w:szCs w:val="28"/>
        </w:rPr>
        <w:footnoteReference w:id="55"/>
      </w:r>
      <w:r w:rsidRPr="00EA7A76">
        <w:rPr>
          <w:rFonts w:ascii="Times New Roman" w:eastAsia="MS Mincho" w:hAnsi="Times New Roman" w:cs="Times New Roman"/>
          <w:sz w:val="28"/>
          <w:szCs w:val="28"/>
        </w:rPr>
        <w:t>.</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Среди других задач в этой области следует отметить усиление координации мер противодействия наркобизнесу с зарубежными организациями и, особенно, тесное сотрудничество с аналогичными организациями СНГ</w:t>
      </w:r>
      <w:r w:rsidR="00AF3F71" w:rsidRPr="00EA7A76">
        <w:rPr>
          <w:rStyle w:val="a7"/>
          <w:rFonts w:ascii="Times New Roman" w:eastAsia="MS Mincho" w:hAnsi="Times New Roman"/>
          <w:sz w:val="28"/>
          <w:szCs w:val="28"/>
        </w:rPr>
        <w:footnoteReference w:id="56"/>
      </w:r>
      <w:r w:rsidR="0071329B" w:rsidRPr="00EA7A76">
        <w:rPr>
          <w:rFonts w:ascii="Times New Roman" w:eastAsia="MS Mincho" w:hAnsi="Times New Roman" w:cs="Times New Roman"/>
          <w:sz w:val="28"/>
          <w:szCs w:val="28"/>
        </w:rPr>
        <w:t>.</w:t>
      </w:r>
    </w:p>
    <w:p w:rsidR="00F272CA" w:rsidRPr="00EA7A76" w:rsidRDefault="00F272CA" w:rsidP="00EA7A76">
      <w:pPr>
        <w:pStyle w:val="ad"/>
        <w:keepNext/>
        <w:widowControl w:val="0"/>
        <w:tabs>
          <w:tab w:val="left" w:pos="360"/>
          <w:tab w:val="left" w:pos="540"/>
        </w:tabs>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Конечно, даже самых совершенных уголовно-правовых мер противодействия наркотизму недостаточно. Только заметное улучшение экономического положения населения России, повышение уровня культуры, морального тонуса общества и, как следствие, появление светлых идеалов и идей у молодежи могут коренным образом изменить к лучшему сложившееся в России положение с рассмотренной проблемой.</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Обращая особое внимание на примечание 2 к ст. 228, в которой сказано, что крупным размером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Это означает, что разрешено носить с собой одноразовую дозу. Такое разрешение не верно, потому что как приобретение, так и хранение должны быть незаконными, то есть наркотические или психотропные вещества полученными не в результате назначения врача больному по медицинским показателям.</w:t>
      </w:r>
      <w:r w:rsidRPr="00EA7A76">
        <w:rPr>
          <w:rFonts w:ascii="Times New Roman" w:hAnsi="Times New Roman" w:cs="Times New Roman"/>
          <w:sz w:val="28"/>
          <w:szCs w:val="28"/>
        </w:rPr>
        <w:t xml:space="preserve"> </w:t>
      </w:r>
      <w:r w:rsidRPr="00EA7A76">
        <w:rPr>
          <w:rFonts w:ascii="Times New Roman" w:eastAsia="MS Mincho" w:hAnsi="Times New Roman" w:cs="Times New Roman"/>
          <w:sz w:val="28"/>
          <w:szCs w:val="28"/>
        </w:rPr>
        <w:t>Лицо</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осознает, что производит незаконную операцию именно с наркотическим средством или психотропным веществом и желает этого. Данное деяние должно подлежать уголовной ответственности.</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 xml:space="preserve">Хотелось бы также обратить особое внимание на то, что </w:t>
      </w:r>
      <w:r w:rsidRPr="00EA7A76">
        <w:rPr>
          <w:rFonts w:ascii="Times New Roman" w:hAnsi="Times New Roman" w:cs="Times New Roman"/>
          <w:sz w:val="28"/>
          <w:szCs w:val="28"/>
        </w:rPr>
        <w:t>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hAnsi="Times New Roman" w:cs="Times New Roman"/>
          <w:sz w:val="28"/>
          <w:szCs w:val="28"/>
        </w:rPr>
        <w:t>Но буквальное толкование уголовного закона позволяет сделать вывод, что под перевозкой следует понимать любые умышленные действия по перемещению наркотических средств (кроме переноски - это разновидность их хранения), независимо от способа транспортировки, размера и места их хранения. Из сказанного можно сделать вывод, что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должно полежать уголовной ответственности.</w:t>
      </w:r>
    </w:p>
    <w:p w:rsidR="00F272CA" w:rsidRPr="00EA7A76" w:rsidRDefault="00F272CA"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br w:type="page"/>
      </w:r>
      <w:bookmarkStart w:id="7" w:name="_Toc135646073"/>
      <w:r w:rsidRPr="00EA7A76">
        <w:rPr>
          <w:rFonts w:ascii="Times New Roman" w:hAnsi="Times New Roman" w:cs="Times New Roman"/>
          <w:sz w:val="28"/>
          <w:szCs w:val="28"/>
        </w:rPr>
        <w:t>ЗАКЛЮЧЕНИЕ</w:t>
      </w:r>
      <w:bookmarkEnd w:id="7"/>
    </w:p>
    <w:p w:rsidR="00F272CA" w:rsidRPr="00EA7A76" w:rsidRDefault="00F272CA" w:rsidP="00EA7A76">
      <w:pPr>
        <w:keepNext/>
        <w:widowControl w:val="0"/>
        <w:spacing w:line="360" w:lineRule="auto"/>
        <w:ind w:firstLine="709"/>
        <w:jc w:val="both"/>
        <w:rPr>
          <w:b/>
          <w:sz w:val="28"/>
          <w:szCs w:val="28"/>
        </w:rPr>
      </w:pPr>
    </w:p>
    <w:p w:rsidR="00F272CA" w:rsidRPr="00EA7A76" w:rsidRDefault="00F272CA" w:rsidP="00EA7A76">
      <w:pPr>
        <w:pStyle w:val="ConsNormal"/>
        <w:keepNext/>
        <w:tabs>
          <w:tab w:val="left" w:pos="720"/>
          <w:tab w:val="left" w:pos="900"/>
        </w:tabs>
        <w:ind w:firstLine="709"/>
        <w:rPr>
          <w:sz w:val="28"/>
          <w:szCs w:val="28"/>
        </w:rPr>
      </w:pPr>
      <w:r w:rsidRPr="00EA7A76">
        <w:rPr>
          <w:sz w:val="28"/>
          <w:szCs w:val="28"/>
        </w:rPr>
        <w:t>В заключении необходимо отметить, что вопросы толкования уголовно-правовых норм являются актуальной и достаточно сложной проблемой в уголовном праве, так как от понимания воли законодателя зависят многие аспекты правоприменительной деятельности по реализации уголовной политики в Российской Федерации.</w:t>
      </w:r>
    </w:p>
    <w:p w:rsidR="00F272CA" w:rsidRPr="00EA7A76" w:rsidRDefault="00F272CA" w:rsidP="00EA7A76">
      <w:pPr>
        <w:keepNext/>
        <w:widowControl w:val="0"/>
        <w:spacing w:line="360" w:lineRule="auto"/>
        <w:ind w:firstLine="709"/>
        <w:jc w:val="both"/>
        <w:rPr>
          <w:sz w:val="28"/>
          <w:szCs w:val="28"/>
        </w:rPr>
      </w:pPr>
      <w:r w:rsidRPr="00EA7A76">
        <w:rPr>
          <w:sz w:val="28"/>
          <w:szCs w:val="28"/>
        </w:rPr>
        <w:t>Проведя подробный исторический и сравнительно-правовой анализ развития российского уголовного законодательства об ответственности за преступления, связанные с наркотиками, за последние сто лет, отмечается постепенное расширение круга указанных преступных деяний, что характеризует наступательность российского государства на проблему наркотизма. Наиболее стремительное развитие российского уголовного законодательства, направленного на борьбу с наркотизмом, приходится на 70</w:t>
      </w:r>
      <w:r w:rsidR="00AF3F71" w:rsidRPr="00EA7A76">
        <w:rPr>
          <w:sz w:val="28"/>
          <w:szCs w:val="28"/>
        </w:rPr>
        <w:t>-</w:t>
      </w:r>
      <w:r w:rsidRPr="00EA7A76">
        <w:rPr>
          <w:sz w:val="28"/>
          <w:szCs w:val="28"/>
        </w:rPr>
        <w:t>90-е годы ХХ столетия, что выразилось в более активном использовании уголовно-правовых средств в борьбе с этим негативным явлением посредством расширения и ужесточения наказуемости данных деяний.</w:t>
      </w:r>
    </w:p>
    <w:p w:rsidR="00F272CA" w:rsidRPr="00EA7A76" w:rsidRDefault="00F272CA" w:rsidP="00EA7A76">
      <w:pPr>
        <w:keepNext/>
        <w:widowControl w:val="0"/>
        <w:autoSpaceDE w:val="0"/>
        <w:autoSpaceDN w:val="0"/>
        <w:adjustRightInd w:val="0"/>
        <w:spacing w:line="360" w:lineRule="auto"/>
        <w:ind w:firstLine="709"/>
        <w:jc w:val="both"/>
        <w:rPr>
          <w:sz w:val="28"/>
          <w:szCs w:val="28"/>
        </w:rPr>
      </w:pPr>
      <w:r w:rsidRPr="00EA7A76">
        <w:rPr>
          <w:sz w:val="28"/>
          <w:szCs w:val="28"/>
        </w:rPr>
        <w:t>В определении уголовно наказуемого использования размера наркотических веществ на практике привела не только к серьезному перекосу в правоприменительной деятельности, но и в целом в стратегии и тактике борьбы с таким социально опасным явлением, как наркомания. Фактически произошел, в ущерб другим способам предупреждения этой социальной болезни, резкий крен в сторону применения мер уголовно - репрессивного характера, повлекший, в свою очередь, в значительной степени искусственный рост преступности, связанной с незаконным оборотом наркотиков. Учитывая систему распространения наркотиков в городах, прежде всего в крупных, целесообразно проведение общенациональной кампании «Зона, свободная от наркотиков». При этом особое внимание обращать на учебные заведения и места отдыха молодежи. Разработать систему поддержки, как моральной, так и финансовой, учреждений, центров и торговых объектов, которые готовы участвовать в данной кампании.</w:t>
      </w:r>
    </w:p>
    <w:p w:rsidR="00F272CA" w:rsidRPr="00EA7A76" w:rsidRDefault="00F272CA" w:rsidP="00EA7A76">
      <w:pPr>
        <w:pStyle w:val="21"/>
        <w:keepNext/>
        <w:widowControl w:val="0"/>
        <w:tabs>
          <w:tab w:val="left" w:pos="720"/>
        </w:tabs>
        <w:spacing w:line="360" w:lineRule="auto"/>
        <w:ind w:left="0" w:firstLine="709"/>
        <w:jc w:val="both"/>
        <w:rPr>
          <w:bCs/>
          <w:sz w:val="28"/>
          <w:szCs w:val="28"/>
        </w:rPr>
      </w:pPr>
      <w:r w:rsidRPr="00EA7A76">
        <w:rPr>
          <w:bCs/>
          <w:sz w:val="28"/>
          <w:szCs w:val="28"/>
        </w:rPr>
        <w:t>Проблемы распространения наркотиков и борьбы с наркоманией должны быть рассмотрены на уровне руководителей стран СHГ с учетом именно того, что на территорию России основной поток наркотических средств поступает, прежде всего, с Украины, из Узбекистана, Таджикистана и Киргизии, а также из Азербайджана и Грузии.</w:t>
      </w:r>
    </w:p>
    <w:p w:rsidR="00F272CA" w:rsidRPr="00EA7A76" w:rsidRDefault="00F272CA" w:rsidP="00EA7A76">
      <w:pPr>
        <w:keepNext/>
        <w:widowControl w:val="0"/>
        <w:spacing w:line="360" w:lineRule="auto"/>
        <w:ind w:firstLine="709"/>
        <w:jc w:val="both"/>
        <w:rPr>
          <w:sz w:val="28"/>
          <w:szCs w:val="28"/>
        </w:rPr>
      </w:pPr>
      <w:r w:rsidRPr="00EA7A76">
        <w:rPr>
          <w:sz w:val="28"/>
          <w:szCs w:val="28"/>
        </w:rPr>
        <w:t>Необходимо не забывать и о влиянии международного права на развитие российского уголовного законодательства. Анализ законодательства Китая, Турции, США, Франции, Голландии (Нидерланды) и Испании, предусматривающего ответственность за незаконный оборот наркотических средств или психотропных веществ, позволяет сделать следующие выводы:</w:t>
      </w:r>
    </w:p>
    <w:p w:rsidR="00F272CA" w:rsidRPr="00EA7A76" w:rsidRDefault="00F272CA" w:rsidP="00EA7A76">
      <w:pPr>
        <w:keepNext/>
        <w:widowControl w:val="0"/>
        <w:spacing w:line="360" w:lineRule="auto"/>
        <w:ind w:firstLine="709"/>
        <w:jc w:val="both"/>
        <w:rPr>
          <w:sz w:val="28"/>
          <w:szCs w:val="28"/>
        </w:rPr>
      </w:pPr>
      <w:r w:rsidRPr="00EA7A76">
        <w:rPr>
          <w:sz w:val="28"/>
          <w:szCs w:val="28"/>
        </w:rPr>
        <w:t>1) наиболее суровому наказанию подвергаются лица, занимающиеся преступным сбытом и контрабандой наркотиков в крупных размерах, а также руководство такой группой;</w:t>
      </w:r>
    </w:p>
    <w:p w:rsidR="00F272CA" w:rsidRPr="00EA7A76" w:rsidRDefault="00F272CA" w:rsidP="00EA7A76">
      <w:pPr>
        <w:keepNext/>
        <w:widowControl w:val="0"/>
        <w:spacing w:line="360" w:lineRule="auto"/>
        <w:ind w:firstLine="709"/>
        <w:jc w:val="both"/>
        <w:rPr>
          <w:sz w:val="28"/>
          <w:szCs w:val="28"/>
        </w:rPr>
      </w:pPr>
      <w:r w:rsidRPr="00EA7A76">
        <w:rPr>
          <w:sz w:val="28"/>
          <w:szCs w:val="28"/>
        </w:rPr>
        <w:t>2) в результате омоложения наркомании в данных государствах строго наказываются лица за вовлечение несовершеннолетних в наркобизнес или использование несовершеннолетних для совершения преступлений, связанных с наркотиками, а также действия, направленные на продажу наркотических средств заведомо несовершеннолетнему;</w:t>
      </w:r>
    </w:p>
    <w:p w:rsidR="00F272CA" w:rsidRPr="00EA7A76" w:rsidRDefault="00AF3F71" w:rsidP="00EA7A76">
      <w:pPr>
        <w:keepNext/>
        <w:widowControl w:val="0"/>
        <w:spacing w:line="360" w:lineRule="auto"/>
        <w:ind w:firstLine="709"/>
        <w:jc w:val="both"/>
        <w:rPr>
          <w:sz w:val="28"/>
          <w:szCs w:val="28"/>
        </w:rPr>
      </w:pPr>
      <w:r w:rsidRPr="00EA7A76">
        <w:rPr>
          <w:sz w:val="28"/>
          <w:szCs w:val="28"/>
        </w:rPr>
        <w:t>3</w:t>
      </w:r>
      <w:r w:rsidR="00F272CA" w:rsidRPr="00EA7A76">
        <w:rPr>
          <w:sz w:val="28"/>
          <w:szCs w:val="28"/>
        </w:rPr>
        <w:t>) в указанных странах явно прослеживается тенденция ужесточения наказания за преступления, связанные с наркотическими средствами и психотропными веществами.</w:t>
      </w:r>
    </w:p>
    <w:p w:rsidR="00F272CA" w:rsidRPr="00EA7A76" w:rsidRDefault="00F272CA" w:rsidP="00EA7A76">
      <w:pPr>
        <w:pStyle w:val="21"/>
        <w:keepNext/>
        <w:widowControl w:val="0"/>
        <w:spacing w:line="360" w:lineRule="auto"/>
        <w:ind w:left="0" w:firstLine="709"/>
        <w:jc w:val="both"/>
        <w:rPr>
          <w:bCs/>
          <w:sz w:val="28"/>
          <w:szCs w:val="28"/>
        </w:rPr>
      </w:pPr>
      <w:r w:rsidRPr="00EA7A76">
        <w:rPr>
          <w:sz w:val="28"/>
          <w:szCs w:val="28"/>
        </w:rPr>
        <w:t>Совершенно очевидно, что борьба с наркотиками требует активизации и развития международного сотрудничества. К настоящему времени заключено 49 межправительственных и межведомственных соглашений, полностью или частично посвященных сотрудничеству в борьбе с незаконным оборотом наркотиков.</w:t>
      </w:r>
    </w:p>
    <w:p w:rsidR="00F272CA" w:rsidRPr="00EA7A76" w:rsidRDefault="00F272CA" w:rsidP="00EA7A76">
      <w:pPr>
        <w:pStyle w:val="21"/>
        <w:keepNext/>
        <w:widowControl w:val="0"/>
        <w:tabs>
          <w:tab w:val="left" w:pos="720"/>
        </w:tabs>
        <w:spacing w:line="360" w:lineRule="auto"/>
        <w:ind w:left="0" w:firstLine="709"/>
        <w:jc w:val="both"/>
        <w:rPr>
          <w:bCs/>
          <w:sz w:val="28"/>
          <w:szCs w:val="28"/>
        </w:rPr>
      </w:pPr>
      <w:r w:rsidRPr="00EA7A76">
        <w:rPr>
          <w:bCs/>
          <w:sz w:val="28"/>
          <w:szCs w:val="28"/>
        </w:rPr>
        <w:t>Федеральное законодательство практически не содержит какие-либо реальные преграды на пути вторжения наркобизнеса в духовную жизнь российского общества. Случаи прямой пропаганды наркотиков, в частности некоторыми «звездами» музыкального мира, а также журналистами, фиксируются все чаще.</w:t>
      </w:r>
    </w:p>
    <w:p w:rsidR="00F272CA" w:rsidRPr="00EA7A76" w:rsidRDefault="00F272CA" w:rsidP="00EA7A76">
      <w:pPr>
        <w:pStyle w:val="22"/>
        <w:keepNext/>
        <w:widowControl w:val="0"/>
        <w:spacing w:after="0" w:line="360" w:lineRule="auto"/>
        <w:ind w:left="0" w:firstLine="709"/>
        <w:jc w:val="both"/>
        <w:rPr>
          <w:bCs/>
          <w:sz w:val="28"/>
          <w:szCs w:val="28"/>
        </w:rPr>
      </w:pPr>
      <w:r w:rsidRPr="00EA7A76">
        <w:rPr>
          <w:sz w:val="28"/>
          <w:szCs w:val="28"/>
        </w:rPr>
        <w:t>В этой связи представляется целесообразным внести соответствующие поправки, в частности в такие законы как «О средствах массовой информации», «О рекламе», «О государственной поддержке средств массовой информации и книжной продукции» и другие.</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Наркомания </w:t>
      </w:r>
      <w:r w:rsidR="00AF3F71" w:rsidRPr="00EA7A76">
        <w:rPr>
          <w:sz w:val="28"/>
          <w:szCs w:val="28"/>
        </w:rPr>
        <w:t>–</w:t>
      </w:r>
      <w:r w:rsidRPr="00EA7A76">
        <w:rPr>
          <w:sz w:val="28"/>
          <w:szCs w:val="28"/>
        </w:rPr>
        <w:t xml:space="preserve"> это</w:t>
      </w:r>
      <w:r w:rsidR="00AF3F71" w:rsidRPr="00EA7A76">
        <w:rPr>
          <w:sz w:val="28"/>
          <w:szCs w:val="28"/>
        </w:rPr>
        <w:t xml:space="preserve"> </w:t>
      </w:r>
      <w:r w:rsidRPr="00EA7A76">
        <w:rPr>
          <w:sz w:val="28"/>
          <w:szCs w:val="28"/>
        </w:rPr>
        <w:t>заболевание, возникшее в результате немедицинского потребления наркотических средств или психотропных веществ.</w:t>
      </w:r>
    </w:p>
    <w:p w:rsidR="00F272CA" w:rsidRPr="00EA7A76" w:rsidRDefault="00F272CA" w:rsidP="00EA7A76">
      <w:pPr>
        <w:keepNext/>
        <w:widowControl w:val="0"/>
        <w:spacing w:line="360" w:lineRule="auto"/>
        <w:ind w:firstLine="709"/>
        <w:jc w:val="both"/>
        <w:rPr>
          <w:sz w:val="28"/>
          <w:szCs w:val="28"/>
        </w:rPr>
      </w:pPr>
      <w:r w:rsidRPr="00EA7A76">
        <w:rPr>
          <w:sz w:val="28"/>
          <w:szCs w:val="28"/>
        </w:rPr>
        <w:t xml:space="preserve">Термин «наркотизм» значительно шире термина «наркомания», ибо он наряду с болезненным пристрастием к наркотикам включает и другие проявления, такие, как девиантное поведение (включая преступное), вовлечение в потребление и т.п. </w:t>
      </w:r>
      <w:r w:rsidR="00AF3F71" w:rsidRPr="00EA7A76">
        <w:rPr>
          <w:sz w:val="28"/>
          <w:szCs w:val="28"/>
        </w:rPr>
        <w:t>–</w:t>
      </w:r>
      <w:r w:rsidRPr="00EA7A76">
        <w:rPr>
          <w:sz w:val="28"/>
          <w:szCs w:val="28"/>
        </w:rPr>
        <w:t xml:space="preserve"> в конечном итоге этим обстоятельством и определяется социальная опасность того и другого явления.</w:t>
      </w:r>
    </w:p>
    <w:p w:rsidR="00F272CA" w:rsidRPr="00EA7A76" w:rsidRDefault="00F272CA" w:rsidP="00EA7A76">
      <w:pPr>
        <w:keepNext/>
        <w:widowControl w:val="0"/>
        <w:tabs>
          <w:tab w:val="left" w:pos="720"/>
        </w:tabs>
        <w:spacing w:line="360" w:lineRule="auto"/>
        <w:ind w:firstLine="709"/>
        <w:jc w:val="both"/>
        <w:rPr>
          <w:sz w:val="28"/>
          <w:szCs w:val="28"/>
        </w:rPr>
      </w:pPr>
      <w:r w:rsidRPr="00EA7A76">
        <w:rPr>
          <w:sz w:val="28"/>
          <w:szCs w:val="28"/>
        </w:rPr>
        <w:t>Налицо увеличение и омоложение потребителей наркотических средств и психотропных веществ, и это, к сожалению, закономерность, так как в несовершеннолетнем возрасте человек еще не сформирован полностью как личность, поэтому легко поддается чужому влиянию и совершает какие-либо противоправные поступки из желания самоутвердиться или повысить свой статус в глазах окружающих.</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О</w:t>
      </w:r>
      <w:r w:rsidRPr="00EA7A76">
        <w:rPr>
          <w:rFonts w:ascii="Times New Roman" w:hAnsi="Times New Roman" w:cs="Times New Roman"/>
          <w:bCs/>
          <w:sz w:val="28"/>
          <w:szCs w:val="28"/>
        </w:rPr>
        <w:t xml:space="preserve">бщественная опасность данных преступлений велика, поэтому необходимо выделить </w:t>
      </w:r>
      <w:r w:rsidRPr="00EA7A76">
        <w:rPr>
          <w:rFonts w:ascii="Times New Roman" w:eastAsia="MS Mincho" w:hAnsi="Times New Roman" w:cs="Times New Roman"/>
          <w:sz w:val="28"/>
          <w:szCs w:val="28"/>
        </w:rPr>
        <w:t>состав преступления. Состав преступления - это предусмотренная законом совокупность объективных у субъективных признаков преступления – его объекта, субъекта, объективной и субъективной сторон.</w:t>
      </w:r>
      <w:r w:rsidR="00E90354" w:rsidRP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 xml:space="preserve">Так, неполнота обязательных элементов состава преступления исключают наличие состава и влечет прекращение возбужденного уголовного дела либо вынесение оправдательного приговора. </w:t>
      </w:r>
    </w:p>
    <w:p w:rsidR="00F272CA" w:rsidRPr="00EA7A76" w:rsidRDefault="00F272CA" w:rsidP="00EA7A76">
      <w:pPr>
        <w:pStyle w:val="ad"/>
        <w:keepNext/>
        <w:widowControl w:val="0"/>
        <w:spacing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Обращая особое внимание на примечание 2 к ст. 228 сказано, в которой сказано что крупным размером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Это означает, что разрешено носить с собой одноразовую дозу. Лицо осознает, что производит незаконную операцию именно с наркотическим средством или психотропным веществом и желает этого. Данное деяние должно подлежать уголовной ответственности.</w:t>
      </w:r>
    </w:p>
    <w:p w:rsidR="00AF3F71" w:rsidRPr="00EA7A76" w:rsidRDefault="00F272CA" w:rsidP="00EA7A76">
      <w:pPr>
        <w:pStyle w:val="21"/>
        <w:keepNext/>
        <w:widowControl w:val="0"/>
        <w:tabs>
          <w:tab w:val="left" w:pos="720"/>
        </w:tabs>
        <w:spacing w:line="360" w:lineRule="auto"/>
        <w:ind w:left="0" w:firstLine="709"/>
        <w:jc w:val="both"/>
        <w:rPr>
          <w:sz w:val="28"/>
          <w:szCs w:val="28"/>
        </w:rPr>
      </w:pPr>
      <w:r w:rsidRPr="00EA7A76">
        <w:rPr>
          <w:sz w:val="28"/>
          <w:szCs w:val="28"/>
        </w:rPr>
        <w:t>Сегодня очевидна необходимость оперативного решения вопроса об укреплении на всех уровнях подразделений МВД, занимающихся борьбой с незаконным оборотом наркотиков, а также структур Государственного таможенного комитета. При этом особое внимание должно быть уд</w:t>
      </w:r>
      <w:r w:rsidR="00E90354" w:rsidRPr="00EA7A76">
        <w:rPr>
          <w:sz w:val="28"/>
          <w:szCs w:val="28"/>
        </w:rPr>
        <w:t xml:space="preserve">елено ключевым зонам – Москва, </w:t>
      </w:r>
      <w:r w:rsidRPr="00EA7A76">
        <w:rPr>
          <w:sz w:val="28"/>
          <w:szCs w:val="28"/>
        </w:rPr>
        <w:t>Санкт-Петербург, К</w:t>
      </w:r>
      <w:r w:rsidR="00E90354" w:rsidRPr="00EA7A76">
        <w:rPr>
          <w:sz w:val="28"/>
          <w:szCs w:val="28"/>
        </w:rPr>
        <w:t xml:space="preserve">алининград, Краснодарский край, Северный Кавказ, </w:t>
      </w:r>
      <w:r w:rsidRPr="00EA7A76">
        <w:rPr>
          <w:sz w:val="28"/>
          <w:szCs w:val="28"/>
        </w:rPr>
        <w:t>Дальний Восток.</w:t>
      </w:r>
    </w:p>
    <w:p w:rsidR="00F272CA" w:rsidRPr="00EA7A76" w:rsidRDefault="00F272CA" w:rsidP="00EA7A76">
      <w:pPr>
        <w:pStyle w:val="21"/>
        <w:keepNext/>
        <w:widowControl w:val="0"/>
        <w:tabs>
          <w:tab w:val="left" w:pos="720"/>
        </w:tabs>
        <w:spacing w:line="360" w:lineRule="auto"/>
        <w:ind w:left="0" w:firstLine="709"/>
        <w:jc w:val="both"/>
        <w:rPr>
          <w:sz w:val="28"/>
          <w:szCs w:val="28"/>
        </w:rPr>
      </w:pPr>
      <w:r w:rsidRPr="00EA7A76">
        <w:rPr>
          <w:sz w:val="28"/>
          <w:szCs w:val="28"/>
        </w:rPr>
        <w:t>В связи с</w:t>
      </w:r>
      <w:r w:rsidR="00EA7A76">
        <w:rPr>
          <w:sz w:val="28"/>
          <w:szCs w:val="28"/>
        </w:rPr>
        <w:t xml:space="preserve"> </w:t>
      </w:r>
      <w:r w:rsidRPr="00EA7A76">
        <w:rPr>
          <w:sz w:val="28"/>
          <w:szCs w:val="28"/>
        </w:rPr>
        <w:t>действием</w:t>
      </w:r>
      <w:r w:rsidR="00EA7A76">
        <w:rPr>
          <w:sz w:val="28"/>
          <w:szCs w:val="28"/>
        </w:rPr>
        <w:t xml:space="preserve"> </w:t>
      </w:r>
      <w:r w:rsidRPr="00EA7A76">
        <w:rPr>
          <w:sz w:val="28"/>
          <w:szCs w:val="28"/>
        </w:rPr>
        <w:t xml:space="preserve">уголовно - правовой нормы об ответственности за сбыт наркотиков способно создать лишь видимость эффективности деятельности органов внутренних дел по борьбе с наркоманией. Благодаря такой норме они будут способны отчитаться именно таким количеством уголовных дел, какое им потребуется для доказательства эффективности своей деятельности. Кроме того, из публикаций в СМИ известно и то, что работники органов внутренних дел сами порой выполняют функции </w:t>
      </w:r>
      <w:r w:rsidR="00AF3F71" w:rsidRPr="00EA7A76">
        <w:rPr>
          <w:sz w:val="28"/>
          <w:szCs w:val="28"/>
        </w:rPr>
        <w:t>«</w:t>
      </w:r>
      <w:r w:rsidRPr="00EA7A76">
        <w:rPr>
          <w:sz w:val="28"/>
          <w:szCs w:val="28"/>
        </w:rPr>
        <w:t>крыши</w:t>
      </w:r>
      <w:r w:rsidR="00AF3F71" w:rsidRPr="00EA7A76">
        <w:rPr>
          <w:sz w:val="28"/>
          <w:szCs w:val="28"/>
        </w:rPr>
        <w:t>»</w:t>
      </w:r>
      <w:r w:rsidRPr="00EA7A76">
        <w:rPr>
          <w:sz w:val="28"/>
          <w:szCs w:val="28"/>
        </w:rPr>
        <w:t xml:space="preserve">, легального прикрытия продавцов наркотических средств, и вряд ли не только </w:t>
      </w:r>
      <w:r w:rsidR="00AF3F71" w:rsidRPr="00EA7A76">
        <w:rPr>
          <w:sz w:val="28"/>
          <w:szCs w:val="28"/>
        </w:rPr>
        <w:t>«</w:t>
      </w:r>
      <w:r w:rsidRPr="00EA7A76">
        <w:rPr>
          <w:sz w:val="28"/>
          <w:szCs w:val="28"/>
        </w:rPr>
        <w:t>акулы</w:t>
      </w:r>
      <w:r w:rsidR="00AF3F71" w:rsidRPr="00EA7A76">
        <w:rPr>
          <w:sz w:val="28"/>
          <w:szCs w:val="28"/>
        </w:rPr>
        <w:t>»</w:t>
      </w:r>
      <w:r w:rsidRPr="00EA7A76">
        <w:rPr>
          <w:sz w:val="28"/>
          <w:szCs w:val="28"/>
        </w:rPr>
        <w:t xml:space="preserve"> наркобизнеса, но даже и мелкие продавцы наркотиков, нередко </w:t>
      </w:r>
      <w:r w:rsidR="00AF3F71" w:rsidRPr="00EA7A76">
        <w:rPr>
          <w:sz w:val="28"/>
          <w:szCs w:val="28"/>
        </w:rPr>
        <w:t>«</w:t>
      </w:r>
      <w:r w:rsidRPr="00EA7A76">
        <w:rPr>
          <w:sz w:val="28"/>
          <w:szCs w:val="28"/>
        </w:rPr>
        <w:t>сдающие</w:t>
      </w:r>
      <w:r w:rsidR="00AF3F71" w:rsidRPr="00EA7A76">
        <w:rPr>
          <w:sz w:val="28"/>
          <w:szCs w:val="28"/>
        </w:rPr>
        <w:t>»</w:t>
      </w:r>
      <w:r w:rsidRPr="00EA7A76">
        <w:rPr>
          <w:sz w:val="28"/>
          <w:szCs w:val="28"/>
        </w:rPr>
        <w:t xml:space="preserve"> наркоманов органам внутренних дел, станут выступать против введения такой уголовно </w:t>
      </w:r>
      <w:r w:rsidR="00AF3F71" w:rsidRPr="00EA7A76">
        <w:rPr>
          <w:sz w:val="28"/>
          <w:szCs w:val="28"/>
        </w:rPr>
        <w:t>–</w:t>
      </w:r>
      <w:r w:rsidRPr="00EA7A76">
        <w:rPr>
          <w:sz w:val="28"/>
          <w:szCs w:val="28"/>
        </w:rPr>
        <w:t xml:space="preserve"> правовой</w:t>
      </w:r>
      <w:r w:rsidR="00AF3F71" w:rsidRPr="00EA7A76">
        <w:rPr>
          <w:sz w:val="28"/>
          <w:szCs w:val="28"/>
        </w:rPr>
        <w:t xml:space="preserve"> </w:t>
      </w:r>
      <w:r w:rsidRPr="00EA7A76">
        <w:rPr>
          <w:sz w:val="28"/>
          <w:szCs w:val="28"/>
        </w:rPr>
        <w:t>нормы. Уж последние точно окажутся в выигрыше.</w:t>
      </w:r>
    </w:p>
    <w:p w:rsidR="00E90354" w:rsidRPr="00EA7A76" w:rsidRDefault="00056CA5" w:rsidP="00EA7A76">
      <w:pPr>
        <w:pStyle w:val="1"/>
        <w:widowControl w:val="0"/>
        <w:tabs>
          <w:tab w:val="left" w:pos="360"/>
        </w:tabs>
        <w:spacing w:before="0" w:after="0" w:line="360" w:lineRule="auto"/>
        <w:ind w:firstLine="709"/>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br w:type="page"/>
      </w:r>
      <w:bookmarkStart w:id="8" w:name="_Toc135646074"/>
      <w:r w:rsidR="00E90354" w:rsidRPr="00EA7A76">
        <w:rPr>
          <w:rFonts w:ascii="Times New Roman" w:eastAsia="MS Mincho" w:hAnsi="Times New Roman" w:cs="Times New Roman"/>
          <w:sz w:val="28"/>
          <w:szCs w:val="28"/>
        </w:rPr>
        <w:t>БИБЛИОГРАФИЧЕСКИЙ СПИСОК</w:t>
      </w:r>
      <w:bookmarkEnd w:id="8"/>
    </w:p>
    <w:p w:rsidR="00E90354" w:rsidRPr="00EA7A76" w:rsidRDefault="00E90354" w:rsidP="00EA7A76">
      <w:pPr>
        <w:pStyle w:val="ad"/>
        <w:keepNext/>
        <w:widowControl w:val="0"/>
        <w:tabs>
          <w:tab w:val="left" w:pos="360"/>
        </w:tabs>
        <w:spacing w:line="360" w:lineRule="auto"/>
        <w:ind w:firstLine="709"/>
        <w:jc w:val="both"/>
        <w:rPr>
          <w:rFonts w:ascii="Times New Roman" w:eastAsia="MS Mincho" w:hAnsi="Times New Roman" w:cs="Times New Roman"/>
          <w:b/>
          <w:sz w:val="28"/>
          <w:szCs w:val="28"/>
        </w:rPr>
      </w:pPr>
    </w:p>
    <w:p w:rsidR="00FC6BCD" w:rsidRPr="00EA7A76" w:rsidRDefault="00FC6BCD" w:rsidP="00EA7A76">
      <w:pPr>
        <w:pStyle w:val="ad"/>
        <w:keepNext/>
        <w:widowControl w:val="0"/>
        <w:tabs>
          <w:tab w:val="left" w:pos="360"/>
        </w:tabs>
        <w:spacing w:line="360" w:lineRule="auto"/>
        <w:ind w:firstLine="709"/>
        <w:jc w:val="both"/>
        <w:rPr>
          <w:rFonts w:ascii="Times New Roman" w:eastAsia="MS Mincho" w:hAnsi="Times New Roman" w:cs="Times New Roman"/>
          <w:b/>
          <w:sz w:val="28"/>
          <w:szCs w:val="28"/>
        </w:rPr>
      </w:pPr>
      <w:r w:rsidRPr="00EA7A76">
        <w:rPr>
          <w:rFonts w:ascii="Times New Roman" w:eastAsia="MS Mincho" w:hAnsi="Times New Roman" w:cs="Times New Roman"/>
          <w:b/>
          <w:sz w:val="28"/>
          <w:szCs w:val="28"/>
        </w:rPr>
        <w:t>Нормативно – правовые акт</w:t>
      </w:r>
      <w:r w:rsidR="00D61371" w:rsidRPr="00EA7A76">
        <w:rPr>
          <w:rFonts w:ascii="Times New Roman" w:eastAsia="MS Mincho" w:hAnsi="Times New Roman" w:cs="Times New Roman"/>
          <w:b/>
          <w:sz w:val="28"/>
          <w:szCs w:val="28"/>
        </w:rPr>
        <w:t>ы</w:t>
      </w:r>
    </w:p>
    <w:p w:rsidR="00D61371" w:rsidRPr="00EA7A76" w:rsidRDefault="00D61371" w:rsidP="00EA7A76">
      <w:pPr>
        <w:pStyle w:val="ad"/>
        <w:keepNext/>
        <w:widowControl w:val="0"/>
        <w:tabs>
          <w:tab w:val="left" w:pos="0"/>
          <w:tab w:val="left" w:pos="720"/>
        </w:tabs>
        <w:spacing w:line="360" w:lineRule="auto"/>
        <w:ind w:firstLine="709"/>
        <w:jc w:val="both"/>
        <w:rPr>
          <w:rFonts w:ascii="Times New Roman" w:eastAsia="MS Mincho" w:hAnsi="Times New Roman" w:cs="Times New Roman"/>
          <w:b/>
          <w:sz w:val="28"/>
          <w:szCs w:val="28"/>
        </w:rPr>
      </w:pPr>
    </w:p>
    <w:p w:rsidR="00E90354" w:rsidRPr="00EA7A76" w:rsidRDefault="00E90354"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Конституция Российской Федерации (принята всенародным голосованием 12.12.1993) /</w:t>
      </w:r>
      <w:r w:rsidR="00116980" w:rsidRPr="00EA7A76">
        <w:rPr>
          <w:rFonts w:ascii="Times New Roman" w:eastAsia="MS Mincho" w:hAnsi="Times New Roman" w:cs="Times New Roman"/>
          <w:sz w:val="28"/>
          <w:szCs w:val="28"/>
        </w:rPr>
        <w:t>/</w:t>
      </w:r>
      <w:r w:rsidRPr="00EA7A76">
        <w:rPr>
          <w:rFonts w:ascii="Times New Roman" w:eastAsia="MS Mincho" w:hAnsi="Times New Roman" w:cs="Times New Roman"/>
          <w:sz w:val="28"/>
          <w:szCs w:val="28"/>
        </w:rPr>
        <w:t xml:space="preserve"> Российская газета</w:t>
      </w:r>
      <w:r w:rsidR="008E735C" w:rsidRPr="00EA7A76">
        <w:rPr>
          <w:rFonts w:ascii="Times New Roman" w:eastAsia="MS Mincho" w:hAnsi="Times New Roman" w:cs="Times New Roman"/>
          <w:sz w:val="28"/>
          <w:szCs w:val="28"/>
        </w:rPr>
        <w:t>. –</w:t>
      </w:r>
      <w:r w:rsidRPr="00EA7A76">
        <w:rPr>
          <w:rFonts w:ascii="Times New Roman" w:eastAsia="MS Mincho" w:hAnsi="Times New Roman" w:cs="Times New Roman"/>
          <w:sz w:val="28"/>
          <w:szCs w:val="28"/>
        </w:rPr>
        <w:t xml:space="preserve"> 1993</w:t>
      </w:r>
      <w:r w:rsidR="008E735C" w:rsidRPr="00EA7A76">
        <w:rPr>
          <w:rFonts w:ascii="Times New Roman" w:eastAsia="MS Mincho" w:hAnsi="Times New Roman" w:cs="Times New Roman"/>
          <w:sz w:val="28"/>
          <w:szCs w:val="28"/>
        </w:rPr>
        <w:t>. –</w:t>
      </w:r>
      <w:r w:rsidRPr="00EA7A76">
        <w:rPr>
          <w:rFonts w:ascii="Times New Roman" w:eastAsia="MS Mincho" w:hAnsi="Times New Roman" w:cs="Times New Roman"/>
          <w:sz w:val="28"/>
          <w:szCs w:val="28"/>
        </w:rPr>
        <w:t xml:space="preserve"> № 12.</w:t>
      </w:r>
    </w:p>
    <w:p w:rsidR="008E735C" w:rsidRPr="00EA7A76" w:rsidRDefault="00E90354" w:rsidP="00EA7A76">
      <w:pPr>
        <w:pStyle w:val="23"/>
        <w:keepNext/>
        <w:widowControl w:val="0"/>
        <w:numPr>
          <w:ilvl w:val="0"/>
          <w:numId w:val="3"/>
        </w:numPr>
        <w:tabs>
          <w:tab w:val="left" w:pos="0"/>
          <w:tab w:val="left" w:pos="426"/>
          <w:tab w:val="left" w:pos="720"/>
          <w:tab w:val="num" w:pos="1800"/>
        </w:tabs>
        <w:spacing w:after="0" w:line="360" w:lineRule="auto"/>
        <w:ind w:left="0" w:firstLine="0"/>
        <w:jc w:val="both"/>
        <w:rPr>
          <w:rFonts w:eastAsia="MS Mincho"/>
          <w:sz w:val="28"/>
          <w:szCs w:val="28"/>
        </w:rPr>
      </w:pPr>
      <w:r w:rsidRPr="00EA7A76">
        <w:rPr>
          <w:rFonts w:eastAsia="MS Mincho"/>
          <w:sz w:val="28"/>
          <w:szCs w:val="28"/>
        </w:rPr>
        <w:t xml:space="preserve">Уголовный кодекс РФ </w:t>
      </w:r>
      <w:r w:rsidR="008E735C" w:rsidRPr="00EA7A76">
        <w:rPr>
          <w:rFonts w:eastAsia="MS Mincho"/>
          <w:sz w:val="28"/>
          <w:szCs w:val="28"/>
        </w:rPr>
        <w:t xml:space="preserve">№ 63-ФЗ </w:t>
      </w:r>
      <w:r w:rsidRPr="00EA7A76">
        <w:rPr>
          <w:rFonts w:eastAsia="MS Mincho"/>
          <w:sz w:val="28"/>
          <w:szCs w:val="28"/>
        </w:rPr>
        <w:t>от 13 июня 1996 г. (</w:t>
      </w:r>
      <w:r w:rsidR="008E735C" w:rsidRPr="00EA7A76">
        <w:rPr>
          <w:rFonts w:eastAsia="MS Mincho"/>
          <w:sz w:val="28"/>
          <w:szCs w:val="28"/>
        </w:rPr>
        <w:t>в ред.</w:t>
      </w:r>
      <w:r w:rsidRPr="00EA7A76">
        <w:rPr>
          <w:rFonts w:eastAsia="MS Mincho"/>
          <w:sz w:val="28"/>
          <w:szCs w:val="28"/>
        </w:rPr>
        <w:t xml:space="preserve"> от </w:t>
      </w:r>
      <w:r w:rsidR="008E735C" w:rsidRPr="00EA7A76">
        <w:rPr>
          <w:rFonts w:eastAsia="MS Mincho"/>
          <w:sz w:val="28"/>
          <w:szCs w:val="28"/>
        </w:rPr>
        <w:t>05.01.</w:t>
      </w:r>
      <w:r w:rsidRPr="00EA7A76">
        <w:rPr>
          <w:rFonts w:eastAsia="MS Mincho"/>
          <w:sz w:val="28"/>
          <w:szCs w:val="28"/>
        </w:rPr>
        <w:t>200</w:t>
      </w:r>
      <w:r w:rsidR="008E735C" w:rsidRPr="00EA7A76">
        <w:rPr>
          <w:rFonts w:eastAsia="MS Mincho"/>
          <w:sz w:val="28"/>
          <w:szCs w:val="28"/>
        </w:rPr>
        <w:t>6</w:t>
      </w:r>
      <w:r w:rsidRPr="00EA7A76">
        <w:rPr>
          <w:rFonts w:eastAsia="MS Mincho"/>
          <w:sz w:val="28"/>
          <w:szCs w:val="28"/>
        </w:rPr>
        <w:t>)</w:t>
      </w:r>
      <w:r w:rsidRPr="00EA7A76">
        <w:rPr>
          <w:sz w:val="28"/>
          <w:szCs w:val="28"/>
        </w:rPr>
        <w:t xml:space="preserve"> // </w:t>
      </w:r>
      <w:r w:rsidR="008E735C" w:rsidRPr="00EA7A76">
        <w:rPr>
          <w:sz w:val="28"/>
          <w:szCs w:val="28"/>
        </w:rPr>
        <w:t>Собрание законодательства РФ. – 1996. – № 25. – Ст. 2954.</w:t>
      </w:r>
    </w:p>
    <w:p w:rsidR="00E90354" w:rsidRPr="00EA7A76" w:rsidRDefault="00E90354" w:rsidP="00EA7A76">
      <w:pPr>
        <w:pStyle w:val="23"/>
        <w:keepNext/>
        <w:widowControl w:val="0"/>
        <w:numPr>
          <w:ilvl w:val="0"/>
          <w:numId w:val="3"/>
        </w:numPr>
        <w:tabs>
          <w:tab w:val="left" w:pos="0"/>
          <w:tab w:val="left" w:pos="426"/>
          <w:tab w:val="left" w:pos="720"/>
          <w:tab w:val="num" w:pos="1800"/>
        </w:tabs>
        <w:spacing w:after="0" w:line="360" w:lineRule="auto"/>
        <w:ind w:left="0" w:firstLine="0"/>
        <w:jc w:val="both"/>
        <w:rPr>
          <w:rFonts w:eastAsia="MS Mincho"/>
          <w:sz w:val="28"/>
          <w:szCs w:val="28"/>
        </w:rPr>
      </w:pPr>
      <w:r w:rsidRPr="00EA7A76">
        <w:rPr>
          <w:rFonts w:eastAsia="MS Mincho"/>
          <w:sz w:val="28"/>
          <w:szCs w:val="28"/>
        </w:rPr>
        <w:t xml:space="preserve">Уголовно-процессуальный кодекс Российской Федерации </w:t>
      </w:r>
      <w:r w:rsidR="008E735C" w:rsidRPr="00EA7A76">
        <w:rPr>
          <w:rFonts w:eastAsia="MS Mincho"/>
          <w:sz w:val="28"/>
          <w:szCs w:val="28"/>
        </w:rPr>
        <w:t xml:space="preserve">№ 174-ФЗ от 18.12.2001 г. </w:t>
      </w:r>
      <w:r w:rsidR="008E735C" w:rsidRPr="00EA7A76">
        <w:rPr>
          <w:sz w:val="28"/>
          <w:szCs w:val="28"/>
        </w:rPr>
        <w:t>(в ред. от 03.03.2006) // Собрание законодательства РФ. – 2001. – № 52 (ч. I). – Ст. 4921.</w:t>
      </w:r>
    </w:p>
    <w:p w:rsidR="008E735C" w:rsidRPr="00EA7A76" w:rsidRDefault="00E90354"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eastAsia="MS Mincho" w:hAnsi="Times New Roman" w:cs="Times New Roman"/>
          <w:sz w:val="28"/>
          <w:szCs w:val="28"/>
        </w:rPr>
        <w:t xml:space="preserve">Уголовно-исполнительный кодекс Российской Федерации </w:t>
      </w:r>
      <w:r w:rsidR="008E735C" w:rsidRPr="00EA7A76">
        <w:rPr>
          <w:rFonts w:ascii="Times New Roman" w:eastAsia="MS Mincho" w:hAnsi="Times New Roman" w:cs="Times New Roman"/>
          <w:sz w:val="28"/>
          <w:szCs w:val="28"/>
        </w:rPr>
        <w:t>№ 1-ФЗ от 08.01.1997 г. (в ред. 09.01.2006) // Собрание законодательства РФ. –1997. – № 2. – Ст. 198.</w:t>
      </w:r>
    </w:p>
    <w:p w:rsidR="00B5729D" w:rsidRPr="00EA7A76" w:rsidRDefault="00E90354"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eastAsia="MS Mincho" w:hAnsi="Times New Roman" w:cs="Times New Roman"/>
          <w:sz w:val="28"/>
          <w:szCs w:val="28"/>
        </w:rPr>
        <w:t>Федеральный закон</w:t>
      </w:r>
      <w:r w:rsidR="00800BEB" w:rsidRPr="00EA7A76">
        <w:rPr>
          <w:rFonts w:ascii="Times New Roman" w:eastAsia="MS Mincho" w:hAnsi="Times New Roman" w:cs="Times New Roman"/>
          <w:sz w:val="28"/>
          <w:szCs w:val="28"/>
        </w:rPr>
        <w:t xml:space="preserve"> РФ № 162-ФЗ</w:t>
      </w:r>
      <w:r w:rsidRPr="00EA7A76">
        <w:rPr>
          <w:rFonts w:ascii="Times New Roman" w:eastAsia="MS Mincho" w:hAnsi="Times New Roman" w:cs="Times New Roman"/>
          <w:sz w:val="28"/>
          <w:szCs w:val="28"/>
        </w:rPr>
        <w:t xml:space="preserve"> от 08.12.2003 «О внесении изменений и дополнений в Уголовный Кодекс Российской Федерации» (принят ГД ФС РФ 21.11.2003) // Парламентская газета, № 231, 11.12.2003.</w:t>
      </w:r>
    </w:p>
    <w:p w:rsidR="00E90354" w:rsidRPr="00EA7A76" w:rsidRDefault="00E90354"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 xml:space="preserve">Федеральный </w:t>
      </w:r>
      <w:r w:rsidR="007117FF" w:rsidRPr="00EA7A76">
        <w:rPr>
          <w:rFonts w:ascii="Times New Roman" w:hAnsi="Times New Roman" w:cs="Times New Roman"/>
          <w:sz w:val="28"/>
          <w:szCs w:val="28"/>
        </w:rPr>
        <w:t>з</w:t>
      </w:r>
      <w:r w:rsidRPr="00EA7A76">
        <w:rPr>
          <w:rFonts w:ascii="Times New Roman" w:hAnsi="Times New Roman" w:cs="Times New Roman"/>
          <w:sz w:val="28"/>
          <w:szCs w:val="28"/>
        </w:rPr>
        <w:t>акон</w:t>
      </w:r>
      <w:r w:rsidR="007117FF" w:rsidRPr="00EA7A76">
        <w:rPr>
          <w:rFonts w:ascii="Times New Roman" w:hAnsi="Times New Roman" w:cs="Times New Roman"/>
          <w:sz w:val="28"/>
          <w:szCs w:val="28"/>
        </w:rPr>
        <w:t xml:space="preserve"> РФ</w:t>
      </w:r>
      <w:r w:rsidRPr="00EA7A76">
        <w:rPr>
          <w:rFonts w:ascii="Times New Roman" w:hAnsi="Times New Roman" w:cs="Times New Roman"/>
          <w:sz w:val="28"/>
          <w:szCs w:val="28"/>
        </w:rPr>
        <w:t xml:space="preserve"> </w:t>
      </w:r>
      <w:r w:rsidR="007117FF" w:rsidRPr="00EA7A76">
        <w:rPr>
          <w:rFonts w:ascii="Times New Roman" w:hAnsi="Times New Roman" w:cs="Times New Roman"/>
          <w:sz w:val="28"/>
          <w:szCs w:val="28"/>
        </w:rPr>
        <w:t xml:space="preserve">№ 3-ФЗ </w:t>
      </w:r>
      <w:r w:rsidRPr="00EA7A76">
        <w:rPr>
          <w:rFonts w:ascii="Times New Roman" w:hAnsi="Times New Roman" w:cs="Times New Roman"/>
          <w:sz w:val="28"/>
          <w:szCs w:val="28"/>
        </w:rPr>
        <w:t>от 08.01.</w:t>
      </w:r>
      <w:r w:rsidR="007117FF" w:rsidRPr="00EA7A76">
        <w:rPr>
          <w:rFonts w:ascii="Times New Roman" w:hAnsi="Times New Roman" w:cs="Times New Roman"/>
          <w:sz w:val="28"/>
          <w:szCs w:val="28"/>
        </w:rPr>
        <w:t>19</w:t>
      </w:r>
      <w:r w:rsidRPr="00EA7A76">
        <w:rPr>
          <w:rFonts w:ascii="Times New Roman" w:hAnsi="Times New Roman" w:cs="Times New Roman"/>
          <w:sz w:val="28"/>
          <w:szCs w:val="28"/>
        </w:rPr>
        <w:t xml:space="preserve">98 «О </w:t>
      </w:r>
      <w:r w:rsidR="00F508A7" w:rsidRPr="00EA7A76">
        <w:rPr>
          <w:rFonts w:ascii="Times New Roman" w:hAnsi="Times New Roman" w:cs="Times New Roman"/>
          <w:sz w:val="28"/>
          <w:szCs w:val="28"/>
        </w:rPr>
        <w:t>наркотических</w:t>
      </w:r>
      <w:r w:rsidR="007117FF" w:rsidRPr="00EA7A76">
        <w:rPr>
          <w:rFonts w:ascii="Times New Roman" w:hAnsi="Times New Roman" w:cs="Times New Roman"/>
          <w:sz w:val="28"/>
          <w:szCs w:val="28"/>
        </w:rPr>
        <w:t xml:space="preserve"> </w:t>
      </w:r>
      <w:r w:rsidR="00F508A7" w:rsidRPr="00EA7A76">
        <w:rPr>
          <w:rFonts w:ascii="Times New Roman" w:hAnsi="Times New Roman" w:cs="Times New Roman"/>
          <w:sz w:val="28"/>
          <w:szCs w:val="28"/>
        </w:rPr>
        <w:t>средствах</w:t>
      </w:r>
      <w:r w:rsidR="007117FF" w:rsidRPr="00EA7A76">
        <w:rPr>
          <w:rFonts w:ascii="Times New Roman" w:hAnsi="Times New Roman" w:cs="Times New Roman"/>
          <w:sz w:val="28"/>
          <w:szCs w:val="28"/>
        </w:rPr>
        <w:t xml:space="preserve"> и</w:t>
      </w:r>
      <w:r w:rsidR="00F508A7" w:rsidRPr="00EA7A76">
        <w:rPr>
          <w:rFonts w:ascii="Times New Roman" w:hAnsi="Times New Roman" w:cs="Times New Roman"/>
          <w:sz w:val="28"/>
          <w:szCs w:val="28"/>
        </w:rPr>
        <w:t xml:space="preserve"> </w:t>
      </w:r>
      <w:r w:rsidRPr="00EA7A76">
        <w:rPr>
          <w:rFonts w:ascii="Times New Roman" w:hAnsi="Times New Roman" w:cs="Times New Roman"/>
          <w:sz w:val="28"/>
          <w:szCs w:val="28"/>
        </w:rPr>
        <w:t>психотропных веществах» (</w:t>
      </w:r>
      <w:r w:rsidR="007117FF" w:rsidRPr="00EA7A76">
        <w:rPr>
          <w:rFonts w:ascii="Times New Roman" w:hAnsi="Times New Roman" w:cs="Times New Roman"/>
          <w:sz w:val="28"/>
          <w:szCs w:val="28"/>
        </w:rPr>
        <w:t>в ред. от 09.05.2005</w:t>
      </w:r>
      <w:r w:rsidRPr="00EA7A76">
        <w:rPr>
          <w:rFonts w:ascii="Times New Roman" w:hAnsi="Times New Roman" w:cs="Times New Roman"/>
          <w:sz w:val="28"/>
          <w:szCs w:val="28"/>
        </w:rPr>
        <w:t xml:space="preserve">) // </w:t>
      </w:r>
      <w:r w:rsidR="007117FF" w:rsidRPr="00EA7A76">
        <w:rPr>
          <w:rFonts w:ascii="Times New Roman" w:hAnsi="Times New Roman" w:cs="Times New Roman"/>
          <w:sz w:val="28"/>
          <w:szCs w:val="28"/>
        </w:rPr>
        <w:t>Собрание законодательства РФ. – 1998. – № 2. – Ст. 219.</w:t>
      </w:r>
    </w:p>
    <w:p w:rsidR="007117FF" w:rsidRPr="00EA7A76" w:rsidRDefault="007117FF"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 xml:space="preserve">Федеральный закон РФ № 162-ФЗ от 08.12.2003 «О внесении изменений и дополнений в Уголовный кодекс Российской Федерации» </w:t>
      </w:r>
      <w:r w:rsidR="002D3535" w:rsidRPr="00EA7A76">
        <w:rPr>
          <w:rFonts w:ascii="Times New Roman" w:hAnsi="Times New Roman" w:cs="Times New Roman"/>
          <w:sz w:val="28"/>
          <w:szCs w:val="28"/>
        </w:rPr>
        <w:t xml:space="preserve">(в ред. от 05.01.2006) </w:t>
      </w:r>
      <w:r w:rsidRPr="00EA7A76">
        <w:rPr>
          <w:rFonts w:ascii="Times New Roman" w:hAnsi="Times New Roman" w:cs="Times New Roman"/>
          <w:sz w:val="28"/>
          <w:szCs w:val="28"/>
        </w:rPr>
        <w:t>// Собрание законодательства РФ. – 2003. – № 50. – Ст. 4848.</w:t>
      </w:r>
    </w:p>
    <w:p w:rsidR="007117FF" w:rsidRPr="00EA7A76" w:rsidRDefault="007117FF"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Закон РСФСР № 1982-1 от 5 декабря 1991 «О внесении изменений и дополнений в Уголовный кодекс РСФСР об административных правонарушениях» (в ред.</w:t>
      </w:r>
      <w:r w:rsidR="000269DD" w:rsidRPr="00EA7A76">
        <w:rPr>
          <w:rFonts w:ascii="Times New Roman" w:hAnsi="Times New Roman" w:cs="Times New Roman"/>
          <w:sz w:val="28"/>
          <w:szCs w:val="28"/>
        </w:rPr>
        <w:t xml:space="preserve"> от</w:t>
      </w:r>
      <w:r w:rsidRPr="00EA7A76">
        <w:rPr>
          <w:rFonts w:ascii="Times New Roman" w:hAnsi="Times New Roman" w:cs="Times New Roman"/>
          <w:sz w:val="28"/>
          <w:szCs w:val="28"/>
        </w:rPr>
        <w:t xml:space="preserve"> 18.12.2001) // Ведомости Съездов народных депутатов РСФСР и Верховного Совета РСФСР. – 1991. – № 52. – Ст. 1867.</w:t>
      </w:r>
    </w:p>
    <w:p w:rsidR="00016766" w:rsidRPr="00EA7A76" w:rsidRDefault="00016766"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Постановление Правительства РФ № 278 от 16.03.1996 «О порядке ввоза в Российскую Федерацию и вывоза из Российской Федерации наркотических средств, сильнодействующих и ядовитых веществ» (в ред. от 17.11.2004) // Собрание законодательства РФ. – 1996. – № 13. – Ст. 1350.</w:t>
      </w:r>
    </w:p>
    <w:p w:rsidR="00FF2EFD" w:rsidRPr="00EA7A76" w:rsidRDefault="00FF2EFD"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Постановление Правительства РФ № 930 от 03.08.1996 «Об утверждении номенклатуры наркотических средств, сильнодействующих и ядовитых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 278, а также квот на ввоз (вывоз) наркотических средств» (с изм. от 31.07.1998) // Собрание законодательства РФ. – 1996. – № 34. – Ст. 4122.</w:t>
      </w:r>
    </w:p>
    <w:p w:rsidR="00FF2EFD" w:rsidRPr="00EA7A76" w:rsidRDefault="00FF2EFD"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Постановлением Правительства РФ № 864 от 31 июля 1998 г. «Об установлении государственных квот, в пределах которых осуществляется производство, хранение и ввоз (вывоз) наркотических средств и психотропных веществ» (в ред. от 01.02.2005) // Собрание законодательства РФ. – 1998. – № 32. – Ст. 3909.</w:t>
      </w:r>
    </w:p>
    <w:p w:rsidR="002631A0" w:rsidRPr="00EA7A76" w:rsidRDefault="00D16E53"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Постановление ГД ФС РФ № 3384-II ГД от 16.12.1998 «О неотложных мерах по предупреждению распространения в России наркомании и токсикомании среди детей и молодежи» // Собрание законодательства РФ. – 1998. – № 52. – Ст. 6374.</w:t>
      </w:r>
    </w:p>
    <w:p w:rsidR="002631A0" w:rsidRPr="00EA7A76" w:rsidRDefault="002631A0"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Закон об Экономических Преступлениях от 22 июня 1950 г. // Гос. бюллетень 258. последнее изменение в Законе от 9 апреля 2000 г. // Гос. бюллетень 241.</w:t>
      </w:r>
    </w:p>
    <w:p w:rsidR="00CA561C" w:rsidRPr="00EA7A76" w:rsidRDefault="00CA561C" w:rsidP="00EA7A76">
      <w:pPr>
        <w:pStyle w:val="ad"/>
        <w:keepNext/>
        <w:widowControl w:val="0"/>
        <w:numPr>
          <w:ilvl w:val="0"/>
          <w:numId w:val="3"/>
        </w:numPr>
        <w:tabs>
          <w:tab w:val="left" w:pos="0"/>
          <w:tab w:val="left" w:pos="720"/>
          <w:tab w:val="num" w:pos="1800"/>
        </w:tabs>
        <w:spacing w:line="360" w:lineRule="auto"/>
        <w:ind w:left="0" w:firstLine="0"/>
        <w:jc w:val="both"/>
        <w:rPr>
          <w:rFonts w:ascii="Times New Roman" w:hAnsi="Times New Roman" w:cs="Times New Roman"/>
          <w:sz w:val="28"/>
          <w:szCs w:val="28"/>
        </w:rPr>
      </w:pPr>
      <w:r w:rsidRPr="00EA7A76">
        <w:rPr>
          <w:rFonts w:ascii="Times New Roman" w:hAnsi="Times New Roman" w:cs="Times New Roman"/>
          <w:sz w:val="28"/>
          <w:szCs w:val="28"/>
        </w:rPr>
        <w:t>Опиумный закон от 12 мая 1928 г. // Гос. бюллетень 167 (повторная публикация: Гос. бюллетень 1976, 425). Последнее изменение в законе от 6 ноября 1977 г. // Гос. бюллетень 510.</w:t>
      </w:r>
    </w:p>
    <w:p w:rsidR="00E90354" w:rsidRPr="00EA7A76" w:rsidRDefault="003C3CC6" w:rsidP="00EA7A76">
      <w:pPr>
        <w:pStyle w:val="a5"/>
        <w:keepNext/>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w:t>
      </w:r>
      <w:r w:rsidR="00E90354" w:rsidRPr="00EA7A76">
        <w:rPr>
          <w:sz w:val="28"/>
          <w:szCs w:val="28"/>
        </w:rPr>
        <w:t>Уголовный кодекс Испании</w:t>
      </w:r>
      <w:r w:rsidR="00116980" w:rsidRPr="00EA7A76">
        <w:rPr>
          <w:sz w:val="28"/>
          <w:szCs w:val="28"/>
        </w:rPr>
        <w:t xml:space="preserve"> 1998.</w:t>
      </w:r>
      <w:r w:rsidR="006B6243" w:rsidRPr="00EA7A76">
        <w:rPr>
          <w:sz w:val="28"/>
          <w:szCs w:val="28"/>
        </w:rPr>
        <w:t xml:space="preserve"> –</w:t>
      </w:r>
      <w:r w:rsidR="00E90354" w:rsidRPr="00EA7A76">
        <w:rPr>
          <w:sz w:val="28"/>
          <w:szCs w:val="28"/>
        </w:rPr>
        <w:t xml:space="preserve"> М</w:t>
      </w:r>
      <w:r w:rsidR="006B6243" w:rsidRPr="00EA7A76">
        <w:rPr>
          <w:sz w:val="28"/>
          <w:szCs w:val="28"/>
        </w:rPr>
        <w:t>.</w:t>
      </w:r>
      <w:r w:rsidR="00E90354" w:rsidRPr="00EA7A76">
        <w:rPr>
          <w:sz w:val="28"/>
          <w:szCs w:val="28"/>
        </w:rPr>
        <w:t xml:space="preserve"> З</w:t>
      </w:r>
      <w:r w:rsidR="006B6243" w:rsidRPr="00EA7A76">
        <w:rPr>
          <w:sz w:val="28"/>
          <w:szCs w:val="28"/>
        </w:rPr>
        <w:t>ерцало.</w:t>
      </w:r>
      <w:r w:rsidR="00E90354" w:rsidRPr="00EA7A76">
        <w:rPr>
          <w:sz w:val="28"/>
          <w:szCs w:val="28"/>
        </w:rPr>
        <w:t xml:space="preserve"> 2003.</w:t>
      </w:r>
    </w:p>
    <w:p w:rsidR="00E90354" w:rsidRPr="00EA7A76" w:rsidRDefault="00E90354" w:rsidP="00EA7A76">
      <w:pPr>
        <w:pStyle w:val="a5"/>
        <w:keepNext/>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Уголовный кодекс Франции. </w:t>
      </w:r>
      <w:r w:rsidR="006B6243" w:rsidRPr="00EA7A76">
        <w:rPr>
          <w:sz w:val="28"/>
          <w:szCs w:val="28"/>
        </w:rPr>
        <w:t xml:space="preserve">– </w:t>
      </w:r>
      <w:r w:rsidRPr="00EA7A76">
        <w:rPr>
          <w:sz w:val="28"/>
          <w:szCs w:val="28"/>
        </w:rPr>
        <w:t>М</w:t>
      </w:r>
      <w:r w:rsidR="006B6243" w:rsidRPr="00EA7A76">
        <w:rPr>
          <w:sz w:val="28"/>
          <w:szCs w:val="28"/>
        </w:rPr>
        <w:t>.</w:t>
      </w:r>
      <w:r w:rsidRPr="00EA7A76">
        <w:rPr>
          <w:sz w:val="28"/>
          <w:szCs w:val="28"/>
        </w:rPr>
        <w:t xml:space="preserve"> Издательство «Юридический колледж МГУ»</w:t>
      </w:r>
      <w:r w:rsidR="006B6243" w:rsidRPr="00EA7A76">
        <w:rPr>
          <w:sz w:val="28"/>
          <w:szCs w:val="28"/>
        </w:rPr>
        <w:t>.</w:t>
      </w:r>
      <w:r w:rsidRPr="00EA7A76">
        <w:rPr>
          <w:sz w:val="28"/>
          <w:szCs w:val="28"/>
        </w:rPr>
        <w:t xml:space="preserve"> 2002.</w:t>
      </w:r>
    </w:p>
    <w:p w:rsidR="00E90354" w:rsidRPr="00EA7A76" w:rsidRDefault="00E90354" w:rsidP="00EA7A76">
      <w:pPr>
        <w:pStyle w:val="a5"/>
        <w:keepNext/>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w:t>
      </w:r>
      <w:r w:rsidR="000F5F78" w:rsidRPr="00EA7A76">
        <w:rPr>
          <w:sz w:val="28"/>
          <w:szCs w:val="28"/>
        </w:rPr>
        <w:t>Уголовный кодекс Китайской Народной Республики / Под ред. и с предисл. проф. Коробеева А.И.; Пер с кит. – Владивосток. Изд-во Дальневост. ун-та. 2002.</w:t>
      </w:r>
    </w:p>
    <w:p w:rsidR="00AF3F71" w:rsidRPr="00EA7A76" w:rsidRDefault="00E90354"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Уголовный кодекс Голландии</w:t>
      </w:r>
      <w:r w:rsidR="00116980" w:rsidRPr="00EA7A76">
        <w:rPr>
          <w:sz w:val="28"/>
          <w:szCs w:val="28"/>
        </w:rPr>
        <w:t xml:space="preserve"> 1997. </w:t>
      </w:r>
      <w:r w:rsidR="006B6243" w:rsidRPr="00EA7A76">
        <w:rPr>
          <w:sz w:val="28"/>
          <w:szCs w:val="28"/>
        </w:rPr>
        <w:t xml:space="preserve">– </w:t>
      </w:r>
      <w:r w:rsidRPr="00EA7A76">
        <w:rPr>
          <w:sz w:val="28"/>
          <w:szCs w:val="28"/>
        </w:rPr>
        <w:t>СПб</w:t>
      </w:r>
      <w:r w:rsidR="006B6243" w:rsidRPr="00EA7A76">
        <w:rPr>
          <w:sz w:val="28"/>
          <w:szCs w:val="28"/>
        </w:rPr>
        <w:t>.</w:t>
      </w:r>
      <w:r w:rsidRPr="00EA7A76">
        <w:rPr>
          <w:sz w:val="28"/>
          <w:szCs w:val="28"/>
        </w:rPr>
        <w:t xml:space="preserve"> </w:t>
      </w:r>
      <w:r w:rsidR="006B6243" w:rsidRPr="00EA7A76">
        <w:rPr>
          <w:sz w:val="28"/>
          <w:szCs w:val="28"/>
        </w:rPr>
        <w:t>«</w:t>
      </w:r>
      <w:r w:rsidRPr="00EA7A76">
        <w:rPr>
          <w:sz w:val="28"/>
          <w:szCs w:val="28"/>
        </w:rPr>
        <w:t>Юрид. Центр Пресс</w:t>
      </w:r>
      <w:r w:rsidR="006B6243" w:rsidRPr="00EA7A76">
        <w:rPr>
          <w:sz w:val="28"/>
          <w:szCs w:val="28"/>
        </w:rPr>
        <w:t>».</w:t>
      </w:r>
      <w:r w:rsidRPr="00EA7A76">
        <w:rPr>
          <w:sz w:val="28"/>
          <w:szCs w:val="28"/>
        </w:rPr>
        <w:t xml:space="preserve"> 2000.</w:t>
      </w:r>
      <w:r w:rsidR="00AF3F71" w:rsidRPr="00EA7A76">
        <w:rPr>
          <w:sz w:val="28"/>
          <w:szCs w:val="28"/>
        </w:rPr>
        <w:t xml:space="preserve"> </w:t>
      </w:r>
    </w:p>
    <w:p w:rsidR="00AF3F71" w:rsidRPr="00EA7A76" w:rsidRDefault="00AF3F71"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Единая Конвенция о наркотических средствах (Нью-Йорк, 30 марта 1961) // Сб. документов / Сост. В.С. Овчинский. – М</w:t>
      </w:r>
      <w:r w:rsidR="006B6243" w:rsidRPr="00EA7A76">
        <w:rPr>
          <w:sz w:val="28"/>
          <w:szCs w:val="28"/>
        </w:rPr>
        <w:t>.</w:t>
      </w:r>
      <w:r w:rsidRPr="00EA7A76">
        <w:rPr>
          <w:sz w:val="28"/>
          <w:szCs w:val="28"/>
        </w:rPr>
        <w:t xml:space="preserve"> И</w:t>
      </w:r>
      <w:r w:rsidR="006B6243" w:rsidRPr="00EA7A76">
        <w:rPr>
          <w:sz w:val="28"/>
          <w:szCs w:val="28"/>
        </w:rPr>
        <w:t>нфра</w:t>
      </w:r>
      <w:r w:rsidRPr="00EA7A76">
        <w:rPr>
          <w:sz w:val="28"/>
          <w:szCs w:val="28"/>
        </w:rPr>
        <w:t>-М</w:t>
      </w:r>
      <w:r w:rsidR="006B6243" w:rsidRPr="00EA7A76">
        <w:rPr>
          <w:sz w:val="28"/>
          <w:szCs w:val="28"/>
        </w:rPr>
        <w:t>.</w:t>
      </w:r>
      <w:r w:rsidRPr="00EA7A76">
        <w:rPr>
          <w:sz w:val="28"/>
          <w:szCs w:val="28"/>
        </w:rPr>
        <w:t xml:space="preserve"> 2004. </w:t>
      </w:r>
    </w:p>
    <w:p w:rsidR="00AF3F71" w:rsidRPr="00EA7A76" w:rsidRDefault="00AF3F71"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Конвенция о психотропных веществах (Вена, 21 февраля 1971) // Сб. документов / Сост. В.С. Овчинский. – М</w:t>
      </w:r>
      <w:r w:rsidR="006B6243" w:rsidRPr="00EA7A76">
        <w:rPr>
          <w:sz w:val="28"/>
          <w:szCs w:val="28"/>
        </w:rPr>
        <w:t>.</w:t>
      </w:r>
      <w:r w:rsidRPr="00EA7A76">
        <w:rPr>
          <w:sz w:val="28"/>
          <w:szCs w:val="28"/>
        </w:rPr>
        <w:t xml:space="preserve"> И</w:t>
      </w:r>
      <w:r w:rsidR="006B6243" w:rsidRPr="00EA7A76">
        <w:rPr>
          <w:sz w:val="28"/>
          <w:szCs w:val="28"/>
        </w:rPr>
        <w:t>нфра</w:t>
      </w:r>
      <w:r w:rsidRPr="00EA7A76">
        <w:rPr>
          <w:sz w:val="28"/>
          <w:szCs w:val="28"/>
        </w:rPr>
        <w:t>-М</w:t>
      </w:r>
      <w:r w:rsidR="006B6243" w:rsidRPr="00EA7A76">
        <w:rPr>
          <w:sz w:val="28"/>
          <w:szCs w:val="28"/>
        </w:rPr>
        <w:t>.</w:t>
      </w:r>
      <w:r w:rsidRPr="00EA7A76">
        <w:rPr>
          <w:sz w:val="28"/>
          <w:szCs w:val="28"/>
        </w:rPr>
        <w:t xml:space="preserve"> 2004. </w:t>
      </w:r>
    </w:p>
    <w:p w:rsidR="00E90354" w:rsidRPr="00EA7A76" w:rsidRDefault="00AF3F71" w:rsidP="00EA7A76">
      <w:pPr>
        <w:keepNext/>
        <w:widowControl w:val="0"/>
        <w:numPr>
          <w:ilvl w:val="0"/>
          <w:numId w:val="3"/>
        </w:numPr>
        <w:tabs>
          <w:tab w:val="left" w:pos="0"/>
          <w:tab w:val="left" w:pos="720"/>
          <w:tab w:val="num" w:pos="1800"/>
        </w:tabs>
        <w:autoSpaceDE w:val="0"/>
        <w:autoSpaceDN w:val="0"/>
        <w:adjustRightInd w:val="0"/>
        <w:spacing w:line="360" w:lineRule="auto"/>
        <w:ind w:left="0" w:firstLine="0"/>
        <w:jc w:val="both"/>
        <w:rPr>
          <w:sz w:val="28"/>
          <w:szCs w:val="28"/>
        </w:rPr>
      </w:pPr>
      <w:r w:rsidRPr="00EA7A76">
        <w:rPr>
          <w:sz w:val="28"/>
          <w:szCs w:val="28"/>
        </w:rPr>
        <w:t>Конвенция Организации Объединенных Наций о борьбе против незаконного оборота наркотических средств и психотропных веществ (Вена, 20 декабря 1988) // Сб. документов / Сост. В.С. Овчинский. – М</w:t>
      </w:r>
      <w:r w:rsidR="006B6243" w:rsidRPr="00EA7A76">
        <w:rPr>
          <w:sz w:val="28"/>
          <w:szCs w:val="28"/>
        </w:rPr>
        <w:t>.</w:t>
      </w:r>
      <w:r w:rsidRPr="00EA7A76">
        <w:rPr>
          <w:sz w:val="28"/>
          <w:szCs w:val="28"/>
        </w:rPr>
        <w:t xml:space="preserve"> И</w:t>
      </w:r>
      <w:r w:rsidR="006B6243" w:rsidRPr="00EA7A76">
        <w:rPr>
          <w:sz w:val="28"/>
          <w:szCs w:val="28"/>
        </w:rPr>
        <w:t>нфра</w:t>
      </w:r>
      <w:r w:rsidRPr="00EA7A76">
        <w:rPr>
          <w:sz w:val="28"/>
          <w:szCs w:val="28"/>
        </w:rPr>
        <w:t>-М</w:t>
      </w:r>
      <w:r w:rsidR="006B6243" w:rsidRPr="00EA7A76">
        <w:rPr>
          <w:sz w:val="28"/>
          <w:szCs w:val="28"/>
        </w:rPr>
        <w:t>.</w:t>
      </w:r>
      <w:r w:rsidRPr="00EA7A76">
        <w:rPr>
          <w:sz w:val="28"/>
          <w:szCs w:val="28"/>
        </w:rPr>
        <w:t xml:space="preserve"> 2004.</w:t>
      </w:r>
    </w:p>
    <w:p w:rsidR="00E90354" w:rsidRPr="00EA7A76" w:rsidRDefault="00E90354" w:rsidP="00EA7A76">
      <w:pPr>
        <w:pStyle w:val="ad"/>
        <w:keepNext/>
        <w:widowControl w:val="0"/>
        <w:tabs>
          <w:tab w:val="left" w:pos="0"/>
          <w:tab w:val="left" w:pos="720"/>
          <w:tab w:val="num" w:pos="1800"/>
        </w:tabs>
        <w:spacing w:line="360" w:lineRule="auto"/>
        <w:ind w:firstLine="709"/>
        <w:jc w:val="both"/>
        <w:rPr>
          <w:rFonts w:ascii="Times New Roman" w:eastAsia="MS Mincho" w:hAnsi="Times New Roman" w:cs="Times New Roman"/>
          <w:sz w:val="28"/>
          <w:szCs w:val="28"/>
        </w:rPr>
      </w:pPr>
    </w:p>
    <w:p w:rsidR="00E90354" w:rsidRPr="00EA7A76" w:rsidRDefault="00E90354" w:rsidP="00EA7A76">
      <w:pPr>
        <w:pStyle w:val="ad"/>
        <w:keepNext/>
        <w:widowControl w:val="0"/>
        <w:tabs>
          <w:tab w:val="left" w:pos="0"/>
          <w:tab w:val="left" w:pos="720"/>
          <w:tab w:val="num" w:pos="1800"/>
          <w:tab w:val="left" w:pos="2880"/>
        </w:tabs>
        <w:spacing w:line="360" w:lineRule="auto"/>
        <w:ind w:firstLine="709"/>
        <w:jc w:val="both"/>
        <w:rPr>
          <w:rFonts w:ascii="Times New Roman" w:eastAsia="MS Mincho" w:hAnsi="Times New Roman" w:cs="Times New Roman"/>
          <w:b/>
          <w:sz w:val="28"/>
          <w:szCs w:val="28"/>
        </w:rPr>
      </w:pPr>
      <w:r w:rsidRPr="00EA7A76">
        <w:rPr>
          <w:rFonts w:ascii="Times New Roman" w:eastAsia="MS Mincho" w:hAnsi="Times New Roman" w:cs="Times New Roman"/>
          <w:b/>
          <w:sz w:val="28"/>
          <w:szCs w:val="28"/>
        </w:rPr>
        <w:t>Научная литература</w:t>
      </w:r>
      <w:r w:rsidR="00056CA5" w:rsidRPr="00EA7A76">
        <w:rPr>
          <w:rFonts w:ascii="Times New Roman" w:eastAsia="MS Mincho" w:hAnsi="Times New Roman" w:cs="Times New Roman"/>
          <w:b/>
          <w:sz w:val="28"/>
          <w:szCs w:val="28"/>
        </w:rPr>
        <w:t xml:space="preserve"> и обзорная литература</w:t>
      </w:r>
    </w:p>
    <w:p w:rsidR="00E90354" w:rsidRPr="00EA7A76" w:rsidRDefault="00E90354" w:rsidP="00EA7A76">
      <w:pPr>
        <w:pStyle w:val="ad"/>
        <w:keepNext/>
        <w:widowControl w:val="0"/>
        <w:tabs>
          <w:tab w:val="left" w:pos="0"/>
          <w:tab w:val="left" w:pos="720"/>
          <w:tab w:val="num" w:pos="1800"/>
        </w:tabs>
        <w:spacing w:line="360" w:lineRule="auto"/>
        <w:ind w:firstLine="709"/>
        <w:jc w:val="both"/>
        <w:rPr>
          <w:rFonts w:ascii="Times New Roman" w:eastAsia="MS Mincho" w:hAnsi="Times New Roman" w:cs="Times New Roman"/>
          <w:sz w:val="28"/>
          <w:szCs w:val="28"/>
        </w:rPr>
      </w:pPr>
    </w:p>
    <w:p w:rsidR="00E90354" w:rsidRPr="00EA7A76" w:rsidRDefault="00D16E53"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Анисимов Л. Н. Наркотики: правовой режим. – Л. ЛГУ. 2002.</w:t>
      </w:r>
    </w:p>
    <w:p w:rsidR="000F5F78" w:rsidRPr="00EA7A76" w:rsidRDefault="000F5F78"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Антонян Ю.М., Князев В. В. Борьба с незаконным оборотом наркотиков за рубежом. – М. МИ МВД России. 2003.</w:t>
      </w:r>
    </w:p>
    <w:p w:rsidR="00FF2EFD" w:rsidRPr="00EA7A76" w:rsidRDefault="00FF2EFD"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Боголюбова Т.А. Латентность некоторых видов преступлений, связанных с незаконным оборотом наркотиков / Методика оценки состояния и прогнозирования преступности. – М. Зерцало. 2003.</w:t>
      </w:r>
    </w:p>
    <w:p w:rsidR="00FF2EFD" w:rsidRPr="00EA7A76" w:rsidRDefault="00FF2EFD"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Брылев В.И. Некоторые проблемы раскрытия, расследования</w:t>
      </w:r>
      <w:r w:rsidR="00EA7A76">
        <w:rPr>
          <w:rFonts w:ascii="Times New Roman" w:eastAsia="MS Mincho" w:hAnsi="Times New Roman" w:cs="Times New Roman"/>
          <w:sz w:val="28"/>
          <w:szCs w:val="28"/>
        </w:rPr>
        <w:t xml:space="preserve"> </w:t>
      </w:r>
      <w:r w:rsidRPr="00EA7A76">
        <w:rPr>
          <w:rFonts w:ascii="Times New Roman" w:eastAsia="MS Mincho" w:hAnsi="Times New Roman" w:cs="Times New Roman"/>
          <w:sz w:val="28"/>
          <w:szCs w:val="28"/>
        </w:rPr>
        <w:t>и предупреждения преступлений в сфере наркобизнеса. – М. Юрист. 2004.</w:t>
      </w:r>
    </w:p>
    <w:p w:rsidR="007B22BF" w:rsidRPr="00EA7A76" w:rsidRDefault="007B22BF"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Жданова Е.В., Целинский Б.П. Проблемы дознания по делам о преступлениях, связанных с незаконным оборотом наркотиков // Российский следователь. – 2004. – № 1.</w:t>
      </w:r>
    </w:p>
    <w:p w:rsidR="00E56B41" w:rsidRPr="00EA7A76" w:rsidRDefault="00E56B41"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Комментарий к Уголовному кодексу Российской Федерации (постатейный) (издание третье, дополненное и исправленное) / Под ред. Лебедева В.М. – М. Юрайт. 2005.</w:t>
      </w:r>
    </w:p>
    <w:p w:rsidR="00016766" w:rsidRPr="00EA7A76" w:rsidRDefault="00016766"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Кочои С. Наркомания в фокусе закона Судебно-следственная практика // Российская юстиция. – 2003. – № 11.</w:t>
      </w:r>
    </w:p>
    <w:p w:rsidR="00E021A3" w:rsidRPr="00EA7A76" w:rsidRDefault="00E021A3"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Кудрявцев В.Н. Объективная сторона преступления. – М. Юридическая литература. 2004.</w:t>
      </w:r>
    </w:p>
    <w:p w:rsidR="008A369A" w:rsidRPr="00EA7A76" w:rsidRDefault="008A369A" w:rsidP="00EA7A76">
      <w:pPr>
        <w:pStyle w:val="ad"/>
        <w:keepNext/>
        <w:widowControl w:val="0"/>
        <w:numPr>
          <w:ilvl w:val="0"/>
          <w:numId w:val="3"/>
        </w:numPr>
        <w:tabs>
          <w:tab w:val="clear" w:pos="720"/>
          <w:tab w:val="left" w:pos="0"/>
          <w:tab w:val="left" w:pos="851"/>
          <w:tab w:val="num" w:pos="1800"/>
        </w:tabs>
        <w:spacing w:line="360" w:lineRule="auto"/>
        <w:ind w:left="0" w:firstLine="0"/>
        <w:jc w:val="both"/>
        <w:rPr>
          <w:rFonts w:ascii="Times New Roman" w:eastAsia="MS Mincho" w:hAnsi="Times New Roman" w:cs="Times New Roman"/>
          <w:sz w:val="28"/>
          <w:szCs w:val="28"/>
        </w:rPr>
      </w:pPr>
      <w:r w:rsidRPr="00EA7A76">
        <w:rPr>
          <w:rFonts w:ascii="Times New Roman" w:eastAsia="MS Mincho" w:hAnsi="Times New Roman" w:cs="Times New Roman"/>
          <w:sz w:val="28"/>
          <w:szCs w:val="28"/>
        </w:rPr>
        <w:t>Курманов К.Ш. Наркомания: уголовно-правовые и криминальные проблемы. – Фрунзе. Илым. 2004.</w:t>
      </w:r>
    </w:p>
    <w:p w:rsidR="00D16E53" w:rsidRPr="00EA7A76" w:rsidRDefault="00D16E53"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Ленин В.И. Полное собрание сочинений. Т.35. – М. Норма. 2003.</w:t>
      </w:r>
    </w:p>
    <w:p w:rsidR="007B22BF" w:rsidRPr="00EA7A76" w:rsidRDefault="007B22BF"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Макаров Ю. Незаконный оборот наркотиков // Законность. – 2005. – № 8.</w:t>
      </w:r>
    </w:p>
    <w:p w:rsidR="008A7492" w:rsidRPr="00EA7A76" w:rsidRDefault="008A7492"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Мирошниченко Н.А., Музыка А.А. Уголовно-правовая борьба с наркоманией. – Киев-Одесса. Высшая школа. 2001.</w:t>
      </w:r>
    </w:p>
    <w:p w:rsidR="008A369A" w:rsidRPr="00EA7A76" w:rsidRDefault="008A369A"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Михлин А.С. Последствия преступления. – М. Юридическая литература. 2003.</w:t>
      </w:r>
    </w:p>
    <w:p w:rsidR="007B22BF" w:rsidRPr="00EA7A76" w:rsidRDefault="007B22BF"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Моисеева Г. Квалификация незаконного оборота наркотиков // Законность. – 2005. – № 2.</w:t>
      </w:r>
    </w:p>
    <w:p w:rsidR="00731534" w:rsidRPr="00EA7A76" w:rsidRDefault="00731534"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Музыка А.А. Квалификация органами внутренних дел преступлений, совершаемых на почве наркомании. – Киев. 2003.</w:t>
      </w:r>
    </w:p>
    <w:p w:rsidR="000F5F78" w:rsidRPr="00EA7A76" w:rsidRDefault="000F5F78"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Наумов А.В. Российское уголовное право. Общая часть: Курс лекций. – М. БЕК. 2004.</w:t>
      </w:r>
    </w:p>
    <w:p w:rsidR="000F5F78" w:rsidRPr="00EA7A76" w:rsidRDefault="000F5F78"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Новое уголовное право России. Общая часть. / Под ред. Кузнецовой Н.Ф. – М. Норма. 2003.</w:t>
      </w:r>
    </w:p>
    <w:p w:rsidR="000F5F78" w:rsidRPr="00EA7A76" w:rsidRDefault="000F5F78"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Погудина М.В. Взаимодействие международного права и национального законодательства в области борьбы с незаконным производством, оборотом и распространением наркотических средств. – М. Юридическая литература. 2003.</w:t>
      </w:r>
    </w:p>
    <w:p w:rsidR="000F5F78" w:rsidRPr="00EA7A76" w:rsidRDefault="000F5F78"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Преступление и наказание в Англии, США, Франции, ФРГ, Японии: Общая часть уголовного права. – М. Зерцало. 2003.</w:t>
      </w:r>
    </w:p>
    <w:p w:rsidR="00E56B41" w:rsidRPr="00EA7A76" w:rsidRDefault="00E56B41"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Родичева Т.П. Ответственность за незаконный оборот наркотиков в истории уголовного права // Российский следователь. – 2005. – № 7.</w:t>
      </w:r>
    </w:p>
    <w:p w:rsidR="00FF2EFD" w:rsidRPr="00EA7A76" w:rsidRDefault="00FF2EFD"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Савельев А.В. О деятельности международной ассоциации по борьбе с наркоманией и наркобизнесом / Проблемы расследования преступлений в условиях формирования правового</w:t>
      </w:r>
      <w:r w:rsidR="00EA7A76">
        <w:rPr>
          <w:sz w:val="28"/>
          <w:szCs w:val="28"/>
        </w:rPr>
        <w:t xml:space="preserve"> </w:t>
      </w:r>
      <w:r w:rsidRPr="00EA7A76">
        <w:rPr>
          <w:sz w:val="28"/>
          <w:szCs w:val="28"/>
        </w:rPr>
        <w:t>пространства СНГ и развития международного сотрудничества. – СПб. 2003.</w:t>
      </w:r>
    </w:p>
    <w:p w:rsidR="008A7492" w:rsidRPr="00EA7A76" w:rsidRDefault="008A7492"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Сборник документов по истории уголовного законодательства СССР и РСФСР (1917-1952г.г.). / Под ред. В.Н. Кудрявцева. – М. Юридическая литература. 2000.</w:t>
      </w:r>
    </w:p>
    <w:p w:rsidR="00E90354" w:rsidRPr="00EA7A76" w:rsidRDefault="00D16E53"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Сергеев А.Н. Противодействие незаконному обороту наркотических средств и психотропных веществ. – М. Изд. «Щит-М». 2003.</w:t>
      </w:r>
    </w:p>
    <w:p w:rsidR="008A7492" w:rsidRPr="00EA7A76" w:rsidRDefault="008A7492"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Солодкин И.И. Очерки из истории русского уголовного права. – Л. Изд. Ленинградского университета. 1961.</w:t>
      </w:r>
    </w:p>
    <w:p w:rsidR="00FF2EFD" w:rsidRPr="00EA7A76" w:rsidRDefault="00FF2EFD"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Состояние преступности в России за январь – декабрь 2004 г. – М. ГИЦ МВД РФ. 2005.</w:t>
      </w:r>
    </w:p>
    <w:p w:rsidR="008A7492" w:rsidRPr="00EA7A76" w:rsidRDefault="008A7492"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Ткачевский Ю. М. Правовые аспекты борьбы с наркоманией</w:t>
      </w:r>
      <w:r w:rsidR="00EA7A76">
        <w:rPr>
          <w:sz w:val="28"/>
          <w:szCs w:val="28"/>
        </w:rPr>
        <w:t xml:space="preserve"> </w:t>
      </w:r>
      <w:r w:rsidRPr="00EA7A76">
        <w:rPr>
          <w:sz w:val="28"/>
          <w:szCs w:val="28"/>
        </w:rPr>
        <w:t>и алкоголизмом. – М. Бек. 2003.</w:t>
      </w:r>
    </w:p>
    <w:p w:rsidR="00E56B41" w:rsidRPr="00EA7A76" w:rsidRDefault="00E56B41"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Уголовное право России. Часть особенная: учебник для вузов (издание третье, переработанное и дополненное) / Под ред. Кругликова Л.Л. – М. Волтерс Клувер. 2005.</w:t>
      </w:r>
    </w:p>
    <w:p w:rsidR="00E56B41" w:rsidRPr="00EA7A76" w:rsidRDefault="00E56B41"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Уголовное право Российской Федерации. Особенная часть: учебник (издание третье, переработанное и дополненное) / Под ред. Рарога А.И. – М. Юристъ. 2005.</w:t>
      </w:r>
    </w:p>
    <w:p w:rsidR="000F5F78" w:rsidRPr="00EA7A76" w:rsidRDefault="000F5F78" w:rsidP="00EA7A76">
      <w:pPr>
        <w:pStyle w:val="a5"/>
        <w:keepNext/>
        <w:numPr>
          <w:ilvl w:val="0"/>
          <w:numId w:val="3"/>
        </w:numPr>
        <w:tabs>
          <w:tab w:val="clear" w:pos="720"/>
          <w:tab w:val="left" w:pos="0"/>
          <w:tab w:val="left" w:pos="851"/>
          <w:tab w:val="num" w:pos="1800"/>
        </w:tabs>
        <w:spacing w:line="360" w:lineRule="auto"/>
        <w:ind w:left="0" w:firstLine="0"/>
        <w:jc w:val="both"/>
        <w:rPr>
          <w:sz w:val="28"/>
          <w:szCs w:val="28"/>
        </w:rPr>
      </w:pPr>
      <w:r w:rsidRPr="00EA7A76">
        <w:rPr>
          <w:sz w:val="28"/>
          <w:szCs w:val="28"/>
        </w:rPr>
        <w:t xml:space="preserve">Хайруллин М. Чума XXI века // Мир </w:t>
      </w:r>
      <w:r w:rsidR="00FF2EFD" w:rsidRPr="00EA7A76">
        <w:rPr>
          <w:sz w:val="28"/>
          <w:szCs w:val="28"/>
        </w:rPr>
        <w:t>новостей. – 2003. – № 21.</w:t>
      </w:r>
    </w:p>
    <w:p w:rsidR="00E90354" w:rsidRPr="00EA7A76" w:rsidRDefault="00E90354" w:rsidP="00EA7A76">
      <w:pPr>
        <w:pStyle w:val="ad"/>
        <w:keepNext/>
        <w:widowControl w:val="0"/>
        <w:tabs>
          <w:tab w:val="left" w:pos="0"/>
          <w:tab w:val="left" w:pos="720"/>
          <w:tab w:val="num" w:pos="1800"/>
        </w:tabs>
        <w:spacing w:line="360" w:lineRule="auto"/>
        <w:ind w:firstLine="709"/>
        <w:jc w:val="both"/>
        <w:rPr>
          <w:rFonts w:ascii="Times New Roman" w:eastAsia="MS Mincho" w:hAnsi="Times New Roman" w:cs="Times New Roman"/>
          <w:sz w:val="28"/>
          <w:szCs w:val="28"/>
        </w:rPr>
      </w:pPr>
    </w:p>
    <w:p w:rsidR="00E90354" w:rsidRPr="00EA7A76" w:rsidRDefault="00E90354" w:rsidP="00EA7A76">
      <w:pPr>
        <w:pStyle w:val="ad"/>
        <w:keepNext/>
        <w:widowControl w:val="0"/>
        <w:tabs>
          <w:tab w:val="left" w:pos="0"/>
          <w:tab w:val="left" w:pos="720"/>
          <w:tab w:val="num" w:pos="1800"/>
        </w:tabs>
        <w:spacing w:line="360" w:lineRule="auto"/>
        <w:ind w:firstLine="709"/>
        <w:jc w:val="both"/>
        <w:rPr>
          <w:rFonts w:ascii="Times New Roman" w:eastAsia="MS Mincho" w:hAnsi="Times New Roman" w:cs="Times New Roman"/>
          <w:b/>
          <w:sz w:val="28"/>
          <w:szCs w:val="28"/>
        </w:rPr>
      </w:pPr>
      <w:r w:rsidRPr="00EA7A76">
        <w:rPr>
          <w:rFonts w:ascii="Times New Roman" w:eastAsia="MS Mincho" w:hAnsi="Times New Roman" w:cs="Times New Roman"/>
          <w:b/>
          <w:sz w:val="28"/>
          <w:szCs w:val="28"/>
        </w:rPr>
        <w:t>Материалы юридической практики</w:t>
      </w:r>
    </w:p>
    <w:p w:rsidR="00E90354" w:rsidRPr="00EA7A76" w:rsidRDefault="00E90354" w:rsidP="00EA7A76">
      <w:pPr>
        <w:pStyle w:val="ad"/>
        <w:keepNext/>
        <w:widowControl w:val="0"/>
        <w:tabs>
          <w:tab w:val="left" w:pos="0"/>
          <w:tab w:val="left" w:pos="720"/>
          <w:tab w:val="num" w:pos="1800"/>
        </w:tabs>
        <w:spacing w:line="360" w:lineRule="auto"/>
        <w:ind w:firstLine="709"/>
        <w:jc w:val="both"/>
        <w:rPr>
          <w:rFonts w:ascii="Times New Roman" w:eastAsia="MS Mincho" w:hAnsi="Times New Roman" w:cs="Times New Roman"/>
          <w:sz w:val="28"/>
          <w:szCs w:val="28"/>
        </w:rPr>
      </w:pPr>
    </w:p>
    <w:p w:rsidR="00E90354" w:rsidRPr="00EA7A76" w:rsidRDefault="00E90354"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w:t>
      </w:r>
      <w:r w:rsidR="008A369A" w:rsidRPr="00EA7A76">
        <w:rPr>
          <w:sz w:val="28"/>
          <w:szCs w:val="28"/>
        </w:rPr>
        <w:t xml:space="preserve">Постановление Пленума Верховного Суда Российской Федерации № 9 от 27 мая </w:t>
      </w:r>
      <w:smartTag w:uri="urn:schemas-microsoft-com:office:smarttags" w:element="metricconverter">
        <w:smartTagPr>
          <w:attr w:name="ProductID" w:val="1998 г"/>
        </w:smartTagPr>
        <w:r w:rsidR="008A369A" w:rsidRPr="00EA7A76">
          <w:rPr>
            <w:sz w:val="28"/>
            <w:szCs w:val="28"/>
          </w:rPr>
          <w:t>1998 г</w:t>
        </w:r>
      </w:smartTag>
      <w:r w:rsidR="008A369A" w:rsidRPr="00EA7A76">
        <w:rPr>
          <w:sz w:val="28"/>
          <w:szCs w:val="28"/>
        </w:rPr>
        <w:t>.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1998. – № 7.</w:t>
      </w:r>
    </w:p>
    <w:p w:rsidR="00FF2EFD" w:rsidRPr="00EA7A76" w:rsidRDefault="00FF2EFD"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Постановление Пленума Верховного Суда РФ № 2 от 27.04.1993 «О судебной практике по делам о преступлениях, связанных с наркотическими средствами, сильнодействующими и ядовитыми веществами» // Сборник постановлений Пленума Верховного Суда РФ 1961 – 1993. – М. Юридическая литература. 1994.</w:t>
      </w:r>
    </w:p>
    <w:p w:rsidR="008A369A" w:rsidRPr="00EA7A76" w:rsidRDefault="008A369A"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Практика Верховного Суда РФ по уголовным делам за 2003-2004 гг. // Бюллетень Верховного Суда РФ. – 2005. – № 8.</w:t>
      </w:r>
    </w:p>
    <w:p w:rsidR="00731534" w:rsidRPr="00EA7A76" w:rsidRDefault="00731534"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Постановление Президиума Самарского областного суда от 6 марта </w:t>
      </w:r>
      <w:smartTag w:uri="urn:schemas-microsoft-com:office:smarttags" w:element="metricconverter">
        <w:smartTagPr>
          <w:attr w:name="ProductID" w:val="2003 г"/>
        </w:smartTagPr>
        <w:r w:rsidRPr="00EA7A76">
          <w:rPr>
            <w:sz w:val="28"/>
            <w:szCs w:val="28"/>
          </w:rPr>
          <w:t>2003 г</w:t>
        </w:r>
      </w:smartTag>
      <w:r w:rsidRPr="00EA7A76">
        <w:rPr>
          <w:sz w:val="28"/>
          <w:szCs w:val="28"/>
        </w:rPr>
        <w:t>. // Бюллетень Верховного Суда РФ. – 2003.</w:t>
      </w:r>
    </w:p>
    <w:p w:rsidR="00E90354" w:rsidRPr="00EA7A76" w:rsidRDefault="00E90354" w:rsidP="00EA7A76">
      <w:pPr>
        <w:keepNext/>
        <w:widowControl w:val="0"/>
        <w:numPr>
          <w:ilvl w:val="0"/>
          <w:numId w:val="3"/>
        </w:numPr>
        <w:tabs>
          <w:tab w:val="left" w:pos="0"/>
          <w:tab w:val="left" w:pos="720"/>
          <w:tab w:val="num" w:pos="1800"/>
        </w:tabs>
        <w:spacing w:line="360" w:lineRule="auto"/>
        <w:ind w:left="0" w:firstLine="0"/>
        <w:jc w:val="both"/>
        <w:rPr>
          <w:sz w:val="28"/>
          <w:szCs w:val="28"/>
        </w:rPr>
      </w:pPr>
      <w:r w:rsidRPr="00EA7A76">
        <w:rPr>
          <w:sz w:val="28"/>
          <w:szCs w:val="28"/>
        </w:rPr>
        <w:t xml:space="preserve"> Уголовное дело № 1-48/01 в архиве Самарского районного суда г. Самары за 2004.</w:t>
      </w:r>
    </w:p>
    <w:p w:rsidR="00F508A7" w:rsidRPr="00EA7A76" w:rsidRDefault="00E90354" w:rsidP="00EA7A76">
      <w:pPr>
        <w:pStyle w:val="1"/>
        <w:widowControl w:val="0"/>
        <w:spacing w:before="0" w:after="0" w:line="360" w:lineRule="auto"/>
        <w:ind w:firstLine="709"/>
        <w:jc w:val="both"/>
        <w:rPr>
          <w:rFonts w:ascii="Times New Roman" w:hAnsi="Times New Roman" w:cs="Times New Roman"/>
          <w:sz w:val="28"/>
          <w:szCs w:val="28"/>
        </w:rPr>
      </w:pPr>
      <w:r w:rsidRPr="00EA7A76">
        <w:rPr>
          <w:rFonts w:ascii="Times New Roman" w:hAnsi="Times New Roman" w:cs="Times New Roman"/>
          <w:sz w:val="28"/>
          <w:szCs w:val="28"/>
        </w:rPr>
        <w:br w:type="page"/>
      </w:r>
      <w:bookmarkStart w:id="9" w:name="_Toc135646075"/>
      <w:r w:rsidR="00F508A7" w:rsidRPr="00EA7A76">
        <w:rPr>
          <w:rFonts w:ascii="Times New Roman" w:hAnsi="Times New Roman" w:cs="Times New Roman"/>
          <w:sz w:val="28"/>
          <w:szCs w:val="28"/>
        </w:rPr>
        <w:t>ПРИЛОЖЕНИ</w:t>
      </w:r>
      <w:bookmarkEnd w:id="9"/>
      <w:r w:rsidR="00833281" w:rsidRPr="00EA7A76">
        <w:rPr>
          <w:rFonts w:ascii="Times New Roman" w:hAnsi="Times New Roman" w:cs="Times New Roman"/>
          <w:sz w:val="28"/>
          <w:szCs w:val="28"/>
        </w:rPr>
        <w:t>Е 1</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ПРАВИТЕЛЬСТВО 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ПОСТАНОВЛЕНИЕ</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 xml:space="preserve">от 7 февраля </w:t>
      </w:r>
      <w:smartTag w:uri="urn:schemas-microsoft-com:office:smarttags" w:element="metricconverter">
        <w:smartTagPr>
          <w:attr w:name="ProductID" w:val="2006 г"/>
        </w:smartTagPr>
        <w:r w:rsidRPr="00EA7A76">
          <w:rPr>
            <w:rFonts w:cs="Arial"/>
            <w:b/>
            <w:bCs/>
            <w:sz w:val="28"/>
            <w:szCs w:val="20"/>
          </w:rPr>
          <w:t>2006 г</w:t>
        </w:r>
      </w:smartTag>
      <w:r w:rsidRPr="00EA7A76">
        <w:rPr>
          <w:rFonts w:cs="Arial"/>
          <w:b/>
          <w:bCs/>
          <w:sz w:val="28"/>
          <w:szCs w:val="20"/>
        </w:rPr>
        <w:t>. N 76</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ОБ УТВЕРЖДЕНИИ</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КРУПНОГО И ОСОБО КРУПНОГО РАЗМЕРОВ</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НАРКОТИЧЕСКИХ СРЕДСТВ И ПСИХОТРОПНЫХ ВЕЩЕСТВ</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ДЛЯ ЦЕЛЕЙ СТАТЕЙ 228, 228.1 И 229 УГОЛОВНОГО</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КОДЕКСА 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В соответствии с Федеральным законом "О внесении изменений в статью 228 Уголовного кодекса Российской Федерации и о признании утратившим силу абзаца второго статьи 3 Федерального закона "О внесении изменений и дополнений в Уголовный кодекс Российской Федерации" (Собрание законодательства Российской Федерации, 2006, N 2, ст. 176) Правительство Российской Федерации постановляет:</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1. Утвердить прилагаемые крупный и особо крупный размеры наркотических средств и психотропных веществ для целей статей 228, 228.1 и 229 Уголовного кодекса 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 xml:space="preserve">2. Признать утратившим силу Постановление Правительства Российской Федерации от 6 мая </w:t>
      </w:r>
      <w:smartTag w:uri="urn:schemas-microsoft-com:office:smarttags" w:element="metricconverter">
        <w:smartTagPr>
          <w:attr w:name="ProductID" w:val="2004 г"/>
        </w:smartTagPr>
        <w:r w:rsidRPr="00EA7A76">
          <w:rPr>
            <w:rFonts w:cs="Arial"/>
            <w:sz w:val="28"/>
            <w:szCs w:val="20"/>
          </w:rPr>
          <w:t>2004 г</w:t>
        </w:r>
      </w:smartTag>
      <w:r w:rsidRPr="00EA7A76">
        <w:rPr>
          <w:rFonts w:cs="Arial"/>
          <w:sz w:val="28"/>
          <w:szCs w:val="20"/>
        </w:rPr>
        <w:t>. N 231 "Об утверждении размеров средних разовых доз наркотических средств и психотропных веществ для целей статей 228, 228.1 и 229 Уголовного кодекса Российской Федерации" (Собрание законодательства Российской Федерации, 2004, N 19, ст. 1898).</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3. Настоящее Постановление вступает в силу со дня его официального опубликования.</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Председатель Правительства</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М.ФРАДКОВ</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Утверждены</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Постановлением Правительства</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 xml:space="preserve">от 7 февраля </w:t>
      </w:r>
      <w:smartTag w:uri="urn:schemas-microsoft-com:office:smarttags" w:element="metricconverter">
        <w:smartTagPr>
          <w:attr w:name="ProductID" w:val="2006 г"/>
        </w:smartTagPr>
        <w:r w:rsidRPr="00EA7A76">
          <w:rPr>
            <w:rFonts w:cs="Arial"/>
            <w:sz w:val="28"/>
            <w:szCs w:val="20"/>
          </w:rPr>
          <w:t>2006 г</w:t>
        </w:r>
      </w:smartTag>
      <w:r w:rsidRPr="00EA7A76">
        <w:rPr>
          <w:rFonts w:cs="Arial"/>
          <w:sz w:val="28"/>
          <w:szCs w:val="20"/>
        </w:rPr>
        <w:t>. N 76</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КРУПНЫЙ И ОСОБО КРУПНЫЙ РАЗМЕРЫ</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НАРКОТИЧЕСКИХ СРЕДСТВ И ПСИХОТРОПНЫХ ВЕЩЕСТВ</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ДЛЯ ЦЕЛЕЙ СТАТЕЙ 228, 228.1 И 229 УГОЛОВНОГО</w:t>
      </w:r>
    </w:p>
    <w:p w:rsidR="002D4F9E" w:rsidRPr="00EA7A76" w:rsidRDefault="002D4F9E" w:rsidP="00EA7A76">
      <w:pPr>
        <w:keepNext/>
        <w:widowControl w:val="0"/>
        <w:autoSpaceDE w:val="0"/>
        <w:autoSpaceDN w:val="0"/>
        <w:adjustRightInd w:val="0"/>
        <w:spacing w:line="360" w:lineRule="auto"/>
        <w:ind w:firstLine="709"/>
        <w:jc w:val="both"/>
        <w:rPr>
          <w:rFonts w:cs="Arial"/>
          <w:b/>
          <w:bCs/>
          <w:sz w:val="28"/>
          <w:szCs w:val="20"/>
        </w:rPr>
      </w:pPr>
      <w:r w:rsidRPr="00EA7A76">
        <w:rPr>
          <w:rFonts w:cs="Arial"/>
          <w:b/>
          <w:bCs/>
          <w:sz w:val="28"/>
          <w:szCs w:val="20"/>
        </w:rPr>
        <w:t>КОДЕКСА РОССИЙСКОЙ ФЕДЕРАЦИИ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w:t>
      </w:r>
    </w:p>
    <w:p w:rsidR="002D4F9E" w:rsidRPr="00EA7A76" w:rsidRDefault="00EA7A76" w:rsidP="00EA7A76">
      <w:pPr>
        <w:keepNext/>
        <w:widowControl w:val="0"/>
        <w:autoSpaceDE w:val="0"/>
        <w:autoSpaceDN w:val="0"/>
        <w:adjustRightInd w:val="0"/>
        <w:spacing w:line="360" w:lineRule="auto"/>
        <w:ind w:firstLine="709"/>
        <w:jc w:val="both"/>
        <w:rPr>
          <w:rFonts w:cs="Courier New"/>
          <w:sz w:val="28"/>
          <w:szCs w:val="20"/>
        </w:rPr>
      </w:pPr>
      <w:r>
        <w:rPr>
          <w:rFonts w:cs="Courier New"/>
          <w:sz w:val="28"/>
          <w:szCs w:val="20"/>
        </w:rPr>
        <w:t xml:space="preserve"> </w:t>
      </w:r>
      <w:r w:rsidR="002D4F9E" w:rsidRPr="00EA7A76">
        <w:rPr>
          <w:rFonts w:cs="Courier New"/>
          <w:sz w:val="28"/>
          <w:szCs w:val="20"/>
        </w:rPr>
        <w:t>Наименование</w:t>
      </w:r>
      <w:r>
        <w:rPr>
          <w:rFonts w:cs="Courier New"/>
          <w:sz w:val="28"/>
          <w:szCs w:val="20"/>
        </w:rPr>
        <w:t xml:space="preserve"> </w:t>
      </w:r>
      <w:r w:rsidR="002D4F9E" w:rsidRPr="00EA7A76">
        <w:rPr>
          <w:rFonts w:cs="Courier New"/>
          <w:sz w:val="28"/>
          <w:szCs w:val="20"/>
        </w:rPr>
        <w:t>│ Крупный размер │</w:t>
      </w:r>
      <w:r>
        <w:rPr>
          <w:rFonts w:cs="Courier New"/>
          <w:sz w:val="28"/>
          <w:szCs w:val="20"/>
        </w:rPr>
        <w:t xml:space="preserve"> </w:t>
      </w:r>
      <w:r w:rsidR="002D4F9E" w:rsidRPr="00EA7A76">
        <w:rPr>
          <w:rFonts w:cs="Courier New"/>
          <w:sz w:val="28"/>
          <w:szCs w:val="20"/>
        </w:rPr>
        <w:t>Особо крупный</w:t>
      </w:r>
    </w:p>
    <w:p w:rsidR="002D4F9E" w:rsidRPr="00EA7A76" w:rsidRDefault="00EA7A76" w:rsidP="00EA7A76">
      <w:pPr>
        <w:keepNext/>
        <w:widowControl w:val="0"/>
        <w:autoSpaceDE w:val="0"/>
        <w:autoSpaceDN w:val="0"/>
        <w:adjustRightInd w:val="0"/>
        <w:spacing w:line="360" w:lineRule="auto"/>
        <w:ind w:firstLine="709"/>
        <w:jc w:val="both"/>
        <w:rPr>
          <w:rFonts w:cs="Courier New"/>
          <w:sz w:val="28"/>
          <w:szCs w:val="20"/>
        </w:rPr>
      </w:pPr>
      <w:r>
        <w:rPr>
          <w:rFonts w:cs="Courier New"/>
          <w:sz w:val="28"/>
          <w:szCs w:val="20"/>
        </w:rPr>
        <w:t xml:space="preserve"> </w:t>
      </w:r>
      <w:r w:rsidR="002D4F9E" w:rsidRPr="00EA7A76">
        <w:rPr>
          <w:rFonts w:cs="Courier New"/>
          <w:sz w:val="28"/>
          <w:szCs w:val="20"/>
        </w:rPr>
        <w:t>│(граммов свыше) │</w:t>
      </w:r>
      <w:r>
        <w:rPr>
          <w:rFonts w:cs="Courier New"/>
          <w:sz w:val="28"/>
          <w:szCs w:val="20"/>
        </w:rPr>
        <w:t xml:space="preserve"> </w:t>
      </w:r>
      <w:r w:rsidR="002D4F9E" w:rsidRPr="00EA7A76">
        <w:rPr>
          <w:rFonts w:cs="Courier New"/>
          <w:sz w:val="28"/>
          <w:szCs w:val="20"/>
        </w:rPr>
        <w:t>размер</w:t>
      </w:r>
    </w:p>
    <w:p w:rsidR="002D4F9E" w:rsidRPr="00EA7A76" w:rsidRDefault="00EA7A76" w:rsidP="00EA7A76">
      <w:pPr>
        <w:keepNext/>
        <w:widowControl w:val="0"/>
        <w:autoSpaceDE w:val="0"/>
        <w:autoSpaceDN w:val="0"/>
        <w:adjustRightInd w:val="0"/>
        <w:spacing w:line="360" w:lineRule="auto"/>
        <w:ind w:firstLine="709"/>
        <w:jc w:val="both"/>
        <w:rPr>
          <w:rFonts w:cs="Courier New"/>
          <w:sz w:val="28"/>
          <w:szCs w:val="20"/>
        </w:rPr>
      </w:pPr>
      <w:r>
        <w:rPr>
          <w:rFonts w:cs="Courier New"/>
          <w:sz w:val="28"/>
          <w:szCs w:val="20"/>
        </w:rPr>
        <w:t xml:space="preserve"> </w:t>
      </w:r>
      <w:r w:rsidR="002D4F9E" w:rsidRPr="00EA7A76">
        <w:rPr>
          <w:rFonts w:cs="Courier New"/>
          <w:sz w:val="28"/>
          <w:szCs w:val="20"/>
        </w:rPr>
        <w:t>│</w:t>
      </w:r>
      <w:r>
        <w:rPr>
          <w:rFonts w:cs="Courier New"/>
          <w:sz w:val="28"/>
          <w:szCs w:val="20"/>
        </w:rPr>
        <w:t xml:space="preserve"> </w:t>
      </w:r>
      <w:r w:rsidR="002D4F9E" w:rsidRPr="00EA7A76">
        <w:rPr>
          <w:rFonts w:cs="Courier New"/>
          <w:sz w:val="28"/>
          <w:szCs w:val="20"/>
        </w:rPr>
        <w:t>│ (граммов свыше)</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СПИСОК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наркотических средств и психотропных веществ,</w:t>
      </w:r>
      <w:r w:rsidR="00EA7A76">
        <w:rPr>
          <w:rFonts w:cs="Courier New"/>
          <w:sz w:val="28"/>
          <w:szCs w:val="20"/>
        </w:rPr>
        <w:t xml:space="preserve"> </w:t>
      </w:r>
      <w:r w:rsidRPr="00EA7A76">
        <w:rPr>
          <w:rFonts w:cs="Courier New"/>
          <w:sz w:val="28"/>
          <w:szCs w:val="20"/>
        </w:rPr>
        <w:t>оборот которых в Российской Федерации запрещен</w:t>
      </w:r>
      <w:r w:rsidR="00EA7A76">
        <w:rPr>
          <w:rFonts w:cs="Courier New"/>
          <w:sz w:val="28"/>
          <w:szCs w:val="20"/>
        </w:rPr>
        <w:t xml:space="preserve"> </w:t>
      </w:r>
      <w:r w:rsidRPr="00EA7A76">
        <w:rPr>
          <w:rFonts w:cs="Courier New"/>
          <w:sz w:val="28"/>
          <w:szCs w:val="20"/>
        </w:rPr>
        <w:t>в соответствии с законодательством Российской Федерации</w:t>
      </w:r>
      <w:r w:rsidR="00EA7A76">
        <w:rPr>
          <w:rFonts w:cs="Courier New"/>
          <w:sz w:val="28"/>
          <w:szCs w:val="20"/>
        </w:rPr>
        <w:t xml:space="preserve"> </w:t>
      </w:r>
      <w:r w:rsidRPr="00EA7A76">
        <w:rPr>
          <w:rFonts w:cs="Courier New"/>
          <w:sz w:val="28"/>
          <w:szCs w:val="20"/>
        </w:rPr>
        <w:t>и международными договорами Российской Федерации (список I)</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Наркотические средства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Аллилпродин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Альфамепродин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Альфа-метилфентанил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Альфа-метилтиофентанил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Альфапродин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Альфацетилметадол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Анилэридин</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Ацетил-альфаметилфентанил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Ацетилгидрокодеин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Ацетилированный опий</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Ацетилкодеин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Ацетилметадол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Ацеторфин</w:t>
      </w:r>
      <w:r w:rsidR="00EA7A76">
        <w:rPr>
          <w:rFonts w:cs="Courier New"/>
          <w:sz w:val="28"/>
          <w:szCs w:val="20"/>
        </w:rPr>
        <w:t xml:space="preserve"> </w:t>
      </w:r>
      <w:r w:rsidRPr="00EA7A76">
        <w:rPr>
          <w:rFonts w:cs="Courier New"/>
          <w:sz w:val="28"/>
          <w:szCs w:val="20"/>
        </w:rPr>
        <w:t>0,0001</w:t>
      </w:r>
      <w:r w:rsidR="00EA7A76">
        <w:rPr>
          <w:rFonts w:cs="Courier New"/>
          <w:sz w:val="28"/>
          <w:szCs w:val="20"/>
        </w:rPr>
        <w:t xml:space="preserve"> </w:t>
      </w:r>
      <w:r w:rsidRPr="00EA7A76">
        <w:rPr>
          <w:rFonts w:cs="Courier New"/>
          <w:sz w:val="28"/>
          <w:szCs w:val="20"/>
        </w:rPr>
        <w:t>0,0005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БДБ [L-(3,4-</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метилендиоксифенил)-2-</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бутанамин]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Безитрамид</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Бензетидин</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Бензилморфин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Бета-гидрокси-3-метилфентанил</w:t>
      </w:r>
      <w:r w:rsidR="00EA7A76">
        <w:rPr>
          <w:rFonts w:cs="Courier New"/>
          <w:sz w:val="28"/>
          <w:szCs w:val="20"/>
        </w:rPr>
        <w:t xml:space="preserve"> </w:t>
      </w:r>
      <w:r w:rsidRPr="00EA7A76">
        <w:rPr>
          <w:rFonts w:cs="Courier New"/>
          <w:sz w:val="28"/>
          <w:szCs w:val="20"/>
        </w:rPr>
        <w:t>0,002</w:t>
      </w:r>
      <w:r w:rsidR="00EA7A76">
        <w:rPr>
          <w:rFonts w:cs="Courier New"/>
          <w:sz w:val="28"/>
          <w:szCs w:val="20"/>
        </w:rPr>
        <w:t xml:space="preserve"> </w:t>
      </w:r>
      <w:r w:rsidRPr="00EA7A76">
        <w:rPr>
          <w:rFonts w:cs="Courier New"/>
          <w:sz w:val="28"/>
          <w:szCs w:val="20"/>
        </w:rPr>
        <w:t>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Бета-гидроксифентанил</w:t>
      </w:r>
      <w:r w:rsidR="00EA7A76">
        <w:rPr>
          <w:rFonts w:cs="Courier New"/>
          <w:sz w:val="28"/>
          <w:szCs w:val="20"/>
        </w:rPr>
        <w:t xml:space="preserve"> </w:t>
      </w:r>
      <w:r w:rsidRPr="00EA7A76">
        <w:rPr>
          <w:rFonts w:cs="Courier New"/>
          <w:sz w:val="28"/>
          <w:szCs w:val="20"/>
        </w:rPr>
        <w:t>0,002</w:t>
      </w:r>
      <w:r w:rsidR="00EA7A76">
        <w:rPr>
          <w:rFonts w:cs="Courier New"/>
          <w:sz w:val="28"/>
          <w:szCs w:val="20"/>
        </w:rPr>
        <w:t xml:space="preserve"> </w:t>
      </w:r>
      <w:r w:rsidRPr="00EA7A76">
        <w:rPr>
          <w:rFonts w:cs="Courier New"/>
          <w:sz w:val="28"/>
          <w:szCs w:val="20"/>
        </w:rPr>
        <w:t>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Бетамепродин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Бетапродин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Бетацетилметадол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Гашиш (анаша, смола</w:t>
      </w:r>
      <w:r w:rsidR="00EA7A76">
        <w:rPr>
          <w:rFonts w:cs="Courier New"/>
          <w:sz w:val="28"/>
          <w:szCs w:val="20"/>
        </w:rPr>
        <w:t xml:space="preserve"> </w:t>
      </w:r>
      <w:r w:rsidRPr="00EA7A76">
        <w:rPr>
          <w:rFonts w:cs="Courier New"/>
          <w:sz w:val="28"/>
          <w:szCs w:val="20"/>
        </w:rPr>
        <w:t>2</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каннабиса)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Героин (диацетилморфин)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Гидрокодон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Гидрокодона фосфат</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N-гидрокси-МДА</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Гидроморфинол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Гидроморфон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Дезоморфин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Диампромид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Диацетилморфин (героин)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Дигидроморфин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Дименоксадол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N-Диметиламфетамин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Димепгептанол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Диметилтиамбутен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Диоксафетил бутират</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Дипипанон</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Дифеноксин</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Диэтилтиамбутен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ДМА (d,L-2,5-диметокси-</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альфа-метил-фенил-этиламин)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ДМГП (диметилгептилпиран)</w:t>
      </w:r>
      <w:r w:rsidR="00EA7A76">
        <w:rPr>
          <w:rFonts w:cs="Courier New"/>
          <w:sz w:val="28"/>
          <w:szCs w:val="20"/>
        </w:rPr>
        <w:t xml:space="preserve"> </w:t>
      </w:r>
      <w:r w:rsidRPr="00EA7A76">
        <w:rPr>
          <w:rFonts w:cs="Courier New"/>
          <w:sz w:val="28"/>
          <w:szCs w:val="20"/>
        </w:rPr>
        <w:t>0,02</w:t>
      </w:r>
      <w:r w:rsidR="00EA7A76">
        <w:rPr>
          <w:rFonts w:cs="Courier New"/>
          <w:sz w:val="28"/>
          <w:szCs w:val="20"/>
        </w:rPr>
        <w:t xml:space="preserve"> </w:t>
      </w:r>
      <w:r w:rsidRPr="00EA7A76">
        <w:rPr>
          <w:rFonts w:cs="Courier New"/>
          <w:sz w:val="28"/>
          <w:szCs w:val="20"/>
        </w:rPr>
        <w:t>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ДМТ (диметилтриптамин)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ДОБ (d,L-2,5-диметокси-4-</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бром-амфетамин)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ДОХ (d,L-2,5-диметокси-4-</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хлор-амфетамин)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ДОЭТ (d,L-2,5-диметокси-4-</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этил-амфетамин)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Дротебанол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ДЭТ (N,N-диэтилтриптамин)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Изометадон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Каннабис (марихуана)</w:t>
      </w:r>
      <w:r w:rsidR="00EA7A76">
        <w:rPr>
          <w:rFonts w:cs="Courier New"/>
          <w:sz w:val="28"/>
          <w:szCs w:val="20"/>
        </w:rPr>
        <w:t xml:space="preserve"> </w:t>
      </w:r>
      <w:r w:rsidRPr="00EA7A76">
        <w:rPr>
          <w:rFonts w:cs="Courier New"/>
          <w:sz w:val="28"/>
          <w:szCs w:val="20"/>
        </w:rPr>
        <w:t>6 &lt;*&gt;</w:t>
      </w:r>
      <w:r w:rsidR="00EA7A76">
        <w:rPr>
          <w:rFonts w:cs="Courier New"/>
          <w:sz w:val="28"/>
          <w:szCs w:val="20"/>
        </w:rPr>
        <w:t xml:space="preserve"> </w:t>
      </w:r>
      <w:r w:rsidRPr="00EA7A76">
        <w:rPr>
          <w:rFonts w:cs="Courier New"/>
          <w:sz w:val="28"/>
          <w:szCs w:val="20"/>
        </w:rPr>
        <w:t>100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Кат</w:t>
      </w:r>
      <w:r w:rsidR="00EA7A76">
        <w:rPr>
          <w:rFonts w:cs="Courier New"/>
          <w:sz w:val="28"/>
          <w:szCs w:val="20"/>
        </w:rPr>
        <w:t xml:space="preserve"> </w:t>
      </w:r>
      <w:r w:rsidRPr="00EA7A76">
        <w:rPr>
          <w:rFonts w:cs="Courier New"/>
          <w:sz w:val="28"/>
          <w:szCs w:val="20"/>
        </w:rPr>
        <w:t>100 &lt;*&gt;</w:t>
      </w:r>
      <w:r w:rsidR="00EA7A76">
        <w:rPr>
          <w:rFonts w:cs="Courier New"/>
          <w:sz w:val="28"/>
          <w:szCs w:val="20"/>
        </w:rPr>
        <w:t xml:space="preserve"> </w:t>
      </w:r>
      <w:r w:rsidRPr="00EA7A76">
        <w:rPr>
          <w:rFonts w:cs="Courier New"/>
          <w:sz w:val="28"/>
          <w:szCs w:val="20"/>
        </w:rPr>
        <w:t>1000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Кетобемидон</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Клонитазен</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Кодоксим</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Кокаиновый куст (растение</w:t>
      </w:r>
      <w:r w:rsidR="00EA7A76">
        <w:rPr>
          <w:rFonts w:cs="Courier New"/>
          <w:sz w:val="28"/>
          <w:szCs w:val="20"/>
        </w:rPr>
        <w:t xml:space="preserve"> </w:t>
      </w:r>
      <w:r w:rsidRPr="00EA7A76">
        <w:rPr>
          <w:rFonts w:cs="Courier New"/>
          <w:sz w:val="28"/>
          <w:szCs w:val="20"/>
        </w:rPr>
        <w:t>1000</w:t>
      </w:r>
      <w:r w:rsidR="00EA7A76">
        <w:rPr>
          <w:rFonts w:cs="Courier New"/>
          <w:sz w:val="28"/>
          <w:szCs w:val="20"/>
        </w:rPr>
        <w:t xml:space="preserve"> </w:t>
      </w:r>
      <w:r w:rsidRPr="00EA7A76">
        <w:rPr>
          <w:rFonts w:cs="Courier New"/>
          <w:sz w:val="28"/>
          <w:szCs w:val="20"/>
        </w:rPr>
        <w:t>5000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любого вида рода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Erythroxylon)</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Кустарно изготовленные</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10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препараты из эфедрина или из</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препаратов, содержащих</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эфедрин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Кустарно изготовленные</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10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препараты из псевдоэфедрина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или из препаратов,</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содержащих псевдоэфедрин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Левометорфан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Левоморамид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Леворфанол (леморан)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Левофенацилморфан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Лизергиновая кислота и ее</w:t>
      </w:r>
      <w:r w:rsidR="00EA7A76">
        <w:rPr>
          <w:rFonts w:cs="Courier New"/>
          <w:sz w:val="28"/>
          <w:szCs w:val="20"/>
        </w:rPr>
        <w:t xml:space="preserve"> </w:t>
      </w:r>
      <w:r w:rsidRPr="00EA7A76">
        <w:rPr>
          <w:rFonts w:cs="Courier New"/>
          <w:sz w:val="28"/>
          <w:szCs w:val="20"/>
        </w:rPr>
        <w:t>0,001</w:t>
      </w:r>
      <w:r w:rsidR="00EA7A76">
        <w:rPr>
          <w:rFonts w:cs="Courier New"/>
          <w:sz w:val="28"/>
          <w:szCs w:val="20"/>
        </w:rPr>
        <w:t xml:space="preserve"> </w:t>
      </w:r>
      <w:r w:rsidRPr="00EA7A76">
        <w:rPr>
          <w:rFonts w:cs="Courier New"/>
          <w:sz w:val="28"/>
          <w:szCs w:val="20"/>
        </w:rPr>
        <w:t>0,005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производные</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d-Лизергид (ЛСД, ЛСД-25)</w:t>
      </w:r>
      <w:r w:rsidR="00EA7A76">
        <w:rPr>
          <w:rFonts w:cs="Courier New"/>
          <w:sz w:val="28"/>
          <w:szCs w:val="20"/>
        </w:rPr>
        <w:t xml:space="preserve"> </w:t>
      </w:r>
      <w:r w:rsidRPr="00EA7A76">
        <w:rPr>
          <w:rFonts w:cs="Courier New"/>
          <w:sz w:val="28"/>
          <w:szCs w:val="20"/>
        </w:rPr>
        <w:t>0,0001</w:t>
      </w:r>
      <w:r w:rsidR="00EA7A76">
        <w:rPr>
          <w:rFonts w:cs="Courier New"/>
          <w:sz w:val="28"/>
          <w:szCs w:val="20"/>
        </w:rPr>
        <w:t xml:space="preserve"> </w:t>
      </w:r>
      <w:r w:rsidRPr="00EA7A76">
        <w:rPr>
          <w:rFonts w:cs="Courier New"/>
          <w:sz w:val="28"/>
          <w:szCs w:val="20"/>
        </w:rPr>
        <w:t>0,005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Лист кока</w:t>
      </w:r>
      <w:r w:rsidR="00EA7A76">
        <w:rPr>
          <w:rFonts w:cs="Courier New"/>
          <w:sz w:val="28"/>
          <w:szCs w:val="20"/>
        </w:rPr>
        <w:t xml:space="preserve"> </w:t>
      </w:r>
      <w:r w:rsidRPr="00EA7A76">
        <w:rPr>
          <w:rFonts w:cs="Courier New"/>
          <w:sz w:val="28"/>
          <w:szCs w:val="20"/>
        </w:rPr>
        <w:t>20 &lt;*&gt;</w:t>
      </w:r>
      <w:r w:rsidR="00EA7A76">
        <w:rPr>
          <w:rFonts w:cs="Courier New"/>
          <w:sz w:val="28"/>
          <w:szCs w:val="20"/>
        </w:rPr>
        <w:t xml:space="preserve"> </w:t>
      </w:r>
      <w:r w:rsidRPr="00EA7A76">
        <w:rPr>
          <w:rFonts w:cs="Courier New"/>
          <w:sz w:val="28"/>
          <w:szCs w:val="20"/>
        </w:rPr>
        <w:t>250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Маковая солома</w:t>
      </w:r>
      <w:r w:rsidR="00EA7A76">
        <w:rPr>
          <w:rFonts w:cs="Courier New"/>
          <w:sz w:val="28"/>
          <w:szCs w:val="20"/>
        </w:rPr>
        <w:t xml:space="preserve"> </w:t>
      </w:r>
      <w:r w:rsidRPr="00EA7A76">
        <w:rPr>
          <w:rFonts w:cs="Courier New"/>
          <w:sz w:val="28"/>
          <w:szCs w:val="20"/>
        </w:rPr>
        <w:t>20 &lt;*&gt;</w:t>
      </w:r>
      <w:r w:rsidR="00EA7A76">
        <w:rPr>
          <w:rFonts w:cs="Courier New"/>
          <w:sz w:val="28"/>
          <w:szCs w:val="20"/>
        </w:rPr>
        <w:t xml:space="preserve"> </w:t>
      </w:r>
      <w:r w:rsidRPr="00EA7A76">
        <w:rPr>
          <w:rFonts w:cs="Courier New"/>
          <w:sz w:val="28"/>
          <w:szCs w:val="20"/>
        </w:rPr>
        <w:t>500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Масло каннабиса (гашишное</w:t>
      </w:r>
      <w:r w:rsidR="00EA7A76">
        <w:rPr>
          <w:rFonts w:cs="Courier New"/>
          <w:sz w:val="28"/>
          <w:szCs w:val="20"/>
        </w:rPr>
        <w:t xml:space="preserve"> </w:t>
      </w:r>
      <w:r w:rsidRPr="00EA7A76">
        <w:rPr>
          <w:rFonts w:cs="Courier New"/>
          <w:sz w:val="28"/>
          <w:szCs w:val="20"/>
        </w:rPr>
        <w:t>0,4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масло)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МБДБ [N-метил-1-(3,4-</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метилендиоксифенил)-2-</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бутанамин]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МДА (тенамфетамин)</w:t>
      </w:r>
      <w:r w:rsidR="00EA7A76">
        <w:rPr>
          <w:rFonts w:cs="Courier New"/>
          <w:sz w:val="28"/>
          <w:szCs w:val="20"/>
        </w:rPr>
        <w:t xml:space="preserve"> </w:t>
      </w:r>
      <w:r w:rsidRPr="00EA7A76">
        <w:rPr>
          <w:rFonts w:cs="Courier New"/>
          <w:sz w:val="28"/>
          <w:szCs w:val="20"/>
        </w:rPr>
        <w:t>0,6</w:t>
      </w:r>
      <w:r w:rsidR="00EA7A76">
        <w:rPr>
          <w:rFonts w:cs="Courier New"/>
          <w:sz w:val="28"/>
          <w:szCs w:val="20"/>
        </w:rPr>
        <w:t xml:space="preserve"> </w:t>
      </w:r>
      <w:r w:rsidRPr="00EA7A76">
        <w:rPr>
          <w:rFonts w:cs="Courier New"/>
          <w:sz w:val="28"/>
          <w:szCs w:val="20"/>
        </w:rPr>
        <w:t>3,0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МДМА (d,L-3,4-метилендиокси-</w:t>
      </w:r>
      <w:r w:rsidR="00EA7A76">
        <w:rPr>
          <w:rFonts w:cs="Courier New"/>
          <w:sz w:val="28"/>
          <w:szCs w:val="20"/>
        </w:rPr>
        <w:t xml:space="preserve"> </w:t>
      </w:r>
      <w:r w:rsidRPr="00EA7A76">
        <w:rPr>
          <w:rFonts w:cs="Courier New"/>
          <w:sz w:val="28"/>
          <w:szCs w:val="20"/>
        </w:rPr>
        <w:t>0,6</w:t>
      </w:r>
      <w:r w:rsidR="00EA7A76">
        <w:rPr>
          <w:rFonts w:cs="Courier New"/>
          <w:sz w:val="28"/>
          <w:szCs w:val="20"/>
        </w:rPr>
        <w:t xml:space="preserve"> </w:t>
      </w:r>
      <w:r w:rsidRPr="00EA7A76">
        <w:rPr>
          <w:rFonts w:cs="Courier New"/>
          <w:sz w:val="28"/>
          <w:szCs w:val="20"/>
        </w:rPr>
        <w:t>3,0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N-альфа-диметил-фенил-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3-Моноацетилморфин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6-Моноацетилморфин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Мескалин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d-Метадон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L-Метадон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Метадона промежуточный</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продукт (4-циано-2-</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диметиламино-4,4-</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дифенилбутан)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Метазоцин</w:t>
      </w:r>
      <w:r w:rsidR="00EA7A76">
        <w:rPr>
          <w:rFonts w:cs="Courier New"/>
          <w:sz w:val="28"/>
          <w:szCs w:val="20"/>
        </w:rPr>
        <w:t xml:space="preserve"> </w:t>
      </w:r>
      <w:r w:rsidRPr="00EA7A76">
        <w:rPr>
          <w:rFonts w:cs="Courier New"/>
          <w:sz w:val="28"/>
          <w:szCs w:val="20"/>
        </w:rPr>
        <w:t>2</w:t>
      </w:r>
      <w:r w:rsidR="00EA7A76">
        <w:rPr>
          <w:rFonts w:cs="Courier New"/>
          <w:sz w:val="28"/>
          <w:szCs w:val="20"/>
        </w:rPr>
        <w:t xml:space="preserve"> </w:t>
      </w:r>
      <w:r w:rsidRPr="00EA7A76">
        <w:rPr>
          <w:rFonts w:cs="Courier New"/>
          <w:sz w:val="28"/>
          <w:szCs w:val="20"/>
        </w:rPr>
        <w:t>10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Метамфетамин</w:t>
      </w:r>
      <w:r w:rsidR="00EA7A76">
        <w:rPr>
          <w:rFonts w:cs="Courier New"/>
          <w:sz w:val="28"/>
          <w:szCs w:val="20"/>
        </w:rPr>
        <w:t xml:space="preserve"> </w:t>
      </w:r>
      <w:r w:rsidRPr="00EA7A76">
        <w:rPr>
          <w:rFonts w:cs="Courier New"/>
          <w:sz w:val="28"/>
          <w:szCs w:val="20"/>
        </w:rPr>
        <w:t>0,3</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Метилдезорфин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Метилдигидроморфин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3-метилтиофентанил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3-метилфентанил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N-метилэфедрон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Метопон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Мирофин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Млечный сок разных видов</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мака, не являющихся опийным</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или масличным маком, но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содержащих алкалоиды мака,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включенные в списки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наркотических средств 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психотропных веществ</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ММДА (2-метокси-альфа-4-</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метил-4,5-(метилендиокси)-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фенетиламин)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Морамида, промежуточный</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продукт (2-метил-3-морфолин-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1,1-дифенил-пропан-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карбоновая кислота)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Морферидин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Морфин метилбромид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Морфин-N-окись</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МППП (1-метил-4-фенил-4-</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пиперидинол пропионат</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(эфир))</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Никодикодин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Никокодин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Никоморфин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Норациметадол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Норкодеин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Норлеворфанол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Норметадон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Норпипанон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Оксикодон (текодин)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Оксиморфон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Опий (в том числе</w:t>
      </w:r>
      <w:r w:rsidR="00EA7A76">
        <w:rPr>
          <w:rFonts w:cs="Courier New"/>
          <w:sz w:val="28"/>
          <w:szCs w:val="20"/>
        </w:rPr>
        <w:t xml:space="preserve"> </w:t>
      </w:r>
      <w:r w:rsidRPr="00EA7A76">
        <w:rPr>
          <w:rFonts w:cs="Courier New"/>
          <w:sz w:val="28"/>
          <w:szCs w:val="20"/>
        </w:rPr>
        <w:t>1 &lt;*&gt;</w:t>
      </w:r>
      <w:r w:rsidR="00EA7A76">
        <w:rPr>
          <w:rFonts w:cs="Courier New"/>
          <w:sz w:val="28"/>
          <w:szCs w:val="20"/>
        </w:rPr>
        <w:t xml:space="preserve"> </w:t>
      </w:r>
      <w:r w:rsidRPr="00EA7A76">
        <w:rPr>
          <w:rFonts w:cs="Courier New"/>
          <w:sz w:val="28"/>
          <w:szCs w:val="20"/>
        </w:rPr>
        <w:t>25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медицинский) </w:t>
      </w:r>
      <w:r w:rsidR="00EA7A76">
        <w:rPr>
          <w:rFonts w:cs="Courier New"/>
          <w:sz w:val="28"/>
          <w:szCs w:val="20"/>
        </w:rPr>
        <w:t>–</w:t>
      </w:r>
      <w:r w:rsidRPr="00EA7A76">
        <w:rPr>
          <w:rFonts w:cs="Courier New"/>
          <w:sz w:val="28"/>
          <w:szCs w:val="20"/>
        </w:rPr>
        <w:t xml:space="preserve"> свернувшийся</w:t>
      </w:r>
      <w:r w:rsidR="00EA7A76">
        <w:rPr>
          <w:rFonts w:cs="Courier New"/>
          <w:sz w:val="28"/>
          <w:szCs w:val="20"/>
        </w:rPr>
        <w:t xml:space="preserve"> </w:t>
      </w:r>
      <w:r w:rsidRPr="00EA7A76">
        <w:rPr>
          <w:rFonts w:cs="Courier New"/>
          <w:sz w:val="28"/>
          <w:szCs w:val="20"/>
        </w:rPr>
        <w:t>сок опийного или масличного</w:t>
      </w:r>
      <w:r w:rsidR="00EA7A76">
        <w:rPr>
          <w:rFonts w:cs="Courier New"/>
          <w:sz w:val="28"/>
          <w:szCs w:val="20"/>
        </w:rPr>
        <w:t xml:space="preserve"> </w:t>
      </w:r>
      <w:r w:rsidRPr="00EA7A76">
        <w:rPr>
          <w:rFonts w:cs="Courier New"/>
          <w:sz w:val="28"/>
          <w:szCs w:val="20"/>
        </w:rPr>
        <w:t>мака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Опийный мак (растение вида</w:t>
      </w:r>
      <w:r w:rsidR="00EA7A76">
        <w:rPr>
          <w:rFonts w:cs="Courier New"/>
          <w:sz w:val="28"/>
          <w:szCs w:val="20"/>
        </w:rPr>
        <w:t xml:space="preserve"> </w:t>
      </w:r>
      <w:r w:rsidRPr="00EA7A76">
        <w:rPr>
          <w:rFonts w:cs="Courier New"/>
          <w:sz w:val="28"/>
          <w:szCs w:val="20"/>
        </w:rPr>
        <w:t>20 &lt;*&gt;</w:t>
      </w:r>
      <w:r w:rsidR="00EA7A76">
        <w:rPr>
          <w:rFonts w:cs="Courier New"/>
          <w:sz w:val="28"/>
          <w:szCs w:val="20"/>
        </w:rPr>
        <w:t xml:space="preserve"> </w:t>
      </w:r>
      <w:r w:rsidRPr="00EA7A76">
        <w:rPr>
          <w:rFonts w:cs="Courier New"/>
          <w:sz w:val="28"/>
          <w:szCs w:val="20"/>
        </w:rPr>
        <w:t>400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Papaver somniferum L)</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Орипавин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Пара-флуорофентанил (пара-</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фторфентанил)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Парагексил</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ПЕПАП (L-фенэтил-4-фенил-4-</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пиперидинол ацетат (эфир))</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Петидин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Петидина промежуточный</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продукт А (4-циано-1-метил-4-фенилпиперидин)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Пиминодин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Плодовое тело (любая часть)</w:t>
      </w:r>
      <w:r w:rsidR="00EA7A76">
        <w:rPr>
          <w:rFonts w:cs="Courier New"/>
          <w:sz w:val="28"/>
          <w:szCs w:val="20"/>
        </w:rPr>
        <w:t xml:space="preserve"> </w:t>
      </w:r>
      <w:r w:rsidRPr="00EA7A76">
        <w:rPr>
          <w:rFonts w:cs="Courier New"/>
          <w:sz w:val="28"/>
          <w:szCs w:val="20"/>
        </w:rPr>
        <w:t>10 &lt;*&gt;</w:t>
      </w:r>
      <w:r w:rsidR="00EA7A76">
        <w:rPr>
          <w:rFonts w:cs="Courier New"/>
          <w:sz w:val="28"/>
          <w:szCs w:val="20"/>
        </w:rPr>
        <w:t xml:space="preserve"> </w:t>
      </w:r>
      <w:r w:rsidRPr="00EA7A76">
        <w:rPr>
          <w:rFonts w:cs="Courier New"/>
          <w:sz w:val="28"/>
          <w:szCs w:val="20"/>
        </w:rPr>
        <w:t>100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любого вида грибов,</w:t>
      </w:r>
      <w:r w:rsidR="00EA7A76">
        <w:rPr>
          <w:rFonts w:cs="Courier New"/>
          <w:sz w:val="28"/>
          <w:szCs w:val="20"/>
        </w:rPr>
        <w:t xml:space="preserve"> </w:t>
      </w:r>
      <w:r w:rsidRPr="00EA7A76">
        <w:rPr>
          <w:rFonts w:cs="Courier New"/>
          <w:sz w:val="28"/>
          <w:szCs w:val="20"/>
        </w:rPr>
        <w:t>содержащих псилоцибин и</w:t>
      </w:r>
      <w:r w:rsidR="00EA7A76">
        <w:rPr>
          <w:rFonts w:cs="Courier New"/>
          <w:sz w:val="28"/>
          <w:szCs w:val="20"/>
        </w:rPr>
        <w:t xml:space="preserve"> </w:t>
      </w:r>
      <w:r w:rsidRPr="00EA7A76">
        <w:rPr>
          <w:rFonts w:cs="Courier New"/>
          <w:sz w:val="28"/>
          <w:szCs w:val="20"/>
        </w:rPr>
        <w:t>(или) псилоцин</w:t>
      </w:r>
      <w:r w:rsidR="00EA7A76">
        <w:rPr>
          <w:rFonts w:cs="Courier New"/>
          <w:sz w:val="28"/>
          <w:szCs w:val="20"/>
        </w:rPr>
        <w:t xml:space="preserve"> </w:t>
      </w:r>
      <w:r w:rsidRPr="00EA7A76">
        <w:rPr>
          <w:rFonts w:cs="Courier New"/>
          <w:sz w:val="28"/>
          <w:szCs w:val="20"/>
        </w:rPr>
        <w:t>ПМА (4-метокси-альфа-</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метилфенил-этиламин)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Прогептазин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Проперидин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Пропирам</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Псилоцибин</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Псилоцин</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Рацеметорфан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Рацеморамид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Рацеморфан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Ролициклидин</w:t>
      </w:r>
      <w:r w:rsidR="00EA7A76">
        <w:rPr>
          <w:rFonts w:cs="Courier New"/>
          <w:sz w:val="28"/>
          <w:szCs w:val="20"/>
        </w:rPr>
        <w:t xml:space="preserve"> </w:t>
      </w:r>
      <w:r w:rsidRPr="00EA7A76">
        <w:rPr>
          <w:rFonts w:cs="Courier New"/>
          <w:sz w:val="28"/>
          <w:szCs w:val="20"/>
        </w:rPr>
        <w:t>0,02</w:t>
      </w:r>
      <w:r w:rsidR="00EA7A76">
        <w:rPr>
          <w:rFonts w:cs="Courier New"/>
          <w:sz w:val="28"/>
          <w:szCs w:val="20"/>
        </w:rPr>
        <w:t xml:space="preserve"> </w:t>
      </w:r>
      <w:r w:rsidRPr="00EA7A76">
        <w:rPr>
          <w:rFonts w:cs="Courier New"/>
          <w:sz w:val="28"/>
          <w:szCs w:val="20"/>
        </w:rPr>
        <w:t>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2С-В (4-бром-2,5-</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диметоксифенетиламин)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СТП (ДОМ) [2-амино-1-(2,5-</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диметокси-4-метил)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фенилпропан]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Тебакон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Теноциклидин</w:t>
      </w:r>
      <w:r w:rsidR="00EA7A76">
        <w:rPr>
          <w:rFonts w:cs="Courier New"/>
          <w:sz w:val="28"/>
          <w:szCs w:val="20"/>
        </w:rPr>
        <w:t xml:space="preserve"> </w:t>
      </w:r>
      <w:r w:rsidRPr="00EA7A76">
        <w:rPr>
          <w:rFonts w:cs="Courier New"/>
          <w:sz w:val="28"/>
          <w:szCs w:val="20"/>
        </w:rPr>
        <w:t>0,02</w:t>
      </w:r>
      <w:r w:rsidR="00EA7A76">
        <w:rPr>
          <w:rFonts w:cs="Courier New"/>
          <w:sz w:val="28"/>
          <w:szCs w:val="20"/>
        </w:rPr>
        <w:t xml:space="preserve"> </w:t>
      </w:r>
      <w:r w:rsidRPr="00EA7A76">
        <w:rPr>
          <w:rFonts w:cs="Courier New"/>
          <w:sz w:val="28"/>
          <w:szCs w:val="20"/>
        </w:rPr>
        <w:t>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Тетрагидроканнабинол (все</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изомеры)</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Тиофентанил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ТМА (d,L-3,4,5-триметокси-</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альфа-метилфенил-амин)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Фенадоксон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Фенадон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Феназоцин</w:t>
      </w:r>
      <w:r w:rsidR="00EA7A76">
        <w:rPr>
          <w:rFonts w:cs="Courier New"/>
          <w:sz w:val="28"/>
          <w:szCs w:val="20"/>
        </w:rPr>
        <w:t xml:space="preserve"> </w:t>
      </w:r>
      <w:r w:rsidRPr="00EA7A76">
        <w:rPr>
          <w:rFonts w:cs="Courier New"/>
          <w:sz w:val="28"/>
          <w:szCs w:val="20"/>
        </w:rPr>
        <w:t>2</w:t>
      </w:r>
      <w:r w:rsidR="00EA7A76">
        <w:rPr>
          <w:rFonts w:cs="Courier New"/>
          <w:sz w:val="28"/>
          <w:szCs w:val="20"/>
        </w:rPr>
        <w:t xml:space="preserve"> </w:t>
      </w:r>
      <w:r w:rsidRPr="00EA7A76">
        <w:rPr>
          <w:rFonts w:cs="Courier New"/>
          <w:sz w:val="28"/>
          <w:szCs w:val="20"/>
        </w:rPr>
        <w:t>10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Фенампромид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Фенатин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Фенциклидин</w:t>
      </w:r>
      <w:r w:rsidR="00EA7A76">
        <w:rPr>
          <w:rFonts w:cs="Courier New"/>
          <w:sz w:val="28"/>
          <w:szCs w:val="20"/>
        </w:rPr>
        <w:t xml:space="preserve"> </w:t>
      </w:r>
      <w:r w:rsidRPr="00EA7A76">
        <w:rPr>
          <w:rFonts w:cs="Courier New"/>
          <w:sz w:val="28"/>
          <w:szCs w:val="20"/>
        </w:rPr>
        <w:t>0,02</w:t>
      </w:r>
      <w:r w:rsidR="00EA7A76">
        <w:rPr>
          <w:rFonts w:cs="Courier New"/>
          <w:sz w:val="28"/>
          <w:szCs w:val="20"/>
        </w:rPr>
        <w:t xml:space="preserve"> </w:t>
      </w:r>
      <w:r w:rsidRPr="00EA7A76">
        <w:rPr>
          <w:rFonts w:cs="Courier New"/>
          <w:sz w:val="28"/>
          <w:szCs w:val="20"/>
        </w:rPr>
        <w:t>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Феноморфан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Феноперидин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Фолькодин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Фуретидин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Экгонин, его сложные эфиры и</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производные, которые могут</w:t>
      </w:r>
      <w:r w:rsidR="00EA7A76">
        <w:rPr>
          <w:rFonts w:cs="Courier New"/>
          <w:sz w:val="28"/>
          <w:szCs w:val="20"/>
        </w:rPr>
        <w:t xml:space="preserve"> </w:t>
      </w:r>
      <w:r w:rsidRPr="00EA7A76">
        <w:rPr>
          <w:rFonts w:cs="Courier New"/>
          <w:sz w:val="28"/>
          <w:szCs w:val="20"/>
        </w:rPr>
        <w:t>быть превращены в экгонин и</w:t>
      </w:r>
      <w:r w:rsidR="00EA7A76">
        <w:rPr>
          <w:rFonts w:cs="Courier New"/>
          <w:sz w:val="28"/>
          <w:szCs w:val="20"/>
        </w:rPr>
        <w:t xml:space="preserve"> </w:t>
      </w:r>
      <w:r w:rsidRPr="00EA7A76">
        <w:rPr>
          <w:rFonts w:cs="Courier New"/>
          <w:sz w:val="28"/>
          <w:szCs w:val="20"/>
        </w:rPr>
        <w:t>кокаин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Экстракт маковой соломы</w:t>
      </w:r>
      <w:r w:rsidR="00EA7A76">
        <w:rPr>
          <w:rFonts w:cs="Courier New"/>
          <w:sz w:val="28"/>
          <w:szCs w:val="20"/>
        </w:rPr>
        <w:t xml:space="preserve"> </w:t>
      </w:r>
      <w:r w:rsidRPr="00EA7A76">
        <w:rPr>
          <w:rFonts w:cs="Courier New"/>
          <w:sz w:val="28"/>
          <w:szCs w:val="20"/>
        </w:rPr>
        <w:t>1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(концентрат маковой соломы)</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N-ЭТИЛ-МДА (d,L-N-этил-альфа-</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метил-3,4-(метилендиокси)-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фенетиламин)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Этилметилтиамбутен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Этициклидин</w:t>
      </w:r>
      <w:r w:rsidR="00EA7A76">
        <w:rPr>
          <w:rFonts w:cs="Courier New"/>
          <w:sz w:val="28"/>
          <w:szCs w:val="20"/>
        </w:rPr>
        <w:t xml:space="preserve"> </w:t>
      </w:r>
      <w:r w:rsidRPr="00EA7A76">
        <w:rPr>
          <w:rFonts w:cs="Courier New"/>
          <w:sz w:val="28"/>
          <w:szCs w:val="20"/>
        </w:rPr>
        <w:t>0,02</w:t>
      </w:r>
      <w:r w:rsidR="00EA7A76">
        <w:rPr>
          <w:rFonts w:cs="Courier New"/>
          <w:sz w:val="28"/>
          <w:szCs w:val="20"/>
        </w:rPr>
        <w:t xml:space="preserve"> </w:t>
      </w:r>
      <w:r w:rsidRPr="00EA7A76">
        <w:rPr>
          <w:rFonts w:cs="Courier New"/>
          <w:sz w:val="28"/>
          <w:szCs w:val="20"/>
        </w:rPr>
        <w:t>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Этоксеридин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Этонитазен</w:t>
      </w:r>
      <w:r w:rsidR="00EA7A76">
        <w:rPr>
          <w:rFonts w:cs="Courier New"/>
          <w:sz w:val="28"/>
          <w:szCs w:val="20"/>
        </w:rPr>
        <w:t xml:space="preserve"> </w:t>
      </w:r>
      <w:r w:rsidRPr="00EA7A76">
        <w:rPr>
          <w:rFonts w:cs="Courier New"/>
          <w:sz w:val="28"/>
          <w:szCs w:val="20"/>
        </w:rPr>
        <w:t>0,0001</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Эторфин</w:t>
      </w:r>
      <w:r w:rsidR="00EA7A76">
        <w:rPr>
          <w:rFonts w:cs="Courier New"/>
          <w:sz w:val="28"/>
          <w:szCs w:val="20"/>
        </w:rPr>
        <w:t xml:space="preserve"> </w:t>
      </w:r>
      <w:r w:rsidRPr="00EA7A76">
        <w:rPr>
          <w:rFonts w:cs="Courier New"/>
          <w:sz w:val="28"/>
          <w:szCs w:val="20"/>
        </w:rPr>
        <w:t>0,0001</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Этриптамин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Эфедрон (меткатинон)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Психотропные вещества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Дексамфетамин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Катин (d-норпсевдоэфедрин)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Катинон (L-альфа-</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аминопропиофенон)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Левамфетамин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Меклоквалон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Метаквалон</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4-метиламинорекс</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Метилфенидат (риталин)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EA7A76" w:rsidRDefault="00EA7A76"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Изомеры (если таковые</w:t>
      </w:r>
      <w:r w:rsidR="00EA7A76">
        <w:rPr>
          <w:rFonts w:cs="Courier New"/>
          <w:sz w:val="28"/>
          <w:szCs w:val="20"/>
        </w:rPr>
        <w:t xml:space="preserve"> </w:t>
      </w:r>
      <w:r w:rsidRPr="00EA7A76">
        <w:rPr>
          <w:rFonts w:cs="Courier New"/>
          <w:sz w:val="28"/>
          <w:szCs w:val="20"/>
        </w:rPr>
        <w:t>крупный и особо крупный размеры, определенно не исключены)</w:t>
      </w:r>
      <w:r w:rsidR="00EA7A76">
        <w:rPr>
          <w:rFonts w:cs="Courier New"/>
          <w:sz w:val="28"/>
          <w:szCs w:val="20"/>
        </w:rPr>
        <w:t xml:space="preserve"> </w:t>
      </w:r>
      <w:r w:rsidRPr="00EA7A76">
        <w:rPr>
          <w:rFonts w:cs="Courier New"/>
          <w:sz w:val="28"/>
          <w:szCs w:val="20"/>
        </w:rPr>
        <w:t>применяемые для соответствующих наркотических средств и</w:t>
      </w:r>
      <w:r w:rsidR="00EA7A76">
        <w:rPr>
          <w:rFonts w:cs="Courier New"/>
          <w:sz w:val="28"/>
          <w:szCs w:val="20"/>
        </w:rPr>
        <w:t xml:space="preserve"> </w:t>
      </w:r>
      <w:r w:rsidRPr="00EA7A76">
        <w:rPr>
          <w:rFonts w:cs="Courier New"/>
          <w:sz w:val="28"/>
          <w:szCs w:val="20"/>
        </w:rPr>
        <w:t>наркотических средств и психотропных веществ,</w:t>
      </w:r>
      <w:r w:rsidR="00EA7A76">
        <w:rPr>
          <w:rFonts w:cs="Courier New"/>
          <w:sz w:val="28"/>
          <w:szCs w:val="20"/>
        </w:rPr>
        <w:t xml:space="preserve"> </w:t>
      </w:r>
      <w:r w:rsidRPr="00EA7A76">
        <w:rPr>
          <w:rFonts w:cs="Courier New"/>
          <w:sz w:val="28"/>
          <w:szCs w:val="20"/>
        </w:rPr>
        <w:t>психотропных веществ списка I перечисленных в списке I, в тех случаях, когда существование таких изомеров возможно в рамках данного химического обозначения</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Стереоизомеры (если таковые</w:t>
      </w:r>
      <w:r w:rsidR="00EA7A76">
        <w:rPr>
          <w:rFonts w:cs="Courier New"/>
          <w:sz w:val="28"/>
          <w:szCs w:val="20"/>
        </w:rPr>
        <w:t xml:space="preserve"> </w:t>
      </w:r>
      <w:r w:rsidRPr="00EA7A76">
        <w:rPr>
          <w:rFonts w:cs="Courier New"/>
          <w:sz w:val="28"/>
          <w:szCs w:val="20"/>
        </w:rPr>
        <w:t>крупный и особо крупный размеры, определенно не исключены)</w:t>
      </w:r>
      <w:r w:rsidR="00EA7A76">
        <w:rPr>
          <w:rFonts w:cs="Courier New"/>
          <w:sz w:val="28"/>
          <w:szCs w:val="20"/>
        </w:rPr>
        <w:t xml:space="preserve"> </w:t>
      </w:r>
      <w:r w:rsidRPr="00EA7A76">
        <w:rPr>
          <w:rFonts w:cs="Courier New"/>
          <w:sz w:val="28"/>
          <w:szCs w:val="20"/>
        </w:rPr>
        <w:t>применяемые для соответствующих наркотических средств и</w:t>
      </w:r>
      <w:r w:rsidR="00EA7A76">
        <w:rPr>
          <w:rFonts w:cs="Courier New"/>
          <w:sz w:val="28"/>
          <w:szCs w:val="20"/>
        </w:rPr>
        <w:t xml:space="preserve"> </w:t>
      </w:r>
      <w:r w:rsidRPr="00EA7A76">
        <w:rPr>
          <w:rFonts w:cs="Courier New"/>
          <w:sz w:val="28"/>
          <w:szCs w:val="20"/>
        </w:rPr>
        <w:t>наркотических средств и психотропных веществ,</w:t>
      </w:r>
      <w:r w:rsidR="00EA7A76">
        <w:rPr>
          <w:rFonts w:cs="Courier New"/>
          <w:sz w:val="28"/>
          <w:szCs w:val="20"/>
        </w:rPr>
        <w:t xml:space="preserve"> </w:t>
      </w:r>
      <w:r w:rsidRPr="00EA7A76">
        <w:rPr>
          <w:rFonts w:cs="Courier New"/>
          <w:sz w:val="28"/>
          <w:szCs w:val="20"/>
        </w:rPr>
        <w:t>психотропных веществ списка I перечисленных в списке I, в тех случаях, когда существование таких стереоизомеров возможно в рамках данного химического обозначения</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Эфиры сложные и простые</w:t>
      </w:r>
      <w:r w:rsidR="00EA7A76">
        <w:rPr>
          <w:rFonts w:cs="Courier New"/>
          <w:sz w:val="28"/>
          <w:szCs w:val="20"/>
        </w:rPr>
        <w:t xml:space="preserve"> </w:t>
      </w:r>
      <w:r w:rsidRPr="00EA7A76">
        <w:rPr>
          <w:rFonts w:cs="Courier New"/>
          <w:sz w:val="28"/>
          <w:szCs w:val="20"/>
        </w:rPr>
        <w:t>крупный и особо крупный размеры, наркотических средств и</w:t>
      </w:r>
      <w:r w:rsidR="00EA7A76">
        <w:rPr>
          <w:rFonts w:cs="Courier New"/>
          <w:sz w:val="28"/>
          <w:szCs w:val="20"/>
        </w:rPr>
        <w:t xml:space="preserve"> </w:t>
      </w:r>
      <w:r w:rsidRPr="00EA7A76">
        <w:rPr>
          <w:rFonts w:cs="Courier New"/>
          <w:sz w:val="28"/>
          <w:szCs w:val="20"/>
        </w:rPr>
        <w:t>применяемые для соответствующих психотропных веществ,</w:t>
      </w:r>
      <w:r w:rsidR="00EA7A76">
        <w:rPr>
          <w:rFonts w:cs="Courier New"/>
          <w:sz w:val="28"/>
          <w:szCs w:val="20"/>
        </w:rPr>
        <w:t xml:space="preserve"> </w:t>
      </w:r>
      <w:r w:rsidRPr="00EA7A76">
        <w:rPr>
          <w:rFonts w:cs="Courier New"/>
          <w:sz w:val="28"/>
          <w:szCs w:val="20"/>
        </w:rPr>
        <w:t>наркотических средств и перечисленных в списке I</w:t>
      </w:r>
      <w:r w:rsidR="00EA7A76">
        <w:rPr>
          <w:rFonts w:cs="Courier New"/>
          <w:sz w:val="28"/>
          <w:szCs w:val="20"/>
        </w:rPr>
        <w:t xml:space="preserve"> </w:t>
      </w:r>
      <w:r w:rsidRPr="00EA7A76">
        <w:rPr>
          <w:rFonts w:cs="Courier New"/>
          <w:sz w:val="28"/>
          <w:szCs w:val="20"/>
        </w:rPr>
        <w:t>психотропных веществ списка I</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Соли всех наркотических</w:t>
      </w:r>
      <w:r w:rsidR="00EA7A76">
        <w:rPr>
          <w:rFonts w:cs="Courier New"/>
          <w:sz w:val="28"/>
          <w:szCs w:val="20"/>
        </w:rPr>
        <w:t xml:space="preserve"> </w:t>
      </w:r>
      <w:r w:rsidRPr="00EA7A76">
        <w:rPr>
          <w:rFonts w:cs="Courier New"/>
          <w:sz w:val="28"/>
          <w:szCs w:val="20"/>
        </w:rPr>
        <w:t>крупный и особо крупный размеры, средств и психотропных</w:t>
      </w:r>
      <w:r w:rsidR="00EA7A76">
        <w:rPr>
          <w:rFonts w:cs="Courier New"/>
          <w:sz w:val="28"/>
          <w:szCs w:val="20"/>
        </w:rPr>
        <w:t xml:space="preserve"> </w:t>
      </w:r>
      <w:r w:rsidRPr="00EA7A76">
        <w:rPr>
          <w:rFonts w:cs="Courier New"/>
          <w:sz w:val="28"/>
          <w:szCs w:val="20"/>
        </w:rPr>
        <w:t>применяемые для соответствующих веществ, перечисленных в</w:t>
      </w:r>
      <w:r w:rsidR="00EA7A76">
        <w:rPr>
          <w:rFonts w:cs="Courier New"/>
          <w:sz w:val="28"/>
          <w:szCs w:val="20"/>
        </w:rPr>
        <w:t xml:space="preserve"> </w:t>
      </w:r>
      <w:r w:rsidRPr="00EA7A76">
        <w:rPr>
          <w:rFonts w:cs="Courier New"/>
          <w:sz w:val="28"/>
          <w:szCs w:val="20"/>
        </w:rPr>
        <w:t>наркотических средств и списке I, если существование</w:t>
      </w:r>
      <w:r w:rsidR="00EA7A76">
        <w:rPr>
          <w:rFonts w:cs="Courier New"/>
          <w:sz w:val="28"/>
          <w:szCs w:val="20"/>
        </w:rPr>
        <w:t xml:space="preserve"> </w:t>
      </w:r>
      <w:r w:rsidRPr="00EA7A76">
        <w:rPr>
          <w:rFonts w:cs="Courier New"/>
          <w:sz w:val="28"/>
          <w:szCs w:val="20"/>
        </w:rPr>
        <w:t>психотропных веществ списка I таких солей возможно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Все смеси, в состав которых</w:t>
      </w:r>
      <w:r w:rsidR="00EA7A76">
        <w:rPr>
          <w:rFonts w:cs="Courier New"/>
          <w:sz w:val="28"/>
          <w:szCs w:val="20"/>
        </w:rPr>
        <w:t xml:space="preserve"> </w:t>
      </w:r>
      <w:r w:rsidRPr="00EA7A76">
        <w:rPr>
          <w:rFonts w:cs="Courier New"/>
          <w:sz w:val="28"/>
          <w:szCs w:val="20"/>
        </w:rPr>
        <w:t>крупный и особо крупный размеры, входит хотя бы одно</w:t>
      </w:r>
      <w:r w:rsidR="00EA7A76">
        <w:rPr>
          <w:rFonts w:cs="Courier New"/>
          <w:sz w:val="28"/>
          <w:szCs w:val="20"/>
        </w:rPr>
        <w:t xml:space="preserve"> </w:t>
      </w:r>
      <w:r w:rsidRPr="00EA7A76">
        <w:rPr>
          <w:rFonts w:cs="Courier New"/>
          <w:sz w:val="28"/>
          <w:szCs w:val="20"/>
        </w:rPr>
        <w:t>применяемые для наркотического наркотическое средство или</w:t>
      </w:r>
      <w:r w:rsidR="00EA7A76">
        <w:rPr>
          <w:rFonts w:cs="Courier New"/>
          <w:sz w:val="28"/>
          <w:szCs w:val="20"/>
        </w:rPr>
        <w:t xml:space="preserve"> </w:t>
      </w:r>
      <w:r w:rsidRPr="00EA7A76">
        <w:rPr>
          <w:rFonts w:cs="Courier New"/>
          <w:sz w:val="28"/>
          <w:szCs w:val="20"/>
        </w:rPr>
        <w:t>средства или психотропного психотропное вещество,</w:t>
      </w:r>
      <w:r w:rsidR="00EA7A76">
        <w:rPr>
          <w:rFonts w:cs="Courier New"/>
          <w:sz w:val="28"/>
          <w:szCs w:val="20"/>
        </w:rPr>
        <w:t xml:space="preserve"> </w:t>
      </w:r>
      <w:r w:rsidRPr="00EA7A76">
        <w:rPr>
          <w:rFonts w:cs="Courier New"/>
          <w:sz w:val="28"/>
          <w:szCs w:val="20"/>
        </w:rPr>
        <w:t>вещества списка I, для которого перечисленное в списке I,</w:t>
      </w:r>
      <w:r w:rsidR="00EA7A76">
        <w:rPr>
          <w:rFonts w:cs="Courier New"/>
          <w:sz w:val="28"/>
          <w:szCs w:val="20"/>
        </w:rPr>
        <w:t xml:space="preserve"> </w:t>
      </w:r>
      <w:r w:rsidRPr="00EA7A76">
        <w:rPr>
          <w:rFonts w:cs="Courier New"/>
          <w:sz w:val="28"/>
          <w:szCs w:val="20"/>
        </w:rPr>
        <w:t>установлены более строгие меры независимо от их содержания</w:t>
      </w:r>
      <w:r w:rsidR="00EA7A76">
        <w:rPr>
          <w:rFonts w:cs="Courier New"/>
          <w:sz w:val="28"/>
          <w:szCs w:val="20"/>
        </w:rPr>
        <w:t xml:space="preserve"> </w:t>
      </w:r>
      <w:r w:rsidRPr="00EA7A76">
        <w:rPr>
          <w:rFonts w:cs="Courier New"/>
          <w:sz w:val="28"/>
          <w:szCs w:val="20"/>
        </w:rPr>
        <w:t>контроля в смеси</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EA7A76" w:rsidP="00EA7A76">
      <w:pPr>
        <w:keepNext/>
        <w:widowControl w:val="0"/>
        <w:autoSpaceDE w:val="0"/>
        <w:autoSpaceDN w:val="0"/>
        <w:adjustRightInd w:val="0"/>
        <w:spacing w:line="360" w:lineRule="auto"/>
        <w:ind w:firstLine="709"/>
        <w:jc w:val="both"/>
        <w:rPr>
          <w:rFonts w:cs="Courier New"/>
          <w:sz w:val="28"/>
          <w:szCs w:val="20"/>
        </w:rPr>
      </w:pPr>
      <w:r>
        <w:rPr>
          <w:rFonts w:cs="Courier New"/>
          <w:sz w:val="28"/>
          <w:szCs w:val="20"/>
        </w:rPr>
        <w:br w:type="page"/>
      </w:r>
      <w:r w:rsidR="002D4F9E" w:rsidRPr="00EA7A76">
        <w:rPr>
          <w:rFonts w:cs="Courier New"/>
          <w:sz w:val="28"/>
          <w:szCs w:val="20"/>
        </w:rPr>
        <w:t>СПИСОК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наркотических средств и психотропных веществ, оборот</w:t>
      </w:r>
      <w:r w:rsidR="00EA7A76">
        <w:rPr>
          <w:rFonts w:cs="Courier New"/>
          <w:sz w:val="28"/>
          <w:szCs w:val="20"/>
        </w:rPr>
        <w:t xml:space="preserve"> </w:t>
      </w:r>
      <w:r w:rsidRPr="00EA7A76">
        <w:rPr>
          <w:rFonts w:cs="Courier New"/>
          <w:sz w:val="28"/>
          <w:szCs w:val="20"/>
        </w:rPr>
        <w:t>которых в Российской Федерации ограничен и в отношении</w:t>
      </w:r>
      <w:r w:rsidR="00EA7A76">
        <w:rPr>
          <w:rFonts w:cs="Courier New"/>
          <w:sz w:val="28"/>
          <w:szCs w:val="20"/>
        </w:rPr>
        <w:t xml:space="preserve"> </w:t>
      </w:r>
      <w:r w:rsidRPr="00EA7A76">
        <w:rPr>
          <w:rFonts w:cs="Courier New"/>
          <w:sz w:val="28"/>
          <w:szCs w:val="20"/>
        </w:rPr>
        <w:t>которых устанавливаются меры контроля в соответствии</w:t>
      </w:r>
      <w:r w:rsidR="00EA7A76">
        <w:rPr>
          <w:rFonts w:cs="Courier New"/>
          <w:sz w:val="28"/>
          <w:szCs w:val="20"/>
        </w:rPr>
        <w:t xml:space="preserve"> </w:t>
      </w:r>
      <w:r w:rsidRPr="00EA7A76">
        <w:rPr>
          <w:rFonts w:cs="Courier New"/>
          <w:sz w:val="28"/>
          <w:szCs w:val="20"/>
        </w:rPr>
        <w:t>с законодательством Российской Федерации и международными</w:t>
      </w:r>
      <w:r w:rsidR="00EA7A76">
        <w:rPr>
          <w:rFonts w:cs="Courier New"/>
          <w:sz w:val="28"/>
          <w:szCs w:val="20"/>
        </w:rPr>
        <w:t xml:space="preserve"> </w:t>
      </w:r>
      <w:r w:rsidRPr="00EA7A76">
        <w:rPr>
          <w:rFonts w:cs="Courier New"/>
          <w:sz w:val="28"/>
          <w:szCs w:val="20"/>
        </w:rPr>
        <w:t>договорами Российской Федерации (список II)</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Наркотические средства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р-Аминопропиофенон (РАРР) и</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его оптические изомеры</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(антидот против цианидов)</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Альфентанил</w:t>
      </w:r>
      <w:r w:rsidR="00EA7A76">
        <w:rPr>
          <w:rFonts w:cs="Courier New"/>
          <w:sz w:val="28"/>
          <w:szCs w:val="20"/>
        </w:rPr>
        <w:t xml:space="preserve"> </w:t>
      </w:r>
      <w:r w:rsidRPr="00EA7A76">
        <w:rPr>
          <w:rFonts w:cs="Courier New"/>
          <w:sz w:val="28"/>
          <w:szCs w:val="20"/>
        </w:rPr>
        <w:t>0,002</w:t>
      </w:r>
      <w:r w:rsidR="00EA7A76">
        <w:rPr>
          <w:rFonts w:cs="Courier New"/>
          <w:sz w:val="28"/>
          <w:szCs w:val="20"/>
        </w:rPr>
        <w:t xml:space="preserve"> </w:t>
      </w:r>
      <w:r w:rsidRPr="00EA7A76">
        <w:rPr>
          <w:rFonts w:cs="Courier New"/>
          <w:sz w:val="28"/>
          <w:szCs w:val="20"/>
        </w:rPr>
        <w:t>0,15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Амфетамин (фенамин) и</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EA7A76"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w:t>
      </w:r>
      <w:r w:rsidR="002D4F9E" w:rsidRPr="00EA7A76">
        <w:rPr>
          <w:rFonts w:cs="Courier New"/>
          <w:sz w:val="28"/>
          <w:szCs w:val="20"/>
        </w:rPr>
        <w:t>омбинированные</w:t>
      </w:r>
      <w:r>
        <w:rPr>
          <w:rFonts w:cs="Courier New"/>
          <w:sz w:val="28"/>
          <w:szCs w:val="20"/>
        </w:rPr>
        <w:t xml:space="preserve"> </w:t>
      </w:r>
      <w:r w:rsidR="002D4F9E" w:rsidRPr="00EA7A76">
        <w:rPr>
          <w:rFonts w:cs="Courier New"/>
          <w:sz w:val="28"/>
          <w:szCs w:val="20"/>
        </w:rPr>
        <w:t>лекарственные препараты,</w:t>
      </w:r>
      <w:r>
        <w:rPr>
          <w:rFonts w:cs="Courier New"/>
          <w:sz w:val="28"/>
          <w:szCs w:val="20"/>
        </w:rPr>
        <w:t xml:space="preserve"> </w:t>
      </w:r>
      <w:r w:rsidR="002D4F9E" w:rsidRPr="00EA7A76">
        <w:rPr>
          <w:rFonts w:cs="Courier New"/>
          <w:sz w:val="28"/>
          <w:szCs w:val="20"/>
        </w:rPr>
        <w:t>содержащие фенамин</w:t>
      </w:r>
      <w:r>
        <w:rPr>
          <w:rFonts w:cs="Courier New"/>
          <w:sz w:val="28"/>
          <w:szCs w:val="20"/>
        </w:rPr>
        <w:t xml:space="preserve"> </w:t>
      </w:r>
      <w:r w:rsidR="002D4F9E" w:rsidRPr="00EA7A76">
        <w:rPr>
          <w:rFonts w:cs="Courier New"/>
          <w:sz w:val="28"/>
          <w:szCs w:val="20"/>
        </w:rPr>
        <w:t>(амфетамин)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Бупренорфин</w:t>
      </w:r>
      <w:r w:rsidR="00EA7A76">
        <w:rPr>
          <w:rFonts w:cs="Courier New"/>
          <w:sz w:val="28"/>
          <w:szCs w:val="20"/>
        </w:rPr>
        <w:t xml:space="preserve"> </w:t>
      </w:r>
      <w:r w:rsidRPr="00EA7A76">
        <w:rPr>
          <w:rFonts w:cs="Courier New"/>
          <w:sz w:val="28"/>
          <w:szCs w:val="20"/>
        </w:rPr>
        <w:t>0,005</w:t>
      </w:r>
      <w:r w:rsidR="00EA7A76">
        <w:rPr>
          <w:rFonts w:cs="Courier New"/>
          <w:sz w:val="28"/>
          <w:szCs w:val="20"/>
        </w:rPr>
        <w:t xml:space="preserve"> </w:t>
      </w:r>
      <w:r w:rsidRPr="00EA7A76">
        <w:rPr>
          <w:rFonts w:cs="Courier New"/>
          <w:sz w:val="28"/>
          <w:szCs w:val="20"/>
        </w:rPr>
        <w:t>0,025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Глютетимид (ноксирон)</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12,5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Декстроморамид</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Декстропропоксифен</w:t>
      </w:r>
      <w:r w:rsidR="00EA7A76">
        <w:rPr>
          <w:rFonts w:cs="Courier New"/>
          <w:sz w:val="28"/>
          <w:szCs w:val="20"/>
        </w:rPr>
        <w:t xml:space="preserve"> </w:t>
      </w:r>
      <w:r w:rsidRPr="00EA7A76">
        <w:rPr>
          <w:rFonts w:cs="Courier New"/>
          <w:sz w:val="28"/>
          <w:szCs w:val="20"/>
        </w:rPr>
        <w:t>0,6</w:t>
      </w:r>
      <w:r w:rsidR="00EA7A76">
        <w:rPr>
          <w:rFonts w:cs="Courier New"/>
          <w:sz w:val="28"/>
          <w:szCs w:val="20"/>
        </w:rPr>
        <w:t xml:space="preserve"> </w:t>
      </w:r>
      <w:r w:rsidRPr="00EA7A76">
        <w:rPr>
          <w:rFonts w:cs="Courier New"/>
          <w:sz w:val="28"/>
          <w:szCs w:val="20"/>
        </w:rPr>
        <w:t>3</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(ибупроксирон, проксивон,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спазмопроксивон)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Дигидрокодеин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Дифеноксилат</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Кодеин</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Кодеина фосфат</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Кокаин</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Кокаина гидрохлорид</w:t>
      </w:r>
      <w:r w:rsidR="00EA7A76">
        <w:rPr>
          <w:rFonts w:cs="Courier New"/>
          <w:sz w:val="28"/>
          <w:szCs w:val="20"/>
        </w:rPr>
        <w:t xml:space="preserve"> </w:t>
      </w:r>
      <w:r w:rsidRPr="00EA7A76">
        <w:rPr>
          <w:rFonts w:cs="Courier New"/>
          <w:sz w:val="28"/>
          <w:szCs w:val="20"/>
        </w:rPr>
        <w:t>0,5 &lt;**&gt;</w:t>
      </w:r>
      <w:r w:rsidR="00EA7A76">
        <w:rPr>
          <w:rFonts w:cs="Courier New"/>
          <w:sz w:val="28"/>
          <w:szCs w:val="20"/>
        </w:rPr>
        <w:t xml:space="preserve"> </w:t>
      </w:r>
      <w:r w:rsidRPr="00EA7A76">
        <w:rPr>
          <w:rFonts w:cs="Courier New"/>
          <w:sz w:val="28"/>
          <w:szCs w:val="20"/>
        </w:rPr>
        <w:t>5 &lt;**&gt;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Кодеин N-окись</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Морфин</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Морфина гидрохлорид</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Морфина сульфат</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Морфилонг</w:t>
      </w:r>
      <w:r w:rsidR="00EA7A76">
        <w:rPr>
          <w:rFonts w:cs="Courier New"/>
          <w:sz w:val="28"/>
          <w:szCs w:val="20"/>
        </w:rPr>
        <w:t xml:space="preserve"> </w:t>
      </w:r>
      <w:r w:rsidRPr="00EA7A76">
        <w:rPr>
          <w:rFonts w:cs="Courier New"/>
          <w:sz w:val="28"/>
          <w:szCs w:val="20"/>
        </w:rPr>
        <w:t>0,05</w:t>
      </w:r>
      <w:r w:rsidR="00EA7A76">
        <w:rPr>
          <w:rFonts w:cs="Courier New"/>
          <w:sz w:val="28"/>
          <w:szCs w:val="20"/>
        </w:rPr>
        <w:t xml:space="preserve"> </w:t>
      </w:r>
      <w:r w:rsidRPr="00EA7A76">
        <w:rPr>
          <w:rFonts w:cs="Courier New"/>
          <w:sz w:val="28"/>
          <w:szCs w:val="20"/>
        </w:rPr>
        <w:t>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5 ампул по 2 мл</w:t>
      </w:r>
      <w:r w:rsidR="00EA7A76">
        <w:rPr>
          <w:rFonts w:cs="Courier New"/>
          <w:sz w:val="28"/>
          <w:szCs w:val="20"/>
        </w:rPr>
        <w:t xml:space="preserve"> </w:t>
      </w:r>
      <w:r w:rsidRPr="00EA7A76">
        <w:rPr>
          <w:rFonts w:cs="Courier New"/>
          <w:sz w:val="28"/>
          <w:szCs w:val="20"/>
        </w:rPr>
        <w:t>25 ампул по 2 мл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0,5-процентного</w:t>
      </w:r>
      <w:r w:rsidR="00EA7A76">
        <w:rPr>
          <w:rFonts w:cs="Courier New"/>
          <w:sz w:val="28"/>
          <w:szCs w:val="20"/>
        </w:rPr>
        <w:t xml:space="preserve"> </w:t>
      </w:r>
      <w:r w:rsidRPr="00EA7A76">
        <w:rPr>
          <w:rFonts w:cs="Courier New"/>
          <w:sz w:val="28"/>
          <w:szCs w:val="20"/>
        </w:rPr>
        <w:t>0,5-процентного</w:t>
      </w:r>
      <w:r w:rsidR="00EA7A76">
        <w:rPr>
          <w:rFonts w:cs="Courier New"/>
          <w:sz w:val="28"/>
          <w:szCs w:val="20"/>
        </w:rPr>
        <w:t xml:space="preserve"> </w:t>
      </w:r>
      <w:r w:rsidRPr="00EA7A76">
        <w:rPr>
          <w:rFonts w:cs="Courier New"/>
          <w:sz w:val="28"/>
          <w:szCs w:val="20"/>
        </w:rPr>
        <w:t>раствора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Омнопон</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1,5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10 ампул по 1 мл 150 ампул по 1 мл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1-процентного</w:t>
      </w:r>
      <w:r w:rsidR="00EA7A76">
        <w:rPr>
          <w:rFonts w:cs="Courier New"/>
          <w:sz w:val="28"/>
          <w:szCs w:val="20"/>
        </w:rPr>
        <w:t xml:space="preserve"> </w:t>
      </w:r>
      <w:r w:rsidRPr="00EA7A76">
        <w:rPr>
          <w:rFonts w:cs="Courier New"/>
          <w:sz w:val="28"/>
          <w:szCs w:val="20"/>
        </w:rPr>
        <w:t>1-процентного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раствора</w:t>
      </w:r>
      <w:r w:rsidR="00EA7A76">
        <w:rPr>
          <w:rFonts w:cs="Courier New"/>
          <w:sz w:val="28"/>
          <w:szCs w:val="20"/>
        </w:rPr>
        <w:t xml:space="preserve"> </w:t>
      </w:r>
      <w:r w:rsidRPr="00EA7A76">
        <w:rPr>
          <w:rFonts w:cs="Courier New"/>
          <w:sz w:val="28"/>
          <w:szCs w:val="20"/>
        </w:rPr>
        <w:t>раствора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5 ампул</w:t>
      </w:r>
      <w:r w:rsidR="00EA7A76">
        <w:rPr>
          <w:rFonts w:cs="Courier New"/>
          <w:sz w:val="28"/>
          <w:szCs w:val="20"/>
        </w:rPr>
        <w:t xml:space="preserve"> </w:t>
      </w:r>
      <w:r w:rsidRPr="00EA7A76">
        <w:rPr>
          <w:rFonts w:cs="Courier New"/>
          <w:sz w:val="28"/>
          <w:szCs w:val="20"/>
        </w:rPr>
        <w:t>по 1 мл</w:t>
      </w:r>
      <w:r w:rsidR="00EA7A76">
        <w:rPr>
          <w:rFonts w:cs="Courier New"/>
          <w:sz w:val="28"/>
          <w:szCs w:val="20"/>
        </w:rPr>
        <w:t xml:space="preserve"> </w:t>
      </w:r>
      <w:r w:rsidRPr="00EA7A76">
        <w:rPr>
          <w:rFonts w:cs="Courier New"/>
          <w:sz w:val="28"/>
          <w:szCs w:val="20"/>
        </w:rPr>
        <w:t>75 ампул по 1 мл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2-процентного</w:t>
      </w:r>
      <w:r w:rsidR="00EA7A76">
        <w:rPr>
          <w:rFonts w:cs="Courier New"/>
          <w:sz w:val="28"/>
          <w:szCs w:val="20"/>
        </w:rPr>
        <w:t xml:space="preserve"> </w:t>
      </w:r>
      <w:r w:rsidRPr="00EA7A76">
        <w:rPr>
          <w:rFonts w:cs="Courier New"/>
          <w:sz w:val="28"/>
          <w:szCs w:val="20"/>
        </w:rPr>
        <w:t>2-процентного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раствора</w:t>
      </w:r>
      <w:r w:rsidR="00EA7A76">
        <w:rPr>
          <w:rFonts w:cs="Courier New"/>
          <w:sz w:val="28"/>
          <w:szCs w:val="20"/>
        </w:rPr>
        <w:t xml:space="preserve"> </w:t>
      </w:r>
      <w:r w:rsidRPr="00EA7A76">
        <w:rPr>
          <w:rFonts w:cs="Courier New"/>
          <w:sz w:val="28"/>
          <w:szCs w:val="20"/>
        </w:rPr>
        <w:t>раствора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Пентазоцин</w:t>
      </w:r>
      <w:r w:rsidR="00EA7A76">
        <w:rPr>
          <w:rFonts w:cs="Courier New"/>
          <w:sz w:val="28"/>
          <w:szCs w:val="20"/>
        </w:rPr>
        <w:t xml:space="preserve"> </w:t>
      </w:r>
      <w:r w:rsidRPr="00EA7A76">
        <w:rPr>
          <w:rFonts w:cs="Courier New"/>
          <w:sz w:val="28"/>
          <w:szCs w:val="20"/>
        </w:rPr>
        <w:t>2</w:t>
      </w:r>
      <w:r w:rsidR="00EA7A76">
        <w:rPr>
          <w:rFonts w:cs="Courier New"/>
          <w:sz w:val="28"/>
          <w:szCs w:val="20"/>
        </w:rPr>
        <w:t xml:space="preserve"> </w:t>
      </w:r>
      <w:r w:rsidRPr="00EA7A76">
        <w:rPr>
          <w:rFonts w:cs="Courier New"/>
          <w:sz w:val="28"/>
          <w:szCs w:val="20"/>
        </w:rPr>
        <w:t>10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Проперидин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Пропирам</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Просидол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Пиритрамид (дипидолор)</w:t>
      </w:r>
      <w:r w:rsidR="00EA7A76">
        <w:rPr>
          <w:rFonts w:cs="Courier New"/>
          <w:sz w:val="28"/>
          <w:szCs w:val="20"/>
        </w:rPr>
        <w:t xml:space="preserve"> </w:t>
      </w:r>
      <w:r w:rsidRPr="00EA7A76">
        <w:rPr>
          <w:rFonts w:cs="Courier New"/>
          <w:sz w:val="28"/>
          <w:szCs w:val="20"/>
        </w:rPr>
        <w:t>0,1</w:t>
      </w:r>
      <w:r w:rsidR="00EA7A76">
        <w:rPr>
          <w:rFonts w:cs="Courier New"/>
          <w:sz w:val="28"/>
          <w:szCs w:val="20"/>
        </w:rPr>
        <w:t xml:space="preserve"> </w:t>
      </w:r>
      <w:r w:rsidRPr="00EA7A76">
        <w:rPr>
          <w:rFonts w:cs="Courier New"/>
          <w:sz w:val="28"/>
          <w:szCs w:val="20"/>
        </w:rPr>
        <w:t>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Реазек</w:t>
      </w:r>
      <w:r w:rsidR="00EA7A76">
        <w:rPr>
          <w:rFonts w:cs="Courier New"/>
          <w:sz w:val="28"/>
          <w:szCs w:val="20"/>
        </w:rPr>
        <w:t xml:space="preserve"> </w:t>
      </w:r>
      <w:r w:rsidRPr="00EA7A76">
        <w:rPr>
          <w:rFonts w:cs="Courier New"/>
          <w:sz w:val="28"/>
          <w:szCs w:val="20"/>
        </w:rPr>
        <w:t>0,025</w:t>
      </w:r>
      <w:r w:rsidR="00EA7A76">
        <w:rPr>
          <w:rFonts w:cs="Courier New"/>
          <w:sz w:val="28"/>
          <w:szCs w:val="20"/>
        </w:rPr>
        <w:t xml:space="preserve"> </w:t>
      </w:r>
      <w:r w:rsidRPr="00EA7A76">
        <w:rPr>
          <w:rFonts w:cs="Courier New"/>
          <w:sz w:val="28"/>
          <w:szCs w:val="20"/>
        </w:rPr>
        <w:t>0,125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10 таблеток</w:t>
      </w:r>
      <w:r w:rsidR="00EA7A76">
        <w:rPr>
          <w:rFonts w:cs="Courier New"/>
          <w:sz w:val="28"/>
          <w:szCs w:val="20"/>
        </w:rPr>
        <w:t xml:space="preserve"> </w:t>
      </w:r>
      <w:r w:rsidRPr="00EA7A76">
        <w:rPr>
          <w:rFonts w:cs="Courier New"/>
          <w:sz w:val="28"/>
          <w:szCs w:val="20"/>
        </w:rPr>
        <w:t>50 таблеток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по 0,0025</w:t>
      </w:r>
      <w:r w:rsidR="00EA7A76">
        <w:rPr>
          <w:rFonts w:cs="Courier New"/>
          <w:sz w:val="28"/>
          <w:szCs w:val="20"/>
        </w:rPr>
        <w:t xml:space="preserve"> </w:t>
      </w:r>
      <w:r w:rsidRPr="00EA7A76">
        <w:rPr>
          <w:rFonts w:cs="Courier New"/>
          <w:sz w:val="28"/>
          <w:szCs w:val="20"/>
        </w:rPr>
        <w:t>по 0,0025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10 ампул по 1 мл</w:t>
      </w:r>
      <w:r w:rsidR="00EA7A76">
        <w:rPr>
          <w:rFonts w:cs="Courier New"/>
          <w:sz w:val="28"/>
          <w:szCs w:val="20"/>
        </w:rPr>
        <w:t xml:space="preserve"> </w:t>
      </w:r>
      <w:r w:rsidRPr="00EA7A76">
        <w:rPr>
          <w:rFonts w:cs="Courier New"/>
          <w:sz w:val="28"/>
          <w:szCs w:val="20"/>
        </w:rPr>
        <w:t>50 ампул по 1 мл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Свечи тилидина в разных</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дозировках</w:t>
      </w:r>
      <w:r w:rsidR="00EA7A76">
        <w:rPr>
          <w:rFonts w:cs="Courier New"/>
          <w:sz w:val="28"/>
          <w:szCs w:val="20"/>
        </w:rPr>
        <w:t xml:space="preserve"> </w:t>
      </w:r>
      <w:r w:rsidRPr="00EA7A76">
        <w:rPr>
          <w:rFonts w:cs="Courier New"/>
          <w:sz w:val="28"/>
          <w:szCs w:val="20"/>
        </w:rPr>
        <w:t>10 свечей</w:t>
      </w:r>
      <w:r w:rsidR="00EA7A76">
        <w:rPr>
          <w:rFonts w:cs="Courier New"/>
          <w:sz w:val="28"/>
          <w:szCs w:val="20"/>
        </w:rPr>
        <w:t xml:space="preserve"> </w:t>
      </w:r>
      <w:r w:rsidRPr="00EA7A76">
        <w:rPr>
          <w:rFonts w:cs="Courier New"/>
          <w:sz w:val="28"/>
          <w:szCs w:val="20"/>
        </w:rPr>
        <w:t>50 свечей</w:t>
      </w:r>
      <w:r w:rsidR="006874F5">
        <w:rPr>
          <w:rFonts w:cs="Courier New"/>
          <w:sz w:val="28"/>
          <w:szCs w:val="20"/>
        </w:rPr>
        <w:t xml:space="preserve"> </w:t>
      </w:r>
      <w:r w:rsidRPr="00EA7A76">
        <w:rPr>
          <w:rFonts w:cs="Courier New"/>
          <w:sz w:val="28"/>
          <w:szCs w:val="20"/>
        </w:rPr>
        <w:t>по 0,05 г</w:t>
      </w:r>
      <w:r w:rsidR="00EA7A76">
        <w:rPr>
          <w:rFonts w:cs="Courier New"/>
          <w:sz w:val="28"/>
          <w:szCs w:val="20"/>
        </w:rPr>
        <w:t xml:space="preserve"> </w:t>
      </w:r>
      <w:r w:rsidRPr="00EA7A76">
        <w:rPr>
          <w:rFonts w:cs="Courier New"/>
          <w:sz w:val="28"/>
          <w:szCs w:val="20"/>
        </w:rPr>
        <w:t xml:space="preserve">по </w:t>
      </w:r>
      <w:smartTag w:uri="urn:schemas-microsoft-com:office:smarttags" w:element="metricconverter">
        <w:smartTagPr>
          <w:attr w:name="ProductID" w:val="0,05 г"/>
        </w:smartTagPr>
        <w:r w:rsidRPr="00EA7A76">
          <w:rPr>
            <w:rFonts w:cs="Courier New"/>
            <w:sz w:val="28"/>
            <w:szCs w:val="20"/>
          </w:rPr>
          <w:t>0,05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Сомбревин</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12,5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Суфентанил</w:t>
      </w:r>
      <w:r w:rsidR="00EA7A76">
        <w:rPr>
          <w:rFonts w:cs="Courier New"/>
          <w:sz w:val="28"/>
          <w:szCs w:val="20"/>
        </w:rPr>
        <w:t xml:space="preserve"> </w:t>
      </w:r>
      <w:r w:rsidRPr="00EA7A76">
        <w:rPr>
          <w:rFonts w:cs="Courier New"/>
          <w:sz w:val="28"/>
          <w:szCs w:val="20"/>
        </w:rPr>
        <w:t>0,0002</w:t>
      </w:r>
      <w:r w:rsidR="00EA7A76">
        <w:rPr>
          <w:rFonts w:cs="Courier New"/>
          <w:sz w:val="28"/>
          <w:szCs w:val="20"/>
        </w:rPr>
        <w:t xml:space="preserve"> </w:t>
      </w:r>
      <w:r w:rsidRPr="00EA7A76">
        <w:rPr>
          <w:rFonts w:cs="Courier New"/>
          <w:sz w:val="28"/>
          <w:szCs w:val="20"/>
        </w:rPr>
        <w:t>0,001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Таблетки "Алнагон"</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250 таблеток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(кодеина фосфата</w:t>
      </w:r>
      <w:r w:rsidR="006874F5">
        <w:rPr>
          <w:rFonts w:cs="Courier New"/>
          <w:sz w:val="28"/>
          <w:szCs w:val="20"/>
        </w:rPr>
        <w:t xml:space="preserve"> </w:t>
      </w:r>
      <w:r w:rsidRPr="00EA7A76">
        <w:rPr>
          <w:rFonts w:cs="Courier New"/>
          <w:sz w:val="28"/>
          <w:szCs w:val="20"/>
        </w:rPr>
        <w:t>20 мг, кофеина 80 мг,</w:t>
      </w:r>
      <w:r w:rsidR="006874F5">
        <w:rPr>
          <w:rFonts w:cs="Courier New"/>
          <w:sz w:val="28"/>
          <w:szCs w:val="20"/>
        </w:rPr>
        <w:t xml:space="preserve"> </w:t>
      </w:r>
      <w:r w:rsidRPr="00EA7A76">
        <w:rPr>
          <w:rFonts w:cs="Courier New"/>
          <w:sz w:val="28"/>
          <w:szCs w:val="20"/>
        </w:rPr>
        <w:t>фенобарбитала 20 мг,</w:t>
      </w:r>
      <w:r w:rsidR="006874F5">
        <w:rPr>
          <w:rFonts w:cs="Courier New"/>
          <w:sz w:val="28"/>
          <w:szCs w:val="20"/>
        </w:rPr>
        <w:t xml:space="preserve"> </w:t>
      </w:r>
      <w:r w:rsidRPr="00EA7A76">
        <w:rPr>
          <w:rFonts w:cs="Courier New"/>
          <w:sz w:val="28"/>
          <w:szCs w:val="20"/>
        </w:rPr>
        <w:t>кислоты ацетилсалициловой</w:t>
      </w:r>
      <w:r w:rsidR="006874F5">
        <w:rPr>
          <w:rFonts w:cs="Courier New"/>
          <w:sz w:val="28"/>
          <w:szCs w:val="20"/>
        </w:rPr>
        <w:t xml:space="preserve"> </w:t>
      </w:r>
      <w:r w:rsidRPr="00EA7A76">
        <w:rPr>
          <w:rFonts w:cs="Courier New"/>
          <w:sz w:val="28"/>
          <w:szCs w:val="20"/>
        </w:rPr>
        <w:t>20 мг)</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Таблетки (кодеина</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250 таблеток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камфосульфоната </w:t>
      </w:r>
      <w:smartTag w:uri="urn:schemas-microsoft-com:office:smarttags" w:element="metricconverter">
        <w:smartTagPr>
          <w:attr w:name="ProductID" w:val="0,025 г"/>
        </w:smartTagPr>
        <w:r w:rsidRPr="00EA7A76">
          <w:rPr>
            <w:rFonts w:cs="Courier New"/>
            <w:sz w:val="28"/>
            <w:szCs w:val="20"/>
          </w:rPr>
          <w:t>0,025 г</w:t>
        </w:r>
      </w:smartTag>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сульфагваякола калия </w:t>
      </w:r>
      <w:smartTag w:uri="urn:schemas-microsoft-com:office:smarttags" w:element="metricconverter">
        <w:smartTagPr>
          <w:attr w:name="ProductID" w:val="0,1 г"/>
        </w:smartTagPr>
        <w:r w:rsidRPr="00EA7A76">
          <w:rPr>
            <w:rFonts w:cs="Courier New"/>
            <w:sz w:val="28"/>
            <w:szCs w:val="20"/>
          </w:rPr>
          <w:t>0,1 г</w:t>
        </w:r>
      </w:smartTag>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густого экстракта гринделии</w:t>
      </w:r>
      <w:r w:rsidR="006874F5">
        <w:rPr>
          <w:rFonts w:cs="Courier New"/>
          <w:sz w:val="28"/>
          <w:szCs w:val="20"/>
        </w:rPr>
        <w:t xml:space="preserve"> </w:t>
      </w:r>
      <w:r w:rsidRPr="00EA7A76">
        <w:rPr>
          <w:rFonts w:cs="Courier New"/>
          <w:sz w:val="28"/>
          <w:szCs w:val="20"/>
        </w:rPr>
        <w:t xml:space="preserve"> </w:t>
      </w:r>
      <w:smartTag w:uri="urn:schemas-microsoft-com:office:smarttags" w:element="metricconverter">
        <w:smartTagPr>
          <w:attr w:name="ProductID" w:val="0,017 г"/>
        </w:smartTagPr>
        <w:r w:rsidRPr="00EA7A76">
          <w:rPr>
            <w:rFonts w:cs="Courier New"/>
            <w:sz w:val="28"/>
            <w:szCs w:val="20"/>
          </w:rPr>
          <w:t>0,017 г</w:t>
        </w:r>
      </w:smartTag>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Таблетки кодеина </w:t>
      </w:r>
      <w:smartTag w:uri="urn:schemas-microsoft-com:office:smarttags" w:element="metricconverter">
        <w:smartTagPr>
          <w:attr w:name="ProductID" w:val="0,03 г"/>
        </w:smartTagPr>
        <w:r w:rsidRPr="00EA7A76">
          <w:rPr>
            <w:rFonts w:cs="Courier New"/>
            <w:sz w:val="28"/>
            <w:szCs w:val="20"/>
          </w:rPr>
          <w:t>0,03 г</w:t>
        </w:r>
      </w:smartTag>
      <w:r w:rsidRPr="00EA7A76">
        <w:rPr>
          <w:rFonts w:cs="Courier New"/>
          <w:sz w:val="28"/>
          <w:szCs w:val="20"/>
        </w:rPr>
        <w:t xml:space="preserve"> +</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 xml:space="preserve">250 таблеток парацетамола </w:t>
      </w:r>
      <w:smartTag w:uri="urn:schemas-microsoft-com:office:smarttags" w:element="metricconverter">
        <w:smartTagPr>
          <w:attr w:name="ProductID" w:val="0,5 г"/>
        </w:smartTagPr>
        <w:r w:rsidRPr="00EA7A76">
          <w:rPr>
            <w:rFonts w:cs="Courier New"/>
            <w:sz w:val="28"/>
            <w:szCs w:val="20"/>
          </w:rPr>
          <w:t>0,5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Таблетки кодеина фосфата</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 xml:space="preserve">250 таблеток </w:t>
      </w:r>
      <w:smartTag w:uri="urn:schemas-microsoft-com:office:smarttags" w:element="metricconverter">
        <w:smartTagPr>
          <w:attr w:name="ProductID" w:val="0,015 г"/>
        </w:smartTagPr>
        <w:r w:rsidRPr="00EA7A76">
          <w:rPr>
            <w:rFonts w:cs="Courier New"/>
            <w:sz w:val="28"/>
            <w:szCs w:val="20"/>
          </w:rPr>
          <w:t>0,015 г</w:t>
        </w:r>
      </w:smartTag>
      <w:r w:rsidRPr="00EA7A76">
        <w:rPr>
          <w:rFonts w:cs="Courier New"/>
          <w:sz w:val="28"/>
          <w:szCs w:val="20"/>
        </w:rPr>
        <w:t xml:space="preserve"> + сахара </w:t>
      </w:r>
      <w:smartTag w:uri="urn:schemas-microsoft-com:office:smarttags" w:element="metricconverter">
        <w:smartTagPr>
          <w:attr w:name="ProductID" w:val="0,25 г"/>
        </w:smartTagPr>
        <w:r w:rsidRPr="00EA7A76">
          <w:rPr>
            <w:rFonts w:cs="Courier New"/>
            <w:sz w:val="28"/>
            <w:szCs w:val="20"/>
          </w:rPr>
          <w:t>0,25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Таблетки кодеина </w:t>
      </w:r>
      <w:smartTag w:uri="urn:schemas-microsoft-com:office:smarttags" w:element="metricconverter">
        <w:smartTagPr>
          <w:attr w:name="ProductID" w:val="0,01 г"/>
        </w:smartTagPr>
        <w:r w:rsidRPr="00EA7A76">
          <w:rPr>
            <w:rFonts w:cs="Courier New"/>
            <w:sz w:val="28"/>
            <w:szCs w:val="20"/>
          </w:rPr>
          <w:t>0,01 г</w:t>
        </w:r>
      </w:smartTag>
      <w:r w:rsidRPr="00EA7A76">
        <w:rPr>
          <w:rFonts w:cs="Courier New"/>
          <w:sz w:val="28"/>
          <w:szCs w:val="20"/>
        </w:rPr>
        <w:t>,</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 xml:space="preserve">250 таблеток </w:t>
      </w:r>
      <w:smartTag w:uri="urn:schemas-microsoft-com:office:smarttags" w:element="metricconverter">
        <w:smartTagPr>
          <w:attr w:name="ProductID" w:val="0,015 г"/>
        </w:smartTagPr>
        <w:r w:rsidRPr="00EA7A76">
          <w:rPr>
            <w:rFonts w:cs="Courier New"/>
            <w:sz w:val="28"/>
            <w:szCs w:val="20"/>
          </w:rPr>
          <w:t>0,015 г</w:t>
        </w:r>
      </w:smartTag>
      <w:r w:rsidRPr="00EA7A76">
        <w:rPr>
          <w:rFonts w:cs="Courier New"/>
          <w:sz w:val="28"/>
          <w:szCs w:val="20"/>
        </w:rPr>
        <w:t xml:space="preserve"> + сахара </w:t>
      </w:r>
      <w:smartTag w:uri="urn:schemas-microsoft-com:office:smarttags" w:element="metricconverter">
        <w:smartTagPr>
          <w:attr w:name="ProductID" w:val="0,25 г"/>
        </w:smartTagPr>
        <w:r w:rsidRPr="00EA7A76">
          <w:rPr>
            <w:rFonts w:cs="Courier New"/>
            <w:sz w:val="28"/>
            <w:szCs w:val="20"/>
          </w:rPr>
          <w:t>0,25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Таблетки кодеина </w:t>
      </w:r>
      <w:smartTag w:uri="urn:schemas-microsoft-com:office:smarttags" w:element="metricconverter">
        <w:smartTagPr>
          <w:attr w:name="ProductID" w:val="0,015 г"/>
        </w:smartTagPr>
        <w:r w:rsidRPr="00EA7A76">
          <w:rPr>
            <w:rFonts w:cs="Courier New"/>
            <w:sz w:val="28"/>
            <w:szCs w:val="20"/>
          </w:rPr>
          <w:t>0,015 г</w:t>
        </w:r>
      </w:smartTag>
      <w:r w:rsidRPr="00EA7A76">
        <w:rPr>
          <w:rFonts w:cs="Courier New"/>
          <w:sz w:val="28"/>
          <w:szCs w:val="20"/>
        </w:rPr>
        <w:t xml:space="preserve"> +</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 xml:space="preserve">250 таблеток натрия гидрокарбоната </w:t>
      </w:r>
      <w:smartTag w:uri="urn:schemas-microsoft-com:office:smarttags" w:element="metricconverter">
        <w:smartTagPr>
          <w:attr w:name="ProductID" w:val="0,25 г"/>
        </w:smartTagPr>
        <w:r w:rsidRPr="00EA7A76">
          <w:rPr>
            <w:rFonts w:cs="Courier New"/>
            <w:sz w:val="28"/>
            <w:szCs w:val="20"/>
          </w:rPr>
          <w:t>0,25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Таблетки "Кодтерпин" (кодеина</w:t>
      </w:r>
      <w:r w:rsidR="00EA7A76">
        <w:rPr>
          <w:rFonts w:cs="Courier New"/>
          <w:sz w:val="28"/>
          <w:szCs w:val="20"/>
        </w:rPr>
        <w:t xml:space="preserve"> </w:t>
      </w:r>
      <w:r w:rsidRPr="00EA7A76">
        <w:rPr>
          <w:rFonts w:cs="Courier New"/>
          <w:sz w:val="28"/>
          <w:szCs w:val="20"/>
        </w:rPr>
        <w:t>50 таблеток</w:t>
      </w:r>
      <w:r w:rsidR="00EA7A76">
        <w:rPr>
          <w:rFonts w:cs="Courier New"/>
          <w:sz w:val="28"/>
          <w:szCs w:val="20"/>
        </w:rPr>
        <w:t xml:space="preserve"> </w:t>
      </w:r>
      <w:r w:rsidRPr="00EA7A76">
        <w:rPr>
          <w:rFonts w:cs="Courier New"/>
          <w:sz w:val="28"/>
          <w:szCs w:val="20"/>
        </w:rPr>
        <w:t xml:space="preserve">250 таблеток </w:t>
      </w:r>
      <w:smartTag w:uri="urn:schemas-microsoft-com:office:smarttags" w:element="metricconverter">
        <w:smartTagPr>
          <w:attr w:name="ProductID" w:val="0,015 г"/>
        </w:smartTagPr>
        <w:r w:rsidRPr="00EA7A76">
          <w:rPr>
            <w:rFonts w:cs="Courier New"/>
            <w:sz w:val="28"/>
            <w:szCs w:val="20"/>
          </w:rPr>
          <w:t>0,015 г</w:t>
        </w:r>
      </w:smartTag>
      <w:r w:rsidRPr="00EA7A76">
        <w:rPr>
          <w:rFonts w:cs="Courier New"/>
          <w:sz w:val="28"/>
          <w:szCs w:val="20"/>
        </w:rPr>
        <w:t xml:space="preserve"> + натрия гидрокарбоната </w:t>
      </w:r>
      <w:smartTag w:uri="urn:schemas-microsoft-com:office:smarttags" w:element="metricconverter">
        <w:smartTagPr>
          <w:attr w:name="ProductID" w:val="0,25 г"/>
        </w:smartTagPr>
        <w:r w:rsidRPr="00EA7A76">
          <w:rPr>
            <w:rFonts w:cs="Courier New"/>
            <w:sz w:val="28"/>
            <w:szCs w:val="20"/>
          </w:rPr>
          <w:t>0,25 г</w:t>
        </w:r>
      </w:smartTag>
      <w:r w:rsidRPr="00EA7A76">
        <w:rPr>
          <w:rFonts w:cs="Courier New"/>
          <w:sz w:val="28"/>
          <w:szCs w:val="20"/>
        </w:rPr>
        <w:t xml:space="preserve"> + терпингидрата </w:t>
      </w:r>
      <w:smartTag w:uri="urn:schemas-microsoft-com:office:smarttags" w:element="metricconverter">
        <w:smartTagPr>
          <w:attr w:name="ProductID" w:val="0,25 г"/>
        </w:smartTagPr>
        <w:r w:rsidRPr="00EA7A76">
          <w:rPr>
            <w:rFonts w:cs="Courier New"/>
            <w:sz w:val="28"/>
            <w:szCs w:val="20"/>
          </w:rPr>
          <w:t>0,25 г</w:t>
        </w:r>
      </w:smartTag>
      <w:r w:rsidRPr="00EA7A76">
        <w:rPr>
          <w:rFonts w:cs="Courier New"/>
          <w:sz w:val="28"/>
          <w:szCs w:val="20"/>
        </w:rPr>
        <w:t>)</w:t>
      </w:r>
    </w:p>
    <w:p w:rsidR="006874F5"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Таблетки от кашля. Состав:</w:t>
      </w:r>
      <w:r w:rsidR="00EA7A76">
        <w:rPr>
          <w:rFonts w:cs="Courier New"/>
          <w:sz w:val="28"/>
          <w:szCs w:val="20"/>
        </w:rPr>
        <w:t xml:space="preserve"> </w:t>
      </w:r>
      <w:r w:rsidRPr="00EA7A76">
        <w:rPr>
          <w:rFonts w:cs="Courier New"/>
          <w:sz w:val="28"/>
          <w:szCs w:val="20"/>
        </w:rPr>
        <w:t>50 (100)</w:t>
      </w:r>
      <w:r w:rsidR="00EA7A76">
        <w:rPr>
          <w:rFonts w:cs="Courier New"/>
          <w:sz w:val="28"/>
          <w:szCs w:val="20"/>
        </w:rPr>
        <w:t xml:space="preserve"> </w:t>
      </w:r>
      <w:r w:rsidRPr="00EA7A76">
        <w:rPr>
          <w:rFonts w:cs="Courier New"/>
          <w:sz w:val="28"/>
          <w:szCs w:val="20"/>
        </w:rPr>
        <w:t>250 (500) травы термопсиса в порошке</w:t>
      </w:r>
      <w:r w:rsidR="00EA7A76">
        <w:rPr>
          <w:rFonts w:cs="Courier New"/>
          <w:sz w:val="28"/>
          <w:szCs w:val="20"/>
        </w:rPr>
        <w:t xml:space="preserve"> </w:t>
      </w:r>
      <w:r w:rsidRPr="00EA7A76">
        <w:rPr>
          <w:rFonts w:cs="Courier New"/>
          <w:sz w:val="28"/>
          <w:szCs w:val="20"/>
        </w:rPr>
        <w:t>таблеток</w:t>
      </w:r>
      <w:r w:rsidR="00EA7A76">
        <w:rPr>
          <w:rFonts w:cs="Courier New"/>
          <w:sz w:val="28"/>
          <w:szCs w:val="20"/>
        </w:rPr>
        <w:t xml:space="preserve"> </w:t>
      </w:r>
      <w:r w:rsidRPr="00EA7A76">
        <w:rPr>
          <w:rFonts w:cs="Courier New"/>
          <w:sz w:val="28"/>
          <w:szCs w:val="20"/>
        </w:rPr>
        <w:t>таблеток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 </w:t>
      </w:r>
      <w:smartTag w:uri="urn:schemas-microsoft-com:office:smarttags" w:element="metricconverter">
        <w:smartTagPr>
          <w:attr w:name="ProductID" w:val="0,01 г"/>
        </w:smartTagPr>
        <w:r w:rsidRPr="00EA7A76">
          <w:rPr>
            <w:rFonts w:cs="Courier New"/>
            <w:sz w:val="28"/>
            <w:szCs w:val="20"/>
          </w:rPr>
          <w:t>0,01 г</w:t>
        </w:r>
      </w:smartTag>
      <w:r w:rsidRPr="00EA7A76">
        <w:rPr>
          <w:rFonts w:cs="Courier New"/>
          <w:sz w:val="28"/>
          <w:szCs w:val="20"/>
        </w:rPr>
        <w:t xml:space="preserve"> (</w:t>
      </w:r>
      <w:smartTag w:uri="urn:schemas-microsoft-com:office:smarttags" w:element="metricconverter">
        <w:smartTagPr>
          <w:attr w:name="ProductID" w:val="0,02 г"/>
        </w:smartTagPr>
        <w:r w:rsidRPr="00EA7A76">
          <w:rPr>
            <w:rFonts w:cs="Courier New"/>
            <w:sz w:val="28"/>
            <w:szCs w:val="20"/>
          </w:rPr>
          <w:t>0,02 г</w:t>
        </w:r>
      </w:smartTag>
      <w:r w:rsidRPr="00EA7A76">
        <w:rPr>
          <w:rFonts w:cs="Courier New"/>
          <w:sz w:val="28"/>
          <w:szCs w:val="20"/>
        </w:rPr>
        <w:t>), кодеина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 </w:t>
      </w:r>
      <w:smartTag w:uri="urn:schemas-microsoft-com:office:smarttags" w:element="metricconverter">
        <w:smartTagPr>
          <w:attr w:name="ProductID" w:val="0,02 г"/>
        </w:smartTagPr>
        <w:r w:rsidRPr="00EA7A76">
          <w:rPr>
            <w:rFonts w:cs="Courier New"/>
            <w:sz w:val="28"/>
            <w:szCs w:val="20"/>
          </w:rPr>
          <w:t>0,02 г</w:t>
        </w:r>
      </w:smartTag>
      <w:r w:rsidRPr="00EA7A76">
        <w:rPr>
          <w:rFonts w:cs="Courier New"/>
          <w:sz w:val="28"/>
          <w:szCs w:val="20"/>
        </w:rPr>
        <w:t xml:space="preserve"> (</w:t>
      </w:r>
      <w:smartTag w:uri="urn:schemas-microsoft-com:office:smarttags" w:element="metricconverter">
        <w:smartTagPr>
          <w:attr w:name="ProductID" w:val="0,01 г"/>
        </w:smartTagPr>
        <w:r w:rsidRPr="00EA7A76">
          <w:rPr>
            <w:rFonts w:cs="Courier New"/>
            <w:sz w:val="28"/>
            <w:szCs w:val="20"/>
          </w:rPr>
          <w:t>0,01 г</w:t>
        </w:r>
      </w:smartTag>
      <w:r w:rsidRPr="00EA7A76">
        <w:rPr>
          <w:rFonts w:cs="Courier New"/>
          <w:sz w:val="28"/>
          <w:szCs w:val="20"/>
        </w:rPr>
        <w:t>), натрия</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гидрокарбоната - </w:t>
      </w:r>
      <w:smartTag w:uri="urn:schemas-microsoft-com:office:smarttags" w:element="metricconverter">
        <w:smartTagPr>
          <w:attr w:name="ProductID" w:val="0,2 г"/>
        </w:smartTagPr>
        <w:r w:rsidRPr="00EA7A76">
          <w:rPr>
            <w:rFonts w:cs="Courier New"/>
            <w:sz w:val="28"/>
            <w:szCs w:val="20"/>
          </w:rPr>
          <w:t>0,2 г</w:t>
        </w:r>
      </w:smartTag>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корня солодки в порошке - </w:t>
      </w:r>
      <w:smartTag w:uri="urn:schemas-microsoft-com:office:smarttags" w:element="metricconverter">
        <w:smartTagPr>
          <w:attr w:name="ProductID" w:val="0,2 г"/>
        </w:smartTagPr>
        <w:r w:rsidRPr="00EA7A76">
          <w:rPr>
            <w:rFonts w:cs="Courier New"/>
            <w:sz w:val="28"/>
            <w:szCs w:val="20"/>
          </w:rPr>
          <w:t>0,2 г</w:t>
        </w:r>
      </w:smartTag>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Тебаин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Тилидин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Тримеперидин (промедол)</w:t>
      </w:r>
      <w:r w:rsidR="00EA7A76">
        <w:rPr>
          <w:rFonts w:cs="Courier New"/>
          <w:sz w:val="28"/>
          <w:szCs w:val="20"/>
        </w:rPr>
        <w:t xml:space="preserve"> </w:t>
      </w:r>
      <w:r w:rsidRPr="00EA7A76">
        <w:rPr>
          <w:rFonts w:cs="Courier New"/>
          <w:sz w:val="28"/>
          <w:szCs w:val="20"/>
        </w:rPr>
        <w:t>0,03</w:t>
      </w:r>
      <w:r w:rsidR="00EA7A76">
        <w:rPr>
          <w:rFonts w:cs="Courier New"/>
          <w:sz w:val="28"/>
          <w:szCs w:val="20"/>
        </w:rPr>
        <w:t xml:space="preserve"> </w:t>
      </w:r>
      <w:r w:rsidRPr="00EA7A76">
        <w:rPr>
          <w:rFonts w:cs="Courier New"/>
          <w:sz w:val="28"/>
          <w:szCs w:val="20"/>
        </w:rPr>
        <w:t>0,15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Фентанил</w:t>
      </w:r>
      <w:r w:rsidR="00EA7A76">
        <w:rPr>
          <w:rFonts w:cs="Courier New"/>
          <w:sz w:val="28"/>
          <w:szCs w:val="20"/>
        </w:rPr>
        <w:t xml:space="preserve"> </w:t>
      </w:r>
      <w:r w:rsidRPr="00EA7A76">
        <w:rPr>
          <w:rFonts w:cs="Courier New"/>
          <w:sz w:val="28"/>
          <w:szCs w:val="20"/>
        </w:rPr>
        <w:t>0,002</w:t>
      </w:r>
      <w:r w:rsidR="00EA7A76">
        <w:rPr>
          <w:rFonts w:cs="Courier New"/>
          <w:sz w:val="28"/>
          <w:szCs w:val="20"/>
        </w:rPr>
        <w:t xml:space="preserve"> </w:t>
      </w:r>
      <w:r w:rsidRPr="00EA7A76">
        <w:rPr>
          <w:rFonts w:cs="Courier New"/>
          <w:sz w:val="28"/>
          <w:szCs w:val="20"/>
        </w:rPr>
        <w:t>0,01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Этилморфин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Эскодол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10 ампул по 1 мл</w:t>
      </w:r>
      <w:r w:rsidR="00EA7A76">
        <w:rPr>
          <w:rFonts w:cs="Courier New"/>
          <w:sz w:val="28"/>
          <w:szCs w:val="20"/>
        </w:rPr>
        <w:t xml:space="preserve"> </w:t>
      </w:r>
      <w:r w:rsidRPr="00EA7A76">
        <w:rPr>
          <w:rFonts w:cs="Courier New"/>
          <w:sz w:val="28"/>
          <w:szCs w:val="20"/>
        </w:rPr>
        <w:t>50 ампул по 1 мл</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Эстоцин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Эстоцина гидрохлорид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Этилморфина гидрохлорид</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Психотропные вещества</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Амобарбитал (барбамил)</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Амфепрамон (фепранон,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диэтилпропион)</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Кетамин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Кетамина гидрохлорид</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(калипсол, кеталар)</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 xml:space="preserve">Таблетки (барбамила </w:t>
      </w:r>
      <w:smartTag w:uri="urn:schemas-microsoft-com:office:smarttags" w:element="metricconverter">
        <w:smartTagPr>
          <w:attr w:name="ProductID" w:val="0,15 г"/>
        </w:smartTagPr>
        <w:r w:rsidRPr="00EA7A76">
          <w:rPr>
            <w:rFonts w:cs="Courier New"/>
            <w:sz w:val="28"/>
            <w:szCs w:val="20"/>
          </w:rPr>
          <w:t>0,15 г</w:t>
        </w:r>
      </w:smartTag>
      <w:r w:rsidRPr="00EA7A76">
        <w:rPr>
          <w:rFonts w:cs="Courier New"/>
          <w:sz w:val="28"/>
          <w:szCs w:val="20"/>
        </w:rPr>
        <w:t xml:space="preserve"> +</w:t>
      </w:r>
      <w:r w:rsidR="00EA7A76">
        <w:rPr>
          <w:rFonts w:cs="Courier New"/>
          <w:sz w:val="28"/>
          <w:szCs w:val="20"/>
        </w:rPr>
        <w:t xml:space="preserve"> </w:t>
      </w:r>
      <w:r w:rsidRPr="00EA7A76">
        <w:rPr>
          <w:rFonts w:cs="Courier New"/>
          <w:sz w:val="28"/>
          <w:szCs w:val="20"/>
        </w:rPr>
        <w:t>10 таблеток</w:t>
      </w:r>
      <w:r w:rsidR="00EA7A76">
        <w:rPr>
          <w:rFonts w:cs="Courier New"/>
          <w:sz w:val="28"/>
          <w:szCs w:val="20"/>
        </w:rPr>
        <w:t xml:space="preserve"> </w:t>
      </w:r>
      <w:r w:rsidRPr="00EA7A76">
        <w:rPr>
          <w:rFonts w:cs="Courier New"/>
          <w:sz w:val="28"/>
          <w:szCs w:val="20"/>
        </w:rPr>
        <w:t xml:space="preserve">50 таблеток бромизовала </w:t>
      </w:r>
      <w:smartTag w:uri="urn:schemas-microsoft-com:office:smarttags" w:element="metricconverter">
        <w:smartTagPr>
          <w:attr w:name="ProductID" w:val="0,15 г"/>
        </w:smartTagPr>
        <w:r w:rsidRPr="00EA7A76">
          <w:rPr>
            <w:rFonts w:cs="Courier New"/>
            <w:sz w:val="28"/>
            <w:szCs w:val="20"/>
          </w:rPr>
          <w:t>0,15 г</w:t>
        </w:r>
      </w:smartTag>
      <w:r w:rsidRPr="00EA7A76">
        <w:rPr>
          <w:rFonts w:cs="Courier New"/>
          <w:sz w:val="28"/>
          <w:szCs w:val="20"/>
        </w:rPr>
        <w:t>)</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Фенметразин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Фентермин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Этаминал натрия</w:t>
      </w:r>
      <w:r w:rsidR="00EA7A76">
        <w:rPr>
          <w:rFonts w:cs="Courier New"/>
          <w:sz w:val="28"/>
          <w:szCs w:val="20"/>
        </w:rPr>
        <w:t xml:space="preserve"> </w:t>
      </w:r>
      <w:r w:rsidRPr="00EA7A76">
        <w:rPr>
          <w:rFonts w:cs="Courier New"/>
          <w:sz w:val="28"/>
          <w:szCs w:val="20"/>
        </w:rPr>
        <w:t>0,6</w:t>
      </w:r>
      <w:r w:rsidR="00EA7A76">
        <w:rPr>
          <w:rFonts w:cs="Courier New"/>
          <w:sz w:val="28"/>
          <w:szCs w:val="20"/>
        </w:rPr>
        <w:t xml:space="preserve"> </w:t>
      </w:r>
      <w:r w:rsidRPr="00EA7A76">
        <w:rPr>
          <w:rFonts w:cs="Courier New"/>
          <w:sz w:val="28"/>
          <w:szCs w:val="20"/>
        </w:rPr>
        <w:t>10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Хальцион (триазолам)</w:t>
      </w:r>
      <w:r w:rsidR="00EA7A76">
        <w:rPr>
          <w:rFonts w:cs="Courier New"/>
          <w:sz w:val="28"/>
          <w:szCs w:val="20"/>
        </w:rPr>
        <w:t xml:space="preserve"> </w:t>
      </w:r>
      <w:r w:rsidRPr="00EA7A76">
        <w:rPr>
          <w:rFonts w:cs="Courier New"/>
          <w:sz w:val="28"/>
          <w:szCs w:val="20"/>
        </w:rPr>
        <w:t>0,0025</w:t>
      </w:r>
      <w:r w:rsidR="00EA7A76">
        <w:rPr>
          <w:rFonts w:cs="Courier New"/>
          <w:sz w:val="28"/>
          <w:szCs w:val="20"/>
        </w:rPr>
        <w:t xml:space="preserve"> </w:t>
      </w:r>
      <w:r w:rsidRPr="00EA7A76">
        <w:rPr>
          <w:rFonts w:cs="Courier New"/>
          <w:sz w:val="28"/>
          <w:szCs w:val="20"/>
        </w:rPr>
        <w:t>0,0125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Соли всех наркотических</w:t>
      </w:r>
      <w:r w:rsidR="00EA7A76">
        <w:rPr>
          <w:rFonts w:cs="Courier New"/>
          <w:sz w:val="28"/>
          <w:szCs w:val="20"/>
        </w:rPr>
        <w:t xml:space="preserve"> </w:t>
      </w:r>
      <w:r w:rsidRPr="00EA7A76">
        <w:rPr>
          <w:rFonts w:cs="Courier New"/>
          <w:sz w:val="28"/>
          <w:szCs w:val="20"/>
        </w:rPr>
        <w:t>крупный и особо крупный размеры, средств и психотропных</w:t>
      </w:r>
      <w:r w:rsidR="00EA7A76">
        <w:rPr>
          <w:rFonts w:cs="Courier New"/>
          <w:sz w:val="28"/>
          <w:szCs w:val="20"/>
        </w:rPr>
        <w:t xml:space="preserve"> </w:t>
      </w:r>
      <w:r w:rsidRPr="00EA7A76">
        <w:rPr>
          <w:rFonts w:cs="Courier New"/>
          <w:sz w:val="28"/>
          <w:szCs w:val="20"/>
        </w:rPr>
        <w:t>применяемые для соответствующих веществ, перечисленных в</w:t>
      </w:r>
      <w:r w:rsidR="00EA7A76">
        <w:rPr>
          <w:rFonts w:cs="Courier New"/>
          <w:sz w:val="28"/>
          <w:szCs w:val="20"/>
        </w:rPr>
        <w:t xml:space="preserve"> </w:t>
      </w:r>
      <w:r w:rsidRPr="00EA7A76">
        <w:rPr>
          <w:rFonts w:cs="Courier New"/>
          <w:sz w:val="28"/>
          <w:szCs w:val="20"/>
        </w:rPr>
        <w:t>наркотических средств и списке II, если существование</w:t>
      </w:r>
      <w:r w:rsidR="00EA7A76">
        <w:rPr>
          <w:rFonts w:cs="Courier New"/>
          <w:sz w:val="28"/>
          <w:szCs w:val="20"/>
        </w:rPr>
        <w:t xml:space="preserve"> </w:t>
      </w:r>
      <w:r w:rsidRPr="00EA7A76">
        <w:rPr>
          <w:rFonts w:cs="Courier New"/>
          <w:sz w:val="28"/>
          <w:szCs w:val="20"/>
        </w:rPr>
        <w:t>психотропных веществ списка II таких солей возможно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СПИСОК</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психотропных веществ, оборот которых</w:t>
      </w:r>
      <w:r w:rsidR="00EA7A76">
        <w:rPr>
          <w:rFonts w:cs="Courier New"/>
          <w:sz w:val="28"/>
          <w:szCs w:val="20"/>
        </w:rPr>
        <w:t xml:space="preserve"> </w:t>
      </w:r>
      <w:r w:rsidRPr="00EA7A76">
        <w:rPr>
          <w:rFonts w:cs="Courier New"/>
          <w:sz w:val="28"/>
          <w:szCs w:val="20"/>
        </w:rPr>
        <w:t>в Российской Федерации ограничен и в отношении</w:t>
      </w:r>
      <w:r w:rsidR="00EA7A76">
        <w:rPr>
          <w:rFonts w:cs="Courier New"/>
          <w:sz w:val="28"/>
          <w:szCs w:val="20"/>
        </w:rPr>
        <w:t xml:space="preserve"> </w:t>
      </w:r>
      <w:r w:rsidRPr="00EA7A76">
        <w:rPr>
          <w:rFonts w:cs="Courier New"/>
          <w:sz w:val="28"/>
          <w:szCs w:val="20"/>
        </w:rPr>
        <w:t>которых допускается исключение некоторых мер</w:t>
      </w:r>
      <w:r w:rsidR="00EA7A76">
        <w:rPr>
          <w:rFonts w:cs="Courier New"/>
          <w:sz w:val="28"/>
          <w:szCs w:val="20"/>
        </w:rPr>
        <w:t xml:space="preserve"> </w:t>
      </w:r>
      <w:r w:rsidRPr="00EA7A76">
        <w:rPr>
          <w:rFonts w:cs="Courier New"/>
          <w:sz w:val="28"/>
          <w:szCs w:val="20"/>
        </w:rPr>
        <w:t>контроля в соответствии с законодательством</w:t>
      </w:r>
      <w:r w:rsidR="00EA7A76">
        <w:rPr>
          <w:rFonts w:cs="Courier New"/>
          <w:sz w:val="28"/>
          <w:szCs w:val="20"/>
        </w:rPr>
        <w:t xml:space="preserve"> </w:t>
      </w:r>
      <w:r w:rsidRPr="00EA7A76">
        <w:rPr>
          <w:rFonts w:cs="Courier New"/>
          <w:sz w:val="28"/>
          <w:szCs w:val="20"/>
        </w:rPr>
        <w:t>Российской Федерации и международными договорами</w:t>
      </w:r>
      <w:r w:rsidR="00EA7A76">
        <w:rPr>
          <w:rFonts w:cs="Courier New"/>
          <w:sz w:val="28"/>
          <w:szCs w:val="20"/>
        </w:rPr>
        <w:t xml:space="preserve"> </w:t>
      </w:r>
      <w:r w:rsidRPr="00EA7A76">
        <w:rPr>
          <w:rFonts w:cs="Courier New"/>
          <w:sz w:val="28"/>
          <w:szCs w:val="20"/>
        </w:rPr>
        <w:t>Российской Федерации (список III)</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Аминорекс</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Апрофен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Бензфетамин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Галотан (фторотан)</w:t>
      </w:r>
      <w:r w:rsidR="00EA7A76">
        <w:rPr>
          <w:rFonts w:cs="Courier New"/>
          <w:sz w:val="28"/>
          <w:szCs w:val="20"/>
        </w:rPr>
        <w:t xml:space="preserve"> </w:t>
      </w:r>
      <w:r w:rsidRPr="00EA7A76">
        <w:rPr>
          <w:rFonts w:cs="Courier New"/>
          <w:sz w:val="28"/>
          <w:szCs w:val="20"/>
        </w:rPr>
        <w:t>100</w:t>
      </w:r>
      <w:r w:rsidR="00EA7A76">
        <w:rPr>
          <w:rFonts w:cs="Courier New"/>
          <w:sz w:val="28"/>
          <w:szCs w:val="20"/>
        </w:rPr>
        <w:t xml:space="preserve"> </w:t>
      </w:r>
      <w:r w:rsidRPr="00EA7A76">
        <w:rPr>
          <w:rFonts w:cs="Courier New"/>
          <w:sz w:val="28"/>
          <w:szCs w:val="20"/>
        </w:rPr>
        <w:t>500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Декстрометорфан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3</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Левамфетамин</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Лефетамин</w:t>
      </w:r>
      <w:r w:rsidR="00EA7A76">
        <w:rPr>
          <w:rFonts w:cs="Courier New"/>
          <w:sz w:val="28"/>
          <w:szCs w:val="20"/>
        </w:rPr>
        <w:t xml:space="preserve"> </w:t>
      </w:r>
      <w:r w:rsidRPr="00EA7A76">
        <w:rPr>
          <w:rFonts w:cs="Courier New"/>
          <w:sz w:val="28"/>
          <w:szCs w:val="20"/>
        </w:rPr>
        <w:t>0,01</w:t>
      </w:r>
      <w:r w:rsidR="00EA7A76">
        <w:rPr>
          <w:rFonts w:cs="Courier New"/>
          <w:sz w:val="28"/>
          <w:szCs w:val="20"/>
        </w:rPr>
        <w:t xml:space="preserve"> </w:t>
      </w:r>
      <w:r w:rsidRPr="00EA7A76">
        <w:rPr>
          <w:rFonts w:cs="Courier New"/>
          <w:sz w:val="28"/>
          <w:szCs w:val="20"/>
        </w:rPr>
        <w:t>0,05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Мазиндол</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Мефенорекс</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Натрий оксибутират и</w:t>
      </w:r>
      <w:r w:rsidR="00EA7A76">
        <w:rPr>
          <w:rFonts w:cs="Courier New"/>
          <w:sz w:val="28"/>
          <w:szCs w:val="20"/>
        </w:rPr>
        <w:t xml:space="preserve"> </w:t>
      </w:r>
      <w:r w:rsidRPr="00EA7A76">
        <w:rPr>
          <w:rFonts w:cs="Courier New"/>
          <w:sz w:val="28"/>
          <w:szCs w:val="20"/>
        </w:rPr>
        <w:t>10</w:t>
      </w:r>
      <w:r w:rsidR="00EA7A76">
        <w:rPr>
          <w:rFonts w:cs="Courier New"/>
          <w:sz w:val="28"/>
          <w:szCs w:val="20"/>
        </w:rPr>
        <w:t xml:space="preserve"> </w:t>
      </w:r>
      <w:r w:rsidRPr="00EA7A76">
        <w:rPr>
          <w:rFonts w:cs="Courier New"/>
          <w:sz w:val="28"/>
          <w:szCs w:val="20"/>
        </w:rPr>
        <w:t>50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другие соли оксимасляной кислоты</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Пентобарбитал</w:t>
      </w:r>
      <w:r w:rsidR="00EA7A76">
        <w:rPr>
          <w:rFonts w:cs="Courier New"/>
          <w:sz w:val="28"/>
          <w:szCs w:val="20"/>
        </w:rPr>
        <w:t xml:space="preserve"> </w:t>
      </w:r>
      <w:r w:rsidRPr="00EA7A76">
        <w:rPr>
          <w:rFonts w:cs="Courier New"/>
          <w:sz w:val="28"/>
          <w:szCs w:val="20"/>
        </w:rPr>
        <w:t>1</w:t>
      </w:r>
      <w:r w:rsidR="00EA7A76">
        <w:rPr>
          <w:rFonts w:cs="Courier New"/>
          <w:sz w:val="28"/>
          <w:szCs w:val="20"/>
        </w:rPr>
        <w:t xml:space="preserve"> </w:t>
      </w:r>
      <w:r w:rsidRPr="00EA7A76">
        <w:rPr>
          <w:rFonts w:cs="Courier New"/>
          <w:sz w:val="28"/>
          <w:szCs w:val="20"/>
        </w:rPr>
        <w:t>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Пипрадрол</w:t>
      </w:r>
      <w:r w:rsidR="00EA7A76">
        <w:rPr>
          <w:rFonts w:cs="Courier New"/>
          <w:sz w:val="28"/>
          <w:szCs w:val="20"/>
        </w:rPr>
        <w:t xml:space="preserve"> </w:t>
      </w:r>
      <w:r w:rsidRPr="00EA7A76">
        <w:rPr>
          <w:rFonts w:cs="Courier New"/>
          <w:sz w:val="28"/>
          <w:szCs w:val="20"/>
        </w:rPr>
        <w:t>0,2</w:t>
      </w:r>
      <w:r w:rsidR="00EA7A76">
        <w:rPr>
          <w:rFonts w:cs="Courier New"/>
          <w:sz w:val="28"/>
          <w:szCs w:val="20"/>
        </w:rPr>
        <w:t xml:space="preserve"> </w:t>
      </w:r>
      <w:r w:rsidRPr="00EA7A76">
        <w:rPr>
          <w:rFonts w:cs="Courier New"/>
          <w:sz w:val="28"/>
          <w:szCs w:val="20"/>
        </w:rPr>
        <w:t>1</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Тарен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10</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Фендиметразин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Фенпропорекс</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Ципепрол</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Этиламфетамин</w:t>
      </w:r>
      <w:r w:rsidR="00EA7A76">
        <w:rPr>
          <w:rFonts w:cs="Courier New"/>
          <w:sz w:val="28"/>
          <w:szCs w:val="20"/>
        </w:rPr>
        <w:t xml:space="preserve"> </w:t>
      </w:r>
      <w:r w:rsidRPr="00EA7A76">
        <w:rPr>
          <w:rFonts w:cs="Courier New"/>
          <w:sz w:val="28"/>
          <w:szCs w:val="20"/>
        </w:rPr>
        <w:t>0,5</w:t>
      </w:r>
      <w:r w:rsidR="00EA7A76">
        <w:rPr>
          <w:rFonts w:cs="Courier New"/>
          <w:sz w:val="28"/>
          <w:szCs w:val="20"/>
        </w:rPr>
        <w:t xml:space="preserve"> </w:t>
      </w:r>
      <w:r w:rsidRPr="00EA7A76">
        <w:rPr>
          <w:rFonts w:cs="Courier New"/>
          <w:sz w:val="28"/>
          <w:szCs w:val="20"/>
        </w:rPr>
        <w:t>2,5</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r w:rsidRPr="00EA7A76">
        <w:rPr>
          <w:rFonts w:cs="Courier New"/>
          <w:sz w:val="28"/>
          <w:szCs w:val="20"/>
        </w:rPr>
        <w:t>Соли психотропных веществ,</w:t>
      </w:r>
      <w:r w:rsidR="00EA7A76">
        <w:rPr>
          <w:rFonts w:cs="Courier New"/>
          <w:sz w:val="28"/>
          <w:szCs w:val="20"/>
        </w:rPr>
        <w:t xml:space="preserve"> </w:t>
      </w:r>
      <w:r w:rsidRPr="00EA7A76">
        <w:rPr>
          <w:rFonts w:cs="Courier New"/>
          <w:sz w:val="28"/>
          <w:szCs w:val="20"/>
        </w:rPr>
        <w:t>крупный и особо крупный размеры, перечисленных в списке III,</w:t>
      </w:r>
      <w:r w:rsidR="00EA7A76">
        <w:rPr>
          <w:rFonts w:cs="Courier New"/>
          <w:sz w:val="28"/>
          <w:szCs w:val="20"/>
        </w:rPr>
        <w:t xml:space="preserve"> </w:t>
      </w:r>
      <w:r w:rsidRPr="00EA7A76">
        <w:rPr>
          <w:rFonts w:cs="Courier New"/>
          <w:sz w:val="28"/>
          <w:szCs w:val="20"/>
        </w:rPr>
        <w:t>применяемые для соответствующих если существование таких</w:t>
      </w:r>
      <w:r w:rsidR="00EA7A76">
        <w:rPr>
          <w:rFonts w:cs="Courier New"/>
          <w:sz w:val="28"/>
          <w:szCs w:val="20"/>
        </w:rPr>
        <w:t xml:space="preserve"> </w:t>
      </w:r>
      <w:r w:rsidRPr="00EA7A76">
        <w:rPr>
          <w:rFonts w:cs="Courier New"/>
          <w:sz w:val="28"/>
          <w:szCs w:val="20"/>
        </w:rPr>
        <w:t>психотропных веществ списка III солей возможно</w:t>
      </w:r>
    </w:p>
    <w:p w:rsidR="002D4F9E" w:rsidRPr="00EA7A76" w:rsidRDefault="002D4F9E" w:rsidP="00EA7A76">
      <w:pPr>
        <w:keepNext/>
        <w:widowControl w:val="0"/>
        <w:autoSpaceDE w:val="0"/>
        <w:autoSpaceDN w:val="0"/>
        <w:adjustRightInd w:val="0"/>
        <w:spacing w:line="360" w:lineRule="auto"/>
        <w:ind w:firstLine="709"/>
        <w:jc w:val="both"/>
        <w:rPr>
          <w:rFonts w:cs="Courier New"/>
          <w:sz w:val="28"/>
          <w:szCs w:val="20"/>
        </w:rPr>
      </w:pP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Количество определяется после высушивания до постоянной массы при t +110 - 115 градусов по Цельсию.</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Размеры распространяются на смеси (препараты) указанного наркотического средства или психотропного вещества.</w:t>
      </w:r>
    </w:p>
    <w:p w:rsidR="002D4F9E" w:rsidRPr="00EA7A76" w:rsidRDefault="002D4F9E" w:rsidP="00EA7A76">
      <w:pPr>
        <w:keepNext/>
        <w:widowControl w:val="0"/>
        <w:autoSpaceDE w:val="0"/>
        <w:autoSpaceDN w:val="0"/>
        <w:adjustRightInd w:val="0"/>
        <w:spacing w:line="360" w:lineRule="auto"/>
        <w:ind w:firstLine="709"/>
        <w:jc w:val="both"/>
        <w:rPr>
          <w:rFonts w:cs="Arial"/>
          <w:sz w:val="28"/>
          <w:szCs w:val="20"/>
        </w:rPr>
      </w:pPr>
      <w:r w:rsidRPr="00EA7A76">
        <w:rPr>
          <w:rFonts w:cs="Arial"/>
          <w:sz w:val="28"/>
          <w:szCs w:val="20"/>
        </w:rPr>
        <w:t>Примечание.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6874F5" w:rsidRDefault="00833281" w:rsidP="00EA7A76">
      <w:pPr>
        <w:pStyle w:val="ConsNormal"/>
        <w:keepNext/>
        <w:ind w:firstLine="709"/>
        <w:rPr>
          <w:b/>
          <w:sz w:val="28"/>
          <w:szCs w:val="28"/>
        </w:rPr>
      </w:pPr>
      <w:r w:rsidRPr="00EA7A76">
        <w:rPr>
          <w:sz w:val="28"/>
          <w:szCs w:val="28"/>
        </w:rPr>
        <w:br w:type="page"/>
      </w:r>
      <w:r w:rsidRPr="00EA7A76">
        <w:rPr>
          <w:b/>
          <w:sz w:val="28"/>
          <w:szCs w:val="28"/>
        </w:rPr>
        <w:t xml:space="preserve">ПРИЛОЖЕНИЕ 2 </w:t>
      </w:r>
    </w:p>
    <w:p w:rsidR="006874F5" w:rsidRDefault="006874F5" w:rsidP="00EA7A76">
      <w:pPr>
        <w:pStyle w:val="ConsNormal"/>
        <w:keepNext/>
        <w:ind w:firstLine="709"/>
        <w:rPr>
          <w:b/>
          <w:sz w:val="28"/>
          <w:szCs w:val="28"/>
        </w:rPr>
      </w:pPr>
    </w:p>
    <w:p w:rsidR="00DD528C" w:rsidRPr="00EA7A76" w:rsidRDefault="00D0040F" w:rsidP="006874F5">
      <w:pPr>
        <w:pStyle w:val="ConsNormal"/>
        <w:keepNext/>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643.5pt">
            <v:imagedata r:id="rId7" o:title=""/>
          </v:shape>
        </w:pict>
      </w:r>
    </w:p>
    <w:p w:rsidR="004508BB" w:rsidRPr="00EA7A76" w:rsidRDefault="006874F5" w:rsidP="006874F5">
      <w:pPr>
        <w:pStyle w:val="ConsNormal"/>
        <w:keepNext/>
        <w:ind w:firstLine="0"/>
        <w:rPr>
          <w:sz w:val="28"/>
          <w:szCs w:val="28"/>
        </w:rPr>
      </w:pPr>
      <w:r>
        <w:rPr>
          <w:sz w:val="28"/>
          <w:szCs w:val="28"/>
        </w:rPr>
        <w:br w:type="page"/>
      </w:r>
      <w:r w:rsidR="00D0040F">
        <w:rPr>
          <w:sz w:val="28"/>
          <w:szCs w:val="28"/>
        </w:rPr>
        <w:pict>
          <v:shape id="_x0000_i1026" type="#_x0000_t75" style="width:466.5pt;height:352.5pt">
            <v:imagedata r:id="rId8" o:title=""/>
          </v:shape>
        </w:pict>
      </w:r>
      <w:bookmarkStart w:id="10" w:name="_GoBack"/>
      <w:bookmarkEnd w:id="10"/>
    </w:p>
    <w:sectPr w:rsidR="004508BB" w:rsidRPr="00EA7A76" w:rsidSect="00EA7A76">
      <w:headerReference w:type="even" r:id="rId9"/>
      <w:foot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2F" w:rsidRDefault="000E022F">
      <w:r>
        <w:separator/>
      </w:r>
    </w:p>
  </w:endnote>
  <w:endnote w:type="continuationSeparator" w:id="0">
    <w:p w:rsidR="000E022F" w:rsidRDefault="000E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76" w:rsidRDefault="00EA7A76" w:rsidP="00F272CA">
    <w:pPr>
      <w:pStyle w:val="ab"/>
      <w:framePr w:wrap="around" w:vAnchor="text" w:hAnchor="margin" w:xAlign="center" w:y="1"/>
      <w:rPr>
        <w:rStyle w:val="aa"/>
      </w:rPr>
    </w:pPr>
  </w:p>
  <w:p w:rsidR="00EA7A76" w:rsidRDefault="00EA7A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2F" w:rsidRDefault="000E022F">
      <w:r>
        <w:separator/>
      </w:r>
    </w:p>
  </w:footnote>
  <w:footnote w:type="continuationSeparator" w:id="0">
    <w:p w:rsidR="000E022F" w:rsidRDefault="000E022F">
      <w:r>
        <w:continuationSeparator/>
      </w:r>
    </w:p>
  </w:footnote>
  <w:footnote w:id="1">
    <w:p w:rsidR="000E022F" w:rsidRDefault="00EA7A76" w:rsidP="001D2B18">
      <w:pPr>
        <w:pStyle w:val="a5"/>
        <w:jc w:val="both"/>
      </w:pPr>
      <w:r>
        <w:rPr>
          <w:rStyle w:val="a7"/>
        </w:rPr>
        <w:footnoteRef/>
      </w:r>
      <w:r>
        <w:t xml:space="preserve"> </w:t>
      </w:r>
      <w:r w:rsidRPr="000B739C">
        <w:t>Постановление ГД ФС РФ № 3384-II ГД от 16.12.1998 «О неотложных мерах по предупреждению распространения в России наркомании и токсикомании среди детей и молодежи» // Собрание законодательства РФ. – 1998. – № 52. – Ст. 6374.</w:t>
      </w:r>
    </w:p>
  </w:footnote>
  <w:footnote w:id="2">
    <w:p w:rsidR="000E022F" w:rsidRDefault="00EA7A76" w:rsidP="008B5DE8">
      <w:pPr>
        <w:pStyle w:val="a5"/>
        <w:jc w:val="both"/>
      </w:pPr>
      <w:r>
        <w:rPr>
          <w:rStyle w:val="a7"/>
        </w:rPr>
        <w:footnoteRef/>
      </w:r>
      <w:r>
        <w:t xml:space="preserve"> </w:t>
      </w:r>
      <w:r w:rsidRPr="00DC7765">
        <w:rPr>
          <w:rFonts w:eastAsia="MS Mincho"/>
        </w:rPr>
        <w:t xml:space="preserve">Анисимов Л. Н. Наркотики: правовой режим. </w:t>
      </w:r>
      <w:r>
        <w:rPr>
          <w:rFonts w:eastAsia="MS Mincho"/>
        </w:rPr>
        <w:t xml:space="preserve">– </w:t>
      </w:r>
      <w:r w:rsidRPr="00DC7765">
        <w:rPr>
          <w:rFonts w:eastAsia="MS Mincho"/>
        </w:rPr>
        <w:t>Л</w:t>
      </w:r>
      <w:r>
        <w:rPr>
          <w:rFonts w:eastAsia="MS Mincho"/>
        </w:rPr>
        <w:t>.</w:t>
      </w:r>
      <w:r w:rsidRPr="00DC7765">
        <w:rPr>
          <w:rFonts w:eastAsia="MS Mincho"/>
        </w:rPr>
        <w:t xml:space="preserve"> ЛГУ</w:t>
      </w:r>
      <w:r>
        <w:rPr>
          <w:rFonts w:eastAsia="MS Mincho"/>
        </w:rPr>
        <w:t>.</w:t>
      </w:r>
      <w:r w:rsidRPr="00DC7765">
        <w:rPr>
          <w:rFonts w:eastAsia="MS Mincho"/>
        </w:rPr>
        <w:t xml:space="preserve"> 2002.</w:t>
      </w:r>
      <w:r>
        <w:rPr>
          <w:rFonts w:eastAsia="MS Mincho"/>
        </w:rPr>
        <w:t xml:space="preserve"> –</w:t>
      </w:r>
      <w:r w:rsidRPr="00DC7765">
        <w:rPr>
          <w:rFonts w:eastAsia="MS Mincho"/>
        </w:rPr>
        <w:t xml:space="preserve"> С</w:t>
      </w:r>
      <w:r>
        <w:rPr>
          <w:rFonts w:eastAsia="MS Mincho"/>
        </w:rPr>
        <w:t>.</w:t>
      </w:r>
      <w:r w:rsidRPr="00DC7765">
        <w:rPr>
          <w:rFonts w:eastAsia="MS Mincho"/>
        </w:rPr>
        <w:t xml:space="preserve"> 45.</w:t>
      </w:r>
    </w:p>
  </w:footnote>
  <w:footnote w:id="3">
    <w:p w:rsidR="000E022F" w:rsidRDefault="00EA7A76" w:rsidP="008B5DE8">
      <w:pPr>
        <w:pStyle w:val="a5"/>
        <w:jc w:val="both"/>
      </w:pPr>
      <w:r>
        <w:rPr>
          <w:rStyle w:val="a7"/>
        </w:rPr>
        <w:footnoteRef/>
      </w:r>
      <w:r>
        <w:t xml:space="preserve"> </w:t>
      </w:r>
      <w:r w:rsidRPr="00117E5B">
        <w:t xml:space="preserve">Сергеев А.Н. Противодействие незаконному обороту наркотических средств и психотропных веществ. </w:t>
      </w:r>
      <w:r>
        <w:t xml:space="preserve">– М. </w:t>
      </w:r>
      <w:r w:rsidRPr="00117E5B">
        <w:t>Изд. «Щит-М». 2003.</w:t>
      </w:r>
      <w:r>
        <w:t xml:space="preserve"> –</w:t>
      </w:r>
      <w:r w:rsidRPr="00117E5B">
        <w:t xml:space="preserve"> С</w:t>
      </w:r>
      <w:r>
        <w:t xml:space="preserve">. </w:t>
      </w:r>
      <w:r w:rsidRPr="00117E5B">
        <w:t>17.</w:t>
      </w:r>
    </w:p>
  </w:footnote>
  <w:footnote w:id="4">
    <w:p w:rsidR="000E022F" w:rsidRDefault="00EA7A76" w:rsidP="00153A70">
      <w:pPr>
        <w:pStyle w:val="a5"/>
        <w:jc w:val="both"/>
      </w:pPr>
      <w:r>
        <w:rPr>
          <w:rStyle w:val="a7"/>
        </w:rPr>
        <w:footnoteRef/>
      </w:r>
      <w:r>
        <w:t xml:space="preserve"> </w:t>
      </w:r>
      <w:r w:rsidRPr="00117E5B">
        <w:t xml:space="preserve">Сергеев А.Н. Противодействие незаконному обороту наркотических средств и психотропных веществ. </w:t>
      </w:r>
      <w:r>
        <w:t xml:space="preserve">– М. </w:t>
      </w:r>
      <w:r w:rsidRPr="00117E5B">
        <w:t xml:space="preserve">Изд. «Щит-М». 2003. </w:t>
      </w:r>
      <w:r>
        <w:t>–</w:t>
      </w:r>
      <w:r w:rsidRPr="00117E5B">
        <w:t xml:space="preserve"> С</w:t>
      </w:r>
      <w:r>
        <w:t xml:space="preserve">. </w:t>
      </w:r>
      <w:r w:rsidRPr="00117E5B">
        <w:t>9.</w:t>
      </w:r>
    </w:p>
  </w:footnote>
  <w:footnote w:id="5">
    <w:p w:rsidR="000E022F" w:rsidRDefault="00EA7A76" w:rsidP="00153A70">
      <w:pPr>
        <w:pStyle w:val="a5"/>
        <w:jc w:val="both"/>
      </w:pPr>
      <w:r>
        <w:rPr>
          <w:rStyle w:val="a7"/>
        </w:rPr>
        <w:footnoteRef/>
      </w:r>
      <w:r>
        <w:t xml:space="preserve"> </w:t>
      </w:r>
      <w:r w:rsidRPr="00117E5B">
        <w:t xml:space="preserve">Ленин В.И. Полное собрание сочинений. </w:t>
      </w:r>
      <w:r>
        <w:t>Т</w:t>
      </w:r>
      <w:r w:rsidRPr="00117E5B">
        <w:t>.35.</w:t>
      </w:r>
      <w:r>
        <w:t xml:space="preserve"> –</w:t>
      </w:r>
      <w:r w:rsidRPr="00117E5B">
        <w:t xml:space="preserve"> М</w:t>
      </w:r>
      <w:r>
        <w:t>.</w:t>
      </w:r>
      <w:r w:rsidRPr="009A40B5">
        <w:t xml:space="preserve"> </w:t>
      </w:r>
      <w:r w:rsidRPr="00117E5B">
        <w:t>Норма</w:t>
      </w:r>
      <w:r>
        <w:t xml:space="preserve">. </w:t>
      </w:r>
      <w:r w:rsidRPr="009A40B5">
        <w:t>2003</w:t>
      </w:r>
      <w:r w:rsidRPr="00117E5B">
        <w:t>.</w:t>
      </w:r>
      <w:r>
        <w:t xml:space="preserve"> – </w:t>
      </w:r>
      <w:r w:rsidRPr="00117E5B">
        <w:t>С</w:t>
      </w:r>
      <w:r>
        <w:t xml:space="preserve">. </w:t>
      </w:r>
      <w:r w:rsidRPr="00117E5B">
        <w:t>156.</w:t>
      </w:r>
    </w:p>
  </w:footnote>
  <w:footnote w:id="6">
    <w:p w:rsidR="000E022F" w:rsidRDefault="00EA7A76" w:rsidP="00153A70">
      <w:pPr>
        <w:pStyle w:val="a5"/>
        <w:jc w:val="both"/>
      </w:pPr>
      <w:r>
        <w:rPr>
          <w:rStyle w:val="a7"/>
        </w:rPr>
        <w:footnoteRef/>
      </w:r>
      <w:r>
        <w:t xml:space="preserve"> </w:t>
      </w:r>
      <w:r w:rsidRPr="00117E5B">
        <w:t>Солодкин И.И. Очерки из истории русского уголовного права.</w:t>
      </w:r>
      <w:r>
        <w:t xml:space="preserve"> –</w:t>
      </w:r>
      <w:r w:rsidRPr="00117E5B">
        <w:t xml:space="preserve"> </w:t>
      </w:r>
      <w:r>
        <w:t xml:space="preserve">Л. </w:t>
      </w:r>
      <w:r w:rsidRPr="00117E5B">
        <w:t xml:space="preserve">Изд. Ленинградского университета. 1961. </w:t>
      </w:r>
      <w:r>
        <w:t>– С. 64.</w:t>
      </w:r>
    </w:p>
  </w:footnote>
  <w:footnote w:id="7">
    <w:p w:rsidR="000E022F" w:rsidRDefault="00EA7A76">
      <w:pPr>
        <w:pStyle w:val="a5"/>
      </w:pPr>
      <w:r>
        <w:rPr>
          <w:rStyle w:val="a7"/>
        </w:rPr>
        <w:footnoteRef/>
      </w:r>
      <w:r>
        <w:t xml:space="preserve"> </w:t>
      </w:r>
      <w:r w:rsidRPr="00153A70">
        <w:t>Сергеев А.Н. Противодействие незаконному обороту наркотических средств и психотропных веществ. – М. Изд. «Щит-М». 2003. – С. 75.</w:t>
      </w:r>
    </w:p>
  </w:footnote>
  <w:footnote w:id="8">
    <w:p w:rsidR="000E022F" w:rsidRDefault="00EA7A76" w:rsidP="00153A70">
      <w:pPr>
        <w:pStyle w:val="a5"/>
        <w:jc w:val="both"/>
      </w:pPr>
      <w:r>
        <w:rPr>
          <w:rStyle w:val="a7"/>
        </w:rPr>
        <w:footnoteRef/>
      </w:r>
      <w:r>
        <w:t xml:space="preserve"> </w:t>
      </w:r>
      <w:r w:rsidRPr="00117E5B">
        <w:t xml:space="preserve">Сборник документов по истории уголовного законодательства СССР и РСФСР (1917-1952г.г.). / Под ред. В.Н. Кудрявцева. </w:t>
      </w:r>
      <w:r>
        <w:t xml:space="preserve">– </w:t>
      </w:r>
      <w:r w:rsidRPr="00117E5B">
        <w:t>М</w:t>
      </w:r>
      <w:r>
        <w:t>.</w:t>
      </w:r>
      <w:r w:rsidRPr="00117E5B">
        <w:t xml:space="preserve"> Юридическая литература</w:t>
      </w:r>
      <w:r>
        <w:t xml:space="preserve">. </w:t>
      </w:r>
      <w:r w:rsidRPr="00117E5B">
        <w:t xml:space="preserve">2000. </w:t>
      </w:r>
      <w:r>
        <w:t>–</w:t>
      </w:r>
      <w:r w:rsidRPr="00117E5B">
        <w:t xml:space="preserve"> С</w:t>
      </w:r>
      <w:r>
        <w:t xml:space="preserve">. </w:t>
      </w:r>
      <w:r w:rsidRPr="00117E5B">
        <w:t>194.</w:t>
      </w:r>
    </w:p>
  </w:footnote>
  <w:footnote w:id="9">
    <w:p w:rsidR="000E022F" w:rsidRDefault="00EA7A76" w:rsidP="00E56B41">
      <w:pPr>
        <w:pStyle w:val="a5"/>
        <w:jc w:val="both"/>
      </w:pPr>
      <w:r>
        <w:rPr>
          <w:rStyle w:val="a7"/>
        </w:rPr>
        <w:footnoteRef/>
      </w:r>
      <w:r>
        <w:t xml:space="preserve"> </w:t>
      </w:r>
      <w:r w:rsidRPr="00E56B41">
        <w:t>Родичева Т.П. Ответственность за незаконный оборот наркотиков в истории уголовного права // Российский следователь. – 2005. – № 7. – С. 21.</w:t>
      </w:r>
    </w:p>
  </w:footnote>
  <w:footnote w:id="10">
    <w:p w:rsidR="000E022F" w:rsidRDefault="00EA7A76" w:rsidP="00153A70">
      <w:pPr>
        <w:pStyle w:val="a5"/>
        <w:jc w:val="both"/>
      </w:pPr>
      <w:r>
        <w:rPr>
          <w:rStyle w:val="a7"/>
        </w:rPr>
        <w:footnoteRef/>
      </w:r>
      <w:r>
        <w:t xml:space="preserve"> </w:t>
      </w:r>
      <w:r w:rsidRPr="00117E5B">
        <w:rPr>
          <w:rFonts w:eastAsia="MS Mincho"/>
        </w:rPr>
        <w:t>Ткачевский Ю. М. Правовые аспекты борьбы с наркоманией  и алкоголизмом.</w:t>
      </w:r>
      <w:r>
        <w:rPr>
          <w:rFonts w:eastAsia="MS Mincho"/>
        </w:rPr>
        <w:t xml:space="preserve"> –</w:t>
      </w:r>
      <w:r w:rsidRPr="00117E5B">
        <w:rPr>
          <w:rFonts w:eastAsia="MS Mincho"/>
        </w:rPr>
        <w:t xml:space="preserve"> М</w:t>
      </w:r>
      <w:r>
        <w:rPr>
          <w:rFonts w:eastAsia="MS Mincho"/>
        </w:rPr>
        <w:t>. Бек.</w:t>
      </w:r>
      <w:r w:rsidRPr="00117E5B">
        <w:rPr>
          <w:rFonts w:eastAsia="MS Mincho"/>
        </w:rPr>
        <w:t xml:space="preserve"> 2003.</w:t>
      </w:r>
      <w:r>
        <w:rPr>
          <w:rFonts w:eastAsia="MS Mincho"/>
        </w:rPr>
        <w:t xml:space="preserve"> –</w:t>
      </w:r>
      <w:r w:rsidRPr="00117E5B">
        <w:rPr>
          <w:rFonts w:eastAsia="MS Mincho"/>
        </w:rPr>
        <w:t xml:space="preserve"> С</w:t>
      </w:r>
      <w:r>
        <w:rPr>
          <w:rFonts w:eastAsia="MS Mincho"/>
        </w:rPr>
        <w:t>.</w:t>
      </w:r>
      <w:r w:rsidRPr="00117E5B">
        <w:rPr>
          <w:rFonts w:eastAsia="MS Mincho"/>
        </w:rPr>
        <w:t xml:space="preserve"> 66.</w:t>
      </w:r>
    </w:p>
  </w:footnote>
  <w:footnote w:id="11">
    <w:p w:rsidR="000E022F" w:rsidRDefault="00EA7A76" w:rsidP="00153A70">
      <w:pPr>
        <w:pStyle w:val="a5"/>
        <w:jc w:val="both"/>
      </w:pPr>
      <w:r>
        <w:rPr>
          <w:rStyle w:val="a7"/>
        </w:rPr>
        <w:footnoteRef/>
      </w:r>
      <w:r>
        <w:t xml:space="preserve"> </w:t>
      </w:r>
      <w:r w:rsidRPr="00153A70">
        <w:t>Мирошниченко Н.А., Музыка А.А. Уголовно-правовая борьба с наркоманией. – Киев-Одесса</w:t>
      </w:r>
      <w:r>
        <w:t>.</w:t>
      </w:r>
      <w:r w:rsidRPr="00153A70">
        <w:t xml:space="preserve"> Высшая школа. 2001. – С. 56.</w:t>
      </w:r>
    </w:p>
  </w:footnote>
  <w:footnote w:id="12">
    <w:p w:rsidR="000E022F" w:rsidRDefault="00EA7A76" w:rsidP="00153A70">
      <w:pPr>
        <w:pStyle w:val="a5"/>
        <w:jc w:val="both"/>
      </w:pPr>
      <w:r>
        <w:rPr>
          <w:rStyle w:val="a7"/>
        </w:rPr>
        <w:footnoteRef/>
      </w:r>
      <w:r>
        <w:t xml:space="preserve"> </w:t>
      </w:r>
      <w:r w:rsidRPr="00117E5B">
        <w:t>Ведомости Верховного Совета СССР</w:t>
      </w:r>
      <w:r>
        <w:t>.</w:t>
      </w:r>
      <w:r w:rsidRPr="00117E5B">
        <w:t xml:space="preserve"> </w:t>
      </w:r>
      <w:r>
        <w:t xml:space="preserve">– </w:t>
      </w:r>
      <w:r w:rsidRPr="00117E5B">
        <w:t>1974</w:t>
      </w:r>
      <w:r>
        <w:t>. –</w:t>
      </w:r>
      <w:r w:rsidRPr="00117E5B">
        <w:t xml:space="preserve"> №</w:t>
      </w:r>
      <w:r>
        <w:t xml:space="preserve"> </w:t>
      </w:r>
      <w:r w:rsidRPr="00117E5B">
        <w:t>18</w:t>
      </w:r>
      <w:r>
        <w:t>. –</w:t>
      </w:r>
      <w:r w:rsidRPr="00117E5B">
        <w:t xml:space="preserve"> </w:t>
      </w:r>
      <w:r>
        <w:t>С</w:t>
      </w:r>
      <w:r w:rsidRPr="00117E5B">
        <w:t>т</w:t>
      </w:r>
      <w:r>
        <w:t xml:space="preserve">. </w:t>
      </w:r>
      <w:r w:rsidRPr="00117E5B">
        <w:t>275; Ведомости Верховного Совета РСФСР</w:t>
      </w:r>
      <w:r>
        <w:t>.</w:t>
      </w:r>
      <w:r w:rsidRPr="00117E5B">
        <w:t xml:space="preserve"> </w:t>
      </w:r>
      <w:r>
        <w:t xml:space="preserve">– </w:t>
      </w:r>
      <w:r w:rsidRPr="00117E5B">
        <w:t>1974</w:t>
      </w:r>
      <w:r>
        <w:t>.</w:t>
      </w:r>
      <w:r w:rsidRPr="00117E5B">
        <w:t xml:space="preserve"> </w:t>
      </w:r>
      <w:r>
        <w:t>–</w:t>
      </w:r>
      <w:r w:rsidRPr="00117E5B">
        <w:t xml:space="preserve"> №</w:t>
      </w:r>
      <w:r>
        <w:t xml:space="preserve"> </w:t>
      </w:r>
      <w:r w:rsidRPr="00117E5B">
        <w:t xml:space="preserve">29 </w:t>
      </w:r>
      <w:r>
        <w:t>–</w:t>
      </w:r>
      <w:r w:rsidRPr="00117E5B">
        <w:t xml:space="preserve"> С</w:t>
      </w:r>
      <w:r>
        <w:t xml:space="preserve">. </w:t>
      </w:r>
      <w:r w:rsidRPr="00117E5B">
        <w:t>782</w:t>
      </w:r>
      <w:r>
        <w:t>.</w:t>
      </w:r>
    </w:p>
  </w:footnote>
  <w:footnote w:id="13">
    <w:p w:rsidR="000E022F" w:rsidRDefault="00EA7A76">
      <w:pPr>
        <w:pStyle w:val="a5"/>
      </w:pPr>
      <w:r>
        <w:rPr>
          <w:rStyle w:val="a7"/>
        </w:rPr>
        <w:footnoteRef/>
      </w:r>
      <w:r>
        <w:t xml:space="preserve"> </w:t>
      </w:r>
      <w:r w:rsidRPr="00117E5B">
        <w:t>Сергеев А.Н.</w:t>
      </w:r>
      <w:r>
        <w:t xml:space="preserve"> Указ.</w:t>
      </w:r>
      <w:r w:rsidRPr="00117E5B">
        <w:t xml:space="preserve"> </w:t>
      </w:r>
      <w:r>
        <w:t>с</w:t>
      </w:r>
      <w:r w:rsidRPr="00117E5B">
        <w:t>оч.</w:t>
      </w:r>
      <w:r>
        <w:t xml:space="preserve"> –</w:t>
      </w:r>
      <w:r w:rsidRPr="00117E5B">
        <w:t xml:space="preserve"> С</w:t>
      </w:r>
      <w:r>
        <w:t xml:space="preserve">. </w:t>
      </w:r>
      <w:r w:rsidRPr="00117E5B">
        <w:t>85</w:t>
      </w:r>
      <w:r>
        <w:t>.</w:t>
      </w:r>
    </w:p>
  </w:footnote>
  <w:footnote w:id="14">
    <w:p w:rsidR="000E022F" w:rsidRDefault="00EA7A76" w:rsidP="00153A70">
      <w:pPr>
        <w:pStyle w:val="a5"/>
        <w:jc w:val="both"/>
      </w:pPr>
      <w:r>
        <w:rPr>
          <w:rStyle w:val="a7"/>
        </w:rPr>
        <w:footnoteRef/>
      </w:r>
      <w:r>
        <w:t xml:space="preserve"> З</w:t>
      </w:r>
      <w:r w:rsidRPr="005559F8">
        <w:t>акон РСФСР</w:t>
      </w:r>
      <w:r>
        <w:t xml:space="preserve"> № 1982-1 от 5 декабря 1991</w:t>
      </w:r>
      <w:r w:rsidRPr="005559F8">
        <w:t xml:space="preserve"> «О внесении изменений и дополнений в Уголовный кодекс РСФСР об административных правонарушениях»</w:t>
      </w:r>
      <w:r>
        <w:t xml:space="preserve"> (в ред. 18.12.2001) // </w:t>
      </w:r>
      <w:r w:rsidRPr="00117E5B">
        <w:t>Ведомости Съездов народных депутатов РСФСР и Верховного Совета РСФСР</w:t>
      </w:r>
      <w:r>
        <w:t>.</w:t>
      </w:r>
      <w:r w:rsidRPr="00117E5B">
        <w:t xml:space="preserve"> </w:t>
      </w:r>
      <w:r>
        <w:t xml:space="preserve">– </w:t>
      </w:r>
      <w:r w:rsidRPr="00117E5B">
        <w:t>1991</w:t>
      </w:r>
      <w:r>
        <w:t>.</w:t>
      </w:r>
      <w:r w:rsidRPr="00117E5B">
        <w:t xml:space="preserve"> </w:t>
      </w:r>
      <w:r>
        <w:t>– № 52. – Ст. 1867.</w:t>
      </w:r>
    </w:p>
  </w:footnote>
  <w:footnote w:id="15">
    <w:p w:rsidR="000E022F" w:rsidRDefault="00EA7A76" w:rsidP="007117FF">
      <w:pPr>
        <w:pStyle w:val="a5"/>
      </w:pPr>
      <w:r w:rsidRPr="007117FF">
        <w:rPr>
          <w:rStyle w:val="a7"/>
        </w:rPr>
        <w:footnoteRef/>
      </w:r>
      <w:r w:rsidRPr="007117FF">
        <w:t xml:space="preserve"> Собрание законодательства РФ. – 1998. – № 2. – Ст. 219.</w:t>
      </w:r>
    </w:p>
  </w:footnote>
  <w:footnote w:id="16">
    <w:p w:rsidR="000E022F" w:rsidRDefault="00EA7A76" w:rsidP="00153A70">
      <w:pPr>
        <w:pStyle w:val="a5"/>
        <w:jc w:val="both"/>
      </w:pPr>
      <w:r>
        <w:rPr>
          <w:rStyle w:val="a7"/>
        </w:rPr>
        <w:footnoteRef/>
      </w:r>
      <w:r>
        <w:t xml:space="preserve"> </w:t>
      </w:r>
      <w:r w:rsidRPr="00117E5B">
        <w:t>ФЗ № 162</w:t>
      </w:r>
      <w:r>
        <w:t>-ФЗ</w:t>
      </w:r>
      <w:r w:rsidRPr="00117E5B">
        <w:t xml:space="preserve"> от 8 декабря </w:t>
      </w:r>
      <w:smartTag w:uri="urn:schemas-microsoft-com:office:smarttags" w:element="metricconverter">
        <w:smartTagPr>
          <w:attr w:name="ProductID" w:val="2003 г"/>
        </w:smartTagPr>
        <w:r w:rsidRPr="00117E5B">
          <w:t>2003 г</w:t>
        </w:r>
      </w:smartTag>
      <w:r w:rsidRPr="00117E5B">
        <w:t>. «О в</w:t>
      </w:r>
      <w:r>
        <w:t>н</w:t>
      </w:r>
      <w:r w:rsidRPr="00117E5B">
        <w:t>е</w:t>
      </w:r>
      <w:r>
        <w:t>с</w:t>
      </w:r>
      <w:r w:rsidRPr="00117E5B">
        <w:t>ени</w:t>
      </w:r>
      <w:r>
        <w:t>и изменений</w:t>
      </w:r>
      <w:r w:rsidRPr="00117E5B">
        <w:t xml:space="preserve"> </w:t>
      </w:r>
      <w:r>
        <w:t>и дополнений в</w:t>
      </w:r>
      <w:r w:rsidRPr="00117E5B">
        <w:t xml:space="preserve"> Уголов</w:t>
      </w:r>
      <w:r>
        <w:t>ный</w:t>
      </w:r>
      <w:r w:rsidRPr="00117E5B">
        <w:t xml:space="preserve"> кодекс Российской Федерации»</w:t>
      </w:r>
      <w:r>
        <w:t xml:space="preserve"> (в ред. от 05.01.2006)</w:t>
      </w:r>
      <w:r w:rsidRPr="00117E5B">
        <w:t xml:space="preserve"> </w:t>
      </w:r>
      <w:r>
        <w:t>//</w:t>
      </w:r>
      <w:r w:rsidRPr="00117E5B">
        <w:t xml:space="preserve"> </w:t>
      </w:r>
      <w:r w:rsidRPr="008A3D6F">
        <w:t>Собрание законодательства РФ</w:t>
      </w:r>
      <w:r>
        <w:t xml:space="preserve">. – </w:t>
      </w:r>
      <w:r w:rsidRPr="008A3D6F">
        <w:t>2003</w:t>
      </w:r>
      <w:r>
        <w:t>. –</w:t>
      </w:r>
      <w:r w:rsidRPr="008A3D6F">
        <w:t xml:space="preserve"> </w:t>
      </w:r>
      <w:r>
        <w:t>№</w:t>
      </w:r>
      <w:r w:rsidRPr="008A3D6F">
        <w:t xml:space="preserve"> 50</w:t>
      </w:r>
      <w:r>
        <w:t>. –</w:t>
      </w:r>
      <w:r w:rsidRPr="008A3D6F">
        <w:t xml:space="preserve"> </w:t>
      </w:r>
      <w:r>
        <w:t>Ст.</w:t>
      </w:r>
      <w:r w:rsidRPr="008A3D6F">
        <w:t xml:space="preserve"> 4848</w:t>
      </w:r>
      <w:r>
        <w:t>.</w:t>
      </w:r>
    </w:p>
  </w:footnote>
  <w:footnote w:id="17">
    <w:p w:rsidR="000E022F" w:rsidRDefault="00EA7A76">
      <w:pPr>
        <w:pStyle w:val="a5"/>
      </w:pPr>
      <w:r>
        <w:rPr>
          <w:rStyle w:val="a7"/>
        </w:rPr>
        <w:footnoteRef/>
      </w:r>
      <w:r>
        <w:t xml:space="preserve"> </w:t>
      </w:r>
      <w:r w:rsidRPr="00117E5B">
        <w:t xml:space="preserve">Наумов А.В. Российское уголовное право. Общая часть: Курс лекций. </w:t>
      </w:r>
      <w:r>
        <w:t xml:space="preserve">– </w:t>
      </w:r>
      <w:r w:rsidRPr="00117E5B">
        <w:t>М</w:t>
      </w:r>
      <w:r>
        <w:t>.</w:t>
      </w:r>
      <w:r w:rsidRPr="00117E5B">
        <w:t xml:space="preserve"> БЕК</w:t>
      </w:r>
      <w:r>
        <w:t>.</w:t>
      </w:r>
      <w:r w:rsidRPr="00117E5B">
        <w:t xml:space="preserve"> 2004. </w:t>
      </w:r>
      <w:r>
        <w:t>–</w:t>
      </w:r>
      <w:r w:rsidRPr="00117E5B">
        <w:t xml:space="preserve"> С</w:t>
      </w:r>
      <w:r>
        <w:t xml:space="preserve">. </w:t>
      </w:r>
      <w:r w:rsidRPr="00117E5B">
        <w:t>210.</w:t>
      </w:r>
    </w:p>
  </w:footnote>
  <w:footnote w:id="18">
    <w:p w:rsidR="000E022F" w:rsidRDefault="00EA7A76">
      <w:pPr>
        <w:pStyle w:val="a5"/>
      </w:pPr>
      <w:r>
        <w:rPr>
          <w:rStyle w:val="a7"/>
        </w:rPr>
        <w:footnoteRef/>
      </w:r>
      <w:r>
        <w:t xml:space="preserve"> </w:t>
      </w:r>
      <w:r w:rsidRPr="00117E5B">
        <w:t>Новое уголовное право России. Общая часть. / Под ред</w:t>
      </w:r>
      <w:r>
        <w:t xml:space="preserve">. </w:t>
      </w:r>
      <w:r w:rsidRPr="00117E5B">
        <w:t>Кузнецовой</w:t>
      </w:r>
      <w:r w:rsidRPr="000B43B8">
        <w:t xml:space="preserve"> </w:t>
      </w:r>
      <w:r w:rsidRPr="00117E5B">
        <w:t>Н.Ф.</w:t>
      </w:r>
      <w:r>
        <w:t xml:space="preserve"> –</w:t>
      </w:r>
      <w:r w:rsidRPr="00117E5B">
        <w:t xml:space="preserve"> М</w:t>
      </w:r>
      <w:r>
        <w:t>. Норма.</w:t>
      </w:r>
      <w:r w:rsidRPr="00117E5B">
        <w:t xml:space="preserve"> 2003. – С</w:t>
      </w:r>
      <w:r>
        <w:t xml:space="preserve">. </w:t>
      </w:r>
      <w:r w:rsidRPr="00117E5B">
        <w:t>107.</w:t>
      </w:r>
    </w:p>
  </w:footnote>
  <w:footnote w:id="19">
    <w:p w:rsidR="000E022F" w:rsidRDefault="00EA7A76">
      <w:pPr>
        <w:pStyle w:val="a5"/>
      </w:pPr>
      <w:r>
        <w:rPr>
          <w:rStyle w:val="a7"/>
        </w:rPr>
        <w:footnoteRef/>
      </w:r>
      <w:r>
        <w:t xml:space="preserve"> </w:t>
      </w:r>
      <w:r w:rsidRPr="00117E5B">
        <w:rPr>
          <w:iCs/>
        </w:rPr>
        <w:t>Преступление</w:t>
      </w:r>
      <w:r w:rsidRPr="00117E5B">
        <w:rPr>
          <w:i/>
          <w:iCs/>
        </w:rPr>
        <w:t xml:space="preserve"> </w:t>
      </w:r>
      <w:r w:rsidRPr="00117E5B">
        <w:t xml:space="preserve">и наказание в Англии, США, Франции, ФРГ, Японии: Общая часть уголовного права. </w:t>
      </w:r>
      <w:r>
        <w:t xml:space="preserve">– </w:t>
      </w:r>
      <w:r w:rsidRPr="00117E5B">
        <w:t>М</w:t>
      </w:r>
      <w:r>
        <w:t>.</w:t>
      </w:r>
      <w:r w:rsidRPr="008A3D6F">
        <w:t xml:space="preserve"> </w:t>
      </w:r>
      <w:r w:rsidRPr="00117E5B">
        <w:t>З</w:t>
      </w:r>
      <w:r>
        <w:t>ерцало.</w:t>
      </w:r>
      <w:r w:rsidRPr="008A3D6F">
        <w:t xml:space="preserve"> 2003</w:t>
      </w:r>
      <w:r w:rsidRPr="00117E5B">
        <w:t>.</w:t>
      </w:r>
      <w:r>
        <w:t xml:space="preserve"> – С. 46.</w:t>
      </w:r>
    </w:p>
  </w:footnote>
  <w:footnote w:id="20">
    <w:p w:rsidR="000E022F" w:rsidRDefault="00EA7A76" w:rsidP="008679A8">
      <w:pPr>
        <w:pStyle w:val="a5"/>
        <w:jc w:val="both"/>
      </w:pPr>
      <w:r>
        <w:rPr>
          <w:rStyle w:val="a7"/>
        </w:rPr>
        <w:footnoteRef/>
      </w:r>
      <w:r>
        <w:t xml:space="preserve"> </w:t>
      </w:r>
      <w:r w:rsidRPr="00117E5B">
        <w:t>Антонян Ю.М., Князев В. В</w:t>
      </w:r>
      <w:r w:rsidRPr="00117E5B">
        <w:rPr>
          <w:i/>
        </w:rPr>
        <w:t>.</w:t>
      </w:r>
      <w:r w:rsidRPr="00117E5B">
        <w:t xml:space="preserve"> Борьба с незаконным оборотом наркотиков за рубежом. </w:t>
      </w:r>
      <w:r>
        <w:t xml:space="preserve">– </w:t>
      </w:r>
      <w:r w:rsidRPr="00117E5B">
        <w:t>М</w:t>
      </w:r>
      <w:r>
        <w:t>.</w:t>
      </w:r>
      <w:r w:rsidRPr="00117E5B">
        <w:t xml:space="preserve"> МИ МВД России</w:t>
      </w:r>
      <w:r>
        <w:t>.</w:t>
      </w:r>
      <w:r w:rsidRPr="00117E5B">
        <w:t xml:space="preserve"> 2003. </w:t>
      </w:r>
      <w:r>
        <w:t xml:space="preserve">– </w:t>
      </w:r>
      <w:r w:rsidRPr="00117E5B">
        <w:t>С</w:t>
      </w:r>
      <w:r>
        <w:t>.</w:t>
      </w:r>
      <w:r w:rsidRPr="00117E5B">
        <w:t xml:space="preserve"> 60.</w:t>
      </w:r>
    </w:p>
  </w:footnote>
  <w:footnote w:id="21">
    <w:p w:rsidR="000E022F" w:rsidRDefault="00EA7A76" w:rsidP="00A771D1">
      <w:pPr>
        <w:pStyle w:val="a5"/>
        <w:jc w:val="both"/>
      </w:pPr>
      <w:r>
        <w:rPr>
          <w:rStyle w:val="a7"/>
        </w:rPr>
        <w:footnoteRef/>
      </w:r>
      <w:r>
        <w:t xml:space="preserve"> </w:t>
      </w:r>
      <w:r w:rsidRPr="00117E5B">
        <w:t xml:space="preserve">Хайруллин М. Чума </w:t>
      </w:r>
      <w:r w:rsidRPr="00117E5B">
        <w:rPr>
          <w:lang w:val="en-US"/>
        </w:rPr>
        <w:t>XXI</w:t>
      </w:r>
      <w:r w:rsidRPr="00117E5B">
        <w:t xml:space="preserve"> века // Мир новостей. </w:t>
      </w:r>
      <w:r>
        <w:t xml:space="preserve">– </w:t>
      </w:r>
      <w:r w:rsidRPr="00117E5B">
        <w:t>2003</w:t>
      </w:r>
      <w:r>
        <w:t>. –</w:t>
      </w:r>
      <w:r w:rsidRPr="00117E5B">
        <w:t xml:space="preserve"> № 21</w:t>
      </w:r>
      <w:r>
        <w:t xml:space="preserve"> –</w:t>
      </w:r>
      <w:r w:rsidRPr="00117E5B">
        <w:t xml:space="preserve"> С</w:t>
      </w:r>
      <w:r>
        <w:t>.</w:t>
      </w:r>
      <w:r w:rsidRPr="00117E5B">
        <w:t xml:space="preserve"> 4.</w:t>
      </w:r>
    </w:p>
  </w:footnote>
  <w:footnote w:id="22">
    <w:p w:rsidR="000E022F" w:rsidRDefault="00EA7A76" w:rsidP="00D04193">
      <w:pPr>
        <w:pStyle w:val="a5"/>
        <w:jc w:val="both"/>
      </w:pPr>
      <w:r>
        <w:rPr>
          <w:rStyle w:val="a7"/>
        </w:rPr>
        <w:footnoteRef/>
      </w:r>
      <w:r>
        <w:t xml:space="preserve"> </w:t>
      </w:r>
      <w:r w:rsidRPr="00D04193">
        <w:t>Погудина М.В. Взаимодействие международного права и национального законодательства в области борьбы с незаконным производством, оборотом и распространением наркотических средств. – М. Юридическая литература. 2003. – С. 65.</w:t>
      </w:r>
    </w:p>
  </w:footnote>
  <w:footnote w:id="23">
    <w:p w:rsidR="000E022F" w:rsidRDefault="00EA7A76" w:rsidP="00E8477E">
      <w:pPr>
        <w:pStyle w:val="a5"/>
        <w:jc w:val="both"/>
      </w:pPr>
      <w:r>
        <w:rPr>
          <w:rStyle w:val="a7"/>
        </w:rPr>
        <w:footnoteRef/>
      </w:r>
      <w:r>
        <w:t xml:space="preserve"> </w:t>
      </w:r>
      <w:r w:rsidRPr="00117E5B">
        <w:t>Уголовный кодекс Китайской Народной Республики / Под ред. и с предисл. проф. Коробеева</w:t>
      </w:r>
      <w:r w:rsidRPr="00D04193">
        <w:t xml:space="preserve"> </w:t>
      </w:r>
      <w:r w:rsidRPr="00117E5B">
        <w:t xml:space="preserve">А.И.; Пер с кит. </w:t>
      </w:r>
      <w:r>
        <w:t xml:space="preserve">– </w:t>
      </w:r>
      <w:r w:rsidRPr="00117E5B">
        <w:t>Владивосток</w:t>
      </w:r>
      <w:r>
        <w:t>.</w:t>
      </w:r>
      <w:r w:rsidRPr="00117E5B">
        <w:t xml:space="preserve"> Изд-во Дальневост. ун-та</w:t>
      </w:r>
      <w:r>
        <w:t>.</w:t>
      </w:r>
      <w:r w:rsidRPr="00117E5B">
        <w:t xml:space="preserve"> 2002.</w:t>
      </w:r>
      <w:r>
        <w:t xml:space="preserve"> – С. 52.</w:t>
      </w:r>
    </w:p>
  </w:footnote>
  <w:footnote w:id="24">
    <w:p w:rsidR="000E022F" w:rsidRDefault="00EA7A76" w:rsidP="00E8477E">
      <w:pPr>
        <w:pStyle w:val="a5"/>
        <w:jc w:val="both"/>
      </w:pPr>
      <w:r>
        <w:rPr>
          <w:rStyle w:val="a7"/>
        </w:rPr>
        <w:footnoteRef/>
      </w:r>
      <w:r>
        <w:t xml:space="preserve"> </w:t>
      </w:r>
      <w:r w:rsidRPr="00E8477E">
        <w:t>Уголовный кодекс Франции. – М. Издательство «Юридический колледж МГУ». 2002. – С. 74-77.</w:t>
      </w:r>
    </w:p>
  </w:footnote>
  <w:footnote w:id="25">
    <w:p w:rsidR="000E022F" w:rsidRDefault="00EA7A76">
      <w:pPr>
        <w:pStyle w:val="a5"/>
      </w:pPr>
      <w:r>
        <w:rPr>
          <w:rStyle w:val="a7"/>
        </w:rPr>
        <w:footnoteRef/>
      </w:r>
      <w:r>
        <w:t xml:space="preserve"> </w:t>
      </w:r>
      <w:r w:rsidRPr="00E8477E">
        <w:t>Уголовный кодекс Голландии 1997. – СПб. «Юрид. Центр Пресс». 2000. – С. 56.</w:t>
      </w:r>
    </w:p>
  </w:footnote>
  <w:footnote w:id="26">
    <w:p w:rsidR="000E022F" w:rsidRDefault="00EA7A76" w:rsidP="00A36A13">
      <w:pPr>
        <w:pStyle w:val="a5"/>
        <w:jc w:val="both"/>
      </w:pPr>
      <w:r>
        <w:rPr>
          <w:rStyle w:val="a7"/>
        </w:rPr>
        <w:footnoteRef/>
      </w:r>
      <w:r>
        <w:t xml:space="preserve"> </w:t>
      </w:r>
      <w:r w:rsidRPr="00A36A13">
        <w:t xml:space="preserve">Закон от 22 июня </w:t>
      </w:r>
      <w:smartTag w:uri="urn:schemas-microsoft-com:office:smarttags" w:element="metricconverter">
        <w:smartTagPr>
          <w:attr w:name="ProductID" w:val="1950 г"/>
        </w:smartTagPr>
        <w:r w:rsidRPr="00A36A13">
          <w:t>1950 г</w:t>
        </w:r>
      </w:smartTag>
      <w:r w:rsidRPr="00A36A13">
        <w:t xml:space="preserve">. // Гос. бюллетень 258. последнее изменение в Законе от 9 апреля </w:t>
      </w:r>
      <w:smartTag w:uri="urn:schemas-microsoft-com:office:smarttags" w:element="metricconverter">
        <w:smartTagPr>
          <w:attr w:name="ProductID" w:val="2000 г"/>
        </w:smartTagPr>
        <w:r w:rsidRPr="00A36A13">
          <w:t>2000 г</w:t>
        </w:r>
      </w:smartTag>
      <w:r w:rsidRPr="00A36A13">
        <w:t>. // Гос. бюллетень 241.</w:t>
      </w:r>
    </w:p>
  </w:footnote>
  <w:footnote w:id="27">
    <w:p w:rsidR="000E022F" w:rsidRDefault="00EA7A76" w:rsidP="00A36A13">
      <w:pPr>
        <w:pStyle w:val="a5"/>
        <w:jc w:val="both"/>
      </w:pPr>
      <w:r>
        <w:rPr>
          <w:rStyle w:val="a7"/>
        </w:rPr>
        <w:footnoteRef/>
      </w:r>
      <w:r>
        <w:t xml:space="preserve"> </w:t>
      </w:r>
      <w:r w:rsidRPr="00A36A13">
        <w:t xml:space="preserve">Закон от 12 мая </w:t>
      </w:r>
      <w:smartTag w:uri="urn:schemas-microsoft-com:office:smarttags" w:element="metricconverter">
        <w:smartTagPr>
          <w:attr w:name="ProductID" w:val="1928 г"/>
        </w:smartTagPr>
        <w:r w:rsidRPr="00A36A13">
          <w:t>1928 г</w:t>
        </w:r>
      </w:smartTag>
      <w:r w:rsidRPr="00A36A13">
        <w:t xml:space="preserve">. // Гос. бюллетень 167 (повторная публикация: Гос. бюллетень 1976, 425). Последнее изменение в законе от 6 ноября </w:t>
      </w:r>
      <w:smartTag w:uri="urn:schemas-microsoft-com:office:smarttags" w:element="metricconverter">
        <w:smartTagPr>
          <w:attr w:name="ProductID" w:val="1977 г"/>
        </w:smartTagPr>
        <w:r w:rsidRPr="00A36A13">
          <w:t>1977 г</w:t>
        </w:r>
      </w:smartTag>
      <w:r w:rsidRPr="00A36A13">
        <w:t>. // Гос. бюллетень 510.</w:t>
      </w:r>
    </w:p>
  </w:footnote>
  <w:footnote w:id="28">
    <w:p w:rsidR="000E022F" w:rsidRDefault="00EA7A76" w:rsidP="007B22BF">
      <w:pPr>
        <w:pStyle w:val="a5"/>
        <w:jc w:val="both"/>
      </w:pPr>
      <w:r>
        <w:rPr>
          <w:rStyle w:val="a7"/>
        </w:rPr>
        <w:footnoteRef/>
      </w:r>
      <w:r>
        <w:t xml:space="preserve"> </w:t>
      </w:r>
      <w:r w:rsidRPr="00A36A13">
        <w:t>Уголовный код</w:t>
      </w:r>
      <w:r w:rsidRPr="007B22BF">
        <w:t>екс Испании 1998. – М. Зерцало. 2003. – С. 116-118.</w:t>
      </w:r>
    </w:p>
  </w:footnote>
  <w:footnote w:id="29">
    <w:p w:rsidR="000E022F" w:rsidRDefault="00EA7A76" w:rsidP="007B22BF">
      <w:pPr>
        <w:widowControl w:val="0"/>
        <w:jc w:val="both"/>
      </w:pPr>
      <w:r w:rsidRPr="007B22BF">
        <w:rPr>
          <w:rStyle w:val="a7"/>
          <w:szCs w:val="20"/>
        </w:rPr>
        <w:footnoteRef/>
      </w:r>
      <w:r w:rsidRPr="007B22BF">
        <w:rPr>
          <w:sz w:val="20"/>
          <w:szCs w:val="20"/>
        </w:rPr>
        <w:t xml:space="preserve"> Макаров Ю. Незаконный оборот наркотиков // Законность. – 2005. – № 8. – С. 24.</w:t>
      </w:r>
    </w:p>
  </w:footnote>
  <w:footnote w:id="30">
    <w:p w:rsidR="000E022F" w:rsidRDefault="00EA7A76" w:rsidP="000355D6">
      <w:pPr>
        <w:pStyle w:val="a5"/>
        <w:jc w:val="both"/>
      </w:pPr>
      <w:r>
        <w:rPr>
          <w:rStyle w:val="a7"/>
        </w:rPr>
        <w:footnoteRef/>
      </w:r>
      <w:r>
        <w:t xml:space="preserve"> </w:t>
      </w:r>
      <w:r w:rsidRPr="000355D6">
        <w:t xml:space="preserve">ФЗ № 3-ФЗ от 8 января </w:t>
      </w:r>
      <w:smartTag w:uri="urn:schemas-microsoft-com:office:smarttags" w:element="metricconverter">
        <w:smartTagPr>
          <w:attr w:name="ProductID" w:val="1998 г"/>
        </w:smartTagPr>
        <w:r w:rsidRPr="000355D6">
          <w:t>1998 г</w:t>
        </w:r>
      </w:smartTag>
      <w:r w:rsidRPr="000355D6">
        <w:t>. «О наркотических сред</w:t>
      </w:r>
      <w:r>
        <w:t>ствах и психотропных веществах»</w:t>
      </w:r>
      <w:r w:rsidRPr="000355D6">
        <w:t xml:space="preserve"> (в ред. от 09.05.2005) // Собрание законодательства РФ. –1998. – № 2. – Ст. 219.</w:t>
      </w:r>
    </w:p>
  </w:footnote>
  <w:footnote w:id="31">
    <w:p w:rsidR="000E022F" w:rsidRDefault="00EA7A76" w:rsidP="007B22BF">
      <w:pPr>
        <w:pStyle w:val="a5"/>
        <w:jc w:val="both"/>
      </w:pPr>
      <w:r>
        <w:rPr>
          <w:rStyle w:val="a7"/>
        </w:rPr>
        <w:footnoteRef/>
      </w:r>
      <w:r>
        <w:t xml:space="preserve"> </w:t>
      </w:r>
      <w:r w:rsidRPr="007B22BF">
        <w:t>Жданова Е.В., Целинский Б.П. Проблемы дознания по делам о преступлениях, связанных с незаконным оборотом наркотиков // Российский следователь. – 2004. – № 1</w:t>
      </w:r>
      <w:r>
        <w:t>.</w:t>
      </w:r>
      <w:r w:rsidRPr="007B22BF">
        <w:t xml:space="preserve"> – С. 31.</w:t>
      </w:r>
    </w:p>
  </w:footnote>
  <w:footnote w:id="32">
    <w:p w:rsidR="000E022F" w:rsidRDefault="00EA7A76" w:rsidP="001B5BA6">
      <w:pPr>
        <w:pStyle w:val="a5"/>
        <w:jc w:val="both"/>
      </w:pPr>
      <w:r>
        <w:rPr>
          <w:rStyle w:val="a7"/>
        </w:rPr>
        <w:footnoteRef/>
      </w:r>
      <w:r>
        <w:t xml:space="preserve"> </w:t>
      </w:r>
      <w:r w:rsidRPr="000355D6">
        <w:t xml:space="preserve">ФЗ № 3-ФЗ от 8 января </w:t>
      </w:r>
      <w:smartTag w:uri="urn:schemas-microsoft-com:office:smarttags" w:element="metricconverter">
        <w:smartTagPr>
          <w:attr w:name="ProductID" w:val="1998 г"/>
        </w:smartTagPr>
        <w:r w:rsidRPr="000355D6">
          <w:t>1998 г</w:t>
        </w:r>
      </w:smartTag>
      <w:r w:rsidRPr="000355D6">
        <w:t>. «О наркотических сред</w:t>
      </w:r>
      <w:r>
        <w:t>ствах и психотропных веществах»</w:t>
      </w:r>
      <w:r w:rsidRPr="000355D6">
        <w:t xml:space="preserve"> (в ред. от 09.05.2005) // Собрание законодательства РФ. –1998. – № 2. – Ст. 219.</w:t>
      </w:r>
    </w:p>
  </w:footnote>
  <w:footnote w:id="33">
    <w:p w:rsidR="000E022F" w:rsidRDefault="00EA7A76" w:rsidP="005D75D9">
      <w:pPr>
        <w:pStyle w:val="a5"/>
        <w:jc w:val="both"/>
      </w:pPr>
      <w:r>
        <w:rPr>
          <w:rStyle w:val="a7"/>
        </w:rPr>
        <w:footnoteRef/>
      </w:r>
      <w:r>
        <w:t xml:space="preserve"> </w:t>
      </w:r>
      <w:r w:rsidRPr="005D75D9">
        <w:t>Практика Верховного Суда РФ по уголовным делам за 2003-2004 гг. // Бюллетень Верховного Суда РФ. – 2005. – № 8. – С. 46.</w:t>
      </w:r>
    </w:p>
  </w:footnote>
  <w:footnote w:id="34">
    <w:p w:rsidR="000E022F" w:rsidRDefault="00EA7A76" w:rsidP="002537EA">
      <w:pPr>
        <w:pStyle w:val="a5"/>
        <w:jc w:val="both"/>
      </w:pPr>
      <w:r>
        <w:rPr>
          <w:rStyle w:val="a7"/>
        </w:rPr>
        <w:footnoteRef/>
      </w:r>
      <w:r>
        <w:t xml:space="preserve"> </w:t>
      </w:r>
      <w:r w:rsidRPr="002537EA">
        <w:t xml:space="preserve">Постановление Пленума Верховного Суда Российской Федерации № 9 от 27 мая </w:t>
      </w:r>
      <w:smartTag w:uri="urn:schemas-microsoft-com:office:smarttags" w:element="metricconverter">
        <w:smartTagPr>
          <w:attr w:name="ProductID" w:val="1998 г"/>
        </w:smartTagPr>
        <w:r w:rsidRPr="002537EA">
          <w:t>1998 г</w:t>
        </w:r>
      </w:smartTag>
      <w:r w:rsidRPr="002537EA">
        <w:t>.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1998. – № 7. – С. 11.</w:t>
      </w:r>
    </w:p>
  </w:footnote>
  <w:footnote w:id="35">
    <w:p w:rsidR="000E022F" w:rsidRDefault="00EA7A76" w:rsidP="00044088">
      <w:pPr>
        <w:pStyle w:val="a5"/>
        <w:jc w:val="both"/>
      </w:pPr>
      <w:r>
        <w:rPr>
          <w:rStyle w:val="a7"/>
        </w:rPr>
        <w:footnoteRef/>
      </w:r>
      <w:r>
        <w:t xml:space="preserve"> </w:t>
      </w:r>
      <w:r w:rsidRPr="005D75D9">
        <w:t>Практика Верховного Суда РФ по уголовным делам за 2003-2004 гг. // Бюллетень Верховного Суда РФ. – 2005. – № 8. – С. 46.</w:t>
      </w:r>
    </w:p>
  </w:footnote>
  <w:footnote w:id="36">
    <w:p w:rsidR="000E022F" w:rsidRDefault="00EA7A76" w:rsidP="00E56B41">
      <w:pPr>
        <w:pStyle w:val="a5"/>
        <w:jc w:val="both"/>
      </w:pPr>
      <w:r>
        <w:rPr>
          <w:rStyle w:val="a7"/>
        </w:rPr>
        <w:footnoteRef/>
      </w:r>
      <w:r>
        <w:t xml:space="preserve"> </w:t>
      </w:r>
      <w:r w:rsidRPr="00E56B41">
        <w:t>Уголовное право Российской Федерации. Особенная часть: учебник (издание третье, переработанное и дополненное) / Под ред. Рарога А.И. – М. Юристъ. 2005. – С. 175.</w:t>
      </w:r>
    </w:p>
  </w:footnote>
  <w:footnote w:id="37">
    <w:p w:rsidR="000E022F" w:rsidRDefault="00EA7A76" w:rsidP="00E825DE">
      <w:pPr>
        <w:pStyle w:val="a5"/>
        <w:jc w:val="both"/>
      </w:pPr>
      <w:r>
        <w:rPr>
          <w:rStyle w:val="a7"/>
        </w:rPr>
        <w:footnoteRef/>
      </w:r>
      <w:r>
        <w:t xml:space="preserve"> </w:t>
      </w:r>
      <w:r w:rsidRPr="00E825DE">
        <w:t>Курманов К.Ш. Наркомания: уголовно-правовые и криминальные проблемы. – Фрунзе. Илым. 2004. – С. 50-52.</w:t>
      </w:r>
    </w:p>
  </w:footnote>
  <w:footnote w:id="38">
    <w:p w:rsidR="000E022F" w:rsidRDefault="00EA7A76" w:rsidP="00E825DE">
      <w:pPr>
        <w:pStyle w:val="a5"/>
        <w:jc w:val="both"/>
      </w:pPr>
      <w:r>
        <w:rPr>
          <w:rStyle w:val="a7"/>
        </w:rPr>
        <w:footnoteRef/>
      </w:r>
      <w:r>
        <w:t xml:space="preserve"> </w:t>
      </w:r>
      <w:r w:rsidRPr="00E825DE">
        <w:t>Наумов А.В. Российское уголовное право. Общая часть: Курс лекций. – М. БЕК. 2004. – С. 64.</w:t>
      </w:r>
    </w:p>
  </w:footnote>
  <w:footnote w:id="39">
    <w:p w:rsidR="000E022F" w:rsidRDefault="00EA7A76" w:rsidP="00E825DE">
      <w:pPr>
        <w:pStyle w:val="a5"/>
        <w:jc w:val="both"/>
      </w:pPr>
      <w:r>
        <w:rPr>
          <w:rStyle w:val="a7"/>
        </w:rPr>
        <w:footnoteRef/>
      </w:r>
      <w:r>
        <w:t xml:space="preserve"> </w:t>
      </w:r>
      <w:r w:rsidRPr="00117E5B">
        <w:t xml:space="preserve">Михлин А.С. Последствия преступления. </w:t>
      </w:r>
      <w:r>
        <w:t xml:space="preserve">– </w:t>
      </w:r>
      <w:r w:rsidRPr="00117E5B">
        <w:t>М</w:t>
      </w:r>
      <w:r>
        <w:t xml:space="preserve">. </w:t>
      </w:r>
      <w:r w:rsidRPr="00117E5B">
        <w:t>Юридическая литература</w:t>
      </w:r>
      <w:r>
        <w:t>.</w:t>
      </w:r>
      <w:r w:rsidRPr="00117E5B">
        <w:t xml:space="preserve"> 2003. </w:t>
      </w:r>
      <w:r>
        <w:t>–</w:t>
      </w:r>
      <w:r w:rsidRPr="00117E5B">
        <w:t xml:space="preserve"> С</w:t>
      </w:r>
      <w:r>
        <w:t>.</w:t>
      </w:r>
      <w:r w:rsidRPr="00117E5B">
        <w:t xml:space="preserve"> 45.</w:t>
      </w:r>
    </w:p>
  </w:footnote>
  <w:footnote w:id="40">
    <w:p w:rsidR="000E022F" w:rsidRDefault="00EA7A76" w:rsidP="00E825DE">
      <w:pPr>
        <w:pStyle w:val="a5"/>
        <w:jc w:val="both"/>
      </w:pPr>
      <w:r>
        <w:rPr>
          <w:rStyle w:val="a7"/>
        </w:rPr>
        <w:footnoteRef/>
      </w:r>
      <w:r>
        <w:t xml:space="preserve"> </w:t>
      </w:r>
      <w:r w:rsidRPr="00117E5B">
        <w:t>Кудрявцев В.Н. Объективная сторона преступления.</w:t>
      </w:r>
      <w:r>
        <w:t xml:space="preserve"> –</w:t>
      </w:r>
      <w:r w:rsidRPr="00117E5B">
        <w:t xml:space="preserve"> М</w:t>
      </w:r>
      <w:r>
        <w:t>.</w:t>
      </w:r>
      <w:r w:rsidRPr="00117E5B">
        <w:t xml:space="preserve"> Юридическая литература</w:t>
      </w:r>
      <w:r>
        <w:t>.</w:t>
      </w:r>
      <w:r w:rsidRPr="00117E5B">
        <w:t xml:space="preserve"> 2004.</w:t>
      </w:r>
      <w:r>
        <w:t xml:space="preserve"> –</w:t>
      </w:r>
      <w:r w:rsidRPr="00117E5B">
        <w:t xml:space="preserve"> С</w:t>
      </w:r>
      <w:r>
        <w:t>.</w:t>
      </w:r>
      <w:r w:rsidRPr="00117E5B">
        <w:t xml:space="preserve"> 9.</w:t>
      </w:r>
    </w:p>
  </w:footnote>
  <w:footnote w:id="41">
    <w:p w:rsidR="000E022F" w:rsidRDefault="00EA7A76" w:rsidP="006E20A8">
      <w:pPr>
        <w:pStyle w:val="a5"/>
        <w:jc w:val="both"/>
      </w:pPr>
      <w:r>
        <w:rPr>
          <w:rStyle w:val="a7"/>
        </w:rPr>
        <w:footnoteRef/>
      </w:r>
      <w:r>
        <w:t xml:space="preserve"> </w:t>
      </w:r>
      <w:r w:rsidRPr="00117E5B">
        <w:t xml:space="preserve">ФЗ № 3-ФЗ от 8 января </w:t>
      </w:r>
      <w:smartTag w:uri="urn:schemas-microsoft-com:office:smarttags" w:element="metricconverter">
        <w:smartTagPr>
          <w:attr w:name="ProductID" w:val="1998 г"/>
        </w:smartTagPr>
        <w:r w:rsidRPr="00117E5B">
          <w:t>1998 г</w:t>
        </w:r>
      </w:smartTag>
      <w:r w:rsidRPr="00117E5B">
        <w:t xml:space="preserve">. </w:t>
      </w:r>
      <w:r>
        <w:t>«</w:t>
      </w:r>
      <w:r w:rsidRPr="0056072A">
        <w:t>О наркотических средствах и психотропных веществах</w:t>
      </w:r>
      <w:r>
        <w:t>»</w:t>
      </w:r>
      <w:r w:rsidRPr="0056072A">
        <w:t xml:space="preserve"> </w:t>
      </w:r>
      <w:r>
        <w:t xml:space="preserve">// </w:t>
      </w:r>
      <w:r w:rsidRPr="0056072A">
        <w:t>Собрание законодательства РФ</w:t>
      </w:r>
      <w:r>
        <w:t xml:space="preserve">. – </w:t>
      </w:r>
      <w:r w:rsidRPr="0056072A">
        <w:t>1998</w:t>
      </w:r>
      <w:r>
        <w:t>. –</w:t>
      </w:r>
      <w:r w:rsidRPr="0056072A">
        <w:t xml:space="preserve"> </w:t>
      </w:r>
      <w:r>
        <w:t>№</w:t>
      </w:r>
      <w:r w:rsidRPr="0056072A">
        <w:t xml:space="preserve"> 2</w:t>
      </w:r>
      <w:r>
        <w:t>. –</w:t>
      </w:r>
      <w:r w:rsidRPr="0056072A">
        <w:t xml:space="preserve"> </w:t>
      </w:r>
      <w:r>
        <w:t>С</w:t>
      </w:r>
      <w:r w:rsidRPr="0056072A">
        <w:t>т. 219</w:t>
      </w:r>
      <w:r>
        <w:t>.</w:t>
      </w:r>
    </w:p>
  </w:footnote>
  <w:footnote w:id="42">
    <w:p w:rsidR="000E022F" w:rsidRDefault="00EA7A76" w:rsidP="00B34B8C">
      <w:pPr>
        <w:pStyle w:val="a5"/>
        <w:jc w:val="both"/>
      </w:pPr>
      <w:r>
        <w:rPr>
          <w:rStyle w:val="a7"/>
        </w:rPr>
        <w:footnoteRef/>
      </w:r>
      <w:r>
        <w:t xml:space="preserve"> </w:t>
      </w:r>
      <w:r w:rsidRPr="005D75D9">
        <w:t>Бюллетень Верховного Суда РФ</w:t>
      </w:r>
      <w:r w:rsidRPr="00117E5B">
        <w:t xml:space="preserve">. </w:t>
      </w:r>
      <w:r>
        <w:t>–</w:t>
      </w:r>
      <w:r w:rsidRPr="00117E5B">
        <w:t xml:space="preserve"> 1998</w:t>
      </w:r>
      <w:r>
        <w:t>. –</w:t>
      </w:r>
      <w:r w:rsidRPr="00117E5B">
        <w:t xml:space="preserve"> № 7. </w:t>
      </w:r>
      <w:r>
        <w:t>–</w:t>
      </w:r>
      <w:r w:rsidRPr="00117E5B">
        <w:t xml:space="preserve"> С</w:t>
      </w:r>
      <w:r>
        <w:t>.</w:t>
      </w:r>
      <w:r w:rsidRPr="00117E5B">
        <w:t xml:space="preserve"> 4.</w:t>
      </w:r>
    </w:p>
  </w:footnote>
  <w:footnote w:id="43">
    <w:p w:rsidR="000E022F" w:rsidRDefault="00EA7A76" w:rsidP="00B34B8C">
      <w:pPr>
        <w:pStyle w:val="a5"/>
        <w:jc w:val="both"/>
      </w:pPr>
      <w:r>
        <w:rPr>
          <w:rStyle w:val="a7"/>
        </w:rPr>
        <w:footnoteRef/>
      </w:r>
      <w:r>
        <w:t xml:space="preserve"> </w:t>
      </w:r>
      <w:r w:rsidRPr="00117E5B">
        <w:t xml:space="preserve">Постановление Президиума Самарского областного суда от 6 марта </w:t>
      </w:r>
      <w:smartTag w:uri="urn:schemas-microsoft-com:office:smarttags" w:element="metricconverter">
        <w:smartTagPr>
          <w:attr w:name="ProductID" w:val="2003 г"/>
        </w:smartTagPr>
        <w:r w:rsidRPr="00117E5B">
          <w:t>2003 г</w:t>
        </w:r>
      </w:smartTag>
      <w:r w:rsidRPr="00117E5B">
        <w:t>.</w:t>
      </w:r>
      <w:r>
        <w:t xml:space="preserve"> // </w:t>
      </w:r>
      <w:r w:rsidRPr="00DA5761">
        <w:t>Бюллетень Верховного Суда РФ</w:t>
      </w:r>
      <w:r>
        <w:t>. –</w:t>
      </w:r>
      <w:r w:rsidRPr="00DA5761">
        <w:t xml:space="preserve"> 200</w:t>
      </w:r>
      <w:r>
        <w:t>3. -</w:t>
      </w:r>
      <w:r w:rsidRPr="00DA5761">
        <w:t xml:space="preserve"> </w:t>
      </w:r>
      <w:r>
        <w:t>№</w:t>
      </w:r>
      <w:r w:rsidRPr="00DA5761">
        <w:t xml:space="preserve"> </w:t>
      </w:r>
      <w:r>
        <w:t>8.</w:t>
      </w:r>
    </w:p>
  </w:footnote>
  <w:footnote w:id="44">
    <w:p w:rsidR="000E022F" w:rsidRDefault="00EA7A76" w:rsidP="00B34B8C">
      <w:pPr>
        <w:pStyle w:val="a5"/>
        <w:jc w:val="both"/>
      </w:pPr>
      <w:r>
        <w:rPr>
          <w:rStyle w:val="a7"/>
        </w:rPr>
        <w:footnoteRef/>
      </w:r>
      <w:r>
        <w:t xml:space="preserve"> </w:t>
      </w:r>
      <w:r w:rsidRPr="00117E5B">
        <w:t xml:space="preserve">Музыка А.А. Квалификация органами внутренних дел преступлений, совершаемых на почве наркомании. </w:t>
      </w:r>
      <w:r>
        <w:t xml:space="preserve">– </w:t>
      </w:r>
      <w:r w:rsidRPr="00117E5B">
        <w:t>Киев</w:t>
      </w:r>
      <w:r>
        <w:t>.</w:t>
      </w:r>
      <w:r w:rsidRPr="00117E5B">
        <w:t xml:space="preserve"> 2003.</w:t>
      </w:r>
      <w:r>
        <w:t xml:space="preserve"> – С. 43.</w:t>
      </w:r>
    </w:p>
  </w:footnote>
  <w:footnote w:id="45">
    <w:p w:rsidR="000E022F" w:rsidRDefault="00EA7A76" w:rsidP="00B34B8C">
      <w:pPr>
        <w:pStyle w:val="a5"/>
        <w:jc w:val="both"/>
      </w:pPr>
      <w:r>
        <w:rPr>
          <w:rStyle w:val="a7"/>
        </w:rPr>
        <w:footnoteRef/>
      </w:r>
      <w:r>
        <w:t xml:space="preserve"> </w:t>
      </w:r>
      <w:r w:rsidRPr="00117E5B">
        <w:t xml:space="preserve">Кочои С. Наркомания в фокусе закона Судебно-следственная практика // Российская юстиция. </w:t>
      </w:r>
      <w:r>
        <w:t xml:space="preserve">– </w:t>
      </w:r>
      <w:r w:rsidRPr="00117E5B">
        <w:t>2003</w:t>
      </w:r>
      <w:r>
        <w:t xml:space="preserve">. – </w:t>
      </w:r>
      <w:r w:rsidRPr="00117E5B">
        <w:t xml:space="preserve">№ 11. </w:t>
      </w:r>
      <w:r>
        <w:t xml:space="preserve">– </w:t>
      </w:r>
      <w:r w:rsidRPr="00117E5B">
        <w:t>С</w:t>
      </w:r>
      <w:r>
        <w:t>.</w:t>
      </w:r>
      <w:r w:rsidRPr="00117E5B">
        <w:t xml:space="preserve"> 18.</w:t>
      </w:r>
    </w:p>
  </w:footnote>
  <w:footnote w:id="46">
    <w:p w:rsidR="000E022F" w:rsidRDefault="00EA7A76" w:rsidP="00E56B41">
      <w:pPr>
        <w:pStyle w:val="a5"/>
        <w:jc w:val="both"/>
      </w:pPr>
      <w:r>
        <w:rPr>
          <w:rStyle w:val="a7"/>
        </w:rPr>
        <w:footnoteRef/>
      </w:r>
      <w:r>
        <w:t xml:space="preserve"> </w:t>
      </w:r>
      <w:r w:rsidRPr="00E56B41">
        <w:t>Комментарий к Уголовному кодексу Российской Федерации (постатейный) (издание третье, дополненное и исправленное) / Под ред. Лебедева В.М. – М. Юрайт. 2005. – С. 267.</w:t>
      </w:r>
    </w:p>
  </w:footnote>
  <w:footnote w:id="47">
    <w:p w:rsidR="000E022F" w:rsidRDefault="00EA7A76" w:rsidP="006F1431">
      <w:pPr>
        <w:pStyle w:val="a5"/>
        <w:jc w:val="both"/>
      </w:pPr>
      <w:r>
        <w:rPr>
          <w:rStyle w:val="a7"/>
        </w:rPr>
        <w:footnoteRef/>
      </w:r>
      <w:r>
        <w:t xml:space="preserve"> </w:t>
      </w:r>
      <w:r w:rsidRPr="006F1431">
        <w:t>Постановление Правительства РФ № 278 от 16.03.1996 «О порядке ввоза в Российскую Федерацию и вывоза из Российской Федерации наркотических средств, сильнодействующих и ядовитых веществ» (в ред. от 17.11.2004) // Собрание законодательства РФ. – 1996. – № 13. – Ст. 1350.</w:t>
      </w:r>
    </w:p>
  </w:footnote>
  <w:footnote w:id="48">
    <w:p w:rsidR="000E022F" w:rsidRDefault="00EA7A76" w:rsidP="00D105B3">
      <w:pPr>
        <w:pStyle w:val="a5"/>
        <w:jc w:val="both"/>
      </w:pPr>
      <w:r>
        <w:rPr>
          <w:rStyle w:val="a7"/>
        </w:rPr>
        <w:footnoteRef/>
      </w:r>
      <w:r>
        <w:t xml:space="preserve"> </w:t>
      </w:r>
      <w:r w:rsidRPr="00117E5B">
        <w:t xml:space="preserve">Номенклатура и квоты наркотических средств и психотропных веществ утверждены соответственно постановлением </w:t>
      </w:r>
      <w:r w:rsidRPr="00D105B3">
        <w:t xml:space="preserve">Постановление Правительства РФ № 930 от 03.08.1996 «Об утверждении номенклатуры наркотических средств, сильнодействующих и ядовитых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w:t>
      </w:r>
      <w:smartTag w:uri="urn:schemas-microsoft-com:office:smarttags" w:element="metricconverter">
        <w:smartTagPr>
          <w:attr w:name="ProductID" w:val="1996 г"/>
        </w:smartTagPr>
        <w:r w:rsidRPr="00D105B3">
          <w:t>1996 г</w:t>
        </w:r>
      </w:smartTag>
      <w:r w:rsidRPr="00D105B3">
        <w:t>. № 278, а также квот на ввоз (вывоз) наркотических средств» (с изм. от 31.07.1998) // Собрание законодательства РФ. – 1996. – № 34. – Ст. 4122</w:t>
      </w:r>
      <w:r w:rsidRPr="00117E5B">
        <w:t xml:space="preserve"> и </w:t>
      </w:r>
      <w:r>
        <w:t>П</w:t>
      </w:r>
      <w:r w:rsidRPr="00117E5B">
        <w:t xml:space="preserve">остановлением Правительства РФ№ 864 от 31 июля </w:t>
      </w:r>
      <w:smartTag w:uri="urn:schemas-microsoft-com:office:smarttags" w:element="metricconverter">
        <w:smartTagPr>
          <w:attr w:name="ProductID" w:val="1998 г"/>
        </w:smartTagPr>
        <w:r w:rsidRPr="00117E5B">
          <w:t>1998 г</w:t>
        </w:r>
      </w:smartTag>
      <w:r w:rsidRPr="00117E5B">
        <w:t>.</w:t>
      </w:r>
      <w:r>
        <w:t xml:space="preserve"> </w:t>
      </w:r>
      <w:r w:rsidRPr="00D105B3">
        <w:t>«Об установлении государственных квот, в пределах которых осуществляется производство, хранение и ввоз (вывоз) наркотических средств и психотропных веществ» (в ред. от 01.02.2005) // Собрание законодательства РФ. – 1998. – № 32. – Ст. 3909.</w:t>
      </w:r>
    </w:p>
  </w:footnote>
  <w:footnote w:id="49">
    <w:p w:rsidR="000E022F" w:rsidRDefault="00EA7A76" w:rsidP="00BC1B1C">
      <w:pPr>
        <w:pStyle w:val="a5"/>
        <w:jc w:val="both"/>
      </w:pPr>
      <w:r>
        <w:rPr>
          <w:rStyle w:val="a7"/>
        </w:rPr>
        <w:footnoteRef/>
      </w:r>
      <w:r>
        <w:t xml:space="preserve"> </w:t>
      </w:r>
      <w:r w:rsidRPr="00BC1B1C">
        <w:t>Боголюбова Т.А. Латентность некоторых видов преступлений, связанных с незаконным оборотом наркотиков / Методика оценки состояния и прогнозирования преступности. – М. Зерцало. 2003. – С. 56.</w:t>
      </w:r>
    </w:p>
  </w:footnote>
  <w:footnote w:id="50">
    <w:p w:rsidR="000E022F" w:rsidRDefault="00EA7A76" w:rsidP="00E56B41">
      <w:pPr>
        <w:pStyle w:val="a5"/>
        <w:jc w:val="both"/>
      </w:pPr>
      <w:r>
        <w:rPr>
          <w:rStyle w:val="a7"/>
        </w:rPr>
        <w:footnoteRef/>
      </w:r>
      <w:r>
        <w:t xml:space="preserve"> </w:t>
      </w:r>
      <w:r w:rsidRPr="00E56B41">
        <w:t>Уголовное право России. Часть особенная: учебник для вузов (издание третье, переработанное и дополненное) / Под ред. Кругликова Л.Л. – М. Волтерс Клувер. 2005. – С. 242.</w:t>
      </w:r>
    </w:p>
  </w:footnote>
  <w:footnote w:id="51">
    <w:p w:rsidR="000E022F" w:rsidRDefault="00EA7A76" w:rsidP="00B07613">
      <w:pPr>
        <w:pStyle w:val="a5"/>
        <w:jc w:val="both"/>
      </w:pPr>
      <w:r>
        <w:rPr>
          <w:rStyle w:val="a7"/>
        </w:rPr>
        <w:footnoteRef/>
      </w:r>
      <w:r>
        <w:t xml:space="preserve"> </w:t>
      </w:r>
      <w:r w:rsidRPr="00B07613">
        <w:t>Брылев В.И. Некоторые проблемы раскрытия, расследования  и предупреждения преступлений в сфере наркобизнеса. – М. Юрист. 2004. – С. 45.</w:t>
      </w:r>
    </w:p>
  </w:footnote>
  <w:footnote w:id="52">
    <w:p w:rsidR="000E022F" w:rsidRDefault="00EA7A76" w:rsidP="00B07613">
      <w:pPr>
        <w:pStyle w:val="a5"/>
        <w:jc w:val="both"/>
      </w:pPr>
      <w:r>
        <w:rPr>
          <w:rStyle w:val="a7"/>
        </w:rPr>
        <w:footnoteRef/>
      </w:r>
      <w:r>
        <w:t xml:space="preserve"> </w:t>
      </w:r>
      <w:r w:rsidRPr="00B07613">
        <w:t>Постановление Пленума Верховного Суда РФ № 2 от 27.04.1993 «О судебной практике по делам о преступлениях, связанных с наркотическими средствами, сильнодействующими и ядовитыми веществами» // Сборник постановлений Пленума Верховного Суда РФ 1961 – 1993. – М. Юридическая литература. 1994. – С. 2.</w:t>
      </w:r>
    </w:p>
  </w:footnote>
  <w:footnote w:id="53">
    <w:p w:rsidR="000E022F" w:rsidRDefault="00EA7A76" w:rsidP="00B07613">
      <w:pPr>
        <w:pStyle w:val="a5"/>
        <w:jc w:val="both"/>
      </w:pPr>
      <w:r>
        <w:rPr>
          <w:rStyle w:val="a7"/>
        </w:rPr>
        <w:footnoteRef/>
      </w:r>
      <w:r>
        <w:t xml:space="preserve"> </w:t>
      </w:r>
      <w:r w:rsidRPr="00B07613">
        <w:t xml:space="preserve">Уголовное дело № 1-48/01 в архиве Самарского районного суда г. Самары. </w:t>
      </w:r>
      <w:smartTag w:uri="urn:schemas-microsoft-com:office:smarttags" w:element="metricconverter">
        <w:smartTagPr>
          <w:attr w:name="ProductID" w:val="2004 г"/>
        </w:smartTagPr>
        <w:r w:rsidRPr="00B07613">
          <w:t>2004 г</w:t>
        </w:r>
      </w:smartTag>
      <w:r w:rsidRPr="00B07613">
        <w:t>.</w:t>
      </w:r>
    </w:p>
  </w:footnote>
  <w:footnote w:id="54">
    <w:p w:rsidR="000E022F" w:rsidRDefault="00EA7A76" w:rsidP="00B07613">
      <w:pPr>
        <w:pStyle w:val="a5"/>
        <w:jc w:val="both"/>
      </w:pPr>
      <w:r>
        <w:rPr>
          <w:rStyle w:val="a7"/>
        </w:rPr>
        <w:footnoteRef/>
      </w:r>
      <w:r>
        <w:t xml:space="preserve"> </w:t>
      </w:r>
      <w:r w:rsidRPr="00B07613">
        <w:t xml:space="preserve">Состояние преступности в России за январь – декабрь </w:t>
      </w:r>
      <w:smartTag w:uri="urn:schemas-microsoft-com:office:smarttags" w:element="metricconverter">
        <w:smartTagPr>
          <w:attr w:name="ProductID" w:val="2004 г"/>
        </w:smartTagPr>
        <w:r w:rsidRPr="00B07613">
          <w:t>2004 г</w:t>
        </w:r>
      </w:smartTag>
      <w:r w:rsidRPr="00B07613">
        <w:t>. – М. ГИЦ МВД РФ. 2005. – С. 45.</w:t>
      </w:r>
    </w:p>
  </w:footnote>
  <w:footnote w:id="55">
    <w:p w:rsidR="000E022F" w:rsidRDefault="00EA7A76">
      <w:pPr>
        <w:pStyle w:val="a5"/>
      </w:pPr>
      <w:r>
        <w:rPr>
          <w:rStyle w:val="a7"/>
        </w:rPr>
        <w:footnoteRef/>
      </w:r>
      <w:r>
        <w:t xml:space="preserve"> </w:t>
      </w:r>
      <w:r w:rsidRPr="007B22BF">
        <w:t>Моисеева Г. Квалификация незаконного оборота наркотиков // Законность. – 2005. – № 2. – С. 26.</w:t>
      </w:r>
    </w:p>
  </w:footnote>
  <w:footnote w:id="56">
    <w:p w:rsidR="000E022F" w:rsidRDefault="00EA7A76" w:rsidP="00AF3F71">
      <w:pPr>
        <w:pStyle w:val="a5"/>
        <w:jc w:val="both"/>
      </w:pPr>
      <w:r>
        <w:rPr>
          <w:rStyle w:val="a7"/>
        </w:rPr>
        <w:footnoteRef/>
      </w:r>
      <w:r>
        <w:t xml:space="preserve"> </w:t>
      </w:r>
      <w:r w:rsidRPr="00A05E7A">
        <w:rPr>
          <w:rFonts w:eastAsia="MS Mincho"/>
        </w:rPr>
        <w:t xml:space="preserve">Савельев А.В. О деятельности международной ассоциации по борьбе </w:t>
      </w:r>
      <w:r>
        <w:rPr>
          <w:rFonts w:eastAsia="MS Mincho"/>
        </w:rPr>
        <w:t>с наркоманией и наркобизнесом /</w:t>
      </w:r>
      <w:r w:rsidRPr="00A05E7A">
        <w:rPr>
          <w:rFonts w:eastAsia="MS Mincho"/>
        </w:rPr>
        <w:t xml:space="preserve"> Проблемы расследования преступлений в условиях формирования правового  пространства СНГ и развития международного сотрудничества. </w:t>
      </w:r>
      <w:r>
        <w:rPr>
          <w:rFonts w:eastAsia="MS Mincho"/>
        </w:rPr>
        <w:t xml:space="preserve">– </w:t>
      </w:r>
      <w:r w:rsidRPr="00A05E7A">
        <w:rPr>
          <w:rFonts w:eastAsia="MS Mincho"/>
        </w:rPr>
        <w:t>СПб</w:t>
      </w:r>
      <w:r>
        <w:rPr>
          <w:rFonts w:eastAsia="MS Mincho"/>
        </w:rPr>
        <w:t>.</w:t>
      </w:r>
      <w:r w:rsidRPr="00A05E7A">
        <w:rPr>
          <w:rFonts w:eastAsia="MS Mincho"/>
        </w:rPr>
        <w:t xml:space="preserve"> 2003.</w:t>
      </w:r>
      <w:r>
        <w:rPr>
          <w:rFonts w:eastAsia="MS Mincho"/>
        </w:rPr>
        <w:t xml:space="preserve"> –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76" w:rsidRDefault="00EA7A76" w:rsidP="00EE1D1E">
    <w:pPr>
      <w:pStyle w:val="a8"/>
      <w:framePr w:wrap="around" w:vAnchor="text" w:hAnchor="margin" w:xAlign="right" w:y="1"/>
      <w:rPr>
        <w:rStyle w:val="aa"/>
      </w:rPr>
    </w:pPr>
  </w:p>
  <w:p w:rsidR="00EA7A76" w:rsidRDefault="00EA7A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06E7E"/>
    <w:multiLevelType w:val="multilevel"/>
    <w:tmpl w:val="56B01D12"/>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
    <w:nsid w:val="24760DE1"/>
    <w:multiLevelType w:val="multilevel"/>
    <w:tmpl w:val="5380CE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
    <w:nsid w:val="33BE2FD1"/>
    <w:multiLevelType w:val="hybridMultilevel"/>
    <w:tmpl w:val="485A26F0"/>
    <w:lvl w:ilvl="0" w:tplc="48F093C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FC3AD0"/>
    <w:multiLevelType w:val="hybridMultilevel"/>
    <w:tmpl w:val="ED628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84116B"/>
    <w:multiLevelType w:val="multilevel"/>
    <w:tmpl w:val="DF78886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513815BC"/>
    <w:multiLevelType w:val="hybridMultilevel"/>
    <w:tmpl w:val="920E90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2CA"/>
    <w:rsid w:val="00004CF9"/>
    <w:rsid w:val="0001283B"/>
    <w:rsid w:val="00016766"/>
    <w:rsid w:val="000269DD"/>
    <w:rsid w:val="0003118D"/>
    <w:rsid w:val="000355D6"/>
    <w:rsid w:val="00044088"/>
    <w:rsid w:val="00047CD0"/>
    <w:rsid w:val="00056CA5"/>
    <w:rsid w:val="00071BA8"/>
    <w:rsid w:val="0009415D"/>
    <w:rsid w:val="000A7BC8"/>
    <w:rsid w:val="000B43B8"/>
    <w:rsid w:val="000B739C"/>
    <w:rsid w:val="000C09B7"/>
    <w:rsid w:val="000D4AEF"/>
    <w:rsid w:val="000E022F"/>
    <w:rsid w:val="000F586A"/>
    <w:rsid w:val="000F5F78"/>
    <w:rsid w:val="00100A7E"/>
    <w:rsid w:val="001051BB"/>
    <w:rsid w:val="00116980"/>
    <w:rsid w:val="00117E5B"/>
    <w:rsid w:val="00153A70"/>
    <w:rsid w:val="001977C6"/>
    <w:rsid w:val="001B5BA6"/>
    <w:rsid w:val="001D2B18"/>
    <w:rsid w:val="00217C4A"/>
    <w:rsid w:val="00242521"/>
    <w:rsid w:val="002537EA"/>
    <w:rsid w:val="00262651"/>
    <w:rsid w:val="002631A0"/>
    <w:rsid w:val="00264423"/>
    <w:rsid w:val="002664D7"/>
    <w:rsid w:val="002818DB"/>
    <w:rsid w:val="00293D76"/>
    <w:rsid w:val="002970D4"/>
    <w:rsid w:val="002A26F7"/>
    <w:rsid w:val="002C14A0"/>
    <w:rsid w:val="002D3535"/>
    <w:rsid w:val="002D4F9E"/>
    <w:rsid w:val="002E7D7D"/>
    <w:rsid w:val="00324D7B"/>
    <w:rsid w:val="00366EA0"/>
    <w:rsid w:val="00382041"/>
    <w:rsid w:val="003874C1"/>
    <w:rsid w:val="003A5076"/>
    <w:rsid w:val="003C3CC6"/>
    <w:rsid w:val="003F0B63"/>
    <w:rsid w:val="003F6EEA"/>
    <w:rsid w:val="0040033C"/>
    <w:rsid w:val="004508BB"/>
    <w:rsid w:val="004837D3"/>
    <w:rsid w:val="00485C1F"/>
    <w:rsid w:val="00487FBD"/>
    <w:rsid w:val="00497F96"/>
    <w:rsid w:val="00533523"/>
    <w:rsid w:val="00552F4D"/>
    <w:rsid w:val="005559F8"/>
    <w:rsid w:val="0056072A"/>
    <w:rsid w:val="0059562A"/>
    <w:rsid w:val="005C1FC8"/>
    <w:rsid w:val="005C3F85"/>
    <w:rsid w:val="005D75D9"/>
    <w:rsid w:val="006173AE"/>
    <w:rsid w:val="0062706A"/>
    <w:rsid w:val="006459E0"/>
    <w:rsid w:val="00656E8C"/>
    <w:rsid w:val="00662B16"/>
    <w:rsid w:val="00664910"/>
    <w:rsid w:val="006874F5"/>
    <w:rsid w:val="00697032"/>
    <w:rsid w:val="006B6243"/>
    <w:rsid w:val="006B6BBB"/>
    <w:rsid w:val="006E20A8"/>
    <w:rsid w:val="006F1431"/>
    <w:rsid w:val="007117FF"/>
    <w:rsid w:val="0071329B"/>
    <w:rsid w:val="00720C35"/>
    <w:rsid w:val="00731534"/>
    <w:rsid w:val="00760593"/>
    <w:rsid w:val="007B22BF"/>
    <w:rsid w:val="007B77A1"/>
    <w:rsid w:val="008005F4"/>
    <w:rsid w:val="00800BEB"/>
    <w:rsid w:val="00803E6A"/>
    <w:rsid w:val="00833281"/>
    <w:rsid w:val="00857A15"/>
    <w:rsid w:val="008679A8"/>
    <w:rsid w:val="00893CF2"/>
    <w:rsid w:val="0089746A"/>
    <w:rsid w:val="008A369A"/>
    <w:rsid w:val="008A3D6F"/>
    <w:rsid w:val="008A7492"/>
    <w:rsid w:val="008B1201"/>
    <w:rsid w:val="008B51DE"/>
    <w:rsid w:val="008B58DC"/>
    <w:rsid w:val="008B5DE8"/>
    <w:rsid w:val="008E735C"/>
    <w:rsid w:val="00922EC7"/>
    <w:rsid w:val="0093610A"/>
    <w:rsid w:val="009414DD"/>
    <w:rsid w:val="00960244"/>
    <w:rsid w:val="00972C12"/>
    <w:rsid w:val="009A40B5"/>
    <w:rsid w:val="009A41E6"/>
    <w:rsid w:val="009C0306"/>
    <w:rsid w:val="009D167B"/>
    <w:rsid w:val="00A05E7A"/>
    <w:rsid w:val="00A25D34"/>
    <w:rsid w:val="00A26EDE"/>
    <w:rsid w:val="00A36A13"/>
    <w:rsid w:val="00A55EE4"/>
    <w:rsid w:val="00A70B93"/>
    <w:rsid w:val="00A771D1"/>
    <w:rsid w:val="00A840A5"/>
    <w:rsid w:val="00AB56CA"/>
    <w:rsid w:val="00AC55C9"/>
    <w:rsid w:val="00AE3622"/>
    <w:rsid w:val="00AF0381"/>
    <w:rsid w:val="00AF2A8F"/>
    <w:rsid w:val="00AF3F71"/>
    <w:rsid w:val="00B071FB"/>
    <w:rsid w:val="00B07613"/>
    <w:rsid w:val="00B22DB4"/>
    <w:rsid w:val="00B34B8C"/>
    <w:rsid w:val="00B5729D"/>
    <w:rsid w:val="00B7335E"/>
    <w:rsid w:val="00B771A3"/>
    <w:rsid w:val="00B8391E"/>
    <w:rsid w:val="00BB44EC"/>
    <w:rsid w:val="00BC079A"/>
    <w:rsid w:val="00BC0961"/>
    <w:rsid w:val="00BC1B1C"/>
    <w:rsid w:val="00BC5727"/>
    <w:rsid w:val="00BD7AE7"/>
    <w:rsid w:val="00C21C6A"/>
    <w:rsid w:val="00C35DB7"/>
    <w:rsid w:val="00C36202"/>
    <w:rsid w:val="00C44615"/>
    <w:rsid w:val="00C4510C"/>
    <w:rsid w:val="00C5315A"/>
    <w:rsid w:val="00CA561C"/>
    <w:rsid w:val="00CA5F38"/>
    <w:rsid w:val="00CD50A2"/>
    <w:rsid w:val="00CF5E60"/>
    <w:rsid w:val="00D0040F"/>
    <w:rsid w:val="00D01FCA"/>
    <w:rsid w:val="00D04193"/>
    <w:rsid w:val="00D105B3"/>
    <w:rsid w:val="00D16E53"/>
    <w:rsid w:val="00D4205C"/>
    <w:rsid w:val="00D57231"/>
    <w:rsid w:val="00D61371"/>
    <w:rsid w:val="00DA5761"/>
    <w:rsid w:val="00DB048A"/>
    <w:rsid w:val="00DC281F"/>
    <w:rsid w:val="00DC7765"/>
    <w:rsid w:val="00DD528C"/>
    <w:rsid w:val="00DE5FC0"/>
    <w:rsid w:val="00DE79DA"/>
    <w:rsid w:val="00DF6FEF"/>
    <w:rsid w:val="00DF7CA2"/>
    <w:rsid w:val="00E021A3"/>
    <w:rsid w:val="00E077C8"/>
    <w:rsid w:val="00E4729B"/>
    <w:rsid w:val="00E56B41"/>
    <w:rsid w:val="00E65E2D"/>
    <w:rsid w:val="00E70003"/>
    <w:rsid w:val="00E825DE"/>
    <w:rsid w:val="00E8477E"/>
    <w:rsid w:val="00E90354"/>
    <w:rsid w:val="00EA7A76"/>
    <w:rsid w:val="00EE1D1E"/>
    <w:rsid w:val="00EE6FA3"/>
    <w:rsid w:val="00F02CC3"/>
    <w:rsid w:val="00F03C81"/>
    <w:rsid w:val="00F11734"/>
    <w:rsid w:val="00F14D22"/>
    <w:rsid w:val="00F1759A"/>
    <w:rsid w:val="00F272CA"/>
    <w:rsid w:val="00F30249"/>
    <w:rsid w:val="00F5014A"/>
    <w:rsid w:val="00F508A7"/>
    <w:rsid w:val="00F50B74"/>
    <w:rsid w:val="00F61E4A"/>
    <w:rsid w:val="00F76192"/>
    <w:rsid w:val="00FA42AE"/>
    <w:rsid w:val="00FB1B2C"/>
    <w:rsid w:val="00FC6526"/>
    <w:rsid w:val="00FC6BCD"/>
    <w:rsid w:val="00FD0A58"/>
    <w:rsid w:val="00FD0AAB"/>
    <w:rsid w:val="00FF2EFD"/>
    <w:rsid w:val="00FF56C4"/>
    <w:rsid w:val="00FF60BD"/>
    <w:rsid w:val="00FF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8F464FD-F617-40F6-A347-1FF9928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CA"/>
    <w:rPr>
      <w:sz w:val="24"/>
      <w:szCs w:val="24"/>
    </w:rPr>
  </w:style>
  <w:style w:type="paragraph" w:styleId="1">
    <w:name w:val="heading 1"/>
    <w:basedOn w:val="a"/>
    <w:next w:val="a"/>
    <w:link w:val="10"/>
    <w:uiPriority w:val="9"/>
    <w:qFormat/>
    <w:rsid w:val="00F272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72C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272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272CA"/>
    <w:pPr>
      <w:widowControl w:val="0"/>
      <w:spacing w:after="120"/>
    </w:pPr>
    <w:rPr>
      <w:sz w:val="20"/>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F272CA"/>
    <w:pPr>
      <w:widowControl w:val="0"/>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F272CA"/>
    <w:rPr>
      <w:rFonts w:cs="Times New Roman"/>
      <w:sz w:val="20"/>
      <w:vertAlign w:val="superscript"/>
    </w:rPr>
  </w:style>
  <w:style w:type="paragraph" w:styleId="a8">
    <w:name w:val="header"/>
    <w:basedOn w:val="a"/>
    <w:link w:val="a9"/>
    <w:uiPriority w:val="99"/>
    <w:rsid w:val="00F272C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272CA"/>
    <w:rPr>
      <w:rFonts w:cs="Times New Roman"/>
    </w:rPr>
  </w:style>
  <w:style w:type="paragraph" w:styleId="ab">
    <w:name w:val="footer"/>
    <w:basedOn w:val="a"/>
    <w:link w:val="ac"/>
    <w:uiPriority w:val="99"/>
    <w:rsid w:val="00F272CA"/>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Plain Text"/>
    <w:basedOn w:val="a"/>
    <w:link w:val="ae"/>
    <w:uiPriority w:val="99"/>
    <w:rsid w:val="00F272CA"/>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21">
    <w:name w:val="List 2"/>
    <w:basedOn w:val="a"/>
    <w:uiPriority w:val="99"/>
    <w:rsid w:val="00F272CA"/>
    <w:pPr>
      <w:ind w:left="566" w:hanging="283"/>
    </w:pPr>
    <w:rPr>
      <w:sz w:val="20"/>
      <w:szCs w:val="20"/>
    </w:rPr>
  </w:style>
  <w:style w:type="paragraph" w:customStyle="1" w:styleId="11">
    <w:name w:val="Основной текст с отступом1"/>
    <w:basedOn w:val="a"/>
    <w:rsid w:val="00F272CA"/>
    <w:pPr>
      <w:widowControl w:val="0"/>
      <w:spacing w:after="120"/>
      <w:ind w:left="283"/>
    </w:pPr>
    <w:rPr>
      <w:sz w:val="20"/>
      <w:szCs w:val="20"/>
    </w:rPr>
  </w:style>
  <w:style w:type="paragraph" w:styleId="HTML">
    <w:name w:val="HTML Preformatted"/>
    <w:basedOn w:val="a"/>
    <w:link w:val="HTML0"/>
    <w:uiPriority w:val="99"/>
    <w:rsid w:val="00F2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2">
    <w:name w:val="List Continue 2"/>
    <w:basedOn w:val="a"/>
    <w:uiPriority w:val="99"/>
    <w:rsid w:val="00F272CA"/>
    <w:pPr>
      <w:spacing w:after="120"/>
      <w:ind w:left="566"/>
    </w:pPr>
  </w:style>
  <w:style w:type="paragraph" w:customStyle="1" w:styleId="ConsNormal">
    <w:name w:val="ConsNormal"/>
    <w:rsid w:val="00F272CA"/>
    <w:pPr>
      <w:widowControl w:val="0"/>
      <w:spacing w:line="360" w:lineRule="auto"/>
      <w:ind w:firstLine="720"/>
      <w:jc w:val="both"/>
    </w:pPr>
    <w:rPr>
      <w:sz w:val="24"/>
    </w:rPr>
  </w:style>
  <w:style w:type="paragraph" w:styleId="23">
    <w:name w:val="Body Text 2"/>
    <w:basedOn w:val="a"/>
    <w:link w:val="24"/>
    <w:uiPriority w:val="99"/>
    <w:rsid w:val="00F272CA"/>
    <w:pPr>
      <w:spacing w:after="120" w:line="480" w:lineRule="auto"/>
    </w:pPr>
  </w:style>
  <w:style w:type="character" w:customStyle="1" w:styleId="24">
    <w:name w:val="Основной текст 2 Знак"/>
    <w:link w:val="23"/>
    <w:uiPriority w:val="99"/>
    <w:semiHidden/>
    <w:rPr>
      <w:sz w:val="24"/>
      <w:szCs w:val="24"/>
    </w:rPr>
  </w:style>
  <w:style w:type="paragraph" w:styleId="af">
    <w:name w:val="Body Text Indent"/>
    <w:basedOn w:val="a"/>
    <w:link w:val="af0"/>
    <w:uiPriority w:val="99"/>
    <w:rsid w:val="00F272CA"/>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31">
    <w:name w:val="Body Text 3"/>
    <w:basedOn w:val="a"/>
    <w:link w:val="32"/>
    <w:uiPriority w:val="99"/>
    <w:rsid w:val="00F272C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1">
    <w:name w:val="List"/>
    <w:basedOn w:val="a"/>
    <w:uiPriority w:val="99"/>
    <w:rsid w:val="00F272CA"/>
    <w:pPr>
      <w:ind w:left="283" w:hanging="283"/>
    </w:pPr>
  </w:style>
  <w:style w:type="paragraph" w:customStyle="1" w:styleId="5">
    <w:name w:val="Основной текст 5"/>
    <w:basedOn w:val="af"/>
    <w:rsid w:val="00F272CA"/>
    <w:pPr>
      <w:tabs>
        <w:tab w:val="right" w:pos="8640"/>
      </w:tabs>
      <w:spacing w:after="0"/>
      <w:ind w:left="360" w:hanging="360"/>
    </w:pPr>
    <w:rPr>
      <w:spacing w:val="-2"/>
      <w:szCs w:val="20"/>
    </w:rPr>
  </w:style>
  <w:style w:type="paragraph" w:customStyle="1" w:styleId="ConsNonformat">
    <w:name w:val="ConsNonformat"/>
    <w:rsid w:val="00DD528C"/>
    <w:pPr>
      <w:widowControl w:val="0"/>
      <w:autoSpaceDE w:val="0"/>
      <w:autoSpaceDN w:val="0"/>
      <w:adjustRightInd w:val="0"/>
      <w:ind w:right="19772"/>
    </w:pPr>
    <w:rPr>
      <w:rFonts w:ascii="Courier New" w:hAnsi="Courier New" w:cs="Courier New"/>
    </w:rPr>
  </w:style>
  <w:style w:type="paragraph" w:customStyle="1" w:styleId="ConsTitle">
    <w:name w:val="ConsTitle"/>
    <w:rsid w:val="00DD528C"/>
    <w:pPr>
      <w:widowControl w:val="0"/>
      <w:autoSpaceDE w:val="0"/>
      <w:autoSpaceDN w:val="0"/>
      <w:adjustRightInd w:val="0"/>
      <w:ind w:right="19772"/>
    </w:pPr>
    <w:rPr>
      <w:rFonts w:ascii="Arial" w:hAnsi="Arial" w:cs="Arial"/>
      <w:b/>
      <w:bCs/>
    </w:rPr>
  </w:style>
  <w:style w:type="paragraph" w:styleId="12">
    <w:name w:val="toc 1"/>
    <w:basedOn w:val="a"/>
    <w:next w:val="a"/>
    <w:autoRedefine/>
    <w:uiPriority w:val="39"/>
    <w:semiHidden/>
    <w:rsid w:val="00366EA0"/>
    <w:pPr>
      <w:tabs>
        <w:tab w:val="right" w:leader="dot" w:pos="9344"/>
      </w:tabs>
      <w:spacing w:line="360" w:lineRule="auto"/>
    </w:pPr>
  </w:style>
  <w:style w:type="paragraph" w:styleId="25">
    <w:name w:val="toc 2"/>
    <w:basedOn w:val="a"/>
    <w:next w:val="a"/>
    <w:autoRedefine/>
    <w:uiPriority w:val="39"/>
    <w:semiHidden/>
    <w:rsid w:val="00B5729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15811</Words>
  <Characters>90125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105725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Инна</dc:creator>
  <cp:keywords/>
  <dc:description/>
  <cp:lastModifiedBy>admin</cp:lastModifiedBy>
  <cp:revision>2</cp:revision>
  <cp:lastPrinted>2006-05-28T13:58:00Z</cp:lastPrinted>
  <dcterms:created xsi:type="dcterms:W3CDTF">2014-03-06T12:09:00Z</dcterms:created>
  <dcterms:modified xsi:type="dcterms:W3CDTF">2014-03-06T12:09:00Z</dcterms:modified>
</cp:coreProperties>
</file>