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9" w:rsidRDefault="00E17F33" w:rsidP="00E17F33">
      <w:pPr>
        <w:pStyle w:val="afe"/>
      </w:pPr>
      <w:r>
        <w:t>Оглавление</w:t>
      </w:r>
    </w:p>
    <w:p w:rsidR="00E17F33" w:rsidRDefault="00E17F33" w:rsidP="00C45D61">
      <w:pPr>
        <w:widowControl w:val="0"/>
      </w:pP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Введение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Глава 1. Понятие общества с ограниченной отвественностью и его правовой статус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1.1 Характеристика правового статуса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  <w:snapToGrid w:val="0"/>
        </w:rPr>
        <w:t>1.2 Правоспособность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Глава 2. Формирование уставного капитала и управление в обществе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2.1 Функции и структура уставного капитала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2.2 Обеспечение прав и интересов участников общества с ограниченной ответственностью с помощью уставного капитала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2.3 Организация управления в обществе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Глава 3. Осуществление прав участниками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3.1 Специфика прав участников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3.2 Защита прав участников общества с ограниченной ответственностью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Заключение</w:t>
      </w:r>
    </w:p>
    <w:p w:rsidR="009D2BB5" w:rsidRDefault="009D2BB5">
      <w:pPr>
        <w:pStyle w:val="26"/>
        <w:rPr>
          <w:smallCaps w:val="0"/>
          <w:noProof/>
          <w:sz w:val="24"/>
          <w:szCs w:val="24"/>
        </w:rPr>
      </w:pPr>
      <w:r w:rsidRPr="005B6514">
        <w:rPr>
          <w:rStyle w:val="af4"/>
          <w:noProof/>
        </w:rPr>
        <w:t>Библиографический список</w:t>
      </w:r>
    </w:p>
    <w:p w:rsidR="00E17F33" w:rsidRPr="00E17F33" w:rsidRDefault="00E17F33" w:rsidP="00C45D61">
      <w:pPr>
        <w:widowControl w:val="0"/>
      </w:pPr>
    </w:p>
    <w:p w:rsidR="00E17F33" w:rsidRPr="00E17F33" w:rsidRDefault="00B72C49" w:rsidP="00C45D61">
      <w:pPr>
        <w:pStyle w:val="2"/>
      </w:pPr>
      <w:r w:rsidRPr="00E17F33">
        <w:br w:type="page"/>
      </w:r>
      <w:bookmarkStart w:id="0" w:name="_Toc267878494"/>
      <w:r w:rsidR="00E17F33">
        <w:t>Введение</w:t>
      </w:r>
      <w:bookmarkEnd w:id="0"/>
    </w:p>
    <w:p w:rsidR="00C45D61" w:rsidRDefault="00C45D61" w:rsidP="00C45D61">
      <w:pPr>
        <w:widowControl w:val="0"/>
      </w:pPr>
    </w:p>
    <w:p w:rsidR="00E17F33" w:rsidRDefault="006D46A5" w:rsidP="00C45D61">
      <w:pPr>
        <w:widowControl w:val="0"/>
      </w:pPr>
      <w:r w:rsidRPr="00E17F33">
        <w:rPr>
          <w:b/>
          <w:bCs/>
        </w:rPr>
        <w:t>Актуальность темы исследования</w:t>
      </w:r>
      <w:r w:rsidR="00E17F33" w:rsidRPr="00E17F33">
        <w:rPr>
          <w:b/>
          <w:bCs/>
        </w:rPr>
        <w:t xml:space="preserve">. </w:t>
      </w:r>
      <w:r w:rsidR="006309AD" w:rsidRPr="00E17F33">
        <w:t>В последнее время было опубликовано немало работ, посвященных изучению правовой формы ООО, однако лишь некоторые из них затрагивали вопрос взаимосвязи общества и его участников, многие же ограничивались лишь простым перечислением их прав</w:t>
      </w:r>
      <w:r w:rsidR="00E17F33" w:rsidRPr="00E17F33">
        <w:t xml:space="preserve">. </w:t>
      </w:r>
      <w:r w:rsidR="006309AD" w:rsidRPr="00E17F33">
        <w:t>Права участников ООО представляют собой весьма интересный предмет исследования не только с научной, но и с практической точки зрения</w:t>
      </w:r>
      <w:r w:rsidR="00E17F33" w:rsidRPr="00E17F33">
        <w:t xml:space="preserve">. </w:t>
      </w:r>
      <w:r w:rsidR="006309AD" w:rsidRPr="00E17F33">
        <w:t>Правоотношения, возникающие между обществом и его участником, составляют основу внутренней структуры любого юридического лица, отличают одну правовую форму от другой и наряду с другими характеристиками определяют выбор учредителей при создании организации</w:t>
      </w:r>
      <w:r w:rsidR="00E17F33" w:rsidRPr="00E17F33">
        <w:t>.</w:t>
      </w:r>
    </w:p>
    <w:p w:rsidR="00E17F33" w:rsidRDefault="006309AD" w:rsidP="00C45D61">
      <w:pPr>
        <w:widowControl w:val="0"/>
      </w:pPr>
      <w:r w:rsidRPr="00E17F33">
        <w:t>Правовая форма ООО характерна прежде всего тем, что представляет собой синтез капиталистических и личных объединений</w:t>
      </w:r>
      <w:r w:rsidR="00E17F33" w:rsidRPr="00E17F33">
        <w:t xml:space="preserve">. </w:t>
      </w:r>
      <w:r w:rsidRPr="00E17F33">
        <w:t>Эта черта и обусловливает как специфику набора, так и специфику содержания прав ее участников</w:t>
      </w:r>
      <w:r w:rsidR="00E17F33" w:rsidRPr="00E17F33">
        <w:t xml:space="preserve">. </w:t>
      </w:r>
      <w:r w:rsidRPr="00E17F33">
        <w:t>Объединяя лишь капиталы, участники ООО наделяются целым рядом правомочий, позволяющих значительно усилить личный элемент в конструкции данного вида обществ</w:t>
      </w:r>
      <w:r w:rsidR="00E17F33" w:rsidRPr="00E17F33">
        <w:t>.</w:t>
      </w:r>
    </w:p>
    <w:p w:rsidR="00E17F33" w:rsidRDefault="006D46A5" w:rsidP="00C45D61">
      <w:pPr>
        <w:widowControl w:val="0"/>
      </w:pPr>
      <w:r w:rsidRPr="00E17F33">
        <w:t>По данным Министерства РФ по налогам и сборам, в Единый государственный реестр юридических лиц по состоянию на 1 октября 2006 года было включено более 2 млн</w:t>
      </w:r>
      <w:r w:rsidR="00E17F33" w:rsidRPr="00E17F33">
        <w:t xml:space="preserve">. </w:t>
      </w:r>
      <w:r w:rsidRPr="00E17F33">
        <w:t>организаций, из которых 1,5 млн</w:t>
      </w:r>
      <w:r w:rsidR="00E17F33" w:rsidRPr="00E17F33">
        <w:t>. -</w:t>
      </w:r>
      <w:r w:rsidR="00E17F33">
        <w:t xml:space="preserve"> </w:t>
      </w:r>
      <w:r w:rsidRPr="00E17F33">
        <w:t>коммерческие</w:t>
      </w:r>
      <w:r w:rsidR="00E17F33" w:rsidRPr="00E17F33">
        <w:t xml:space="preserve">. </w:t>
      </w:r>
      <w:r w:rsidRPr="00E17F33">
        <w:t>Из общего числа коммерческих юридических лиц около 1,1 млн</w:t>
      </w:r>
      <w:r w:rsidR="00E17F33" w:rsidRPr="00E17F33">
        <w:t>.</w:t>
      </w:r>
      <w:r w:rsidR="00E17F33">
        <w:t xml:space="preserve"> (</w:t>
      </w:r>
      <w:r w:rsidRPr="00E17F33">
        <w:t>77%</w:t>
      </w:r>
      <w:r w:rsidR="00E17F33" w:rsidRPr="00E17F33">
        <w:t xml:space="preserve">) </w:t>
      </w:r>
      <w:r w:rsidRPr="00E17F33">
        <w:t>составляют общества с ограниченной ответственностью, второе место занимают акционерные общества</w:t>
      </w:r>
      <w:r w:rsidR="00E17F33" w:rsidRPr="00E17F33">
        <w:t xml:space="preserve"> - </w:t>
      </w:r>
      <w:r w:rsidRPr="00E17F33">
        <w:t>170 тыс</w:t>
      </w:r>
      <w:r w:rsidR="00E17F33" w:rsidRPr="00E17F33">
        <w:t xml:space="preserve">. </w:t>
      </w:r>
      <w:r w:rsidRPr="00E17F33">
        <w:t>компаний</w:t>
      </w:r>
      <w:r w:rsidR="00E17F33">
        <w:t xml:space="preserve"> (</w:t>
      </w:r>
      <w:r w:rsidRPr="00E17F33">
        <w:t>12%</w:t>
      </w:r>
      <w:r w:rsidR="00E17F33" w:rsidRPr="00E17F33">
        <w:t>),</w:t>
      </w:r>
      <w:r w:rsidRPr="00E17F33">
        <w:t xml:space="preserve"> производственных кооперативов насчитывается 25,6 тыс</w:t>
      </w:r>
      <w:r w:rsidR="00E17F33" w:rsidRPr="00E17F33">
        <w:t>.</w:t>
      </w:r>
      <w:r w:rsidR="00E17F33">
        <w:t xml:space="preserve"> (</w:t>
      </w:r>
      <w:r w:rsidRPr="00E17F33">
        <w:t>2%</w:t>
      </w:r>
      <w:r w:rsidR="00E17F33" w:rsidRPr="00E17F33">
        <w:t>),</w:t>
      </w:r>
      <w:r w:rsidRPr="00E17F33">
        <w:t xml:space="preserve"> унитарных предприятий</w:t>
      </w:r>
      <w:r w:rsidR="00E17F33" w:rsidRPr="00E17F33">
        <w:t xml:space="preserve"> - </w:t>
      </w:r>
      <w:r w:rsidRPr="00E17F33">
        <w:t>16 тыс</w:t>
      </w:r>
      <w:r w:rsidR="00E17F33" w:rsidRPr="00E17F33">
        <w:t>.</w:t>
      </w:r>
      <w:r w:rsidR="00E17F33">
        <w:t xml:space="preserve"> (</w:t>
      </w:r>
      <w:r w:rsidRPr="00E17F33">
        <w:t>1%</w:t>
      </w:r>
      <w:r w:rsidR="00E17F33" w:rsidRPr="00E17F33">
        <w:t>),</w:t>
      </w:r>
      <w:r w:rsidRPr="00E17F33">
        <w:t xml:space="preserve"> полных товариществ всего 520 компаний и товариществ на вере</w:t>
      </w:r>
      <w:r w:rsidR="00E17F33" w:rsidRPr="00E17F33">
        <w:t xml:space="preserve"> - </w:t>
      </w:r>
      <w:r w:rsidRPr="00E17F33">
        <w:t>688</w:t>
      </w:r>
      <w:r w:rsidR="00F40EEE" w:rsidRPr="00E17F33">
        <w:rPr>
          <w:rStyle w:val="a8"/>
          <w:color w:val="000000"/>
        </w:rPr>
        <w:footnoteReference w:id="1"/>
      </w:r>
      <w:r w:rsidR="00E17F33" w:rsidRPr="00E17F33">
        <w:t>.</w:t>
      </w:r>
    </w:p>
    <w:p w:rsidR="00E17F33" w:rsidRDefault="00681AC8" w:rsidP="00C45D61">
      <w:pPr>
        <w:widowControl w:val="0"/>
      </w:pPr>
      <w:r w:rsidRPr="00E17F33">
        <w:rPr>
          <w:b/>
          <w:bCs/>
        </w:rPr>
        <w:t>Степень научной разработанности темы</w:t>
      </w:r>
      <w:r w:rsidR="00E17F33" w:rsidRPr="00E17F33">
        <w:rPr>
          <w:b/>
          <w:bCs/>
        </w:rPr>
        <w:t xml:space="preserve">. </w:t>
      </w:r>
      <w:r w:rsidR="00D7233C" w:rsidRPr="00E17F33">
        <w:t>Правовое положение обществ</w:t>
      </w:r>
      <w:r w:rsidRPr="00E17F33">
        <w:t xml:space="preserve"> с ограниченной ответственностью освещена в трудах таких </w:t>
      </w:r>
      <w:r w:rsidR="00D7233C" w:rsidRPr="00E17F33">
        <w:t>авторов как</w:t>
      </w:r>
      <w:r w:rsidRPr="00E17F33">
        <w:t xml:space="preserve"> </w:t>
      </w:r>
      <w:r w:rsidR="00806AE8" w:rsidRPr="00E17F33">
        <w:t>Авилов Г</w:t>
      </w:r>
      <w:r w:rsidR="00E17F33">
        <w:t xml:space="preserve">.Е., </w:t>
      </w:r>
      <w:r w:rsidR="00806AE8" w:rsidRPr="00E17F33">
        <w:t>Борякова С</w:t>
      </w:r>
      <w:r w:rsidR="00E17F33">
        <w:t xml:space="preserve">.А., </w:t>
      </w:r>
      <w:r w:rsidR="0080752E" w:rsidRPr="00E17F33">
        <w:t>Борисов А</w:t>
      </w:r>
      <w:r w:rsidR="00E17F33">
        <w:t xml:space="preserve">.Н., </w:t>
      </w:r>
      <w:r w:rsidR="0080752E" w:rsidRPr="00E17F33">
        <w:t>Бушева С</w:t>
      </w:r>
      <w:r w:rsidR="00E17F33">
        <w:t xml:space="preserve">.Г., </w:t>
      </w:r>
      <w:r w:rsidR="0080752E" w:rsidRPr="00E17F33">
        <w:t>Воинов В</w:t>
      </w:r>
      <w:r w:rsidR="00E17F33">
        <w:t>.Р.,</w:t>
      </w:r>
      <w:r w:rsidR="0080752E" w:rsidRPr="00E17F33">
        <w:t xml:space="preserve"> Горлов В</w:t>
      </w:r>
      <w:r w:rsidR="00E17F33">
        <w:t xml:space="preserve">.А., </w:t>
      </w:r>
      <w:r w:rsidR="0080752E" w:rsidRPr="00E17F33">
        <w:t>Горяинова Е</w:t>
      </w:r>
      <w:r w:rsidR="00E17F33">
        <w:t xml:space="preserve">.И., </w:t>
      </w:r>
      <w:r w:rsidRPr="00E17F33">
        <w:t>Игнатова Е</w:t>
      </w:r>
      <w:r w:rsidR="00E17F33">
        <w:t xml:space="preserve">.А., </w:t>
      </w:r>
      <w:r w:rsidRPr="00E17F33">
        <w:t>Каминка А</w:t>
      </w:r>
      <w:r w:rsidR="00E17F33">
        <w:t xml:space="preserve">.И., </w:t>
      </w:r>
      <w:r w:rsidRPr="00E17F33">
        <w:t>Камышанский В</w:t>
      </w:r>
      <w:r w:rsidR="00E17F33">
        <w:t xml:space="preserve">.П., </w:t>
      </w:r>
      <w:r w:rsidR="0080752E" w:rsidRPr="00E17F33">
        <w:t>Кашанина Т</w:t>
      </w:r>
      <w:r w:rsidR="00E17F33">
        <w:t xml:space="preserve">.В. </w:t>
      </w:r>
      <w:r w:rsidR="00756984" w:rsidRPr="00E17F33">
        <w:t>Кротов А</w:t>
      </w:r>
      <w:r w:rsidR="00E17F33">
        <w:t xml:space="preserve">.В., </w:t>
      </w:r>
      <w:r w:rsidRPr="00E17F33">
        <w:t>Кулагин М</w:t>
      </w:r>
      <w:r w:rsidR="00E17F33">
        <w:t xml:space="preserve">.И., </w:t>
      </w:r>
      <w:r w:rsidR="00756984" w:rsidRPr="00E17F33">
        <w:t>Макаров С</w:t>
      </w:r>
      <w:r w:rsidR="00E17F33">
        <w:t xml:space="preserve">.А., </w:t>
      </w:r>
      <w:r w:rsidRPr="00E17F33">
        <w:t>Лытнева Н</w:t>
      </w:r>
      <w:r w:rsidR="00E17F33">
        <w:t xml:space="preserve">.А., </w:t>
      </w:r>
      <w:r w:rsidRPr="00E17F33">
        <w:t>Могилевский С</w:t>
      </w:r>
      <w:r w:rsidR="00E17F33">
        <w:t xml:space="preserve">.Д., </w:t>
      </w:r>
      <w:r w:rsidRPr="00E17F33">
        <w:t>Опыхтина Е</w:t>
      </w:r>
      <w:r w:rsidR="00E17F33">
        <w:t xml:space="preserve">.Г., </w:t>
      </w:r>
      <w:r w:rsidRPr="00E17F33">
        <w:t>Пахомова Н</w:t>
      </w:r>
      <w:r w:rsidR="00E17F33">
        <w:t xml:space="preserve">.Н., </w:t>
      </w:r>
      <w:r w:rsidRPr="00E17F33">
        <w:t>Петникова О</w:t>
      </w:r>
      <w:r w:rsidR="00E17F33">
        <w:t xml:space="preserve">.В., </w:t>
      </w:r>
      <w:r w:rsidRPr="00E17F33">
        <w:t>Победоносцев К</w:t>
      </w:r>
      <w:r w:rsidR="00E17F33">
        <w:t xml:space="preserve">.П., </w:t>
      </w:r>
      <w:r w:rsidRPr="00E17F33">
        <w:t>Попондопуло В</w:t>
      </w:r>
      <w:r w:rsidR="00E17F33">
        <w:t xml:space="preserve">.Ф., </w:t>
      </w:r>
      <w:r w:rsidR="002D5B78" w:rsidRPr="00E17F33">
        <w:t>Разумовская Е</w:t>
      </w:r>
      <w:r w:rsidR="00E17F33">
        <w:t xml:space="preserve">.А., </w:t>
      </w:r>
      <w:r w:rsidRPr="00E17F33">
        <w:t>Рогожин Н</w:t>
      </w:r>
      <w:r w:rsidR="00E17F33">
        <w:t xml:space="preserve">.А., </w:t>
      </w:r>
      <w:r w:rsidR="002D5B78" w:rsidRPr="00E17F33">
        <w:t>Саяпина И</w:t>
      </w:r>
      <w:r w:rsidR="00E17F33">
        <w:t xml:space="preserve">.А., </w:t>
      </w:r>
      <w:r w:rsidR="002D5B78" w:rsidRPr="00E17F33">
        <w:t>Серова О</w:t>
      </w:r>
      <w:r w:rsidR="00E17F33">
        <w:t xml:space="preserve">.А., </w:t>
      </w:r>
      <w:r w:rsidR="002D5B78" w:rsidRPr="00E17F33">
        <w:t>Степанов А</w:t>
      </w:r>
      <w:r w:rsidR="00E17F33">
        <w:t xml:space="preserve">.Н., </w:t>
      </w:r>
      <w:r w:rsidR="002D5B78" w:rsidRPr="00E17F33">
        <w:t>Сумской Д</w:t>
      </w:r>
      <w:r w:rsidR="00E17F33">
        <w:t xml:space="preserve">.А., </w:t>
      </w:r>
      <w:r w:rsidRPr="00E17F33">
        <w:t>Суханов Е</w:t>
      </w:r>
      <w:r w:rsidR="00E17F33">
        <w:t xml:space="preserve">.А., </w:t>
      </w:r>
      <w:r w:rsidRPr="00E17F33">
        <w:t>Тарасенко Ю</w:t>
      </w:r>
      <w:r w:rsidR="00E17F33">
        <w:t xml:space="preserve">.А., </w:t>
      </w:r>
      <w:r w:rsidR="002D5B78" w:rsidRPr="00E17F33">
        <w:t>Тихомиров М</w:t>
      </w:r>
      <w:r w:rsidR="00E17F33">
        <w:t xml:space="preserve">.Ю., </w:t>
      </w:r>
      <w:r w:rsidRPr="00E17F33">
        <w:t>Урюжникова А</w:t>
      </w:r>
      <w:r w:rsidR="00E17F33">
        <w:t xml:space="preserve">.В., </w:t>
      </w:r>
      <w:r w:rsidR="002D5B78" w:rsidRPr="00E17F33">
        <w:t>Файзутдинов И</w:t>
      </w:r>
      <w:r w:rsidR="00E17F33">
        <w:t xml:space="preserve">.Ш., </w:t>
      </w:r>
      <w:r w:rsidRPr="00E17F33">
        <w:t>Филиппова С</w:t>
      </w:r>
      <w:r w:rsidR="00E17F33">
        <w:t xml:space="preserve">.Ю., </w:t>
      </w:r>
      <w:r w:rsidRPr="00E17F33">
        <w:t>Фоломина Л</w:t>
      </w:r>
      <w:r w:rsidR="00E17F33">
        <w:t xml:space="preserve">.В., </w:t>
      </w:r>
      <w:r w:rsidRPr="00E17F33">
        <w:t>Шершеневич Г</w:t>
      </w:r>
      <w:r w:rsidR="00E17F33">
        <w:t xml:space="preserve">.Ф., </w:t>
      </w:r>
      <w:r w:rsidRPr="00E17F33">
        <w:t>Юкша Я</w:t>
      </w:r>
      <w:r w:rsidR="00E17F33">
        <w:t xml:space="preserve">.А. </w:t>
      </w:r>
      <w:r w:rsidRPr="00E17F33">
        <w:t>и други</w:t>
      </w:r>
      <w:r w:rsidR="00D7233C" w:rsidRPr="00E17F33">
        <w:t>х</w:t>
      </w:r>
      <w:r w:rsidRPr="00E17F33">
        <w:t xml:space="preserve"> автор</w:t>
      </w:r>
      <w:r w:rsidR="00D7233C" w:rsidRPr="00E17F33">
        <w:t>ов</w:t>
      </w:r>
      <w:r w:rsidR="00E17F33" w:rsidRPr="00E17F33">
        <w:t>.</w:t>
      </w:r>
    </w:p>
    <w:p w:rsidR="00E17F33" w:rsidRDefault="00681AC8" w:rsidP="00C45D61">
      <w:pPr>
        <w:widowControl w:val="0"/>
      </w:pPr>
      <w:r w:rsidRPr="00E17F33">
        <w:rPr>
          <w:b/>
          <w:bCs/>
        </w:rPr>
        <w:t>Целями дипломного исследования</w:t>
      </w:r>
      <w:r w:rsidRPr="00E17F33">
        <w:t xml:space="preserve"> является изучение и анализ вопросов связанных с функционированием такой организационно-правовой формы юридических лиц как общество с ограниченной ответственностью</w:t>
      </w:r>
      <w:r w:rsidR="00E17F33" w:rsidRPr="00E17F33">
        <w:t xml:space="preserve">. </w:t>
      </w:r>
      <w:r w:rsidRPr="00E17F33">
        <w:t xml:space="preserve">Целевая направленность исследования обусловила необходимость решения следующих </w:t>
      </w:r>
      <w:r w:rsidRPr="00E17F33">
        <w:rPr>
          <w:b/>
          <w:bCs/>
        </w:rPr>
        <w:t>задач</w:t>
      </w:r>
      <w:r w:rsidR="00E17F33" w:rsidRPr="00E17F33">
        <w:t>:</w:t>
      </w:r>
    </w:p>
    <w:p w:rsidR="00E17F33" w:rsidRDefault="00B702DD" w:rsidP="00C45D61">
      <w:pPr>
        <w:widowControl w:val="0"/>
      </w:pPr>
      <w:r w:rsidRPr="00E17F33">
        <w:t>Изучение понятия общества с ограниченной ответственностью</w:t>
      </w:r>
      <w:r w:rsidR="00E17F33" w:rsidRPr="00E17F33">
        <w:t>;</w:t>
      </w:r>
    </w:p>
    <w:p w:rsidR="00E17F33" w:rsidRDefault="00B702DD" w:rsidP="00C45D61">
      <w:pPr>
        <w:widowControl w:val="0"/>
      </w:pPr>
      <w:r w:rsidRPr="00E17F33">
        <w:t>Рассмотрение вопросов правоспособности общества с ограниченной ответственностью</w:t>
      </w:r>
      <w:r w:rsidR="00E17F33" w:rsidRPr="00E17F33">
        <w:t>;</w:t>
      </w:r>
    </w:p>
    <w:p w:rsidR="00E17F33" w:rsidRDefault="00B702DD" w:rsidP="00C45D61">
      <w:pPr>
        <w:widowControl w:val="0"/>
      </w:pPr>
      <w:r w:rsidRPr="00E17F33">
        <w:t>Рассмотрение вопросов формирования уставного капитала общества и управления в обществе</w:t>
      </w:r>
      <w:r w:rsidR="00E17F33" w:rsidRPr="00E17F33">
        <w:t>;</w:t>
      </w:r>
    </w:p>
    <w:p w:rsidR="00E17F33" w:rsidRDefault="00681AC8" w:rsidP="00C45D61">
      <w:pPr>
        <w:widowControl w:val="0"/>
      </w:pPr>
      <w:r w:rsidRPr="00E17F33">
        <w:t>Рассмотрение вопросов формирования уставного капитала и права на него</w:t>
      </w:r>
      <w:r w:rsidR="00E17F33" w:rsidRPr="00E17F33">
        <w:t>;</w:t>
      </w:r>
    </w:p>
    <w:p w:rsidR="00E17F33" w:rsidRDefault="007F7688" w:rsidP="00C45D61">
      <w:pPr>
        <w:widowControl w:val="0"/>
      </w:pPr>
      <w:r w:rsidRPr="00E17F33">
        <w:t>Оценка осуществления участниками общества своих прав</w:t>
      </w:r>
      <w:r w:rsidR="00E17F33" w:rsidRPr="00E17F33">
        <w:t>;</w:t>
      </w:r>
    </w:p>
    <w:p w:rsidR="00E17F33" w:rsidRDefault="007F7688" w:rsidP="00C45D61">
      <w:pPr>
        <w:widowControl w:val="0"/>
      </w:pPr>
      <w:r w:rsidRPr="00E17F33">
        <w:t>Исследование вопросов защиты прав участников обществ с ограниченной ответственностью</w:t>
      </w:r>
      <w:r w:rsidR="00E17F33" w:rsidRPr="00E17F33">
        <w:t>.</w:t>
      </w:r>
    </w:p>
    <w:p w:rsidR="00E17F33" w:rsidRDefault="00681AC8" w:rsidP="00C45D61">
      <w:pPr>
        <w:widowControl w:val="0"/>
      </w:pPr>
      <w:r w:rsidRPr="00E17F33">
        <w:rPr>
          <w:b/>
          <w:bCs/>
        </w:rPr>
        <w:t>Объектом исследования дипломной работы</w:t>
      </w:r>
      <w:r w:rsidRPr="00E17F33">
        <w:t xml:space="preserve"> являются общественные отношения, возникающие в области обеспечения функционирования обществ с ограниченной ответственностью, а также вопросы обеспечения и реализации прав участников обществ</w:t>
      </w:r>
      <w:r w:rsidR="00E17F33" w:rsidRPr="00E17F33">
        <w:t>.</w:t>
      </w:r>
    </w:p>
    <w:p w:rsidR="00E17F33" w:rsidRDefault="00681AC8" w:rsidP="00C45D61">
      <w:pPr>
        <w:widowControl w:val="0"/>
      </w:pPr>
      <w:r w:rsidRPr="00E17F33">
        <w:t xml:space="preserve">В зависимости от объекта находится </w:t>
      </w:r>
      <w:r w:rsidRPr="00E17F33">
        <w:rPr>
          <w:b/>
          <w:bCs/>
        </w:rPr>
        <w:t>предмет исследования</w:t>
      </w:r>
      <w:r w:rsidRPr="00E17F33">
        <w:t>, который составляют</w:t>
      </w:r>
      <w:r w:rsidR="00E17F33" w:rsidRPr="00E17F33">
        <w:t>:</w:t>
      </w:r>
    </w:p>
    <w:p w:rsidR="00E17F33" w:rsidRDefault="00681AC8" w:rsidP="00C45D61">
      <w:pPr>
        <w:widowControl w:val="0"/>
      </w:pPr>
      <w:r w:rsidRPr="00E17F33">
        <w:t>нормы Гражданского кодекса РФ и федеральных законов</w:t>
      </w:r>
      <w:r w:rsidR="00E17F33" w:rsidRPr="00E17F33">
        <w:t>;</w:t>
      </w:r>
    </w:p>
    <w:p w:rsidR="00E17F33" w:rsidRDefault="00681AC8" w:rsidP="00C45D61">
      <w:pPr>
        <w:widowControl w:val="0"/>
      </w:pPr>
      <w:r w:rsidRPr="00E17F33">
        <w:t>литература применительно к теме исследования</w:t>
      </w:r>
      <w:r w:rsidR="00E17F33" w:rsidRPr="00E17F33">
        <w:t>;</w:t>
      </w:r>
    </w:p>
    <w:p w:rsidR="00E17F33" w:rsidRDefault="00681AC8" w:rsidP="00C45D61">
      <w:pPr>
        <w:widowControl w:val="0"/>
      </w:pPr>
      <w:r w:rsidRPr="00E17F33">
        <w:t>материалы судебной практики</w:t>
      </w:r>
      <w:r w:rsidR="00E17F33" w:rsidRPr="00E17F33">
        <w:t>.</w:t>
      </w:r>
    </w:p>
    <w:p w:rsidR="00E17F33" w:rsidRDefault="00D92BC7" w:rsidP="00C45D61">
      <w:pPr>
        <w:widowControl w:val="0"/>
      </w:pPr>
      <w:r w:rsidRPr="00E17F33">
        <w:rPr>
          <w:b/>
          <w:bCs/>
        </w:rPr>
        <w:t>Методологическую основу исследования</w:t>
      </w:r>
      <w:r w:rsidRPr="00E17F33">
        <w:t xml:space="preserve"> составляет диалектико-материалистический метод</w:t>
      </w:r>
      <w:r w:rsidR="00E17F33" w:rsidRPr="00E17F33">
        <w:t xml:space="preserve">. </w:t>
      </w:r>
      <w:r w:rsidRPr="00E17F33">
        <w:t>В работе использованы общие и частные методы научного исследования, в том числе</w:t>
      </w:r>
      <w:r w:rsidR="00E17F33" w:rsidRPr="00E17F33">
        <w:t xml:space="preserve">: </w:t>
      </w:r>
      <w:r w:rsidRPr="00E17F33">
        <w:t>социологический, статистический, логико-юридический, структурно-системный, сравнительно-правовой и др</w:t>
      </w:r>
      <w:r w:rsidR="00E17F33" w:rsidRPr="00E17F33">
        <w:t xml:space="preserve">. </w:t>
      </w:r>
      <w:r w:rsidRPr="00E17F33">
        <w:t>Сделанные выводы и предложения базируются на положениях Конституции РФ, положениях действующего гражданского законодательства и федеральных законах</w:t>
      </w:r>
      <w:r w:rsidR="00E17F33" w:rsidRPr="00E17F33">
        <w:t>.</w:t>
      </w:r>
    </w:p>
    <w:p w:rsidR="00E17F33" w:rsidRDefault="00D92BC7" w:rsidP="00C45D61">
      <w:pPr>
        <w:widowControl w:val="0"/>
      </w:pPr>
      <w:r w:rsidRPr="00E17F33">
        <w:rPr>
          <w:b/>
          <w:bCs/>
        </w:rPr>
        <w:t>Стр</w:t>
      </w:r>
      <w:r w:rsidR="00681AC8" w:rsidRPr="00E17F33">
        <w:rPr>
          <w:b/>
          <w:bCs/>
        </w:rPr>
        <w:t>уктура работы</w:t>
      </w:r>
      <w:r w:rsidR="00E17F33" w:rsidRPr="00E17F33">
        <w:t xml:space="preserve">. </w:t>
      </w:r>
      <w:r w:rsidR="00681AC8" w:rsidRPr="00E17F33">
        <w:t>Дипломная работа состоит из введения, трех глав, включающих в себя семь параграфов, заключения и библиографического списка</w:t>
      </w:r>
      <w:r w:rsidR="00E17F33" w:rsidRPr="00E17F33">
        <w:t>.</w:t>
      </w:r>
    </w:p>
    <w:p w:rsidR="00E17F33" w:rsidRPr="00E17F33" w:rsidRDefault="006A5D16" w:rsidP="00C45D61">
      <w:pPr>
        <w:pStyle w:val="2"/>
      </w:pPr>
      <w:r w:rsidRPr="00E17F33">
        <w:br w:type="page"/>
      </w:r>
      <w:bookmarkStart w:id="1" w:name="_Toc122251155"/>
      <w:bookmarkStart w:id="2" w:name="_Toc267878495"/>
      <w:r w:rsidR="00C45D61">
        <w:t>Глава 1. П</w:t>
      </w:r>
      <w:r w:rsidR="00C45D61" w:rsidRPr="00E17F33">
        <w:t>онятие общества с ограниченной отвественностью и его правовой статус</w:t>
      </w:r>
      <w:bookmarkEnd w:id="1"/>
      <w:bookmarkEnd w:id="2"/>
    </w:p>
    <w:p w:rsidR="00C45D61" w:rsidRDefault="00C45D61" w:rsidP="00C45D61">
      <w:pPr>
        <w:widowControl w:val="0"/>
      </w:pPr>
      <w:bookmarkStart w:id="3" w:name="_Toc122251156"/>
    </w:p>
    <w:p w:rsidR="00E17F33" w:rsidRPr="00E17F33" w:rsidRDefault="00E17F33" w:rsidP="00C45D61">
      <w:pPr>
        <w:pStyle w:val="2"/>
      </w:pPr>
      <w:bookmarkStart w:id="4" w:name="_Toc267878496"/>
      <w:r>
        <w:t xml:space="preserve">1.1 </w:t>
      </w:r>
      <w:r w:rsidR="00C86C77" w:rsidRPr="00E17F33">
        <w:t>Характеристика правового статуса общества с ограниченной ответственностью</w:t>
      </w:r>
      <w:bookmarkEnd w:id="3"/>
      <w:bookmarkEnd w:id="4"/>
    </w:p>
    <w:p w:rsidR="00C45D61" w:rsidRDefault="00C45D61" w:rsidP="00C45D61">
      <w:pPr>
        <w:widowControl w:val="0"/>
      </w:pPr>
    </w:p>
    <w:p w:rsidR="00E17F33" w:rsidRDefault="005C7957" w:rsidP="00C45D61">
      <w:pPr>
        <w:widowControl w:val="0"/>
      </w:pPr>
      <w:r w:rsidRPr="00E17F33">
        <w:t>Общество с ограниченной ответственностью является востребованной на сегодняшний день формой ведения бизнеса</w:t>
      </w:r>
      <w:r w:rsidR="00E17F33" w:rsidRPr="00E17F33">
        <w:t xml:space="preserve">. </w:t>
      </w:r>
      <w:r w:rsidRPr="00E17F33">
        <w:t>В России в настоящее время, по данным регистрирующих органов, общества с ограниченной ответственностью составляют более 70% от числа всех коммерческих юридических лиц</w:t>
      </w:r>
      <w:r w:rsidR="00E17F33" w:rsidRPr="00E17F33">
        <w:t>.</w:t>
      </w:r>
    </w:p>
    <w:p w:rsidR="00E17F33" w:rsidRDefault="005C7957" w:rsidP="00C45D61">
      <w:pPr>
        <w:widowControl w:val="0"/>
      </w:pPr>
      <w:r w:rsidRPr="00E17F33">
        <w:t>Широкое распространение обществ с ограниченной ответственностью</w:t>
      </w:r>
      <w:r w:rsidR="00E17F33" w:rsidRPr="00E17F33">
        <w:t xml:space="preserve"> - </w:t>
      </w:r>
      <w:r w:rsidRPr="00E17F33">
        <w:t>явление, характерное не только для нашей страны</w:t>
      </w:r>
      <w:r w:rsidR="00E17F33" w:rsidRPr="00E17F33">
        <w:t xml:space="preserve">. </w:t>
      </w:r>
      <w:r w:rsidRPr="00E17F33">
        <w:t>Так, в Пруссии в 1893 г</w:t>
      </w:r>
      <w:r w:rsidR="00E17F33" w:rsidRPr="00E17F33">
        <w:t xml:space="preserve">. </w:t>
      </w:r>
      <w:r w:rsidRPr="00E17F33">
        <w:t>существовало 183 товарищества с ограниченной ответственностью, а в 1907 г</w:t>
      </w:r>
      <w:r w:rsidR="00E17F33" w:rsidRPr="00E17F33">
        <w:t xml:space="preserve">. </w:t>
      </w:r>
      <w:r w:rsidRPr="00E17F33">
        <w:t>их было уже 9002</w:t>
      </w:r>
      <w:r w:rsidRPr="00E17F33">
        <w:rPr>
          <w:rStyle w:val="a8"/>
          <w:color w:val="000000"/>
        </w:rPr>
        <w:footnoteReference w:id="2"/>
      </w:r>
      <w:r w:rsidR="00E17F33" w:rsidRPr="00E17F33">
        <w:t xml:space="preserve">. </w:t>
      </w:r>
      <w:r w:rsidRPr="00E17F33">
        <w:t>Такое распространение обусловлено формой общества, удачно соединяющей в себе черты как объединения лиц, так и объединения капиталов</w:t>
      </w:r>
      <w:r w:rsidR="00E17F33" w:rsidRPr="00E17F33">
        <w:t xml:space="preserve">. </w:t>
      </w:r>
      <w:r w:rsidRPr="00E17F33">
        <w:t>При этом, с одной стороны, отсутствует</w:t>
      </w:r>
      <w:r w:rsidR="00E17F33">
        <w:t xml:space="preserve"> "</w:t>
      </w:r>
      <w:r w:rsidRPr="00E17F33">
        <w:t>громоздкость</w:t>
      </w:r>
      <w:r w:rsidR="00E17F33">
        <w:t xml:space="preserve">" </w:t>
      </w:r>
      <w:r w:rsidRPr="00E17F33">
        <w:t>акционерных обществ, а с другой</w:t>
      </w:r>
      <w:r w:rsidR="00E17F33" w:rsidRPr="00E17F33">
        <w:t xml:space="preserve"> - </w:t>
      </w:r>
      <w:r w:rsidRPr="00E17F33">
        <w:t>нет практически неограниченной ответственности участников товариществ</w:t>
      </w:r>
      <w:r w:rsidR="00E17F33" w:rsidRPr="00E17F33">
        <w:t xml:space="preserve">. </w:t>
      </w:r>
      <w:r w:rsidRPr="00E17F33">
        <w:t>Кстати, название общества как общества</w:t>
      </w:r>
      <w:r w:rsidR="00E17F33">
        <w:t xml:space="preserve"> "</w:t>
      </w:r>
      <w:r w:rsidRPr="00E17F33">
        <w:t>с ограниченной ответственностью</w:t>
      </w:r>
      <w:r w:rsidR="00E17F33">
        <w:t xml:space="preserve">" </w:t>
      </w:r>
      <w:r w:rsidRPr="00E17F33">
        <w:t xml:space="preserve">не совсем верно отражает его суть, </w:t>
      </w:r>
      <w:r w:rsidR="00E17F33">
        <w:t>т.к</w:t>
      </w:r>
      <w:r w:rsidR="00E17F33" w:rsidRPr="00E17F33">
        <w:t xml:space="preserve"> </w:t>
      </w:r>
      <w:r w:rsidRPr="00E17F33">
        <w:t>участники несут не ответственность по долгам общества, ограниченную размерами их вкладов, а риск утраты этих вкладов</w:t>
      </w:r>
      <w:r w:rsidRPr="00E17F33">
        <w:rPr>
          <w:rStyle w:val="a8"/>
          <w:color w:val="000000"/>
        </w:rPr>
        <w:footnoteReference w:id="3"/>
      </w:r>
      <w:r w:rsidR="00E17F33" w:rsidRPr="00E17F33">
        <w:t>.</w:t>
      </w:r>
    </w:p>
    <w:p w:rsidR="00E17F33" w:rsidRDefault="00A423E6" w:rsidP="00C45D61">
      <w:pPr>
        <w:widowControl w:val="0"/>
      </w:pPr>
      <w:r w:rsidRPr="00E17F33">
        <w:t>В дореволюционной России существовали товарищества, правовое положение которых закреплялось в</w:t>
      </w:r>
      <w:r w:rsidR="00E17F33">
        <w:t xml:space="preserve"> "</w:t>
      </w:r>
      <w:r w:rsidRPr="00E17F33">
        <w:t>Своде Законов Гражданских</w:t>
      </w:r>
      <w:r w:rsidR="00E17F33">
        <w:t xml:space="preserve">" </w:t>
      </w:r>
      <w:r w:rsidRPr="00E17F33">
        <w:t>и</w:t>
      </w:r>
      <w:r w:rsidR="00E17F33">
        <w:t xml:space="preserve"> "</w:t>
      </w:r>
      <w:r w:rsidRPr="00E17F33">
        <w:t>Уставе Торговом</w:t>
      </w:r>
      <w:r w:rsidR="00E17F33">
        <w:t xml:space="preserve">". </w:t>
      </w:r>
      <w:r w:rsidRPr="00E17F33">
        <w:t>Перечень законодательно закрепленных товариществ включал в себя полное товарищество, товарищества на вере, акционерное</w:t>
      </w:r>
      <w:r w:rsidR="00E17F33">
        <w:t xml:space="preserve"> (</w:t>
      </w:r>
      <w:r w:rsidRPr="00E17F33">
        <w:t>товарищество на паях</w:t>
      </w:r>
      <w:r w:rsidR="00E17F33" w:rsidRPr="00E17F33">
        <w:t>),</w:t>
      </w:r>
      <w:r w:rsidRPr="00E17F33">
        <w:t xml:space="preserve"> артельное</w:t>
      </w:r>
      <w:r w:rsidR="00E17F33" w:rsidRPr="00E17F33">
        <w:t xml:space="preserve">. </w:t>
      </w:r>
      <w:r w:rsidRPr="00E17F33">
        <w:t>Большинство дореволюционных ученых-цивилистов, например Г</w:t>
      </w:r>
      <w:r w:rsidR="00E17F33">
        <w:t xml:space="preserve">.Ф. </w:t>
      </w:r>
      <w:r w:rsidRPr="00E17F33">
        <w:t>Шершеневич, придерживались мнения, что данный перечень являлся закрытым</w:t>
      </w:r>
      <w:r w:rsidRPr="00E17F33">
        <w:rPr>
          <w:rStyle w:val="a8"/>
          <w:color w:val="000000"/>
        </w:rPr>
        <w:footnoteReference w:id="4"/>
      </w:r>
      <w:r w:rsidRPr="00E17F33">
        <w:t>, однако существовала и другая точка зрения</w:t>
      </w:r>
      <w:r w:rsidR="00E17F33" w:rsidRPr="00E17F33">
        <w:t xml:space="preserve">. </w:t>
      </w:r>
      <w:r w:rsidRPr="00E17F33">
        <w:t>Так, К</w:t>
      </w:r>
      <w:r w:rsidR="00E17F33" w:rsidRPr="00E17F33">
        <w:t xml:space="preserve">. </w:t>
      </w:r>
      <w:r w:rsidRPr="00E17F33">
        <w:t>Победоносцев указывал, что общие законодательные формы не исчерпывают всего содержания товарищества</w:t>
      </w:r>
      <w:r w:rsidRPr="00E17F33">
        <w:rPr>
          <w:rStyle w:val="a8"/>
          <w:color w:val="000000"/>
        </w:rPr>
        <w:footnoteReference w:id="5"/>
      </w:r>
      <w:r w:rsidR="00E17F33" w:rsidRPr="00E17F33">
        <w:t>.</w:t>
      </w:r>
    </w:p>
    <w:p w:rsidR="00E17F33" w:rsidRDefault="00A423E6" w:rsidP="00C45D61">
      <w:pPr>
        <w:widowControl w:val="0"/>
      </w:pPr>
      <w:r w:rsidRPr="00E17F33">
        <w:t>После революции 1917 г</w:t>
      </w:r>
      <w:r w:rsidR="00E17F33" w:rsidRPr="00E17F33">
        <w:t xml:space="preserve">. </w:t>
      </w:r>
      <w:r w:rsidRPr="00E17F33">
        <w:t>были сохранены некоторые товарищеские формы хозяйствования</w:t>
      </w:r>
      <w:r w:rsidR="00E17F33" w:rsidRPr="00E17F33">
        <w:t xml:space="preserve"> - </w:t>
      </w:r>
      <w:r w:rsidRPr="00E17F33">
        <w:t>товарищество лиц и товарищество капиталов</w:t>
      </w:r>
      <w:r w:rsidR="00E17F33" w:rsidRPr="00E17F33">
        <w:t xml:space="preserve">. </w:t>
      </w:r>
      <w:r w:rsidRPr="00E17F33">
        <w:t>Несмотря на то что Гражданский кодекс 1922 г</w:t>
      </w:r>
      <w:r w:rsidR="00E17F33" w:rsidRPr="00E17F33">
        <w:t xml:space="preserve">. </w:t>
      </w:r>
      <w:r w:rsidRPr="00E17F33">
        <w:t>назвал среди прочих товариществ также товарищество с ограниченной ответственностью, по своей юридической сути оно существенно отличалось от существующих западных аналогов</w:t>
      </w:r>
      <w:r w:rsidR="00E17F33" w:rsidRPr="00E17F33">
        <w:t xml:space="preserve">. </w:t>
      </w:r>
      <w:r w:rsidRPr="00E17F33">
        <w:t>К концу 20-х годов прежние товарищеские объединения вовсе исчезли, возродившись лишь в 90-х годах с принятием Закона СССР от 26 мая 1988 г</w:t>
      </w:r>
      <w:r w:rsidR="00E17F33" w:rsidRPr="00E17F33">
        <w:t xml:space="preserve">. </w:t>
      </w:r>
      <w:r w:rsidRPr="00E17F33">
        <w:t>№ 8998-XI</w:t>
      </w:r>
      <w:r w:rsidR="00E17F33">
        <w:t xml:space="preserve"> "</w:t>
      </w:r>
      <w:r w:rsidRPr="00E17F33">
        <w:t>О кооперации в СССР</w:t>
      </w:r>
      <w:r w:rsidR="00E17F33">
        <w:t>"</w:t>
      </w:r>
      <w:r w:rsidRPr="00E17F33">
        <w:rPr>
          <w:rStyle w:val="a8"/>
          <w:color w:val="000000"/>
        </w:rPr>
        <w:footnoteReference w:id="6"/>
      </w:r>
      <w:r w:rsidRPr="00E17F33">
        <w:t>, Закона РСФСР от 24 декабря 1990 г</w:t>
      </w:r>
      <w:r w:rsidR="00E17F33" w:rsidRPr="00E17F33">
        <w:t xml:space="preserve">. </w:t>
      </w:r>
      <w:r w:rsidRPr="00E17F33">
        <w:t>№ 443-I</w:t>
      </w:r>
      <w:r w:rsidR="00E17F33">
        <w:t xml:space="preserve"> "</w:t>
      </w:r>
      <w:r w:rsidRPr="00E17F33">
        <w:t>О собственности в РСФСР</w:t>
      </w:r>
      <w:r w:rsidR="00E17F33">
        <w:t>"</w:t>
      </w:r>
      <w:r w:rsidRPr="00E17F33">
        <w:rPr>
          <w:rStyle w:val="a8"/>
          <w:color w:val="000000"/>
        </w:rPr>
        <w:footnoteReference w:id="7"/>
      </w:r>
      <w:r w:rsidRPr="00E17F33">
        <w:t>, Закона РСФСР от 25 декабря 1990 г</w:t>
      </w:r>
      <w:r w:rsidR="00E17F33" w:rsidRPr="00E17F33">
        <w:t xml:space="preserve">. </w:t>
      </w:r>
      <w:r w:rsidRPr="00E17F33">
        <w:t>№ 445-I</w:t>
      </w:r>
      <w:r w:rsidR="00E17F33">
        <w:t xml:space="preserve"> "</w:t>
      </w:r>
      <w:r w:rsidRPr="00E17F33">
        <w:t>О предприятиях и предпринимательской деятельности</w:t>
      </w:r>
      <w:r w:rsidR="00E17F33">
        <w:t>"</w:t>
      </w:r>
      <w:r w:rsidRPr="00E17F33">
        <w:rPr>
          <w:rStyle w:val="a8"/>
          <w:color w:val="000000"/>
        </w:rPr>
        <w:footnoteReference w:id="8"/>
      </w:r>
      <w:r w:rsidR="00E17F33" w:rsidRPr="00E17F33">
        <w:t>.</w:t>
      </w:r>
    </w:p>
    <w:p w:rsidR="00E17F33" w:rsidRDefault="00A423E6" w:rsidP="00C45D61">
      <w:pPr>
        <w:widowControl w:val="0"/>
      </w:pPr>
      <w:r w:rsidRPr="00E17F33">
        <w:t>В тот период государство создавало предприятия, оставаясь собственником их имущества, но не отвечая по их долгам</w:t>
      </w:r>
      <w:r w:rsidR="00E17F33" w:rsidRPr="00E17F33">
        <w:t xml:space="preserve">. </w:t>
      </w:r>
      <w:r w:rsidRPr="00E17F33">
        <w:t>Основами гражданского законодательства Союза СССР и республик, принятыми в 1991 г</w:t>
      </w:r>
      <w:r w:rsidR="00E17F33">
        <w:t>.,</w:t>
      </w:r>
      <w:r w:rsidRPr="00E17F33">
        <w:t xml:space="preserve"> предусмотрено, что юридическое лицо отвечает по своим обязательствам всем принадлежащим ему имуществом</w:t>
      </w:r>
      <w:r w:rsidR="00E17F33" w:rsidRPr="00E17F33">
        <w:t xml:space="preserve">. </w:t>
      </w:r>
      <w:r w:rsidRPr="00E17F33">
        <w:t>Действующие до принятия Основ статьи Гражданского кодекса 1964 г</w:t>
      </w:r>
      <w:r w:rsidR="00E17F33" w:rsidRPr="00E17F33">
        <w:t xml:space="preserve">. </w:t>
      </w:r>
      <w:r w:rsidRPr="00E17F33">
        <w:t>и Гражданского процессуального кодекса 1964 г</w:t>
      </w:r>
      <w:r w:rsidR="00E17F33" w:rsidRPr="00E17F33">
        <w:t xml:space="preserve">. </w:t>
      </w:r>
      <w:r w:rsidRPr="00E17F33">
        <w:t>исключали из числа возможных объектов взыскания по долгам юридического лица принадлежащие ему основные средства</w:t>
      </w:r>
      <w:r w:rsidR="00E17F33" w:rsidRPr="00E17F33">
        <w:t xml:space="preserve">. </w:t>
      </w:r>
      <w:r w:rsidRPr="00E17F33">
        <w:t>Не допускалось также обращение взыскания на оборотные средства, если юридическое лицо могло доказать, что они ему необходимы для осуществления нормальной деятельности</w:t>
      </w:r>
      <w:r w:rsidR="00E17F33" w:rsidRPr="00E17F33">
        <w:t xml:space="preserve">. </w:t>
      </w:r>
      <w:r w:rsidRPr="00E17F33">
        <w:t>В результате такого законодательного решения практически единственным объектом взыскания по долгам юридического лица до принятия Основ были денежные средства на банковских счетах</w:t>
      </w:r>
      <w:r w:rsidR="00E17F33" w:rsidRPr="00E17F33">
        <w:t xml:space="preserve">. </w:t>
      </w:r>
      <w:r w:rsidRPr="00E17F33">
        <w:t>С принятием Гражданского кодекса РФ</w:t>
      </w:r>
      <w:r w:rsidR="00E17F33">
        <w:t xml:space="preserve"> (</w:t>
      </w:r>
      <w:r w:rsidRPr="00E17F33">
        <w:t>далее</w:t>
      </w:r>
      <w:r w:rsidR="00E17F33" w:rsidRPr="00E17F33">
        <w:t xml:space="preserve"> - </w:t>
      </w:r>
      <w:r w:rsidRPr="00E17F33">
        <w:t>ГК РФ</w:t>
      </w:r>
      <w:r w:rsidR="00E17F33" w:rsidRPr="00E17F33">
        <w:t xml:space="preserve">) </w:t>
      </w:r>
      <w:r w:rsidRPr="00E17F33">
        <w:t>были закреплены существующие в настоящее время организационно-правовые формы юридических лиц</w:t>
      </w:r>
      <w:r w:rsidR="00E17F33" w:rsidRPr="00E17F33">
        <w:t xml:space="preserve">. </w:t>
      </w:r>
      <w:r w:rsidRPr="00E17F33">
        <w:t>Хозяйствующим субъектам была предоставлена возможность организовывать свою предпринимательскую деятельность по принципу общества с ограниченной ответственностью</w:t>
      </w:r>
      <w:r w:rsidR="00E17F33" w:rsidRPr="00E17F33">
        <w:t xml:space="preserve">. </w:t>
      </w:r>
      <w:r w:rsidRPr="00E17F33">
        <w:t>В ст</w:t>
      </w:r>
      <w:r w:rsidR="00E17F33">
        <w:t>.5</w:t>
      </w:r>
      <w:r w:rsidRPr="00E17F33">
        <w:t>6 ГК РФ было воспроизведено положение, содержащееся в ст</w:t>
      </w:r>
      <w:r w:rsidR="00E17F33">
        <w:t>.1</w:t>
      </w:r>
      <w:r w:rsidRPr="00E17F33">
        <w:t>5 Основ 1991 г</w:t>
      </w:r>
      <w:r w:rsidR="00E17F33">
        <w:t>.,</w:t>
      </w:r>
      <w:r w:rsidRPr="00E17F33">
        <w:t xml:space="preserve"> в соответствии с которым юридическое лицо по своим обязательствам отвечает всем принадлежащим ему имуществом</w:t>
      </w:r>
      <w:r w:rsidR="0044581E" w:rsidRPr="00E17F33">
        <w:rPr>
          <w:rStyle w:val="a8"/>
          <w:color w:val="000000"/>
        </w:rPr>
        <w:footnoteReference w:id="9"/>
      </w:r>
      <w:r w:rsidR="00E17F33" w:rsidRPr="00E17F33"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Правовую основу создания и деятельности обществ с ограниченной ответственностью в Российской Федерации составляют два базовых акта гражданского законодательства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ГК РФ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и Федеральный закон от 8 февраля 1998 г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№ 14-ФЗ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Об обществах с ограниченной ответственностью</w:t>
      </w:r>
      <w:r w:rsidR="00E17F33">
        <w:rPr>
          <w:snapToGrid w:val="0"/>
        </w:rPr>
        <w:t>"</w:t>
      </w:r>
      <w:r w:rsidRPr="00E17F33">
        <w:rPr>
          <w:rStyle w:val="a8"/>
          <w:snapToGrid w:val="0"/>
          <w:color w:val="000000"/>
        </w:rPr>
        <w:footnoteReference w:id="10"/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п</w:t>
      </w:r>
      <w:r w:rsidR="00E17F33">
        <w:rPr>
          <w:snapToGrid w:val="0"/>
        </w:rPr>
        <w:t>.3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.8</w:t>
      </w:r>
      <w:r w:rsidRPr="00E17F33">
        <w:rPr>
          <w:snapToGrid w:val="0"/>
        </w:rPr>
        <w:t>7 ГК РФ правовое положение обществ с огран</w:t>
      </w:r>
      <w:r w:rsidR="00280A58" w:rsidRPr="00E17F33">
        <w:rPr>
          <w:snapToGrid w:val="0"/>
        </w:rPr>
        <w:t>иченной ответственностью, а так</w:t>
      </w:r>
      <w:r w:rsidRPr="00E17F33">
        <w:rPr>
          <w:snapToGrid w:val="0"/>
        </w:rPr>
        <w:t>же права и обязанности его участников определяются ГК РФ и законом об обществах с ограниченной ответственностью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Таким образом ГК РФ ограничивает круг нормативных правовых актов, регулирующих юридический статус хозяйственных обществ данного вида, права и обязанности их участников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Иные вопросы деятельности обществ с ограниченной ответственностью могут регулироваться другими федеральными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законами, а также подзаконными правовыми актами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главным образом это отношения, участниками которых могут быть юридические лица независимо от их видов, а также отношения, отражающие специфику деятельности некоторых обществ с ограниченной ответственностью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Примером регулирования отношений первого вида может служить Ф</w:t>
      </w:r>
      <w:r w:rsidR="001866A8" w:rsidRPr="00E17F33">
        <w:rPr>
          <w:snapToGrid w:val="0"/>
        </w:rPr>
        <w:t>едеральный закон РФ</w:t>
      </w:r>
      <w:r w:rsidRPr="00E17F33">
        <w:rPr>
          <w:snapToGrid w:val="0"/>
        </w:rPr>
        <w:t xml:space="preserve"> от 21 ноября 1996 г</w:t>
      </w:r>
      <w:r w:rsidR="00E17F33" w:rsidRPr="00E17F33">
        <w:rPr>
          <w:snapToGrid w:val="0"/>
        </w:rPr>
        <w:t xml:space="preserve">. </w:t>
      </w:r>
      <w:r w:rsidR="001866A8" w:rsidRPr="00E17F33">
        <w:rPr>
          <w:snapToGrid w:val="0"/>
        </w:rPr>
        <w:t>№ 129-ФЗ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О бухгалтерском учете</w:t>
      </w:r>
      <w:r w:rsidR="00E17F33">
        <w:rPr>
          <w:snapToGrid w:val="0"/>
        </w:rPr>
        <w:t>"</w:t>
      </w:r>
      <w:r w:rsidRPr="00E17F33">
        <w:rPr>
          <w:rStyle w:val="a8"/>
          <w:snapToGrid w:val="0"/>
          <w:color w:val="000000"/>
        </w:rPr>
        <w:footnoteReference w:id="11"/>
      </w:r>
      <w:r w:rsidR="001866A8" w:rsidRPr="00E17F33">
        <w:rPr>
          <w:snapToGrid w:val="0"/>
        </w:rPr>
        <w:t xml:space="preserve"> </w:t>
      </w:r>
      <w:r w:rsidRPr="00E17F33">
        <w:rPr>
          <w:snapToGrid w:val="0"/>
        </w:rPr>
        <w:t>который регламентирует отношения, связанные с ведением бухгалтерского учета и представлением отч</w:t>
      </w:r>
      <w:r w:rsidR="001866A8" w:rsidRPr="00E17F33">
        <w:rPr>
          <w:snapToGrid w:val="0"/>
        </w:rPr>
        <w:t>етности всеми организациями, на</w:t>
      </w:r>
      <w:r w:rsidRPr="00E17F33">
        <w:rPr>
          <w:snapToGrid w:val="0"/>
        </w:rPr>
        <w:t>ходящимися на территории Российской Федерации, в 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ч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учрежденными в форме обществ с ограниченной ответственностью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12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 xml:space="preserve">Устанавливая </w:t>
      </w:r>
      <w:r w:rsidR="001866A8" w:rsidRPr="00E17F33">
        <w:rPr>
          <w:snapToGrid w:val="0"/>
        </w:rPr>
        <w:t>основы статуса обществ с ограни</w:t>
      </w:r>
      <w:r w:rsidRPr="00E17F33">
        <w:rPr>
          <w:snapToGrid w:val="0"/>
        </w:rPr>
        <w:t>ченной ответственностью, ГК РФ определяет понятие и основы правового положения таких хозяйственных обществ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.8</w:t>
      </w:r>
      <w:r w:rsidRPr="00E17F33">
        <w:rPr>
          <w:snapToGrid w:val="0"/>
        </w:rPr>
        <w:t>7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правила об участниках обществ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.8</w:t>
      </w:r>
      <w:r w:rsidRPr="00E17F33">
        <w:rPr>
          <w:snapToGrid w:val="0"/>
        </w:rPr>
        <w:t>8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основные требования к учредительным докум</w:t>
      </w:r>
      <w:r w:rsidR="001866A8" w:rsidRPr="00E17F33">
        <w:rPr>
          <w:snapToGrid w:val="0"/>
        </w:rPr>
        <w:t>ен</w:t>
      </w:r>
      <w:r w:rsidRPr="00E17F33">
        <w:rPr>
          <w:snapToGrid w:val="0"/>
        </w:rPr>
        <w:t>там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.5</w:t>
      </w:r>
      <w:r w:rsidRPr="00E17F33">
        <w:rPr>
          <w:snapToGrid w:val="0"/>
        </w:rPr>
        <w:t>2, 89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формированию уставного капитала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.9</w:t>
      </w:r>
      <w:r w:rsidRPr="00E17F33">
        <w:rPr>
          <w:snapToGrid w:val="0"/>
        </w:rPr>
        <w:t>0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основы организации управления в обществе с ограниченной ответственностью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.9</w:t>
      </w:r>
      <w:r w:rsidRPr="00E17F33">
        <w:rPr>
          <w:snapToGrid w:val="0"/>
        </w:rPr>
        <w:t>1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особенности реорганизации и ликвидации таких обществ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.9</w:t>
      </w:r>
      <w:r w:rsidRPr="00E17F33">
        <w:rPr>
          <w:snapToGrid w:val="0"/>
        </w:rPr>
        <w:t>2 ГК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правила о переходе доли в уставном капитале общества с ограниченной ответственностью к другому лицу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.9</w:t>
      </w:r>
      <w:r w:rsidRPr="00E17F33">
        <w:rPr>
          <w:snapToGrid w:val="0"/>
        </w:rPr>
        <w:t>3 ГК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 о выходе из общества его участника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.9</w:t>
      </w:r>
      <w:r w:rsidRPr="00E17F33">
        <w:rPr>
          <w:snapToGrid w:val="0"/>
        </w:rPr>
        <w:t>4 ГК</w:t>
      </w:r>
      <w:r w:rsidR="00E17F33" w:rsidRPr="00E17F33">
        <w:rPr>
          <w:snapToGrid w:val="0"/>
        </w:rPr>
        <w:t>).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Федеральный закон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Об обществах с</w:t>
      </w:r>
      <w:r w:rsidR="00E30141" w:rsidRPr="00E17F33">
        <w:rPr>
          <w:snapToGrid w:val="0"/>
        </w:rPr>
        <w:t xml:space="preserve"> ограниченной ответственностью</w:t>
      </w:r>
      <w:r w:rsidR="00E17F33">
        <w:rPr>
          <w:snapToGrid w:val="0"/>
        </w:rPr>
        <w:t xml:space="preserve">", </w:t>
      </w:r>
      <w:r w:rsidRPr="00E17F33">
        <w:rPr>
          <w:snapToGrid w:val="0"/>
        </w:rPr>
        <w:t>принят Государственной Думой на основании прямого указания п</w:t>
      </w:r>
      <w:r w:rsidR="00E17F33">
        <w:rPr>
          <w:snapToGrid w:val="0"/>
        </w:rPr>
        <w:t>.3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.8</w:t>
      </w:r>
      <w:r w:rsidRPr="00E17F33">
        <w:rPr>
          <w:snapToGrid w:val="0"/>
        </w:rPr>
        <w:t>7 ГК РФ и введен в действие с 1 марта 1998 г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Согласно ст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Закона он определяет в с</w:t>
      </w:r>
      <w:r w:rsidR="00E30141" w:rsidRPr="00E17F33">
        <w:rPr>
          <w:snapToGrid w:val="0"/>
        </w:rPr>
        <w:t>оответствии с ГК РФ правовое по</w:t>
      </w:r>
      <w:r w:rsidRPr="00E17F33">
        <w:rPr>
          <w:snapToGrid w:val="0"/>
        </w:rPr>
        <w:t>ложение общества с ограниченной ответственностью, права и обязанности его участников, порядок создания, реорганизации и ликвидации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этом особенности правового положения, порядка создания, реорганизации и ликвидации обществ с ограниченной ответственностью в сферах банковской, страховой и</w:t>
      </w:r>
      <w:r w:rsidR="00301E0B" w:rsidRPr="00E17F33">
        <w:rPr>
          <w:snapToGrid w:val="0"/>
        </w:rPr>
        <w:t xml:space="preserve"> </w:t>
      </w:r>
      <w:r w:rsidRPr="00E17F33">
        <w:rPr>
          <w:snapToGrid w:val="0"/>
        </w:rPr>
        <w:t>инвестиционной деятельности, а также в области производства сельскохозяйственной продукции определяются федеральн</w:t>
      </w:r>
      <w:r w:rsidR="0091289B" w:rsidRPr="00E17F33">
        <w:rPr>
          <w:snapToGrid w:val="0"/>
        </w:rPr>
        <w:t>ыми законами</w:t>
      </w:r>
      <w:r w:rsidR="00E17F33" w:rsidRPr="00E17F33">
        <w:rPr>
          <w:snapToGrid w:val="0"/>
        </w:rPr>
        <w:t xml:space="preserve">. </w:t>
      </w:r>
      <w:r w:rsidR="0091289B" w:rsidRPr="00E17F33">
        <w:rPr>
          <w:snapToGrid w:val="0"/>
        </w:rPr>
        <w:t>Данная статья кон</w:t>
      </w:r>
      <w:r w:rsidRPr="00E17F33">
        <w:rPr>
          <w:snapToGrid w:val="0"/>
        </w:rPr>
        <w:t>статирует зависимость норм Закона от общих гражданско-правовых н</w:t>
      </w:r>
      <w:r w:rsidR="0091289B" w:rsidRPr="00E17F33">
        <w:rPr>
          <w:snapToGrid w:val="0"/>
        </w:rPr>
        <w:t>орм, установленных ГК РФ, и под</w:t>
      </w:r>
      <w:r w:rsidRPr="00E17F33">
        <w:rPr>
          <w:snapToGrid w:val="0"/>
        </w:rPr>
        <w:t>чиненность Закона этим общим нормам, подчеркивает взаимосвязь указанных законов, а также определяет пределы конкретизации норм ГК РФ в нормах Закона</w:t>
      </w:r>
      <w:r w:rsidR="00301E0B" w:rsidRPr="00E17F33">
        <w:rPr>
          <w:rStyle w:val="a8"/>
          <w:snapToGrid w:val="0"/>
          <w:color w:val="000000"/>
        </w:rPr>
        <w:footnoteReference w:id="13"/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Таким образом, Закон является специальным актом гражданского законодательства, регулирующим правовое положение общества с ограниченной ответственностью, права и обязанности его участников, а также порядок создания, реорганизации и ликвидации такого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Законе развиты и конкретизированы соответствующие нормы ГК РФ о хозяйственных обществах и, в частности, об обществах с ограниченной ответственностью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Кроме того, установлено много новых правил, которые ранее ГК РФ не регламентировались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Закон состоит из шести глав, содержащих пятьдесят девять статей, в которых детально регулируются отношения, связанные с созданием и деятельностью обществ с ограни</w:t>
      </w:r>
      <w:r w:rsidR="00E30141" w:rsidRPr="00E17F33">
        <w:rPr>
          <w:snapToGrid w:val="0"/>
        </w:rPr>
        <w:t>ченной ответственностью</w:t>
      </w:r>
      <w:r w:rsidR="00E17F33" w:rsidRPr="00E17F33">
        <w:rPr>
          <w:snapToGrid w:val="0"/>
        </w:rPr>
        <w:t xml:space="preserve">. </w:t>
      </w:r>
      <w:r w:rsidR="00E30141" w:rsidRPr="00E17F33">
        <w:rPr>
          <w:snapToGrid w:val="0"/>
        </w:rPr>
        <w:t>В боль</w:t>
      </w:r>
      <w:r w:rsidRPr="00E17F33">
        <w:rPr>
          <w:snapToGrid w:val="0"/>
        </w:rPr>
        <w:t>шинстве случаев нормы Закона являются нормами прямого действия, которые не нуждаются в конкретизации при помощи других правовых актов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Закона, таким обществом признается учрежденное одним или нескол</w:t>
      </w:r>
      <w:r w:rsidR="00E30141" w:rsidRPr="00E17F33">
        <w:rPr>
          <w:snapToGrid w:val="0"/>
        </w:rPr>
        <w:t>ькими лицами хозяйственное обще</w:t>
      </w:r>
      <w:r w:rsidRPr="00E17F33">
        <w:rPr>
          <w:snapToGrid w:val="0"/>
        </w:rPr>
        <w:t>ство, уставный капитал которого разделен на доли определенных у</w:t>
      </w:r>
      <w:r w:rsidR="00E30141" w:rsidRPr="00E17F33">
        <w:rPr>
          <w:snapToGrid w:val="0"/>
        </w:rPr>
        <w:t>чредительными документами разме</w:t>
      </w:r>
      <w:r w:rsidRPr="00E17F33">
        <w:rPr>
          <w:snapToGrid w:val="0"/>
        </w:rPr>
        <w:t>ров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участники об</w:t>
      </w:r>
      <w:r w:rsidR="00E30141" w:rsidRPr="00E17F33">
        <w:rPr>
          <w:snapToGrid w:val="0"/>
        </w:rPr>
        <w:t>щества не отвечают по его обяза</w:t>
      </w:r>
      <w:r w:rsidRPr="00E17F33">
        <w:rPr>
          <w:snapToGrid w:val="0"/>
        </w:rPr>
        <w:t>тельствам и несу</w:t>
      </w:r>
      <w:r w:rsidR="00E30141" w:rsidRPr="00E17F33">
        <w:rPr>
          <w:snapToGrid w:val="0"/>
        </w:rPr>
        <w:t>т риск убытков, связанных с дея</w:t>
      </w:r>
      <w:r w:rsidRPr="00E17F33">
        <w:rPr>
          <w:snapToGrid w:val="0"/>
        </w:rPr>
        <w:t>тельностью общества, в пределах стоимости внесенных ими вкладов</w:t>
      </w:r>
      <w:r w:rsidR="00E17F33" w:rsidRPr="00E17F33">
        <w:rPr>
          <w:snapToGrid w:val="0"/>
        </w:rPr>
        <w:t>.</w:t>
      </w:r>
    </w:p>
    <w:p w:rsidR="00E17F33" w:rsidRDefault="00E17F33" w:rsidP="00C45D61">
      <w:pPr>
        <w:widowControl w:val="0"/>
        <w:rPr>
          <w:snapToGrid w:val="0"/>
        </w:rPr>
      </w:pPr>
      <w:r>
        <w:rPr>
          <w:snapToGrid w:val="0"/>
        </w:rPr>
        <w:t>"</w:t>
      </w:r>
      <w:r w:rsidR="00C86C77" w:rsidRPr="00E17F33">
        <w:rPr>
          <w:snapToGrid w:val="0"/>
        </w:rPr>
        <w:t>При определении правового положения ООО, с одной стороны, следует рассматривать взаимоотношения общества и его участников, с другой стороны,</w:t>
      </w:r>
      <w:r w:rsidR="00E30141" w:rsidRPr="00E17F33">
        <w:rPr>
          <w:snapToGrid w:val="0"/>
        </w:rPr>
        <w:t xml:space="preserve"> </w:t>
      </w:r>
      <w:r w:rsidR="00C86C77" w:rsidRPr="00E17F33">
        <w:rPr>
          <w:snapToGrid w:val="0"/>
        </w:rPr>
        <w:t>рассматривать ООО как одну из организационно-правовых форм юридического лица</w:t>
      </w:r>
      <w:r>
        <w:rPr>
          <w:snapToGrid w:val="0"/>
        </w:rPr>
        <w:t xml:space="preserve">" </w:t>
      </w:r>
      <w:r w:rsidR="00C86C77" w:rsidRPr="00E17F33">
        <w:rPr>
          <w:rStyle w:val="a8"/>
          <w:snapToGrid w:val="0"/>
          <w:color w:val="000000"/>
        </w:rPr>
        <w:footnoteReference w:id="14"/>
      </w:r>
      <w:r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относится к категории хозяйственных обществ, характеризуем</w:t>
      </w:r>
      <w:r w:rsidR="00E30141" w:rsidRPr="00E17F33">
        <w:rPr>
          <w:snapToGrid w:val="0"/>
        </w:rPr>
        <w:t>ых как коммерческая организация</w:t>
      </w:r>
      <w:r w:rsidRPr="00E17F33">
        <w:rPr>
          <w:snapToGrid w:val="0"/>
        </w:rPr>
        <w:t>, основной целью деятельности которой является извлечение прибыли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может быть учреждено о</w:t>
      </w:r>
      <w:r w:rsidR="00E30141" w:rsidRPr="00E17F33">
        <w:rPr>
          <w:snapToGrid w:val="0"/>
        </w:rPr>
        <w:t>дним лицом или несколькими лица</w:t>
      </w:r>
      <w:r w:rsidRPr="00E17F33">
        <w:rPr>
          <w:snapToGrid w:val="0"/>
        </w:rPr>
        <w:t>ми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Учредителями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участниками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 могут быть граждане, а также юридические лица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имеет уставный капитал,</w:t>
      </w:r>
      <w:r w:rsidR="00E30141" w:rsidRPr="00E17F33">
        <w:rPr>
          <w:snapToGrid w:val="0"/>
        </w:rPr>
        <w:t xml:space="preserve"> разделенный на доли, размер ко</w:t>
      </w:r>
      <w:r w:rsidRPr="00E17F33">
        <w:rPr>
          <w:snapToGrid w:val="0"/>
        </w:rPr>
        <w:t>торых определяетс</w:t>
      </w:r>
      <w:r w:rsidR="00E30141" w:rsidRPr="00E17F33">
        <w:rPr>
          <w:snapToGrid w:val="0"/>
        </w:rPr>
        <w:t>я в учредительных документах об</w:t>
      </w:r>
      <w:r w:rsidRPr="00E17F33">
        <w:rPr>
          <w:snapToGrid w:val="0"/>
        </w:rPr>
        <w:t>щества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самостоятельно отвечает по своим обязательствам, его имущественная ответственность не связана с имущественной ответственностью его участников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Участники общества с ограниченной ответственностью несут риск убытков, которые могут у них возникнуть в связи с деятельностью общества, только в пределах своих вкладов в его уставный капитал</w:t>
      </w:r>
      <w:r w:rsidR="00E17F33" w:rsidRPr="00E17F33">
        <w:rPr>
          <w:snapToGrid w:val="0"/>
        </w:rPr>
        <w:t>.</w:t>
      </w:r>
    </w:p>
    <w:p w:rsidR="00E17F33" w:rsidRDefault="00E17F33" w:rsidP="00C45D61">
      <w:pPr>
        <w:widowControl w:val="0"/>
        <w:rPr>
          <w:snapToGrid w:val="0"/>
        </w:rPr>
      </w:pPr>
      <w:r>
        <w:rPr>
          <w:snapToGrid w:val="0"/>
        </w:rPr>
        <w:t>"</w:t>
      </w:r>
      <w:r w:rsidR="00C86C77" w:rsidRPr="00E17F33">
        <w:rPr>
          <w:snapToGrid w:val="0"/>
        </w:rPr>
        <w:t>Принцип ограниченной ответственности базируется на том положении, что</w:t>
      </w:r>
      <w:r w:rsidR="000551BE" w:rsidRPr="00E17F33">
        <w:rPr>
          <w:snapToGrid w:val="0"/>
        </w:rPr>
        <w:t xml:space="preserve"> </w:t>
      </w:r>
      <w:r w:rsidR="00C86C77" w:rsidRPr="00E17F33">
        <w:rPr>
          <w:snapToGrid w:val="0"/>
        </w:rPr>
        <w:t>обязательства участника общества существуют отдельно и независимо от обязательств самого общества с ограниченной ответственностью, поскольку и участник общества, и само общество выступают в гражданском обороте каждый от своего имени и являются самостоятельными субъектами гражданского</w:t>
      </w:r>
      <w:r w:rsidR="000551BE" w:rsidRPr="00E17F33">
        <w:rPr>
          <w:snapToGrid w:val="0"/>
        </w:rPr>
        <w:t xml:space="preserve"> права</w:t>
      </w:r>
      <w:r w:rsidRPr="00E17F33">
        <w:rPr>
          <w:snapToGrid w:val="0"/>
        </w:rPr>
        <w:t xml:space="preserve">. </w:t>
      </w:r>
      <w:r w:rsidR="000551BE" w:rsidRPr="00E17F33">
        <w:rPr>
          <w:snapToGrid w:val="0"/>
        </w:rPr>
        <w:t>Имущество участников об</w:t>
      </w:r>
      <w:r w:rsidR="00C86C77" w:rsidRPr="00E17F33">
        <w:rPr>
          <w:snapToGrid w:val="0"/>
        </w:rPr>
        <w:t>щества обособлено</w:t>
      </w:r>
      <w:r w:rsidR="000551BE" w:rsidRPr="00E17F33">
        <w:rPr>
          <w:snapToGrid w:val="0"/>
        </w:rPr>
        <w:t xml:space="preserve"> от имущества общества с ограни</w:t>
      </w:r>
      <w:r w:rsidR="00C86C77" w:rsidRPr="00E17F33">
        <w:rPr>
          <w:snapToGrid w:val="0"/>
        </w:rPr>
        <w:t>ченной ответственностью, и при убыточной деятельности общества его участники рискуют лишь в пределах стоимости внесенных ими вкладов</w:t>
      </w:r>
      <w:r w:rsidRPr="00E17F33">
        <w:rPr>
          <w:snapToGrid w:val="0"/>
        </w:rPr>
        <w:t xml:space="preserve">. </w:t>
      </w:r>
      <w:r w:rsidR="00C86C77" w:rsidRPr="00E17F33">
        <w:rPr>
          <w:snapToGrid w:val="0"/>
        </w:rPr>
        <w:t>Принцип ограниченной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имущество, помимо имущества общества</w:t>
      </w:r>
      <w:r>
        <w:rPr>
          <w:snapToGrid w:val="0"/>
        </w:rPr>
        <w:t>"</w:t>
      </w:r>
      <w:r w:rsidR="00C86C77" w:rsidRPr="00E17F33">
        <w:rPr>
          <w:rStyle w:val="a8"/>
          <w:snapToGrid w:val="0"/>
          <w:color w:val="000000"/>
        </w:rPr>
        <w:footnoteReference w:id="15"/>
      </w:r>
      <w:r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 xml:space="preserve">Важной особенностью общества с ограниченной ответственностью является и то, что по своей природе оно является закрытым хозяйственным обществом, </w:t>
      </w:r>
      <w:r w:rsidR="00E17F33">
        <w:rPr>
          <w:snapToGrid w:val="0"/>
        </w:rPr>
        <w:t>т.е.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предполагает стабильный состав участников</w:t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В соответствии с п</w:t>
      </w:r>
      <w:r w:rsidR="00E17F33">
        <w:rPr>
          <w:snapToGrid w:val="0"/>
        </w:rPr>
        <w:t>.2</w:t>
      </w:r>
      <w:r w:rsidR="009E1286"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="009E1286" w:rsidRPr="00E17F33">
        <w:rPr>
          <w:snapToGrid w:val="0"/>
        </w:rPr>
        <w:t xml:space="preserve"> Закона общество с огра</w:t>
      </w:r>
      <w:r w:rsidRPr="00E17F33">
        <w:rPr>
          <w:snapToGrid w:val="0"/>
        </w:rPr>
        <w:t>ниченной ответствен</w:t>
      </w:r>
      <w:r w:rsidR="009E1286" w:rsidRPr="00E17F33">
        <w:rPr>
          <w:snapToGrid w:val="0"/>
        </w:rPr>
        <w:t>ностью имеет в собственности об</w:t>
      </w:r>
      <w:r w:rsidRPr="00E17F33">
        <w:rPr>
          <w:snapToGrid w:val="0"/>
        </w:rPr>
        <w:t>особленное имущест</w:t>
      </w:r>
      <w:r w:rsidR="009E1286" w:rsidRPr="00E17F33">
        <w:rPr>
          <w:snapToGrid w:val="0"/>
        </w:rPr>
        <w:t>во, учитываемое на его самостоя</w:t>
      </w:r>
      <w:r w:rsidRPr="00E17F33">
        <w:rPr>
          <w:snapToGrid w:val="0"/>
        </w:rPr>
        <w:t>тельном балансе, может от своего имени приобретать и осуществлять</w:t>
      </w:r>
      <w:r w:rsidR="009E1286" w:rsidRPr="00E17F33">
        <w:rPr>
          <w:snapToGrid w:val="0"/>
        </w:rPr>
        <w:t xml:space="preserve"> имущественные и личные неимуще</w:t>
      </w:r>
      <w:r w:rsidRPr="00E17F33">
        <w:rPr>
          <w:snapToGrid w:val="0"/>
        </w:rPr>
        <w:t>ственные права, нест</w:t>
      </w:r>
      <w:r w:rsidR="009E1286" w:rsidRPr="00E17F33">
        <w:rPr>
          <w:snapToGrid w:val="0"/>
        </w:rPr>
        <w:t>и обязанности, быть истцом и от</w:t>
      </w:r>
      <w:r w:rsidRPr="00E17F33">
        <w:rPr>
          <w:snapToGrid w:val="0"/>
        </w:rPr>
        <w:t>ветчиком в суде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Э</w:t>
      </w:r>
      <w:r w:rsidR="009E1286" w:rsidRPr="00E17F33">
        <w:rPr>
          <w:snapToGrid w:val="0"/>
        </w:rPr>
        <w:t>ти правила основываются на поня</w:t>
      </w:r>
      <w:r w:rsidRPr="00E17F33">
        <w:rPr>
          <w:snapToGrid w:val="0"/>
        </w:rPr>
        <w:t>тии юридического лица, содержащемся в 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>8 ГК РФ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Учредители и другие участники имеют в отношении этого имущества не вещные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право собственности, право хозяйственного ведения, право оперативного управления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а обязательственные права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16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</w:t>
      </w:r>
      <w:r w:rsidR="0089038C" w:rsidRPr="00E17F33">
        <w:rPr>
          <w:snapToGrid w:val="0"/>
        </w:rPr>
        <w:t xml:space="preserve"> ограниченной ответственностью </w:t>
      </w:r>
      <w:r w:rsidRPr="00E17F33">
        <w:rPr>
          <w:snapToGrid w:val="0"/>
        </w:rPr>
        <w:t>как собственник своего имущества вправе по своему усмотрению совершать в отношении принадлежаще</w:t>
      </w:r>
      <w:r w:rsidR="0089038C" w:rsidRPr="00E17F33">
        <w:rPr>
          <w:snapToGrid w:val="0"/>
        </w:rPr>
        <w:t>го ему имущества любые действия</w:t>
      </w:r>
      <w:r w:rsidRPr="00E17F33">
        <w:rPr>
          <w:snapToGrid w:val="0"/>
        </w:rPr>
        <w:t>, не противоречащие законодательству и не нарушающие права и охраняемые законом интересы других лиц, в 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ч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</w:t>
      </w:r>
      <w:r w:rsidR="0089038C" w:rsidRPr="00E17F33">
        <w:rPr>
          <w:snapToGrid w:val="0"/>
        </w:rPr>
        <w:t xml:space="preserve"> </w:t>
      </w:r>
      <w:r w:rsidRPr="00E17F33">
        <w:rPr>
          <w:snapToGrid w:val="0"/>
        </w:rPr>
        <w:t>другими способами, распоряжаться им иным образом</w:t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Имущественная обособленность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классический признак юридического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ли</w:t>
      </w:r>
      <w:r w:rsidR="004437F1" w:rsidRPr="00E17F33">
        <w:rPr>
          <w:snapToGrid w:val="0"/>
        </w:rPr>
        <w:t>ца, подразумевающий в дан</w:t>
      </w:r>
      <w:r w:rsidRPr="00E17F33">
        <w:rPr>
          <w:snapToGrid w:val="0"/>
        </w:rPr>
        <w:t>ном случае, что имущество ООО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находящееся в его собственности, обособлено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отделено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от имущества его участников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Будучи коммерческой организацией, общество имеет самостоятельный баланс, фиксирующий стоимость его имущества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самостоятельном балансе общества с ограниченной отве</w:t>
      </w:r>
      <w:r w:rsidR="004437F1" w:rsidRPr="00E17F33">
        <w:rPr>
          <w:snapToGrid w:val="0"/>
        </w:rPr>
        <w:t>тственностью и находит свое кон</w:t>
      </w:r>
      <w:r w:rsidRPr="00E17F33">
        <w:rPr>
          <w:snapToGrid w:val="0"/>
        </w:rPr>
        <w:t>кретное выражение имущественная обособленность общества как юридического лица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самостоятельного участника гражданского оборота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свою очередь, имущество участников общества, которыми могут являться как юридические лица, так и граждане, существует отдельно от имущества общества и не связано с ним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17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Самостоятельнос</w:t>
      </w:r>
      <w:r w:rsidR="004437F1" w:rsidRPr="00E17F33">
        <w:rPr>
          <w:snapToGrid w:val="0"/>
        </w:rPr>
        <w:t>ть бухгалтерского баланса заклю</w:t>
      </w:r>
      <w:r w:rsidRPr="00E17F33">
        <w:rPr>
          <w:snapToGrid w:val="0"/>
        </w:rPr>
        <w:t>чается в том, что он отражает денежную стоимость всего имущества общества с</w:t>
      </w:r>
      <w:r w:rsidR="004437F1" w:rsidRPr="00E17F33">
        <w:rPr>
          <w:snapToGrid w:val="0"/>
        </w:rPr>
        <w:t xml:space="preserve"> ограниченной ответствен</w:t>
      </w:r>
      <w:r w:rsidRPr="00E17F33">
        <w:rPr>
          <w:snapToGrid w:val="0"/>
        </w:rPr>
        <w:t>ностью в динамике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отличие, например, от баланса, который могут иметь некоторые структу</w:t>
      </w:r>
      <w:r w:rsidR="004437F1" w:rsidRPr="00E17F33">
        <w:rPr>
          <w:snapToGrid w:val="0"/>
        </w:rPr>
        <w:t>рные подразделения</w:t>
      </w:r>
      <w:r w:rsidR="00E17F33">
        <w:rPr>
          <w:snapToGrid w:val="0"/>
        </w:rPr>
        <w:t xml:space="preserve"> (</w:t>
      </w:r>
      <w:r w:rsidR="004437F1" w:rsidRPr="00E17F33">
        <w:rPr>
          <w:snapToGrid w:val="0"/>
        </w:rPr>
        <w:t>например, филиалы</w:t>
      </w:r>
      <w:r w:rsidR="00E17F33" w:rsidRPr="00E17F33">
        <w:rPr>
          <w:snapToGrid w:val="0"/>
        </w:rPr>
        <w:t>),</w:t>
      </w:r>
      <w:r w:rsidR="004437F1" w:rsidRPr="00E17F33">
        <w:rPr>
          <w:snapToGrid w:val="0"/>
        </w:rPr>
        <w:t xml:space="preserve"> </w:t>
      </w:r>
      <w:r w:rsidRPr="00E17F33">
        <w:rPr>
          <w:snapToGrid w:val="0"/>
        </w:rPr>
        <w:t>самостоятельный баланс ООО отражает все поступления, активы, пассивы общества, а также затраты, многие из которых могут не учитываться в балансе структурного подразделения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Еще один сущес</w:t>
      </w:r>
      <w:r w:rsidR="00F92DD6" w:rsidRPr="00E17F33">
        <w:rPr>
          <w:snapToGrid w:val="0"/>
        </w:rPr>
        <w:t>твенный признак общества с огра</w:t>
      </w:r>
      <w:r w:rsidRPr="00E17F33">
        <w:rPr>
          <w:snapToGrid w:val="0"/>
        </w:rPr>
        <w:t>ниченной ответственностью как юридического лица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самостоятельная имущественная ответственность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ст</w:t>
      </w:r>
      <w:r w:rsidR="00E17F33">
        <w:rPr>
          <w:snapToGrid w:val="0"/>
        </w:rPr>
        <w:t>.4</w:t>
      </w:r>
      <w:r w:rsidRPr="00E17F33">
        <w:rPr>
          <w:snapToGrid w:val="0"/>
        </w:rPr>
        <w:t>8 ГК РФ</w:t>
      </w:r>
      <w:r w:rsidR="00E17F33" w:rsidRPr="00E17F33">
        <w:rPr>
          <w:snapToGrid w:val="0"/>
        </w:rPr>
        <w:t>).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Признаком общества с ограниченной ответственностью как юриди</w:t>
      </w:r>
      <w:r w:rsidR="00F92DD6" w:rsidRPr="00E17F33">
        <w:rPr>
          <w:snapToGrid w:val="0"/>
        </w:rPr>
        <w:t>ческого лица является также спо</w:t>
      </w:r>
      <w:r w:rsidRPr="00E17F33">
        <w:rPr>
          <w:snapToGrid w:val="0"/>
        </w:rPr>
        <w:t>собность выступать в гражданском обороте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быть его участником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от своего имени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приобретать и осуществлять имущественные и личные неимущественные права, нести обязанности, быть истцом и ответчиком в суде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Традиционным</w:t>
      </w:r>
      <w:r w:rsidR="00F93E18" w:rsidRPr="00E17F33">
        <w:rPr>
          <w:snapToGrid w:val="0"/>
        </w:rPr>
        <w:t xml:space="preserve"> признаком общества с ограничен</w:t>
      </w:r>
      <w:r w:rsidRPr="00E17F33">
        <w:rPr>
          <w:snapToGrid w:val="0"/>
        </w:rPr>
        <w:t>ной ответственностью является его организационное единство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Целостность, организационное единство ООО подразумевает, что общество имеет</w:t>
      </w:r>
      <w:r w:rsidR="002E5949" w:rsidRPr="00E17F33">
        <w:rPr>
          <w:snapToGrid w:val="0"/>
        </w:rPr>
        <w:t xml:space="preserve"> устойчивую структуру и стабиль</w:t>
      </w:r>
      <w:r w:rsidRPr="00E17F33">
        <w:rPr>
          <w:snapToGrid w:val="0"/>
        </w:rPr>
        <w:t>ные органы управления, обладающие собственной компетенцией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 xml:space="preserve">Органы управления ООО осуществляют внутреннюю организационную и исполнительно-распорядительную деятельность в обществе и представляют </w:t>
      </w:r>
      <w:r w:rsidR="00654CAD" w:rsidRPr="00E17F33">
        <w:rPr>
          <w:snapToGrid w:val="0"/>
        </w:rPr>
        <w:t>данное хо</w:t>
      </w:r>
      <w:r w:rsidRPr="00E17F33">
        <w:rPr>
          <w:snapToGrid w:val="0"/>
        </w:rPr>
        <w:t>зяйственное общество во внешних отношениях по горизонта</w:t>
      </w:r>
      <w:r w:rsidR="00F93E18" w:rsidRPr="00E17F33">
        <w:rPr>
          <w:snapToGrid w:val="0"/>
        </w:rPr>
        <w:t>ли и вертикали</w:t>
      </w:r>
      <w:r w:rsidR="00E17F33">
        <w:rPr>
          <w:snapToGrid w:val="0"/>
        </w:rPr>
        <w:t xml:space="preserve"> (</w:t>
      </w:r>
      <w:r w:rsidR="00F93E18" w:rsidRPr="00E17F33">
        <w:rPr>
          <w:snapToGrid w:val="0"/>
        </w:rPr>
        <w:t>с контрагентами</w:t>
      </w:r>
      <w:r w:rsidRPr="00E17F33">
        <w:rPr>
          <w:snapToGrid w:val="0"/>
        </w:rPr>
        <w:t>, дочерними и зависимыми обществами, основными и п</w:t>
      </w:r>
      <w:r w:rsidR="00F93E18" w:rsidRPr="00E17F33">
        <w:rPr>
          <w:snapToGrid w:val="0"/>
        </w:rPr>
        <w:t>реобладающими</w:t>
      </w:r>
      <w:r w:rsidR="00E17F33">
        <w:rPr>
          <w:snapToGrid w:val="0"/>
        </w:rPr>
        <w:t xml:space="preserve"> (</w:t>
      </w:r>
      <w:r w:rsidR="00F93E18" w:rsidRPr="00E17F33">
        <w:rPr>
          <w:snapToGrid w:val="0"/>
        </w:rPr>
        <w:t>участвующими</w:t>
      </w:r>
      <w:r w:rsidR="00E17F33" w:rsidRPr="00E17F33">
        <w:rPr>
          <w:snapToGrid w:val="0"/>
        </w:rPr>
        <w:t xml:space="preserve">) </w:t>
      </w:r>
      <w:r w:rsidR="00F93E18" w:rsidRPr="00E17F33">
        <w:rPr>
          <w:snapToGrid w:val="0"/>
        </w:rPr>
        <w:t xml:space="preserve">обществами, </w:t>
      </w:r>
      <w:r w:rsidRPr="00E17F33">
        <w:rPr>
          <w:snapToGrid w:val="0"/>
        </w:rPr>
        <w:t>государственными, муниципальными и другими органами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Определяя</w:t>
      </w:r>
      <w:r w:rsidR="00F93E18" w:rsidRPr="00E17F33">
        <w:rPr>
          <w:snapToGrid w:val="0"/>
        </w:rPr>
        <w:t xml:space="preserve"> компетенцию органов управления, закон не диктует ООО</w:t>
      </w:r>
      <w:r w:rsidRPr="00E17F33">
        <w:rPr>
          <w:snapToGrid w:val="0"/>
        </w:rPr>
        <w:t>, какая внутренняя организационная структура должна быть в нем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18"/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</w:t>
      </w:r>
      <w:r w:rsidR="00F93E18" w:rsidRPr="00E17F33">
        <w:rPr>
          <w:snapToGrid w:val="0"/>
        </w:rPr>
        <w:t>аниченной ответственностью долж</w:t>
      </w:r>
      <w:r w:rsidRPr="00E17F33">
        <w:rPr>
          <w:snapToGrid w:val="0"/>
        </w:rPr>
        <w:t>но иметь круглую печать, содержащую его полное фирменное наименование на русском языке и указание на место нахождения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Печать общества может содержать также фирменное наименование о</w:t>
      </w:r>
      <w:r w:rsidR="00F93E18" w:rsidRPr="00E17F33">
        <w:rPr>
          <w:snapToGrid w:val="0"/>
        </w:rPr>
        <w:t>б</w:t>
      </w:r>
      <w:r w:rsidRPr="00E17F33">
        <w:rPr>
          <w:snapToGrid w:val="0"/>
        </w:rPr>
        <w:t>щества на любом языке народов РФ 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или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иностранном языке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Юридическое значение круглой печати ООО заключается в удо</w:t>
      </w:r>
      <w:r w:rsidR="00F93E18" w:rsidRPr="00E17F33">
        <w:rPr>
          <w:snapToGrid w:val="0"/>
        </w:rPr>
        <w:t xml:space="preserve">стоверении ее оттиском подписи </w:t>
      </w:r>
      <w:r w:rsidRPr="00E17F33">
        <w:rPr>
          <w:snapToGrid w:val="0"/>
        </w:rPr>
        <w:t>лиц, управомоченных представлять общество вовне, а также того факта, что соответствующий документ исходит от общества как юридического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лица, являюще</w:t>
      </w:r>
      <w:r w:rsidR="00F93E18" w:rsidRPr="00E17F33">
        <w:rPr>
          <w:snapToGrid w:val="0"/>
        </w:rPr>
        <w:t xml:space="preserve">гося самостоятельным участником </w:t>
      </w:r>
      <w:r w:rsidRPr="00E17F33">
        <w:rPr>
          <w:snapToGrid w:val="0"/>
        </w:rPr>
        <w:t>гражданского оборота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.5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Право на товарный знак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знак обслуживания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 xml:space="preserve">охраняется законом, но такая охрана предоставляется </w:t>
      </w:r>
      <w:r w:rsidR="00F93E18" w:rsidRPr="00E17F33">
        <w:rPr>
          <w:snapToGrid w:val="0"/>
        </w:rPr>
        <w:t>лишь тем знакам, которые зареги</w:t>
      </w:r>
      <w:r w:rsidRPr="00E17F33">
        <w:rPr>
          <w:snapToGrid w:val="0"/>
        </w:rPr>
        <w:t>стрированы в установленном Законом РФ от 23 сентября 1992 г</w:t>
      </w:r>
      <w:r w:rsidR="00E17F33" w:rsidRPr="00E17F33">
        <w:rPr>
          <w:snapToGrid w:val="0"/>
        </w:rPr>
        <w:t xml:space="preserve">. </w:t>
      </w:r>
      <w:r w:rsidR="00F50EE2" w:rsidRPr="00E17F33">
        <w:rPr>
          <w:snapToGrid w:val="0"/>
        </w:rPr>
        <w:t>№ 3520-1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О товарных знаках, знаках обслуживания и наименованиях мест происхождения товаров</w:t>
      </w:r>
      <w:r w:rsidR="00E17F33">
        <w:rPr>
          <w:snapToGrid w:val="0"/>
        </w:rPr>
        <w:t xml:space="preserve">" </w:t>
      </w:r>
      <w:r w:rsidRPr="00E17F33">
        <w:rPr>
          <w:snapToGrid w:val="0"/>
        </w:rPr>
        <w:t>порядке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19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Правила о фирменном наименовании и месте нахождения общества с</w:t>
      </w:r>
      <w:r w:rsidR="00F93E18" w:rsidRPr="00E17F33">
        <w:rPr>
          <w:snapToGrid w:val="0"/>
        </w:rPr>
        <w:t xml:space="preserve"> </w:t>
      </w:r>
      <w:r w:rsidRPr="00E17F33">
        <w:rPr>
          <w:snapToGrid w:val="0"/>
        </w:rPr>
        <w:t>ограниченной ответственностью установлены в ст</w:t>
      </w:r>
      <w:r w:rsidR="00E17F33">
        <w:rPr>
          <w:snapToGrid w:val="0"/>
        </w:rPr>
        <w:t>.4</w:t>
      </w:r>
      <w:r w:rsidRPr="00E17F33">
        <w:rPr>
          <w:snapToGrid w:val="0"/>
        </w:rPr>
        <w:t xml:space="preserve"> Закона, которая воспроизводит основные правила, содержащиеся в ст</w:t>
      </w:r>
      <w:r w:rsidR="00E17F33">
        <w:rPr>
          <w:snapToGrid w:val="0"/>
        </w:rPr>
        <w:t>.5</w:t>
      </w:r>
      <w:r w:rsidRPr="00E17F33">
        <w:rPr>
          <w:snapToGrid w:val="0"/>
        </w:rPr>
        <w:t>4 и 87 ГК РФ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Каждое общество с ограниченной ответственностью обязано иметь полное и вправе иметь сокращенное фирменное наименование на русском языке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Полное и сокращенное фирменные наименования общества с ограни</w:t>
      </w:r>
      <w:r w:rsidR="00751628" w:rsidRPr="00E17F33">
        <w:rPr>
          <w:snapToGrid w:val="0"/>
        </w:rPr>
        <w:t>ченной ответственностью в обяза</w:t>
      </w:r>
      <w:r w:rsidRPr="00E17F33">
        <w:rPr>
          <w:snapToGrid w:val="0"/>
        </w:rPr>
        <w:t>тельном порядке должны быть зафиксированы на русс</w:t>
      </w:r>
      <w:r w:rsidR="00620B36" w:rsidRPr="00E17F33">
        <w:rPr>
          <w:snapToGrid w:val="0"/>
        </w:rPr>
        <w:t>ком языке в уставе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Pr="00E17F33">
        <w:rPr>
          <w:snapToGrid w:val="0"/>
        </w:rPr>
        <w:t>2 Закона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а полное фирменное наименование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также</w:t>
      </w:r>
      <w:r w:rsidR="00620B36" w:rsidRPr="00E17F33">
        <w:rPr>
          <w:snapToGrid w:val="0"/>
        </w:rPr>
        <w:t xml:space="preserve"> в круглой печати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.5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</w:t>
      </w:r>
      <w:r w:rsidR="00E17F33" w:rsidRPr="00E17F33">
        <w:rPr>
          <w:snapToGrid w:val="0"/>
        </w:rPr>
        <w:t>).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Полное фирменное наименование общества на русском языке должно содержать полное наименование общества и слова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с ограниченной ответственностью</w:t>
      </w:r>
      <w:r w:rsidR="00E17F33">
        <w:rPr>
          <w:snapToGrid w:val="0"/>
        </w:rPr>
        <w:t xml:space="preserve">". </w:t>
      </w:r>
      <w:r w:rsidRPr="00E17F33">
        <w:rPr>
          <w:snapToGrid w:val="0"/>
        </w:rPr>
        <w:t>Сокращенное фирменное наименование общества на русском языке до</w:t>
      </w:r>
      <w:r w:rsidR="00620B36" w:rsidRPr="00E17F33">
        <w:rPr>
          <w:snapToGrid w:val="0"/>
        </w:rPr>
        <w:t>лжно содержать полное или сокра</w:t>
      </w:r>
      <w:r w:rsidRPr="00E17F33">
        <w:rPr>
          <w:snapToGrid w:val="0"/>
        </w:rPr>
        <w:t>щенное наименование общества и слова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с ограниченной ответственностью</w:t>
      </w:r>
      <w:r w:rsidR="00E17F33">
        <w:rPr>
          <w:snapToGrid w:val="0"/>
        </w:rPr>
        <w:t xml:space="preserve">" </w:t>
      </w:r>
      <w:r w:rsidRPr="00E17F33">
        <w:rPr>
          <w:snapToGrid w:val="0"/>
        </w:rPr>
        <w:t>или аббревиатуру ООО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 xml:space="preserve"> Закона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Указан</w:t>
      </w:r>
      <w:r w:rsidR="00620B36" w:rsidRPr="00E17F33">
        <w:rPr>
          <w:snapToGrid w:val="0"/>
        </w:rPr>
        <w:t>ные требования к содержанию пол</w:t>
      </w:r>
      <w:r w:rsidRPr="00E17F33">
        <w:rPr>
          <w:snapToGrid w:val="0"/>
        </w:rPr>
        <w:t>ного и сокращенного фирменного наименования общества являются обязательными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Место нахождения общества с ограниченной ответственностью, по общему правилу, установленному 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 xml:space="preserve"> Закона, определяется местом его государственной регистрации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Однако учредительными документами общества может быть установлено, что местом нахождения общества является место постоянного нахождения его органов управления или основное место его деятельности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М</w:t>
      </w:r>
      <w:r w:rsidR="004F6CC0" w:rsidRPr="00E17F33">
        <w:rPr>
          <w:snapToGrid w:val="0"/>
        </w:rPr>
        <w:t>есто нахождения общества с огра</w:t>
      </w:r>
      <w:r w:rsidRPr="00E17F33">
        <w:rPr>
          <w:snapToGrid w:val="0"/>
        </w:rPr>
        <w:t>ниченной ответственностью имеет значение для осуществления его прав и обязанностей в сфере гражданского права, гражданского и арбитражного процесса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должн</w:t>
      </w:r>
      <w:r w:rsidR="004F6CC0" w:rsidRPr="00E17F33">
        <w:rPr>
          <w:snapToGrid w:val="0"/>
        </w:rPr>
        <w:t>о иметь почтовый адрес, по кото</w:t>
      </w:r>
      <w:r w:rsidRPr="00E17F33">
        <w:rPr>
          <w:snapToGrid w:val="0"/>
        </w:rPr>
        <w:t>рому с ним осущест</w:t>
      </w:r>
      <w:r w:rsidR="004F6CC0" w:rsidRPr="00E17F33">
        <w:rPr>
          <w:snapToGrid w:val="0"/>
        </w:rPr>
        <w:t>вляется связь, и обязано уведом</w:t>
      </w:r>
      <w:r w:rsidRPr="00E17F33">
        <w:rPr>
          <w:snapToGrid w:val="0"/>
        </w:rPr>
        <w:t>лять органы, осущ</w:t>
      </w:r>
      <w:r w:rsidR="004F6CC0" w:rsidRPr="00E17F33">
        <w:rPr>
          <w:snapToGrid w:val="0"/>
        </w:rPr>
        <w:t>ествляющие государственную реги</w:t>
      </w:r>
      <w:r w:rsidRPr="00E17F33">
        <w:rPr>
          <w:snapToGrid w:val="0"/>
        </w:rPr>
        <w:t>страцию юридическ</w:t>
      </w:r>
      <w:r w:rsidR="00CB419D" w:rsidRPr="00E17F33">
        <w:rPr>
          <w:snapToGrid w:val="0"/>
        </w:rPr>
        <w:t>их лиц, об изменении своего поч</w:t>
      </w:r>
      <w:r w:rsidRPr="00E17F33">
        <w:rPr>
          <w:snapToGrid w:val="0"/>
        </w:rPr>
        <w:t>тового адреса</w:t>
      </w:r>
      <w:r w:rsidR="00E17F33" w:rsidRPr="00E17F33">
        <w:rPr>
          <w:snapToGrid w:val="0"/>
        </w:rPr>
        <w:t>.</w:t>
      </w:r>
    </w:p>
    <w:p w:rsidR="00E17F33" w:rsidRDefault="00E17F33" w:rsidP="00C45D61">
      <w:pPr>
        <w:widowControl w:val="0"/>
        <w:rPr>
          <w:snapToGrid w:val="0"/>
        </w:rPr>
      </w:pPr>
      <w:r>
        <w:rPr>
          <w:snapToGrid w:val="0"/>
        </w:rPr>
        <w:t>"</w:t>
      </w:r>
      <w:r w:rsidR="00C86C77" w:rsidRPr="00E17F33">
        <w:rPr>
          <w:snapToGrid w:val="0"/>
        </w:rPr>
        <w:t>Почтовый адрес может совпадать с местом нахождения общества, но может быть и иным</w:t>
      </w:r>
      <w:r w:rsidRPr="00E17F33">
        <w:rPr>
          <w:snapToGrid w:val="0"/>
        </w:rPr>
        <w:t xml:space="preserve">. </w:t>
      </w:r>
      <w:r w:rsidR="00C86C77" w:rsidRPr="00E17F33">
        <w:rPr>
          <w:snapToGrid w:val="0"/>
        </w:rPr>
        <w:t xml:space="preserve">Почтовый адрес не обязательно должен быть указан в уставе </w:t>
      </w:r>
      <w:r w:rsidR="00786950" w:rsidRPr="00E17F33">
        <w:rPr>
          <w:snapToGrid w:val="0"/>
        </w:rPr>
        <w:t>о</w:t>
      </w:r>
      <w:r w:rsidR="00C86C77" w:rsidRPr="00E17F33">
        <w:rPr>
          <w:snapToGrid w:val="0"/>
        </w:rPr>
        <w:t>бщества с ограниченной ответственностью, поскольку при изменении такого адреса требуются и изменения устава</w:t>
      </w:r>
      <w:r>
        <w:rPr>
          <w:snapToGrid w:val="0"/>
        </w:rPr>
        <w:t xml:space="preserve">" </w:t>
      </w:r>
      <w:r w:rsidR="00C86C77" w:rsidRPr="00E17F33">
        <w:rPr>
          <w:rStyle w:val="a8"/>
          <w:snapToGrid w:val="0"/>
          <w:color w:val="000000"/>
        </w:rPr>
        <w:footnoteReference w:id="20"/>
      </w:r>
      <w:r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Существенную о</w:t>
      </w:r>
      <w:r w:rsidR="00786950" w:rsidRPr="00E17F33">
        <w:rPr>
          <w:snapToGrid w:val="0"/>
        </w:rPr>
        <w:t>собенность правового статуса об</w:t>
      </w:r>
      <w:r w:rsidRPr="00E17F33">
        <w:rPr>
          <w:snapToGrid w:val="0"/>
        </w:rPr>
        <w:t>щества с ограниченной ответственностью, которую обычно имеют в виду учредители при создании такого общества и которая имеет немаловажное значение при организации внутреннего управленческого процесса, составляют правила о публичной отчетности общества, установленные п</w:t>
      </w:r>
      <w:r w:rsidR="00E17F33">
        <w:rPr>
          <w:snapToGrid w:val="0"/>
        </w:rPr>
        <w:t>.5</w:t>
      </w:r>
      <w:r w:rsidRPr="00E17F33">
        <w:rPr>
          <w:snapToGrid w:val="0"/>
        </w:rPr>
        <w:t xml:space="preserve"> с</w:t>
      </w:r>
      <w:r w:rsidR="00CB419D" w:rsidRPr="00E17F33">
        <w:rPr>
          <w:snapToGrid w:val="0"/>
        </w:rPr>
        <w:t>т</w:t>
      </w:r>
      <w:r w:rsidR="00E17F33">
        <w:rPr>
          <w:snapToGrid w:val="0"/>
        </w:rPr>
        <w:t>.9</w:t>
      </w:r>
      <w:r w:rsidR="00CB419D" w:rsidRPr="00E17F33">
        <w:rPr>
          <w:snapToGrid w:val="0"/>
        </w:rPr>
        <w:t>1 ГК РФ и ст</w:t>
      </w:r>
      <w:r w:rsidR="00E17F33">
        <w:rPr>
          <w:snapToGrid w:val="0"/>
        </w:rPr>
        <w:t>.4</w:t>
      </w:r>
      <w:r w:rsidR="00CB419D" w:rsidRPr="00E17F33">
        <w:rPr>
          <w:snapToGrid w:val="0"/>
        </w:rPr>
        <w:t>9 Закона</w:t>
      </w:r>
      <w:r w:rsidR="00E17F33" w:rsidRPr="00E17F33">
        <w:rPr>
          <w:snapToGrid w:val="0"/>
        </w:rPr>
        <w:t xml:space="preserve">. </w:t>
      </w:r>
      <w:r w:rsidR="00CB419D" w:rsidRPr="00E17F33">
        <w:rPr>
          <w:snapToGrid w:val="0"/>
        </w:rPr>
        <w:t>Об</w:t>
      </w:r>
      <w:r w:rsidRPr="00E17F33">
        <w:rPr>
          <w:snapToGrid w:val="0"/>
        </w:rPr>
        <w:t>щество не обязано публиковать отчетность о своей деятельности, за</w:t>
      </w:r>
      <w:r w:rsidR="00786950" w:rsidRPr="00E17F33">
        <w:rPr>
          <w:snapToGrid w:val="0"/>
        </w:rPr>
        <w:t xml:space="preserve"> исключением случаев, предусмот</w:t>
      </w:r>
      <w:r w:rsidRPr="00E17F33">
        <w:rPr>
          <w:snapToGrid w:val="0"/>
        </w:rPr>
        <w:t>ренных Законом и иными федеральными законами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Один из случаев, когда обязательность публичной отчетности предус</w:t>
      </w:r>
      <w:r w:rsidR="00786950" w:rsidRPr="00E17F33">
        <w:rPr>
          <w:snapToGrid w:val="0"/>
        </w:rPr>
        <w:t>мотрена для обществ с ограничен</w:t>
      </w:r>
      <w:r w:rsidRPr="00E17F33">
        <w:rPr>
          <w:snapToGrid w:val="0"/>
        </w:rPr>
        <w:t>ной ответственностью Законом, указан в 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>9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 xml:space="preserve">если общество публично размещает облигации и </w:t>
      </w:r>
      <w:r w:rsidR="00043C7F" w:rsidRPr="00E17F33">
        <w:rPr>
          <w:snapToGrid w:val="0"/>
        </w:rPr>
        <w:t>иные эмиссионные ценные бумаги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Документы и документооборот обеспечивают само существование соответствующей корпорации как юридического лиц</w:t>
      </w:r>
      <w:r w:rsidR="00786950" w:rsidRPr="00E17F33">
        <w:rPr>
          <w:snapToGrid w:val="0"/>
        </w:rPr>
        <w:t>а и всю юридически значимую дея</w:t>
      </w:r>
      <w:r w:rsidRPr="00E17F33">
        <w:rPr>
          <w:snapToGrid w:val="0"/>
        </w:rPr>
        <w:t>тельность общества с ограниченной ответственностью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Поэтому для оптимальной организации управленческого процесса в общ</w:t>
      </w:r>
      <w:r w:rsidR="00043C7F" w:rsidRPr="00E17F33">
        <w:rPr>
          <w:snapToGrid w:val="0"/>
        </w:rPr>
        <w:t>естве с ограниченной ответствен</w:t>
      </w:r>
      <w:r w:rsidRPr="00E17F33">
        <w:rPr>
          <w:snapToGrid w:val="0"/>
        </w:rPr>
        <w:t>ностью принципиально важными являются правила о</w:t>
      </w:r>
      <w:r w:rsidR="00786950" w:rsidRPr="00E17F33">
        <w:rPr>
          <w:snapToGrid w:val="0"/>
        </w:rPr>
        <w:t xml:space="preserve"> </w:t>
      </w:r>
      <w:r w:rsidRPr="00E17F33">
        <w:rPr>
          <w:snapToGrid w:val="0"/>
        </w:rPr>
        <w:t>хранении документов общества, установленные в ст</w:t>
      </w:r>
      <w:r w:rsidR="00E17F33">
        <w:rPr>
          <w:snapToGrid w:val="0"/>
        </w:rPr>
        <w:t>.5</w:t>
      </w:r>
      <w:r w:rsidRPr="00E17F33">
        <w:rPr>
          <w:snapToGrid w:val="0"/>
        </w:rPr>
        <w:t>0 Закона</w:t>
      </w:r>
      <w:r w:rsidRPr="00E17F33">
        <w:rPr>
          <w:rStyle w:val="a8"/>
          <w:snapToGrid w:val="0"/>
          <w:color w:val="000000"/>
        </w:rPr>
        <w:footnoteReference w:id="21"/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обязано хранить следующие документы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учредительные документы общества, протокол общего собрания учредителей общества, содержащий решение о создании общества и об утверждении денежной оценки не денежных вкладов в уставный капитал общества, а также иные решения, связанные с созданием общества, документ, подтверждающий государственную регистрацию общества, документы, подтверждающие права общества на имущество, находящееся на его балансе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внутренние документы общества, положения о ф</w:t>
      </w:r>
      <w:r w:rsidR="00043C7F" w:rsidRPr="00E17F33">
        <w:rPr>
          <w:snapToGrid w:val="0"/>
        </w:rPr>
        <w:t>илиалах и представительствах об</w:t>
      </w:r>
      <w:r w:rsidRPr="00E17F33">
        <w:rPr>
          <w:snapToGrid w:val="0"/>
        </w:rPr>
        <w:t>щества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документы, связанные с эмиссией облигаций и иных эмиссионных ценных бумаг общества, протоколы общих собраний участников общества, заседаний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коллегиального исполнительного органа и ревизионной комиссии, заключения ревизионной комиссии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ревизора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общества, аудитора, государственных и муниципальных органов финансового контроля, иные документы, предусмотренные федеральными закон</w:t>
      </w:r>
      <w:r w:rsidR="000D6162" w:rsidRPr="00E17F33">
        <w:rPr>
          <w:snapToGrid w:val="0"/>
        </w:rPr>
        <w:t>ами и иными правовыми актами РФ</w:t>
      </w:r>
      <w:r w:rsidRPr="00E17F33">
        <w:rPr>
          <w:snapToGrid w:val="0"/>
        </w:rPr>
        <w:t>, уставом об</w:t>
      </w:r>
      <w:r w:rsidR="000D6162" w:rsidRPr="00E17F33">
        <w:rPr>
          <w:snapToGrid w:val="0"/>
        </w:rPr>
        <w:t>щества, его внутренними докумен</w:t>
      </w:r>
      <w:r w:rsidRPr="00E17F33">
        <w:rPr>
          <w:snapToGrid w:val="0"/>
        </w:rPr>
        <w:t>тами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ООО действует на основании учредительных документов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устава и учредительного договора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юридической литературе уже обращалось в</w:t>
      </w:r>
      <w:r w:rsidR="00FC1A74" w:rsidRPr="00E17F33">
        <w:rPr>
          <w:snapToGrid w:val="0"/>
        </w:rPr>
        <w:t>нимание на то</w:t>
      </w:r>
      <w:r w:rsidRPr="00E17F33">
        <w:rPr>
          <w:snapToGrid w:val="0"/>
        </w:rPr>
        <w:t xml:space="preserve"> что использование для создания и функционирования ООО двух учредительных документов неразумно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необходимо отказаться от учредительного договора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поскольку многие его положения дублируются в уставе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22"/>
      </w:r>
      <w:r w:rsidRPr="00E17F33">
        <w:rPr>
          <w:snapToGrid w:val="0"/>
        </w:rPr>
        <w:t xml:space="preserve"> Думаю что подобная точка зрения неверна поскольку не отражает в полной мере двойственную природу ООО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 мнению профессора Цибуленко З</w:t>
      </w:r>
      <w:r w:rsidR="00E17F33">
        <w:rPr>
          <w:snapToGrid w:val="0"/>
        </w:rPr>
        <w:t xml:space="preserve">.И. </w:t>
      </w:r>
      <w:r w:rsidRPr="00E17F33">
        <w:rPr>
          <w:snapToGrid w:val="0"/>
        </w:rPr>
        <w:t>поскольку члены ООО не несут своим имуществом отв</w:t>
      </w:r>
      <w:r w:rsidR="00FC1A74" w:rsidRPr="00E17F33">
        <w:rPr>
          <w:snapToGrid w:val="0"/>
        </w:rPr>
        <w:t>етственности по долгам общества</w:t>
      </w:r>
      <w:r w:rsidRPr="00E17F33">
        <w:rPr>
          <w:snapToGrid w:val="0"/>
        </w:rPr>
        <w:t>, то существенное значение приобр</w:t>
      </w:r>
      <w:r w:rsidR="00FC1A74" w:rsidRPr="00E17F33">
        <w:rPr>
          <w:snapToGrid w:val="0"/>
        </w:rPr>
        <w:t>етает уставный капитал общества</w:t>
      </w:r>
      <w:r w:rsidRPr="00E17F33">
        <w:rPr>
          <w:snapToGrid w:val="0"/>
        </w:rPr>
        <w:t>, являющийся по мнению профессора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главной гарантией интересов его кредиторов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23"/>
      </w:r>
      <w:r w:rsidR="00FC1A74" w:rsidRPr="00E17F33">
        <w:rPr>
          <w:snapToGrid w:val="0"/>
        </w:rPr>
        <w:t xml:space="preserve"> Представляется</w:t>
      </w:r>
      <w:r w:rsidRPr="00E17F33">
        <w:rPr>
          <w:snapToGrid w:val="0"/>
        </w:rPr>
        <w:t xml:space="preserve">, что в современных условиях когда Закон устанавливает минимальный размер уставного капитала </w:t>
      </w:r>
      <w:r w:rsidR="00E17F33">
        <w:rPr>
          <w:snapToGrid w:val="0"/>
        </w:rPr>
        <w:t>-</w:t>
      </w:r>
      <w:r w:rsidRPr="00E17F33">
        <w:rPr>
          <w:snapToGrid w:val="0"/>
        </w:rPr>
        <w:t xml:space="preserve"> 100 минимальных размеров оплаты труда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Pr="00E17F33">
        <w:rPr>
          <w:snapToGrid w:val="0"/>
        </w:rPr>
        <w:t>4 Закона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при выборе делового партнера необходимо обращать внимание не столько на размер уставного капитала, сколько на наличие имущества, финансовое состояние и деловую репутацию ООО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Уставный капитал общества с ограниченной ответственностью по Закону составляется из номинальной стоимости долей его участников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Pr="00E17F33">
        <w:rPr>
          <w:snapToGrid w:val="0"/>
        </w:rPr>
        <w:t>4 Закона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Он, различает номинальную стоимость доли участника, по соотношению которой с уставным капиталом и определяется размер его доли, и действительную стоимость доли, которая соответствует части стоимости чистых активов общества, пропорциональной размеру доли участника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.1</w:t>
      </w:r>
      <w:r w:rsidRPr="00E17F33">
        <w:rPr>
          <w:snapToGrid w:val="0"/>
        </w:rPr>
        <w:t>4 Закона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Номинал доли определяется ее первоначальной оценкой, а ее действительная стоимость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реальной оценкой, которая в обычном случае должна быть выше номинала, поскольку нормально работающее общество должно иметь имущество большее, чем его уставный капитал</w:t>
      </w:r>
      <w:r w:rsidR="00E17F33" w:rsidRPr="00E17F33">
        <w:rPr>
          <w:snapToGrid w:val="0"/>
        </w:rPr>
        <w:t>.</w:t>
      </w:r>
    </w:p>
    <w:p w:rsidR="00E17F33" w:rsidRDefault="00E17F33" w:rsidP="00C45D61">
      <w:pPr>
        <w:widowControl w:val="0"/>
        <w:rPr>
          <w:snapToGrid w:val="0"/>
        </w:rPr>
      </w:pPr>
      <w:r>
        <w:rPr>
          <w:snapToGrid w:val="0"/>
        </w:rPr>
        <w:t>"</w:t>
      </w:r>
      <w:r w:rsidR="00C86C77" w:rsidRPr="00E17F33">
        <w:rPr>
          <w:snapToGrid w:val="0"/>
        </w:rPr>
        <w:t>Для поддержания сложившегося между участниками общества баланса интересов уставом общества или единогласным решением его общего собрания</w:t>
      </w:r>
      <w:r>
        <w:rPr>
          <w:snapToGrid w:val="0"/>
        </w:rPr>
        <w:t xml:space="preserve"> (</w:t>
      </w:r>
      <w:r w:rsidR="00C86C77" w:rsidRPr="00E17F33">
        <w:rPr>
          <w:snapToGrid w:val="0"/>
        </w:rPr>
        <w:t>вносящего соответствующие положения в устав</w:t>
      </w:r>
      <w:r w:rsidRPr="00E17F33">
        <w:rPr>
          <w:snapToGrid w:val="0"/>
        </w:rPr>
        <w:t xml:space="preserve">) </w:t>
      </w:r>
      <w:r w:rsidR="00C86C77" w:rsidRPr="00E17F33">
        <w:rPr>
          <w:snapToGrid w:val="0"/>
        </w:rPr>
        <w:t>возможно ограничение максимального размера доли участника</w:t>
      </w:r>
      <w:r>
        <w:rPr>
          <w:snapToGrid w:val="0"/>
        </w:rPr>
        <w:t xml:space="preserve"> (</w:t>
      </w:r>
      <w:r w:rsidR="00C86C77" w:rsidRPr="00E17F33">
        <w:rPr>
          <w:snapToGrid w:val="0"/>
        </w:rPr>
        <w:t>если, например, участники общества хотят исключить возможность господства одного из них</w:t>
      </w:r>
      <w:r w:rsidRPr="00E17F33">
        <w:rPr>
          <w:snapToGrid w:val="0"/>
        </w:rPr>
        <w:t xml:space="preserve">) </w:t>
      </w:r>
      <w:r w:rsidR="00C86C77" w:rsidRPr="00E17F33">
        <w:rPr>
          <w:snapToGrid w:val="0"/>
        </w:rPr>
        <w:t>либо ограничение возможности изменения соотношения их долей, то есть, по сути, запрет неограниченного увеличения доли одного или нескольких участников при соответствующем уменьшении долей остальных участников</w:t>
      </w:r>
      <w:r w:rsidRPr="00E17F33">
        <w:rPr>
          <w:snapToGrid w:val="0"/>
        </w:rPr>
        <w:t xml:space="preserve">. </w:t>
      </w:r>
      <w:r w:rsidR="00C86C77" w:rsidRPr="00E17F33">
        <w:rPr>
          <w:snapToGrid w:val="0"/>
        </w:rPr>
        <w:t>Однако такое решение должно носить общий характер, касающийся любых участников общества, и не может быть принято в отношении конкретного участника или участников</w:t>
      </w:r>
      <w:r>
        <w:rPr>
          <w:snapToGrid w:val="0"/>
        </w:rPr>
        <w:t xml:space="preserve">" </w:t>
      </w:r>
      <w:r w:rsidR="00C86C77" w:rsidRPr="00E17F33">
        <w:rPr>
          <w:rStyle w:val="a8"/>
          <w:snapToGrid w:val="0"/>
          <w:color w:val="000000"/>
          <w:lang w:val="en-US"/>
        </w:rPr>
        <w:footnoteReference w:id="24"/>
      </w:r>
      <w:r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Вкладом в уставный капитал общества могут служить либо вещи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включая деньги и ценные бумаги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либо права требования или пользования, имеющие денежную оценку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этом качестве не могут выступать профессиональные и иные знания и навыки, оказанные обществу услуги или обещания предоставления услуг, деловая репутация и деловые связи, ибо они не смогут составить объект требований возможных кредиторов общества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25"/>
      </w:r>
    </w:p>
    <w:p w:rsidR="00E17F33" w:rsidRDefault="00E17F33" w:rsidP="00C45D61">
      <w:pPr>
        <w:widowControl w:val="0"/>
        <w:rPr>
          <w:snapToGrid w:val="0"/>
        </w:rPr>
      </w:pPr>
      <w:r>
        <w:rPr>
          <w:snapToGrid w:val="0"/>
        </w:rPr>
        <w:t>"</w:t>
      </w:r>
      <w:r w:rsidR="00C86C77" w:rsidRPr="00E17F33">
        <w:rPr>
          <w:snapToGrid w:val="0"/>
        </w:rPr>
        <w:t>При передаче обществу в качестве вклада в уставный капитал права пользования имуществом на определенный срок следует иметь в виду, что в случае досрочного прекращения такого права участник, передавший имущество, обязан предоставить обществу по его требованию денежную компенсацию, равную плате за пользование таким же имуществом на подобных условиях в течение оставшегося срока</w:t>
      </w:r>
      <w:r>
        <w:rPr>
          <w:snapToGrid w:val="0"/>
        </w:rPr>
        <w:t xml:space="preserve">" </w:t>
      </w:r>
      <w:r w:rsidR="00C86C77" w:rsidRPr="00E17F33">
        <w:rPr>
          <w:rStyle w:val="a8"/>
          <w:snapToGrid w:val="0"/>
          <w:color w:val="000000"/>
          <w:lang w:val="en-US"/>
        </w:rPr>
        <w:footnoteReference w:id="26"/>
      </w:r>
      <w:r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В качестве вклада в уставный капитал ООО участниками могут быть внесены нематериальные активы, в том числе организационные расходы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оплата регистрационного сбора, расходы на изготовление печатей, расходы на юридические консультации и другие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Такой порядок должен быть предусмотрен учредительным договором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27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Для сохранения размера имеющихся у участников долей и поддержания сложившегося баланса их взаимных имущественных интересов установлены специальные правила об изменении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увеличении и уменьшении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размера уставного капитала общества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</w:pPr>
      <w:r w:rsidRPr="00E17F33">
        <w:t>Увеличение уставного капитала общества по Закону допускается тремя способами</w:t>
      </w:r>
      <w:r w:rsidR="00E17F33" w:rsidRPr="00E17F33">
        <w:t xml:space="preserve">. </w:t>
      </w:r>
      <w:r w:rsidRPr="00E17F33">
        <w:t>Во-первых, оно возможно за счет имущества самого общества</w:t>
      </w:r>
      <w:r w:rsidR="00E17F33">
        <w:t xml:space="preserve"> (</w:t>
      </w:r>
      <w:r w:rsidRPr="00E17F33">
        <w:t>без дополнительных вкладов его участников</w:t>
      </w:r>
      <w:r w:rsidR="00E17F33" w:rsidRPr="00E17F33">
        <w:t>),</w:t>
      </w:r>
      <w:r w:rsidRPr="00E17F33">
        <w:t xml:space="preserve"> то есть за счет его чистых активов</w:t>
      </w:r>
      <w:r w:rsidR="00E17F33">
        <w:t xml:space="preserve"> (</w:t>
      </w:r>
      <w:r w:rsidRPr="00E17F33">
        <w:t>ст</w:t>
      </w:r>
      <w:r w:rsidR="00E17F33">
        <w:t>.1</w:t>
      </w:r>
      <w:r w:rsidRPr="00E17F33">
        <w:t>8 Закона</w:t>
      </w:r>
      <w:r w:rsidR="00E17F33" w:rsidRPr="00E17F33">
        <w:t xml:space="preserve">). </w:t>
      </w:r>
      <w:r w:rsidRPr="00E17F33">
        <w:t>При этом размер долей участников общества остается неизменным, но увеличивается их номинал</w:t>
      </w:r>
      <w:r w:rsidRPr="00E17F33">
        <w:rPr>
          <w:rStyle w:val="a8"/>
          <w:color w:val="000000"/>
        </w:rPr>
        <w:footnoteReference w:id="28"/>
      </w:r>
      <w:r w:rsidR="00E17F33" w:rsidRPr="00E17F33">
        <w:t xml:space="preserve">. </w:t>
      </w:r>
      <w:r w:rsidRPr="00E17F33">
        <w:t>Во-вторых, такое увеличение возможно за счет дополнительных вкладов участников в уставный капитал</w:t>
      </w:r>
      <w:r w:rsidR="00E17F33">
        <w:t xml:space="preserve"> (</w:t>
      </w:r>
      <w:r w:rsidRPr="00E17F33">
        <w:t>ст</w:t>
      </w:r>
      <w:r w:rsidR="00E17F33">
        <w:t>. 19</w:t>
      </w:r>
      <w:r w:rsidRPr="00E17F33">
        <w:t xml:space="preserve"> Закона</w:t>
      </w:r>
      <w:r w:rsidR="00E17F33" w:rsidRPr="00E17F33">
        <w:t xml:space="preserve">). </w:t>
      </w:r>
      <w:r w:rsidRPr="00E17F33">
        <w:t>Дополнительные вклады могут быть произведены всеми участниками общества пропорционально их долям, что также приведет к увеличению их номинальной стоимости при сохранении размера доли каждого из участников</w:t>
      </w:r>
      <w:r w:rsidR="00E17F33" w:rsidRPr="00E17F33">
        <w:t xml:space="preserve">. </w:t>
      </w:r>
      <w:r w:rsidRPr="00E17F33">
        <w:rPr>
          <w:rStyle w:val="a8"/>
          <w:color w:val="000000"/>
        </w:rPr>
        <w:footnoteReference w:id="29"/>
      </w:r>
      <w:r w:rsidRPr="00E17F33">
        <w:t xml:space="preserve"> В-третьих, увеличение уставного капитала возможно и за счет вкладов вновь принимаемых участников</w:t>
      </w:r>
      <w:r w:rsidR="00E17F33">
        <w:t xml:space="preserve"> (</w:t>
      </w:r>
      <w:r w:rsidRPr="00E17F33">
        <w:t>если эта возможность прямо не исключена уставом конкретного общества</w:t>
      </w:r>
      <w:r w:rsidR="00E17F33" w:rsidRPr="00E17F33">
        <w:t>)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 19</w:t>
      </w:r>
      <w:r w:rsidRPr="00E17F33">
        <w:t xml:space="preserve"> Закона</w:t>
      </w:r>
      <w:r w:rsidR="00E17F33" w:rsidRPr="00E17F33">
        <w:t xml:space="preserve">). </w:t>
      </w:r>
      <w:r w:rsidRPr="00E17F33">
        <w:t>Оно также допускается лишь по решению общего собрания</w:t>
      </w:r>
      <w:r w:rsidR="00E17F33" w:rsidRPr="00E17F33"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Уставный капитал может быть уменьшен как по решению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при выходе участника из ООО, реорганизации ООО, уменьшении уставного капитала до минимального размера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так и в случаях предусмотренных Законом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в случае неполной оплаты уставного капитала в течении</w:t>
      </w:r>
      <w:r w:rsidR="005E3D8A" w:rsidRPr="00E17F33">
        <w:rPr>
          <w:snapToGrid w:val="0"/>
        </w:rPr>
        <w:t xml:space="preserve"> года с момента его регистрации</w:t>
      </w:r>
      <w:r w:rsidRPr="00E17F33">
        <w:rPr>
          <w:snapToGrid w:val="0"/>
        </w:rPr>
        <w:t>, если по окончании второго и каждого последующего финансового года стоимость чистых активов общества окажется меньше его уставного капитала</w:t>
      </w:r>
      <w:r w:rsidR="00E17F33" w:rsidRPr="00E17F33">
        <w:rPr>
          <w:snapToGrid w:val="0"/>
        </w:rPr>
        <w:t xml:space="preserve">) </w:t>
      </w:r>
      <w:r w:rsidRPr="00E17F33">
        <w:rPr>
          <w:rStyle w:val="a8"/>
          <w:snapToGrid w:val="0"/>
          <w:color w:val="000000"/>
        </w:rPr>
        <w:footnoteReference w:id="30"/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Общество обязано письменно уведомить об уменьшении уставного капитала всех известных ему кредиторов, а также опубликовать сообщение о принятом решении для сведения остальных заинтересованных лиц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Основные правила об участниках общества с ограниченной ответственностью установлены ст</w:t>
      </w:r>
      <w:r w:rsidR="00E17F33">
        <w:rPr>
          <w:snapToGrid w:val="0"/>
        </w:rPr>
        <w:t>.6</w:t>
      </w:r>
      <w:r w:rsidRPr="00E17F33">
        <w:rPr>
          <w:snapToGrid w:val="0"/>
        </w:rPr>
        <w:t>6 и 88</w:t>
      </w:r>
      <w:r w:rsidRPr="00E17F33">
        <w:rPr>
          <w:i/>
          <w:iCs/>
          <w:snapToGrid w:val="0"/>
        </w:rPr>
        <w:t xml:space="preserve"> </w:t>
      </w:r>
      <w:r w:rsidRPr="00E17F33">
        <w:rPr>
          <w:snapToGrid w:val="0"/>
        </w:rPr>
        <w:t>ГК РФ и ст</w:t>
      </w:r>
      <w:r w:rsidR="00E17F33">
        <w:rPr>
          <w:snapToGrid w:val="0"/>
        </w:rPr>
        <w:t>.7</w:t>
      </w:r>
      <w:r w:rsidRPr="00E17F33">
        <w:rPr>
          <w:snapToGrid w:val="0"/>
        </w:rPr>
        <w:t>-9 Закона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В Российской Федерации участниками общества с ограниченной ответственностью могут быть граждане и юридические лица с соблюдением правил о правоспособности и дееспособности</w:t>
      </w:r>
      <w:r w:rsidR="003459DD" w:rsidRPr="00E17F33">
        <w:rPr>
          <w:rStyle w:val="a8"/>
          <w:snapToGrid w:val="0"/>
          <w:color w:val="000000"/>
        </w:rPr>
        <w:footnoteReference w:id="31"/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Статус участника приобретается посредством заключения учредительного договора до регистрации ООО либо путем приобретения доли и присоединения к данному договору после регистрации общества</w:t>
      </w:r>
      <w:r w:rsidRPr="00E17F33">
        <w:rPr>
          <w:rStyle w:val="a8"/>
          <w:snapToGrid w:val="0"/>
          <w:color w:val="000000"/>
        </w:rPr>
        <w:footnoteReference w:id="32"/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может быть учреждено одним лицом, которое становится его единственным участником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Общество не может иметь в качестве единственного участника другое хозяйственное общество, состоящее из одного лица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.7</w:t>
      </w:r>
      <w:r w:rsidRPr="00E17F33">
        <w:rPr>
          <w:snapToGrid w:val="0"/>
        </w:rPr>
        <w:t xml:space="preserve"> Закона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Если общество учреждено одним лицом, данное лицо становится и его единственным участником, что не исключает в дальнейшем возможности приема третьих лиц в состав участников общества соблюдением установленных Законом правил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И наоборот, общ</w:t>
      </w:r>
      <w:r w:rsidR="003459DD" w:rsidRPr="00E17F33">
        <w:rPr>
          <w:snapToGrid w:val="0"/>
        </w:rPr>
        <w:t>ество с ограниченной ответствен</w:t>
      </w:r>
      <w:r w:rsidRPr="00E17F33">
        <w:rPr>
          <w:snapToGrid w:val="0"/>
        </w:rPr>
        <w:t>ностью, имеющее несколько участников, может впоследствии трансформироваться в общество с одним участником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Закон регулирует количественный состав участников ООО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Закон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.3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.7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определяет, что число участников общества не должно быть более пятидесяти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случае, если число участников общества превысит данный предел, общество в течение года должно преобразов</w:t>
      </w:r>
      <w:r w:rsidR="00AB09D8" w:rsidRPr="00E17F33">
        <w:rPr>
          <w:snapToGrid w:val="0"/>
        </w:rPr>
        <w:t>аться в открытое акционерное об</w:t>
      </w:r>
      <w:r w:rsidRPr="00E17F33">
        <w:rPr>
          <w:snapToGrid w:val="0"/>
        </w:rPr>
        <w:t>щество или в производственный кооператив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ООО вправе создавать филиалы и открывать представительства по решению общего собрания участников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Филиалом ООО является его обособленное подразделение, расположенное вне места нахождения общества и осуществляющее все его функции или их часть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Представительством же является его обособленное подразделение, представляющее интересы общества и осуществляющее их защиту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Филиалы и представительства не приобретают прав юридического лица, они действуют на основании положений утверждаемых общим собранием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Они осуществляют свою деятельность от имени создавшего их общества</w:t>
      </w:r>
      <w:r w:rsidR="00E17F33" w:rsidRPr="00E17F33">
        <w:rPr>
          <w:snapToGrid w:val="0"/>
        </w:rPr>
        <w:t>.</w:t>
      </w:r>
    </w:p>
    <w:p w:rsidR="00C45D61" w:rsidRDefault="00C45D61" w:rsidP="00C45D61">
      <w:pPr>
        <w:widowControl w:val="0"/>
        <w:rPr>
          <w:snapToGrid w:val="0"/>
        </w:rPr>
      </w:pPr>
      <w:bookmarkStart w:id="5" w:name="_Toc122251157"/>
    </w:p>
    <w:p w:rsidR="00E17F33" w:rsidRPr="00E17F33" w:rsidRDefault="00E17F33" w:rsidP="00C45D61">
      <w:pPr>
        <w:pStyle w:val="2"/>
        <w:rPr>
          <w:snapToGrid w:val="0"/>
        </w:rPr>
      </w:pPr>
      <w:bookmarkStart w:id="6" w:name="_Toc267878497"/>
      <w:r>
        <w:rPr>
          <w:snapToGrid w:val="0"/>
        </w:rPr>
        <w:t xml:space="preserve">1.2 </w:t>
      </w:r>
      <w:r w:rsidR="00C86C77" w:rsidRPr="00E17F33">
        <w:rPr>
          <w:snapToGrid w:val="0"/>
        </w:rPr>
        <w:t>Правоспособность общества с ограниченной ответственностью</w:t>
      </w:r>
      <w:bookmarkEnd w:id="5"/>
      <w:bookmarkEnd w:id="6"/>
    </w:p>
    <w:p w:rsidR="00C45D61" w:rsidRDefault="00C45D61" w:rsidP="00C45D61">
      <w:pPr>
        <w:widowControl w:val="0"/>
        <w:rPr>
          <w:snapToGrid w:val="0"/>
        </w:rPr>
      </w:pP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считается созданным как юридическое лицо с момента его государственной регистрации в порядке, установленном законом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Соответственно с этого момента и возникает его правоспособность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На объем и структуру правоспособности так же влияют такие процессы как внесение изме</w:t>
      </w:r>
      <w:r w:rsidR="00AB09D8" w:rsidRPr="00E17F33">
        <w:rPr>
          <w:snapToGrid w:val="0"/>
        </w:rPr>
        <w:t>нений в учредительные документы</w:t>
      </w:r>
      <w:r w:rsidRPr="00E17F33">
        <w:rPr>
          <w:snapToGrid w:val="0"/>
        </w:rPr>
        <w:t>,</w:t>
      </w:r>
      <w:r w:rsidR="00AB09D8" w:rsidRPr="00E17F33">
        <w:rPr>
          <w:snapToGrid w:val="0"/>
        </w:rPr>
        <w:t xml:space="preserve"> </w:t>
      </w:r>
      <w:r w:rsidRPr="00E17F33">
        <w:rPr>
          <w:snapToGrid w:val="0"/>
        </w:rPr>
        <w:t>реорганизация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ликвидация ООО</w:t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Следует дать общее определение правоспособности юридических лиц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Это возможность иметь субъективные права и юридические обязанности, которые предусмотрены нормами права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Особое правило действует для коммерческих организаций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за исключением унитарных предприятий</w:t>
      </w:r>
      <w:r w:rsidR="00E17F33" w:rsidRPr="00E17F33">
        <w:rPr>
          <w:snapToGrid w:val="0"/>
        </w:rPr>
        <w:t xml:space="preserve">) </w:t>
      </w:r>
      <w:r w:rsidR="00E17F33">
        <w:rPr>
          <w:snapToGrid w:val="0"/>
        </w:rPr>
        <w:t>-</w:t>
      </w:r>
      <w:r w:rsidRPr="00E17F33">
        <w:rPr>
          <w:snapToGrid w:val="0"/>
        </w:rPr>
        <w:t xml:space="preserve"> они могут иметь гражданские права и нести гражданские обязанности, необходимые для осуществления любых видов деятельности, не запрещенных законом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33"/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ООО, согласно второму абзацу 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Закона, может иметь гражданские права и нести гражданские обязанности, необходимые для осуществления любых видов деятельности, не запрещенных федеральными законами, если это не против</w:t>
      </w:r>
      <w:r w:rsidR="00644B03" w:rsidRPr="00E17F33">
        <w:rPr>
          <w:snapToGrid w:val="0"/>
        </w:rPr>
        <w:t>оречит предмету и целям деятель</w:t>
      </w:r>
      <w:r w:rsidRPr="00E17F33">
        <w:rPr>
          <w:snapToGrid w:val="0"/>
        </w:rPr>
        <w:t>ности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ООО обладает общей правоспособностью и может осуществлять любые виды предпринимательской деятельности, не запрещенные законом, если в учредительных документах не содержится исчерпывающий перечень видов деятельности, которыми общество вправе заниматься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34"/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 одновременно предусматривает возможность своеобразного</w:t>
      </w:r>
      <w:r w:rsidR="00E17F33">
        <w:rPr>
          <w:snapToGrid w:val="0"/>
        </w:rPr>
        <w:t xml:space="preserve"> "</w:t>
      </w:r>
      <w:r w:rsidRPr="00E17F33">
        <w:rPr>
          <w:snapToGrid w:val="0"/>
        </w:rPr>
        <w:t>самоограничения</w:t>
      </w:r>
      <w:r w:rsidR="00E17F33">
        <w:rPr>
          <w:snapToGrid w:val="0"/>
        </w:rPr>
        <w:t xml:space="preserve">" </w:t>
      </w:r>
      <w:r w:rsidRPr="00E17F33">
        <w:rPr>
          <w:snapToGrid w:val="0"/>
        </w:rPr>
        <w:t>общей правоспособности общества с ограниченной ответственностью, устанавливая, что если предмет и цели его деятельности определенно ограничены уставом, то такое общество может осуществлять лишь те гражданские права и нести лишь те обязанности, которые не вступают в противоречие с указанными положениями устава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 xml:space="preserve">Таким образом, при упомянутых условиях общество с ограниченной ответственностью в силу данного правила может стать носителем не общей, как у всех хозяйственных обществ и товариществ, но также и элементов специальной правоспособности, </w:t>
      </w:r>
      <w:r w:rsidR="00E17F33">
        <w:rPr>
          <w:snapToGrid w:val="0"/>
        </w:rPr>
        <w:t>т.е.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его общая правоспособность в таких случаях будет ограничена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35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же учредители общества самостоятельно или по требованию регистрирующего органа включат в его устав исчер</w:t>
      </w:r>
      <w:r w:rsidR="00AB09D8" w:rsidRPr="00E17F33">
        <w:rPr>
          <w:snapToGrid w:val="0"/>
        </w:rPr>
        <w:t>пывающий перечень видов деятель</w:t>
      </w:r>
      <w:r w:rsidRPr="00E17F33">
        <w:rPr>
          <w:snapToGrid w:val="0"/>
        </w:rPr>
        <w:t>ности, которыми вправе заниматься такое общество, то следует помнить, что после государственной регистрации общества в качестве юридического лица его правоспособность будет ограничена уставом и в силу этого будет не общей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универсальной, а специальной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уставной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 xml:space="preserve">Отдельными видами деятельности, перечень которых установлен законом, общество может заниматься только на основании специального разрешения </w:t>
      </w:r>
      <w:r w:rsidR="00E17F33">
        <w:rPr>
          <w:snapToGrid w:val="0"/>
        </w:rPr>
        <w:t>-</w:t>
      </w:r>
      <w:r w:rsidRPr="00E17F33">
        <w:rPr>
          <w:snapToGrid w:val="0"/>
        </w:rPr>
        <w:t xml:space="preserve"> лицензии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Если условиями ее предоставления предусмотрено требование осуществлять такою деятельность как исключительную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общество в течении срока действия лицензии вправе осуществлять только данный вид деятельности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Эти правила установлены третьим абзацем 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Закона и третьим абзацем 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>9 ГК РФ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Лицензия является официальным документом, разрешающим осуществление указанного в нем вида деятельности в течение установленного срока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ряде случаев в лицензии могут быть указаны и условия осуществления соответствующего вида деятельности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Срок действия лицензии устанавливается в зависимости от специфики вида деятельности, но, по общему правилу, не может быть менее трех лет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 решению органа, осуществляющего лицензионную деятельность, могут выдаваться также лицензии на срок до трех лет по заявлению лица, обратившегося за ее получением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Нужно иметь в виду, что лицензия выдается отдельно на каждый вид деятельности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Передача лицензии другому лицу запрещается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деятельност</w:t>
      </w:r>
      <w:r w:rsidR="00A44658" w:rsidRPr="00E17F33">
        <w:rPr>
          <w:snapToGrid w:val="0"/>
        </w:rPr>
        <w:t>ь общества с ограниченной ответ</w:t>
      </w:r>
      <w:r w:rsidRPr="00E17F33">
        <w:rPr>
          <w:snapToGrid w:val="0"/>
        </w:rPr>
        <w:t>ственностью осуще</w:t>
      </w:r>
      <w:r w:rsidR="00A44658" w:rsidRPr="00E17F33">
        <w:rPr>
          <w:snapToGrid w:val="0"/>
        </w:rPr>
        <w:t>ствляется его филиалами и други</w:t>
      </w:r>
      <w:r w:rsidRPr="00E17F33">
        <w:rPr>
          <w:snapToGrid w:val="0"/>
        </w:rPr>
        <w:t>ми обособленными структурными подразделениями на территориях разл</w:t>
      </w:r>
      <w:r w:rsidR="00A44658" w:rsidRPr="00E17F33">
        <w:rPr>
          <w:snapToGrid w:val="0"/>
        </w:rPr>
        <w:t>ичных субъектов Российской Феде</w:t>
      </w:r>
      <w:r w:rsidRPr="00E17F33">
        <w:rPr>
          <w:snapToGrid w:val="0"/>
        </w:rPr>
        <w:t>рации, важно помнить следующее</w:t>
      </w:r>
      <w:r w:rsidR="00A44658" w:rsidRPr="00E17F33">
        <w:rPr>
          <w:snapToGrid w:val="0"/>
        </w:rPr>
        <w:t xml:space="preserve"> правило</w:t>
      </w:r>
      <w:r w:rsidR="00E17F33" w:rsidRPr="00E17F33">
        <w:rPr>
          <w:snapToGrid w:val="0"/>
        </w:rPr>
        <w:t xml:space="preserve">: </w:t>
      </w:r>
      <w:r w:rsidR="00A44658" w:rsidRPr="00E17F33">
        <w:rPr>
          <w:snapToGrid w:val="0"/>
        </w:rPr>
        <w:t>деятель</w:t>
      </w:r>
      <w:r w:rsidRPr="00E17F33">
        <w:rPr>
          <w:snapToGrid w:val="0"/>
        </w:rPr>
        <w:t xml:space="preserve">ность на основании </w:t>
      </w:r>
      <w:r w:rsidR="00A44658" w:rsidRPr="00E17F33">
        <w:rPr>
          <w:snapToGrid w:val="0"/>
        </w:rPr>
        <w:t>лицензий</w:t>
      </w:r>
      <w:r w:rsidR="00E366C8" w:rsidRPr="00E17F33">
        <w:rPr>
          <w:snapToGrid w:val="0"/>
        </w:rPr>
        <w:t>, выданных органами ис</w:t>
      </w:r>
      <w:r w:rsidRPr="00E17F33">
        <w:rPr>
          <w:snapToGrid w:val="0"/>
        </w:rPr>
        <w:t>полнительной власти субъектов Феде</w:t>
      </w:r>
      <w:r w:rsidR="00A44658" w:rsidRPr="00E17F33">
        <w:rPr>
          <w:snapToGrid w:val="0"/>
        </w:rPr>
        <w:t>рации, на терри</w:t>
      </w:r>
      <w:r w:rsidR="00E366C8" w:rsidRPr="00E17F33">
        <w:rPr>
          <w:snapToGrid w:val="0"/>
        </w:rPr>
        <w:t xml:space="preserve">ториях иных ее </w:t>
      </w:r>
      <w:r w:rsidRPr="00E17F33">
        <w:rPr>
          <w:snapToGrid w:val="0"/>
        </w:rPr>
        <w:t>субъектов может осуществляться лишь после регистрации таких лицензий органами исполнительной власти соответствующих субъектов Российской Фед</w:t>
      </w:r>
      <w:r w:rsidR="00C3468F" w:rsidRPr="00E17F33">
        <w:rPr>
          <w:snapToGrid w:val="0"/>
        </w:rPr>
        <w:t>ерации</w:t>
      </w:r>
      <w:r w:rsidR="00E17F33" w:rsidRPr="00E17F33">
        <w:rPr>
          <w:snapToGrid w:val="0"/>
        </w:rPr>
        <w:t xml:space="preserve">. </w:t>
      </w:r>
      <w:r w:rsidR="00C3468F" w:rsidRPr="00E17F33">
        <w:rPr>
          <w:snapToGrid w:val="0"/>
        </w:rPr>
        <w:t>Лицензия, выданная феде</w:t>
      </w:r>
      <w:r w:rsidRPr="00E17F33">
        <w:rPr>
          <w:snapToGrid w:val="0"/>
        </w:rPr>
        <w:t>ральным органом, уполномоченным на ведение лицензионной деятельности, в подобной регистрации не нуждается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Основные правила создания общества с ограниченной ответственностью путем учреждения и правила его государственной регистрации в качестве юридического лица определяются в соответствии со ст</w:t>
      </w:r>
      <w:r w:rsidR="00E17F33">
        <w:rPr>
          <w:snapToGrid w:val="0"/>
        </w:rPr>
        <w:t>.5</w:t>
      </w:r>
      <w:r w:rsidRPr="00E17F33">
        <w:rPr>
          <w:snapToGrid w:val="0"/>
        </w:rPr>
        <w:t>1, 52, 88 и др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ГК РФ, ст</w:t>
      </w:r>
      <w:r w:rsidR="00E17F33">
        <w:rPr>
          <w:snapToGrid w:val="0"/>
        </w:rPr>
        <w:t>.1</w:t>
      </w:r>
      <w:r w:rsidRPr="00E17F33">
        <w:rPr>
          <w:snapToGrid w:val="0"/>
        </w:rPr>
        <w:t>1-13 Закона, рядом других законов, а также подзаконными нормативными правовыми актам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Учредители общества заключают учредительный договор и утверждают устав общества, которые являются учредительными документами</w:t>
      </w:r>
      <w:r w:rsidR="003B6283" w:rsidRPr="00E17F33">
        <w:rPr>
          <w:rStyle w:val="a8"/>
          <w:snapToGrid w:val="0"/>
          <w:color w:val="000000"/>
        </w:rPr>
        <w:footnoteReference w:id="36"/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общество с ограниченной ответственностью учреждается одним лицом, то учредительным документом такого общества при его создании является только устав, утвержденный этим лицом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случае увеличения числа участников общества до двух и более между ними должен быть заключен учредительный договор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Последовательность действий учредителей по с</w:t>
      </w:r>
      <w:r w:rsidR="00F212B0" w:rsidRPr="00E17F33">
        <w:rPr>
          <w:snapToGrid w:val="0"/>
        </w:rPr>
        <w:t>оз</w:t>
      </w:r>
      <w:r w:rsidRPr="00E17F33">
        <w:rPr>
          <w:snapToGrid w:val="0"/>
        </w:rPr>
        <w:t>данию ООО в общем виде может быть определена так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 xml:space="preserve">подготовка проекта учредительного договора и </w:t>
      </w:r>
      <w:r w:rsidR="00A44658" w:rsidRPr="00E17F33">
        <w:rPr>
          <w:snapToGrid w:val="0"/>
        </w:rPr>
        <w:t>устава общества</w:t>
      </w:r>
      <w:r w:rsidR="00E17F33">
        <w:rPr>
          <w:snapToGrid w:val="0"/>
        </w:rPr>
        <w:t xml:space="preserve"> (</w:t>
      </w:r>
      <w:r w:rsidR="00A44658"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="00A44658" w:rsidRPr="00E17F33">
        <w:rPr>
          <w:snapToGrid w:val="0"/>
        </w:rPr>
        <w:t>1 Закона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б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согласование разногласий и подготовка окончательной редакции этих документов, в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подготовка собрания учредителей по вопросам, связанным с принятием решений об избрании исполнительных органов общества, утверждении денежной оценки вкладов учас</w:t>
      </w:r>
      <w:r w:rsidR="00F212B0" w:rsidRPr="00E17F33">
        <w:rPr>
          <w:snapToGrid w:val="0"/>
        </w:rPr>
        <w:t>тников</w:t>
      </w:r>
      <w:r w:rsidR="00E17F33">
        <w:rPr>
          <w:snapToGrid w:val="0"/>
        </w:rPr>
        <w:t xml:space="preserve"> (</w:t>
      </w:r>
      <w:r w:rsidR="00F212B0" w:rsidRPr="00E17F33">
        <w:rPr>
          <w:snapToGrid w:val="0"/>
        </w:rPr>
        <w:t>при их внесении в не де</w:t>
      </w:r>
      <w:r w:rsidRPr="00E17F33">
        <w:rPr>
          <w:snapToGrid w:val="0"/>
        </w:rPr>
        <w:t>нежной форме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др</w:t>
      </w:r>
      <w:r w:rsidR="00A44658" w:rsidRPr="00E17F33">
        <w:rPr>
          <w:snapToGrid w:val="0"/>
        </w:rPr>
        <w:t>угих необходимых решений, заклю</w:t>
      </w:r>
      <w:r w:rsidRPr="00E17F33">
        <w:rPr>
          <w:snapToGrid w:val="0"/>
        </w:rPr>
        <w:t>чением учредительного договора</w:t>
      </w:r>
      <w:r w:rsidR="00A44658" w:rsidRPr="00E17F33">
        <w:rPr>
          <w:snapToGrid w:val="0"/>
        </w:rPr>
        <w:t xml:space="preserve"> и утверждением устава общества</w:t>
      </w:r>
      <w:r w:rsidRPr="00E17F33">
        <w:rPr>
          <w:snapToGrid w:val="0"/>
        </w:rPr>
        <w:t>, а</w:t>
      </w:r>
      <w:r w:rsidR="001955FC" w:rsidRPr="00E17F33">
        <w:rPr>
          <w:snapToGrid w:val="0"/>
        </w:rPr>
        <w:t xml:space="preserve"> также определением даты, време</w:t>
      </w:r>
      <w:r w:rsidRPr="00E17F33">
        <w:rPr>
          <w:snapToGrid w:val="0"/>
        </w:rPr>
        <w:t xml:space="preserve">ни, места и формы проведения </w:t>
      </w:r>
      <w:r w:rsidR="001955FC" w:rsidRPr="00E17F33">
        <w:rPr>
          <w:snapToGrid w:val="0"/>
        </w:rPr>
        <w:t>собрания, г</w:t>
      </w:r>
      <w:r w:rsidR="00E17F33" w:rsidRPr="00E17F33">
        <w:rPr>
          <w:snapToGrid w:val="0"/>
        </w:rPr>
        <w:t xml:space="preserve">) </w:t>
      </w:r>
      <w:r w:rsidR="001955FC" w:rsidRPr="00E17F33">
        <w:rPr>
          <w:snapToGrid w:val="0"/>
        </w:rPr>
        <w:t>проведе</w:t>
      </w:r>
      <w:r w:rsidRPr="00E17F33">
        <w:rPr>
          <w:snapToGrid w:val="0"/>
        </w:rPr>
        <w:t>ние собрания учредителей и принятие на нем решений по указанным вопросам с соблюдением требований 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.1</w:t>
      </w:r>
      <w:r w:rsidRPr="00E17F33">
        <w:rPr>
          <w:snapToGrid w:val="0"/>
        </w:rPr>
        <w:t>1 Закона, а также заключение учредительного договора и утверждение устава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по желанию учредителей учредительному договору может быть придана нотариальная форма</w:t>
      </w:r>
      <w:r w:rsidR="00E17F33" w:rsidRPr="00E17F33">
        <w:rPr>
          <w:snapToGrid w:val="0"/>
        </w:rPr>
        <w:t xml:space="preserve">); </w:t>
      </w:r>
      <w:r w:rsidRPr="00E17F33">
        <w:rPr>
          <w:snapToGrid w:val="0"/>
        </w:rPr>
        <w:t>д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открытие счета в банке и внесение не</w:t>
      </w:r>
      <w:r w:rsidR="00117C72" w:rsidRPr="00E17F33">
        <w:rPr>
          <w:snapToGrid w:val="0"/>
        </w:rPr>
        <w:t>обходимой части вкладов в устав</w:t>
      </w:r>
      <w:r w:rsidRPr="00E17F33">
        <w:rPr>
          <w:snapToGrid w:val="0"/>
        </w:rPr>
        <w:t>ный капитал создаваемого общества в соответствии с учредительным договором, но не менее 50%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е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оплата регистрационного сбора и представление учредительных и иных необходимых документов в орган, осуществляющий го</w:t>
      </w:r>
      <w:r w:rsidR="00F212B0" w:rsidRPr="00E17F33">
        <w:rPr>
          <w:snapToGrid w:val="0"/>
        </w:rPr>
        <w:t>сударственную регистрацию юриди</w:t>
      </w:r>
      <w:r w:rsidRPr="00E17F33">
        <w:rPr>
          <w:snapToGrid w:val="0"/>
        </w:rPr>
        <w:t>ческих лиц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В слу</w:t>
      </w:r>
      <w:r w:rsidR="00F212B0" w:rsidRPr="00E17F33">
        <w:rPr>
          <w:snapToGrid w:val="0"/>
        </w:rPr>
        <w:t>чае, когда у общества один учре</w:t>
      </w:r>
      <w:r w:rsidRPr="00E17F33">
        <w:rPr>
          <w:snapToGrid w:val="0"/>
        </w:rPr>
        <w:t>дитель, он должен письменно оформить решение о создании общества и подписать его, а если такой учредитель является юридическим лицом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также и удостоверить решение круглой печатью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ст</w:t>
      </w:r>
      <w:r w:rsidR="00E17F33">
        <w:rPr>
          <w:snapToGrid w:val="0"/>
        </w:rPr>
        <w:t>.1</w:t>
      </w:r>
      <w:r w:rsidRPr="00E17F33">
        <w:rPr>
          <w:snapToGrid w:val="0"/>
        </w:rPr>
        <w:t>2 Закона в учредительном договоре учредители ООО обязуются создать общество и определяют порядок совместной деятельности по его созданию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Учредительным договором определяются также состав учредителей общества, размер уставного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капитала общества и размер доли каждого из учредителей общества, размер и состав вкладов, порядок и сроки их внесения в уставный капитал общества при его учреждении, ответственность учредителей общества за нарушение обязанности по внесению вкладов, условия и порядок распределения между учредителями общества прибыли, состав органов общества и порядок выхода участников общества из общества</w:t>
      </w:r>
      <w:r w:rsidR="00CA413E" w:rsidRPr="00E17F33">
        <w:rPr>
          <w:rStyle w:val="a8"/>
          <w:snapToGrid w:val="0"/>
          <w:color w:val="000000"/>
        </w:rPr>
        <w:footnoteReference w:id="37"/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Учредительный договор общества с ограниченной ответственностью не</w:t>
      </w:r>
      <w:r w:rsidR="00CA413E" w:rsidRPr="00E17F33">
        <w:rPr>
          <w:snapToGrid w:val="0"/>
        </w:rPr>
        <w:t xml:space="preserve"> прекращает своего действия пос</w:t>
      </w:r>
      <w:r w:rsidRPr="00E17F33">
        <w:rPr>
          <w:snapToGrid w:val="0"/>
        </w:rPr>
        <w:t>ле создания обществ</w:t>
      </w:r>
      <w:r w:rsidR="003D0DE7" w:rsidRPr="00E17F33">
        <w:rPr>
          <w:snapToGrid w:val="0"/>
        </w:rPr>
        <w:t>а, поскольку совместная деятель</w:t>
      </w:r>
      <w:r w:rsidRPr="00E17F33">
        <w:rPr>
          <w:snapToGrid w:val="0"/>
        </w:rPr>
        <w:t>ность учредителей по созданию общества является лишь одним из элементов комплексного предмета данного договора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38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Учредительный договор заключается в простой письменной форме</w:t>
      </w:r>
      <w:r w:rsidR="00BE3760" w:rsidRPr="00E17F33">
        <w:rPr>
          <w:snapToGrid w:val="0"/>
        </w:rPr>
        <w:t xml:space="preserve"> и подписывается всеми учредите</w:t>
      </w:r>
      <w:r w:rsidRPr="00E17F33">
        <w:rPr>
          <w:snapToGrid w:val="0"/>
        </w:rPr>
        <w:t>лями общества с ограниченной ответственностью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 общества с ограниченной ответственность должен содержать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полное и сокращенное фирменное наименование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месте нахождения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составе и компетенции органов общества сведения о размере уставного капитала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размере и номинальной стоимости доли каждого участника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права и обязанности учас</w:t>
      </w:r>
      <w:r w:rsidR="00145562" w:rsidRPr="00E17F33">
        <w:rPr>
          <w:snapToGrid w:val="0"/>
        </w:rPr>
        <w:t>тников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порядке и последствиях выхода участника общества из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порядке перехода доли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части доли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уставном капитале общества к другому лицу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сведения о порядке хранения документов общества и о порядке предоставления обществом информации участникам общества и другим лицам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иные сведения, пре</w:t>
      </w:r>
      <w:r w:rsidR="009F5EA5" w:rsidRPr="00E17F33">
        <w:rPr>
          <w:snapToGrid w:val="0"/>
        </w:rPr>
        <w:t>дусмотренные Законом</w:t>
      </w:r>
      <w:r w:rsidR="00E17F33">
        <w:rPr>
          <w:snapToGrid w:val="0"/>
        </w:rPr>
        <w:t xml:space="preserve"> (</w:t>
      </w:r>
      <w:r w:rsidR="009F5EA5"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="009F5EA5" w:rsidRPr="00E17F33">
        <w:rPr>
          <w:snapToGrid w:val="0"/>
        </w:rPr>
        <w:t>2</w:t>
      </w:r>
      <w:r w:rsidR="00E17F33" w:rsidRPr="00E17F33">
        <w:rPr>
          <w:snapToGrid w:val="0"/>
        </w:rPr>
        <w:t>).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Юридическое значение устава общества с ограниченной ответственнос</w:t>
      </w:r>
      <w:r w:rsidR="00145562" w:rsidRPr="00E17F33">
        <w:rPr>
          <w:snapToGrid w:val="0"/>
        </w:rPr>
        <w:t>тью состоит в том, что устав яв</w:t>
      </w:r>
      <w:r w:rsidRPr="00E17F33">
        <w:rPr>
          <w:snapToGrid w:val="0"/>
        </w:rPr>
        <w:t>ляется локальным нормативным документом, обязательным как для всех участников данного общества, так и для самого общества как юридического лица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Поскольку правоспособность юридического лица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ст</w:t>
      </w:r>
      <w:r w:rsidR="00E17F33">
        <w:rPr>
          <w:snapToGrid w:val="0"/>
        </w:rPr>
        <w:t>.4</w:t>
      </w:r>
      <w:r w:rsidRPr="00E17F33">
        <w:rPr>
          <w:snapToGrid w:val="0"/>
        </w:rPr>
        <w:t>9 ГК РФ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реализуется его органами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ст</w:t>
      </w:r>
      <w:r w:rsidR="00E17F33">
        <w:rPr>
          <w:snapToGrid w:val="0"/>
        </w:rPr>
        <w:t>.5</w:t>
      </w:r>
      <w:r w:rsidRPr="00E17F33">
        <w:rPr>
          <w:snapToGrid w:val="0"/>
        </w:rPr>
        <w:t>3 ГК РФ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устав общества обязателен к исполнению всеми органами общества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общим собранием участников, советом директоров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если он образован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единоличным исполнительным органом, коллегиальным исполнительным органом, ревизионной комиссией</w:t>
      </w:r>
      <w:r w:rsidR="00E17F33" w:rsidRPr="00E17F33">
        <w:rPr>
          <w:snapToGrid w:val="0"/>
        </w:rPr>
        <w:t>.</w:t>
      </w:r>
    </w:p>
    <w:p w:rsidR="006350FA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На основании свое</w:t>
      </w:r>
      <w:r w:rsidR="009F5EA5" w:rsidRPr="00E17F33">
        <w:rPr>
          <w:snapToGrid w:val="0"/>
        </w:rPr>
        <w:t>го устава и учредительного договора ООО в ли</w:t>
      </w:r>
      <w:r w:rsidRPr="00E17F33">
        <w:rPr>
          <w:snapToGrid w:val="0"/>
        </w:rPr>
        <w:t>це соответствующего органа управления выступает участником гражданского оборота, субъектом трудовых, налоговых и других правоотношений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Устав с учетом общих требований законодательства индивидуализирует юридический статус конкретного общества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39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Перечень сведений, которые должны содержаться в уставе ООО, установленный в 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.1</w:t>
      </w:r>
      <w:r w:rsidRPr="00E17F33">
        <w:rPr>
          <w:snapToGrid w:val="0"/>
        </w:rPr>
        <w:t>2 Закона, не является исчерпывающим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 требованию участника общества, аудитора или любого заинтересованного лица общество обязано в разумные сроки п</w:t>
      </w:r>
      <w:r w:rsidR="00145562" w:rsidRPr="00E17F33">
        <w:rPr>
          <w:snapToGrid w:val="0"/>
        </w:rPr>
        <w:t>редоставить им возможность озна</w:t>
      </w:r>
      <w:r w:rsidRPr="00E17F33">
        <w:rPr>
          <w:snapToGrid w:val="0"/>
        </w:rPr>
        <w:t>комиться с учредительными документами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Требование любого заинтересованного лица, как это следует из буквального толкования п</w:t>
      </w:r>
      <w:r w:rsidR="00E17F33">
        <w:rPr>
          <w:snapToGrid w:val="0"/>
        </w:rPr>
        <w:t>.3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.1</w:t>
      </w:r>
      <w:r w:rsidRPr="00E17F33">
        <w:rPr>
          <w:snapToGrid w:val="0"/>
        </w:rPr>
        <w:t>2 Закона, обязывает общество с ограниченной ответственностью предос</w:t>
      </w:r>
      <w:r w:rsidR="00145562" w:rsidRPr="00E17F33">
        <w:rPr>
          <w:snapToGrid w:val="0"/>
        </w:rPr>
        <w:t>тавлять практически любому физи</w:t>
      </w:r>
      <w:r w:rsidRPr="00E17F33">
        <w:rPr>
          <w:snapToGrid w:val="0"/>
        </w:rPr>
        <w:t>ческому или юри</w:t>
      </w:r>
      <w:r w:rsidR="00117C72" w:rsidRPr="00E17F33">
        <w:rPr>
          <w:snapToGrid w:val="0"/>
        </w:rPr>
        <w:t>дическому лицу возможность озна</w:t>
      </w:r>
      <w:r w:rsidRPr="00E17F33">
        <w:rPr>
          <w:snapToGrid w:val="0"/>
        </w:rPr>
        <w:t>комления с учредительными документами общества, поскольку уже само по себе обращение лица с такой просьбой может рассматриваться как проявление его заинтересованности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этом разумными допустимо считать сроки, достаточные для того, чтобы в течение рабочего дня предоставить заинтересованному лицу копии учредительных документов и всех изменений и дополнений к ним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На практике имеют место случаи, когда положения устава общества и положения учредительного договора не соответствуют друг другу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Закон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.5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.1</w:t>
      </w:r>
      <w:r w:rsidRPr="00E17F33">
        <w:rPr>
          <w:snapToGrid w:val="0"/>
        </w:rPr>
        <w:t>2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содержит новую по сравнению с ГК РФ норму, определяющую приоритет правил, установленных уставом общества с ограниченной ответственностью по отношению к правилам, содержащимся в учредительном договоре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случае коллизии норм устава и учредительного договора нормы устава считаются имеющими большую силу для третьих лиц и участников общества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После выполнения участниками общества с ограниченной ответственностью всего комплекса действий, связанных с созданием общества путем учреждения,</w:t>
      </w:r>
      <w:r w:rsidR="00145562" w:rsidRPr="00E17F33">
        <w:rPr>
          <w:snapToGrid w:val="0"/>
        </w:rPr>
        <w:t xml:space="preserve"> </w:t>
      </w:r>
      <w:r w:rsidRPr="00E17F33">
        <w:rPr>
          <w:snapToGrid w:val="0"/>
        </w:rPr>
        <w:t>осуществляется государственная регистрация данное общества в качестве юридического лица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Согласно ст</w:t>
      </w:r>
      <w:r w:rsidR="00E17F33">
        <w:rPr>
          <w:snapToGrid w:val="0"/>
        </w:rPr>
        <w:t>.1</w:t>
      </w:r>
      <w:r w:rsidRPr="00E17F33">
        <w:rPr>
          <w:snapToGrid w:val="0"/>
        </w:rPr>
        <w:t>3 Закона общество подлежит государственной регистрации в органе, осуществляющем государственную регистрацию юридических лиц, в порядке, установленном законодательством о государственной регистрации юридических лиц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 общему правилу, для государственной регистрации юридического лица необходимо представить в регистрирующий орган следующие документы</w:t>
      </w:r>
      <w:r w:rsidR="00E17F33" w:rsidRPr="00E17F33">
        <w:rPr>
          <w:snapToGrid w:val="0"/>
        </w:rPr>
        <w:t>: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заявление о регистрации предприятия, составленное в произвольной форме и подписанное учредителем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учредителями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предприятия</w:t>
      </w:r>
      <w:r w:rsidR="00E17F33" w:rsidRPr="00E17F33">
        <w:rPr>
          <w:snapToGrid w:val="0"/>
        </w:rPr>
        <w:t>;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утвержденный учредителем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учредителями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устав юридического лица</w:t>
      </w:r>
      <w:r w:rsidR="00E17F33" w:rsidRPr="00E17F33">
        <w:rPr>
          <w:snapToGrid w:val="0"/>
        </w:rPr>
        <w:t>;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решение о создании предприятия или договор учредителей, протокол общего собрания участников</w:t>
      </w:r>
      <w:r w:rsidR="00E17F33" w:rsidRPr="00E17F33">
        <w:rPr>
          <w:snapToGrid w:val="0"/>
        </w:rPr>
        <w:t>;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документы, подтверждающие оплату не менее 50% уставного капитала предприятия, указанного в решении о его создании или в договоре учредителей</w:t>
      </w:r>
      <w:r w:rsidR="00E17F33" w:rsidRPr="00E17F33">
        <w:rPr>
          <w:snapToGrid w:val="0"/>
        </w:rPr>
        <w:t>;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свидетельство об уплате государственной пошлины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регистрационного сбора</w:t>
      </w:r>
      <w:r w:rsidR="00E17F33" w:rsidRPr="00E17F33">
        <w:rPr>
          <w:snapToGrid w:val="0"/>
        </w:rPr>
        <w:t>).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Факт государственной регистрации завершает процедуру создани</w:t>
      </w:r>
      <w:r w:rsidR="004F755E" w:rsidRPr="00E17F33">
        <w:rPr>
          <w:snapToGrid w:val="0"/>
        </w:rPr>
        <w:t>я общества с ограниченной ответ</w:t>
      </w:r>
      <w:r w:rsidRPr="00E17F33">
        <w:rPr>
          <w:snapToGrid w:val="0"/>
        </w:rPr>
        <w:t>ственностью и озна</w:t>
      </w:r>
      <w:r w:rsidR="004F4474" w:rsidRPr="00E17F33">
        <w:rPr>
          <w:snapToGrid w:val="0"/>
        </w:rPr>
        <w:t>чает возникновение нового юриди</w:t>
      </w:r>
      <w:r w:rsidRPr="00E17F33">
        <w:rPr>
          <w:snapToGrid w:val="0"/>
        </w:rPr>
        <w:t>ческого лица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полноправного субъекта гражданских, управленческих, н</w:t>
      </w:r>
      <w:r w:rsidR="004F755E" w:rsidRPr="00E17F33">
        <w:rPr>
          <w:snapToGrid w:val="0"/>
        </w:rPr>
        <w:t>алоговых, трудовых и иных право</w:t>
      </w:r>
      <w:r w:rsidRPr="00E17F33">
        <w:rPr>
          <w:snapToGrid w:val="0"/>
        </w:rPr>
        <w:t>отношений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Регистрирующий орган выдает свидетельство о государственной регистрации установ</w:t>
      </w:r>
      <w:r w:rsidR="003837DC" w:rsidRPr="00E17F33">
        <w:rPr>
          <w:snapToGrid w:val="0"/>
        </w:rPr>
        <w:t>ленного образца</w:t>
      </w:r>
      <w:r w:rsidR="00E17F33" w:rsidRPr="00E17F33">
        <w:rPr>
          <w:snapToGrid w:val="0"/>
        </w:rPr>
        <w:t>.</w:t>
      </w:r>
    </w:p>
    <w:p w:rsidR="00E17F33" w:rsidRDefault="004F755E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ст</w:t>
      </w:r>
      <w:r w:rsidR="00E17F33">
        <w:rPr>
          <w:snapToGrid w:val="0"/>
        </w:rPr>
        <w:t>.5</w:t>
      </w:r>
      <w:r w:rsidRPr="00E17F33">
        <w:rPr>
          <w:snapToGrid w:val="0"/>
        </w:rPr>
        <w:t>1 Закона</w:t>
      </w:r>
      <w:r w:rsidR="00C86C77" w:rsidRPr="00E17F33">
        <w:rPr>
          <w:snapToGrid w:val="0"/>
        </w:rPr>
        <w:t xml:space="preserve"> общество может быть добровольно </w:t>
      </w:r>
      <w:r w:rsidR="00C86C77" w:rsidRPr="00E17F33">
        <w:rPr>
          <w:snapToGrid w:val="0"/>
          <w:lang w:val="en-US"/>
        </w:rPr>
        <w:t>peop</w:t>
      </w:r>
      <w:r w:rsidR="00C86C77" w:rsidRPr="00E17F33">
        <w:rPr>
          <w:snapToGrid w:val="0"/>
        </w:rPr>
        <w:t>ганизовано по основаниям и в порядке, предусмотренным действующим законодательством</w:t>
      </w:r>
      <w:r w:rsidR="00E17F33" w:rsidRPr="00E17F33">
        <w:rPr>
          <w:snapToGrid w:val="0"/>
        </w:rPr>
        <w:t xml:space="preserve">. </w:t>
      </w:r>
      <w:r w:rsidR="00C86C77" w:rsidRPr="00E17F33">
        <w:rPr>
          <w:snapToGrid w:val="0"/>
        </w:rPr>
        <w:t xml:space="preserve">Реорганизация общества может быть осуществлена в </w:t>
      </w:r>
      <w:r w:rsidRPr="00E17F33">
        <w:rPr>
          <w:snapToGrid w:val="0"/>
        </w:rPr>
        <w:t>форме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слияния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присоединения</w:t>
      </w:r>
      <w:r w:rsidR="00E17F33" w:rsidRPr="00E17F33">
        <w:rPr>
          <w:snapToGrid w:val="0"/>
        </w:rPr>
        <w:t xml:space="preserve">; </w:t>
      </w:r>
      <w:r w:rsidR="00C86C77" w:rsidRPr="00E17F33">
        <w:rPr>
          <w:snapToGrid w:val="0"/>
        </w:rPr>
        <w:t>разделения</w:t>
      </w:r>
      <w:r w:rsidR="00E17F33" w:rsidRPr="00E17F33">
        <w:rPr>
          <w:snapToGrid w:val="0"/>
        </w:rPr>
        <w:t xml:space="preserve">; </w:t>
      </w:r>
      <w:r w:rsidR="00C86C77" w:rsidRPr="00E17F33">
        <w:rPr>
          <w:snapToGrid w:val="0"/>
        </w:rPr>
        <w:t>выделения</w:t>
      </w:r>
      <w:r w:rsidR="00E17F33" w:rsidRPr="00E17F33">
        <w:rPr>
          <w:snapToGrid w:val="0"/>
        </w:rPr>
        <w:t xml:space="preserve">; </w:t>
      </w:r>
      <w:r w:rsidR="00C86C77" w:rsidRPr="00E17F33">
        <w:rPr>
          <w:snapToGrid w:val="0"/>
        </w:rPr>
        <w:t>преобразования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При слиянии обществ договор об их слиянии, утвержденный общим собранием участников каждого общества, участвующего в реорганизации, подписывается всеми участниками создаваемого в результате слияния общества и является наряду с уставом его учредительным документом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присоединении одного или нескольких обществ к другому общее собрание участников каждого общества, участвующего в реорганизации, принимает решение об утверждении договора о присоединении, а общее собрание участников присоединяемого общества принимает также решение об утверждении передаточного акта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Совместное собрание участников обществ, участвующих в реорганизации, вносит изменения в учредительные документы общества, к которому осуществляется присоединение, связанные с изменением состава участников, размером долей участников и др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разделении общества наряду с решением о проведении такой реорганизации общим собранием участников общества принимается решение об утверждении разделительного баланса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Участники каждого общества, образованного в результате разделения, подписывают учредительный договор и утверждают устав общества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</w:pPr>
      <w:r w:rsidRPr="00E17F33">
        <w:t>В случае выделения общее собрание участников реорганизуемого общества принимает решение о такой реорганизации, определяет условия создания нового общества, утверждает разделительный баланс и вносит изменения в учредительные документы в связи с изменением состава участников общества</w:t>
      </w:r>
      <w:r w:rsidR="00E17F33" w:rsidRPr="00E17F33">
        <w:t>,</w:t>
      </w:r>
      <w:r w:rsidRPr="00E17F33">
        <w:t xml:space="preserve"> размеров их долей в уставном капитале и др</w:t>
      </w:r>
      <w:r w:rsidR="00E17F33" w:rsidRPr="00E17F33">
        <w:t xml:space="preserve">. </w:t>
      </w:r>
      <w:r w:rsidRPr="00E17F33">
        <w:t>Участники выделяемого общества подписывают учредительный договор и утверждают устав созданного в результате выделения общества</w:t>
      </w:r>
      <w:r w:rsidR="00E17F33" w:rsidRPr="00E17F33">
        <w:t xml:space="preserve">. </w:t>
      </w:r>
      <w:r w:rsidRPr="00E17F33">
        <w:t>При преобразовании в акционерное общество, производственный кооператив и общество с дополнительной ответственностью следует руководствоваться соответствующими нормами ГК и Федерального закона от 26</w:t>
      </w:r>
      <w:r w:rsidR="00E17F33">
        <w:t>.12.9</w:t>
      </w:r>
      <w:r w:rsidRPr="00E17F33">
        <w:t>5 г</w:t>
      </w:r>
      <w:r w:rsidR="00E17F33" w:rsidRPr="00E17F33">
        <w:t xml:space="preserve">. </w:t>
      </w:r>
      <w:r w:rsidR="003837DC" w:rsidRPr="00E17F33">
        <w:t>№</w:t>
      </w:r>
      <w:r w:rsidRPr="00E17F33">
        <w:t xml:space="preserve"> 208-ФЗ</w:t>
      </w:r>
      <w:r w:rsidR="00E17F33">
        <w:t xml:space="preserve"> "</w:t>
      </w:r>
      <w:r w:rsidRPr="00E17F33">
        <w:t>Об акционерных обществах</w:t>
      </w:r>
      <w:r w:rsidR="00E17F33">
        <w:t>"</w:t>
      </w:r>
      <w:r w:rsidRPr="00E17F33">
        <w:rPr>
          <w:rStyle w:val="a8"/>
          <w:color w:val="000000"/>
        </w:rPr>
        <w:footnoteReference w:id="40"/>
      </w:r>
      <w:r w:rsidR="00E17F33" w:rsidRPr="00E17F33"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считается реоргани</w:t>
      </w:r>
      <w:r w:rsidR="00034A39" w:rsidRPr="00E17F33">
        <w:rPr>
          <w:snapToGrid w:val="0"/>
        </w:rPr>
        <w:t>зованным с момента государствен</w:t>
      </w:r>
      <w:r w:rsidRPr="00E17F33">
        <w:rPr>
          <w:snapToGrid w:val="0"/>
        </w:rPr>
        <w:t>ной регистрации вновь возникших юридических лиц</w:t>
      </w:r>
      <w:r w:rsidR="00E17F33" w:rsidRPr="00E17F33">
        <w:rPr>
          <w:snapToGrid w:val="0"/>
        </w:rPr>
        <w:t>.</w:t>
      </w:r>
    </w:p>
    <w:p w:rsidR="003837DC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Не позднее 30 дней с даты принятия решения о реорганизации общества общество обязано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письменно уведомить об этом всех известных ему кредиторов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опубликовать в органе печати, в котором публикуются данные о государственной регистрации юридических лиц, сообщение о принятом</w:t>
      </w:r>
      <w:r w:rsidR="003837DC" w:rsidRPr="00E17F33">
        <w:rPr>
          <w:snapToGrid w:val="0"/>
        </w:rPr>
        <w:t xml:space="preserve"> </w:t>
      </w:r>
      <w:r w:rsidRPr="00E17F33">
        <w:rPr>
          <w:snapToGrid w:val="0"/>
        </w:rPr>
        <w:t>решении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41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 xml:space="preserve">Ликвидация юридического лица может быть осуществлена по решению учредителей, </w:t>
      </w:r>
      <w:r w:rsidR="00E17F33">
        <w:rPr>
          <w:snapToGrid w:val="0"/>
        </w:rPr>
        <w:t>т.е.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 xml:space="preserve">добровольно, и по решению суда, </w:t>
      </w:r>
      <w:r w:rsidR="00E17F33">
        <w:rPr>
          <w:snapToGrid w:val="0"/>
        </w:rPr>
        <w:t>т.е.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принудительно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Основаниями добровольной ликвидации ООО являются окончание срока деятельности организации и достижение цели, ради которой было создано общество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Это касается обществ, в содержании устава которых указана основная цель их создания и установлен период действия юридического лица</w:t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Нередко в деятельности обществ с ограниченной ответственностью встречаются случаи, когда учредителями не выполняется решение о добровольной ликвидации согласно уставу, что приводит к спорам с органами, осуществляющими государственную регистрацию юридических лиц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Регистрирующие органы обращаются в суды с исками о принудительной ликвидации обществ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Однако практика разрешения таких споров показывает, что подобная ситуация не является основанием для возбуждения иска, если в деятельности общества не установлены неоднократные или грубые нарушения закона или иных правовых актов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42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Основания принудительной ликвидации ООО</w:t>
      </w:r>
      <w:r w:rsidR="00E17F33" w:rsidRPr="00E17F33">
        <w:rPr>
          <w:snapToGrid w:val="0"/>
        </w:rPr>
        <w:t>: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1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Признание судом недействительной регистрации юридического лица в связи с допущенными при его создании нарушениями законов или иных правовых актов, если эти нарушения носят неустранимый характер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Например, после регистрации ООО, учредителем которого являлось физическое лицо, при проверке органами местного самоуправления паспортных данных учредителя был установлен факт их фальсификации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Физического лица по месту жительства и созданного ООО по указанному юридическому адресу не оказалось, что явилось основанием для предъявления в суд иска о принудительной ликвидации общества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43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2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Осуществление деятельности без надлежащего разрешения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лицензии</w:t>
      </w:r>
      <w:r w:rsidR="00E17F33" w:rsidRPr="00E17F33">
        <w:rPr>
          <w:snapToGrid w:val="0"/>
        </w:rPr>
        <w:t>).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Например, при обращении Банка России в арбитражный суд с иском о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ликвидации кредитной организации, у которой была отозвана лицензия на осуществление банковских операций, иск был удовлетворен, поскольку в течение одного месяца с момента отзыва лицензии организация не создала ликвидационную комиссию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44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3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Осуществление деятельности в нарушение закона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имеются нарушения юридическим лицом требований закона или иных правовых актов, которые могут быть устранены, суд вправе предложить ему принять меры по устранению этих нарушений</w:t>
      </w:r>
      <w:r w:rsidR="00E17F33" w:rsidRPr="00E17F33">
        <w:rPr>
          <w:snapToGrid w:val="0"/>
        </w:rPr>
        <w:t>.</w:t>
      </w:r>
    </w:p>
    <w:p w:rsidR="00C86C77" w:rsidRP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Например, в случае нарушения сроков взноса вкладов в уставный капитал ООО органы, осуществляющие регистрацию юридических лиц, могут обратиться в арбитражный суд с исковым заявлением о ликвидации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Суд до принятия решения о ликвидации может предоставить обществу возможность устранения допущенного нарушения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Учредителям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участникам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 предоставляется возможность изменения состава учредителей и имущественных вкладов, а также принять ряд других мероприятий, направленных на сохранение юридического лица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snapToGrid w:val="0"/>
          <w:color w:val="000000"/>
        </w:rPr>
        <w:footnoteReference w:id="45"/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4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Нарушение требований п</w:t>
      </w:r>
      <w:r w:rsidR="00E17F33">
        <w:rPr>
          <w:snapToGrid w:val="0"/>
        </w:rPr>
        <w:t>.3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.7</w:t>
      </w:r>
      <w:r w:rsidRPr="00E17F33">
        <w:rPr>
          <w:snapToGrid w:val="0"/>
        </w:rPr>
        <w:t xml:space="preserve"> Закона, согласно которой число участников ООО не должно быть более пятидесяти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число участников общества превысит установленный предел, ООО в течение года должно преобразоваться в открытое акционерное общество или в производственный кооператив либо сократить число участников до установленного предела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противном случае общество может быть ликвидировано в судебном порядке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5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Несоблюдение требований п 3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Ст</w:t>
      </w:r>
      <w:r w:rsidR="00E17F33">
        <w:rPr>
          <w:snapToGrid w:val="0"/>
        </w:rPr>
        <w:t xml:space="preserve">.20 </w:t>
      </w:r>
      <w:r w:rsidRPr="00E17F33">
        <w:rPr>
          <w:snapToGrid w:val="0"/>
        </w:rPr>
        <w:t>Закона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в части стоимости чистых активов общества, а именно</w:t>
      </w:r>
      <w:r w:rsidR="00E17F33" w:rsidRPr="00E17F33">
        <w:rPr>
          <w:snapToGrid w:val="0"/>
        </w:rPr>
        <w:t>: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по окончании второго и каждого последующего финансового года стоимость чистых активов общества окажется меньше его уставного капитала, общество обязано объявить об уменьшении своего уставного капитала до размера, не превышающего стоимости его чистых активов</w:t>
      </w:r>
      <w:r w:rsidR="00E17F33" w:rsidRPr="00E17F33">
        <w:rPr>
          <w:snapToGrid w:val="0"/>
        </w:rPr>
        <w:t>;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капитала, установленного законом на дату государственной регистрации общества, общество подлежит ликвидации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6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Признание судом в соответствии со ст</w:t>
      </w:r>
      <w:r w:rsidR="00E17F33">
        <w:rPr>
          <w:snapToGrid w:val="0"/>
        </w:rPr>
        <w:t>.6</w:t>
      </w:r>
      <w:r w:rsidRPr="00E17F33">
        <w:rPr>
          <w:snapToGrid w:val="0"/>
        </w:rPr>
        <w:t>5 ГК РФ банкротства ООО</w:t>
      </w:r>
      <w:r w:rsidR="00E17F33" w:rsidRPr="00E17F33">
        <w:rPr>
          <w:snapToGrid w:val="0"/>
        </w:rPr>
        <w:t>.</w:t>
      </w:r>
    </w:p>
    <w:p w:rsidR="00E17F33" w:rsidRDefault="00C86C77" w:rsidP="00C45D61">
      <w:pPr>
        <w:widowControl w:val="0"/>
        <w:rPr>
          <w:snapToGrid w:val="0"/>
        </w:rPr>
      </w:pPr>
      <w:r w:rsidRPr="00E17F33">
        <w:rPr>
          <w:snapToGrid w:val="0"/>
        </w:rPr>
        <w:t>Под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</w:t>
      </w:r>
      <w:r w:rsidR="00E17F33" w:rsidRPr="00E17F33">
        <w:rPr>
          <w:snapToGrid w:val="0"/>
        </w:rPr>
        <w:t>.</w:t>
      </w:r>
    </w:p>
    <w:p w:rsidR="00E17F33" w:rsidRPr="00E17F33" w:rsidRDefault="004019D4" w:rsidP="00051749">
      <w:pPr>
        <w:pStyle w:val="2"/>
      </w:pPr>
      <w:r w:rsidRPr="00E17F33">
        <w:br w:type="page"/>
      </w:r>
      <w:bookmarkStart w:id="7" w:name="_Toc122251158"/>
      <w:bookmarkStart w:id="8" w:name="_Toc267878498"/>
      <w:r w:rsidR="00051749">
        <w:t>Глава 2. Ф</w:t>
      </w:r>
      <w:r w:rsidR="00051749" w:rsidRPr="00E17F33">
        <w:t>ормирование уставного капитала и управление в обществе с ограниченной ответственностью</w:t>
      </w:r>
      <w:bookmarkEnd w:id="7"/>
      <w:bookmarkEnd w:id="8"/>
    </w:p>
    <w:p w:rsidR="00051749" w:rsidRDefault="00051749" w:rsidP="00C45D61">
      <w:pPr>
        <w:widowControl w:val="0"/>
      </w:pPr>
      <w:bookmarkStart w:id="9" w:name="_Toc122251159"/>
    </w:p>
    <w:p w:rsidR="00E17F33" w:rsidRPr="00E17F33" w:rsidRDefault="00E17F33" w:rsidP="00051749">
      <w:pPr>
        <w:pStyle w:val="2"/>
      </w:pPr>
      <w:bookmarkStart w:id="10" w:name="_Toc267878499"/>
      <w:r>
        <w:t xml:space="preserve">2.1 </w:t>
      </w:r>
      <w:r w:rsidR="006F76F8" w:rsidRPr="00E17F33">
        <w:t xml:space="preserve">Функции и структура уставного капитала общества с ограниченной </w:t>
      </w:r>
      <w:r w:rsidR="00595ED6" w:rsidRPr="00E17F33">
        <w:t>ответственностью</w:t>
      </w:r>
      <w:bookmarkEnd w:id="9"/>
      <w:bookmarkEnd w:id="10"/>
    </w:p>
    <w:p w:rsidR="00051749" w:rsidRDefault="00051749" w:rsidP="00C45D61">
      <w:pPr>
        <w:widowControl w:val="0"/>
      </w:pPr>
    </w:p>
    <w:p w:rsidR="00E17F33" w:rsidRDefault="0048386A" w:rsidP="00C45D61">
      <w:pPr>
        <w:widowControl w:val="0"/>
      </w:pPr>
      <w:r w:rsidRPr="00E17F33">
        <w:t>Обществу с ограниченной ответственностью, как и любой другой организации, имеющей статус юридического лица, свойствен признак имущественной обособленности</w:t>
      </w:r>
      <w:r w:rsidR="00E17F33" w:rsidRPr="00E17F33">
        <w:t xml:space="preserve">. </w:t>
      </w:r>
      <w:r w:rsidRPr="00E17F33">
        <w:t>Имущество общества, сформированное за счет вкладов его участников при создании, а также приобретенное в процессе деятельности, принадлежит обществу на праве собственности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Федеральный закон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от 08</w:t>
      </w:r>
      <w:r w:rsidR="00E17F33">
        <w:t>.02.19</w:t>
      </w:r>
      <w:r w:rsidRPr="00E17F33">
        <w:t xml:space="preserve">98 </w:t>
      </w:r>
      <w:r w:rsidR="006D46A5" w:rsidRPr="00E17F33">
        <w:t>№</w:t>
      </w:r>
      <w:r w:rsidRPr="00E17F33">
        <w:t xml:space="preserve"> 14-ФЗ императивно не предусматривает обязанность общества заниматься предпринимательской деятельностью, а указывает его возможность иметь любые гражданские права и нести обязанности, необходимые для осуществления любых видов деятельности, не запрещенных федеральными законами, </w:t>
      </w:r>
      <w:r w:rsidR="00E17F33">
        <w:t>т.е.</w:t>
      </w:r>
      <w:r w:rsidR="00E17F33" w:rsidRPr="00E17F33">
        <w:t xml:space="preserve"> </w:t>
      </w:r>
      <w:r w:rsidRPr="00E17F33">
        <w:t>определяет общую правоспособность общества</w:t>
      </w:r>
      <w:r w:rsidR="00E17F33" w:rsidRPr="00E17F33">
        <w:t xml:space="preserve">. </w:t>
      </w:r>
      <w:r w:rsidRPr="00E17F33">
        <w:t>Принцип общей правоспособности является основополагающим при определении правового статуса коммерческих юридических лиц, среди которых самой популярной организационно-правовой формой выступает именно общество с ограниченной ответственностью</w:t>
      </w:r>
      <w:r w:rsidR="00EF62DE" w:rsidRPr="00E17F33">
        <w:rPr>
          <w:rStyle w:val="a8"/>
          <w:color w:val="000000"/>
        </w:rPr>
        <w:footnoteReference w:id="46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Отечественный законодатель пошел по пути германской концепции общества с ограниченной ответственностью, согласно которой ООО</w:t>
      </w:r>
      <w:r w:rsidR="00E17F33" w:rsidRPr="00E17F33">
        <w:t xml:space="preserve"> - </w:t>
      </w:r>
      <w:r w:rsidRPr="00E17F33">
        <w:t>это общество, созданное для любой допустимой цели, а потому его деятельность не ограничивается только целью получения прибыли</w:t>
      </w:r>
      <w:r w:rsidR="00CC0FB9" w:rsidRPr="00E17F33">
        <w:rPr>
          <w:rStyle w:val="a8"/>
          <w:color w:val="000000"/>
        </w:rPr>
        <w:footnoteReference w:id="47"/>
      </w:r>
      <w:r w:rsidR="00E17F33" w:rsidRPr="00E17F33">
        <w:t xml:space="preserve">. </w:t>
      </w:r>
      <w:r w:rsidRPr="00E17F33">
        <w:t>В любом случае общество с ограниченной ответственностью является</w:t>
      </w:r>
      <w:r w:rsidR="00E17F33">
        <w:t xml:space="preserve"> "</w:t>
      </w:r>
      <w:r w:rsidRPr="00E17F33">
        <w:t>коммерсантом по форме</w:t>
      </w:r>
      <w:r w:rsidR="00E17F33">
        <w:t xml:space="preserve">" </w:t>
      </w:r>
      <w:r w:rsidRPr="00E17F33">
        <w:t>и его предпринимательская деятельность презюмируется</w:t>
      </w:r>
      <w:r w:rsidR="00E17F33" w:rsidRPr="00E17F33">
        <w:t xml:space="preserve">. </w:t>
      </w:r>
      <w:r w:rsidRPr="00E17F33">
        <w:t>Основываясь на данной презумпции должны строиться правила</w:t>
      </w:r>
      <w:r w:rsidR="00E17F33">
        <w:t xml:space="preserve"> (</w:t>
      </w:r>
      <w:r w:rsidRPr="00E17F33">
        <w:t>как законодательные, так и локальные, выраженные в положениях устава и учредительного договора ООО</w:t>
      </w:r>
      <w:r w:rsidR="00E17F33" w:rsidRPr="00E17F33">
        <w:t>),</w:t>
      </w:r>
      <w:r w:rsidRPr="00E17F33">
        <w:t xml:space="preserve"> связанные с созданием имущественной базы, приращением имущества общества с ограниченной ответственностью, а также разрешаться споры в области имущественных отношений общества во внесудебном и в судебном порядке</w:t>
      </w:r>
      <w:r w:rsidR="00E17F33" w:rsidRPr="00E17F33">
        <w:t xml:space="preserve">. </w:t>
      </w:r>
      <w:r w:rsidRPr="00E17F33">
        <w:t>Это могут быть споры, связанные с формированием уставного капитала общества, передачей в качестве вклада в уставный капитал вещей, имущественных прав либо иных прав, имеющих денежную оценку, с увеличением либо уменьшением уставного капитала, перераспределением долей в уставном капитале, внесением участниками вкладов в имущество общества, не являющихся вкладами в уставный капитал и другие категории споров</w:t>
      </w:r>
      <w:r w:rsidR="00C54A6F" w:rsidRPr="00E17F33">
        <w:rPr>
          <w:rStyle w:val="a8"/>
          <w:color w:val="000000"/>
        </w:rPr>
        <w:footnoteReference w:id="48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Исходя из традиционного понимания предпринимательской деятельности как самостоятельной деятельности, осуществляемой на свой риск, направленной на систематическое получение прибыли, а также учитывая основополагающий принцип ответственности при осуществлении предпринимательской деятельности</w:t>
      </w:r>
      <w:r w:rsidR="00E17F33" w:rsidRPr="00E17F33">
        <w:t xml:space="preserve"> -</w:t>
      </w:r>
      <w:r w:rsidR="00E17F33">
        <w:t xml:space="preserve"> "</w:t>
      </w:r>
      <w:r w:rsidRPr="00E17F33">
        <w:t>ответственность без вины</w:t>
      </w:r>
      <w:r w:rsidR="00E17F33">
        <w:t xml:space="preserve">" </w:t>
      </w:r>
      <w:r w:rsidRPr="00E17F33">
        <w:t>всем своим собственным имуществом, вопрос формирования имущественной базы субъекта предпринимательской деятельности</w:t>
      </w:r>
      <w:r w:rsidR="00E17F33">
        <w:t xml:space="preserve"> (</w:t>
      </w:r>
      <w:r w:rsidRPr="00E17F33">
        <w:t>в рассматриваемом случае</w:t>
      </w:r>
      <w:r w:rsidR="00E17F33" w:rsidRPr="00E17F33">
        <w:t xml:space="preserve"> - </w:t>
      </w:r>
      <w:r w:rsidRPr="00E17F33">
        <w:t>ООО</w:t>
      </w:r>
      <w:r w:rsidR="00E17F33" w:rsidRPr="00E17F33">
        <w:t xml:space="preserve">) </w:t>
      </w:r>
      <w:r w:rsidRPr="00E17F33">
        <w:t>представляется ключевым</w:t>
      </w:r>
      <w:r w:rsidR="00222A49" w:rsidRPr="00E17F33">
        <w:rPr>
          <w:rStyle w:val="a8"/>
          <w:color w:val="000000"/>
        </w:rPr>
        <w:footnoteReference w:id="49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Учреждение общества с ограниченной ответственностью предполагает многоступенчатый процесс, стадиями которого являются</w:t>
      </w:r>
      <w:r w:rsidR="00E17F33" w:rsidRPr="00E17F33">
        <w:t xml:space="preserve">: </w:t>
      </w:r>
      <w:r w:rsidRPr="00E17F33">
        <w:t>заключение учредительного договора и утверждение устава общества, формирование уставного капитала</w:t>
      </w:r>
      <w:r w:rsidR="00E17F33">
        <w:t xml:space="preserve"> (</w:t>
      </w:r>
      <w:r w:rsidRPr="00E17F33">
        <w:t>который и выступает</w:t>
      </w:r>
      <w:r w:rsidR="00E17F33">
        <w:t xml:space="preserve"> "</w:t>
      </w:r>
      <w:r w:rsidRPr="00E17F33">
        <w:t>первоначальной имущественной базой</w:t>
      </w:r>
      <w:r w:rsidR="00E17F33">
        <w:t>"</w:t>
      </w:r>
      <w:r w:rsidR="00E17F33" w:rsidRPr="00E17F33">
        <w:t xml:space="preserve">) </w:t>
      </w:r>
      <w:r w:rsidRPr="00E17F33">
        <w:t>путем внесения вкладов участниками, определение состава и компетенции органов управления обществом, государственная регистрация создания общества в органе, осуществляющем государственную регистрацию юридических лиц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Подчеркнем особо, что на момент создания общества с ограниченной ответственностью</w:t>
      </w:r>
      <w:r w:rsidR="00E17F33">
        <w:t xml:space="preserve"> "</w:t>
      </w:r>
      <w:r w:rsidRPr="00E17F33">
        <w:t>олицетворением</w:t>
      </w:r>
      <w:r w:rsidR="00E17F33">
        <w:t xml:space="preserve">" </w:t>
      </w:r>
      <w:r w:rsidRPr="00E17F33">
        <w:t>его имущественной обособленности выступает уставный капитал</w:t>
      </w:r>
      <w:r w:rsidR="00E17F33" w:rsidRPr="00E17F33">
        <w:t xml:space="preserve">. </w:t>
      </w:r>
      <w:r w:rsidRPr="00E17F33">
        <w:t>На наш взгляд, категория</w:t>
      </w:r>
      <w:r w:rsidR="00E17F33">
        <w:t xml:space="preserve"> "</w:t>
      </w:r>
      <w:r w:rsidRPr="00E17F33">
        <w:t>уставного капитала</w:t>
      </w:r>
      <w:r w:rsidR="00E17F33">
        <w:t>" (</w:t>
      </w:r>
      <w:r w:rsidRPr="00E17F33">
        <w:t>а точнее, его размер, структура</w:t>
      </w:r>
      <w:r w:rsidR="00E17F33" w:rsidRPr="00E17F33">
        <w:t xml:space="preserve">) </w:t>
      </w:r>
      <w:r w:rsidRPr="00E17F33">
        <w:t>не только для обществ с ограниченной ответственностью, но и для всех иных организационно-правовых форм хозяйственных обществ является одним из основных критериев, который предопределяет в дальнейшем имущественные и организационные основы деятельности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Проблематика уставного капитала общества с ограниченной ответственностью, безусловно, разнопланова, она охватывает не только формирование уставного капитала на стадии создания общества, но и вопросы, возникающие в процессе функционирования общества,</w:t>
      </w:r>
      <w:r w:rsidR="00E17F33" w:rsidRPr="00E17F33">
        <w:t xml:space="preserve"> - </w:t>
      </w:r>
      <w:r w:rsidRPr="00E17F33">
        <w:t>в случае увеличения либо уменьшения уставного капитала общества, перехода доли в уставном капитале к другим участникам общества и третьим лицам, выхода участника из общества, обращения взыскания на долю участника общества в уставном капитале и др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Правовая конструкция общества с ограниченной ответственностью предполагает, что уставный капитал общества разделен на доли определенных учредительными документами размеров</w:t>
      </w:r>
      <w:r w:rsidR="00E17F33" w:rsidRPr="00E17F33">
        <w:t xml:space="preserve">. </w:t>
      </w:r>
      <w:r w:rsidRPr="00E17F33">
        <w:t>Участники</w:t>
      </w:r>
      <w:r w:rsidR="00E17F33">
        <w:t xml:space="preserve"> (</w:t>
      </w:r>
      <w:r w:rsidRPr="00E17F33">
        <w:t>либо единственный участник</w:t>
      </w:r>
      <w:r w:rsidR="00E17F33" w:rsidRPr="00E17F33">
        <w:t xml:space="preserve">) </w:t>
      </w:r>
      <w:r w:rsidRPr="00E17F33">
        <w:t>общества несут риск убытков, связанных с деятельностью общества только в пределах внесенных ими вкладов в уставный капитал</w:t>
      </w:r>
      <w:r w:rsidR="00E17F33" w:rsidRPr="00E17F33">
        <w:t xml:space="preserve">. </w:t>
      </w:r>
      <w:r w:rsidRPr="00E17F33">
        <w:t>Именно уставный капитал является</w:t>
      </w:r>
      <w:r w:rsidR="00E17F33">
        <w:t xml:space="preserve"> "</w:t>
      </w:r>
      <w:r w:rsidRPr="00E17F33">
        <w:t>минимальной имущественной гарантией</w:t>
      </w:r>
      <w:r w:rsidR="00E17F33">
        <w:t xml:space="preserve">" </w:t>
      </w:r>
      <w:r w:rsidRPr="00E17F33">
        <w:t>исполнения обществом своих обязательств перед кредиторами в силу исключения личной имущественной ответственности участников по обязательствам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Поскольку общество с ограниченной ответственностью представляет собой разновидность коммерческой организации, основанной на объединении капиталов ее участников, то вопросы, связанные с формированием, структурой, размером уставного капитала, приобретают на стадии создания общества ключевое значение</w:t>
      </w:r>
      <w:r w:rsidR="00E17F33" w:rsidRPr="00E17F33">
        <w:t xml:space="preserve">. </w:t>
      </w:r>
      <w:r w:rsidRPr="00E17F33">
        <w:t>Необходимо, однако, уточнить, что общество с ограниченной ответственностью не является в чистом виде</w:t>
      </w:r>
      <w:r w:rsidR="00E17F33">
        <w:t xml:space="preserve"> "</w:t>
      </w:r>
      <w:r w:rsidRPr="00E17F33">
        <w:t>объединением капиталов</w:t>
      </w:r>
      <w:r w:rsidR="00E17F33">
        <w:t xml:space="preserve">", </w:t>
      </w:r>
      <w:r w:rsidRPr="00E17F33">
        <w:t>как, например, акционерное общество</w:t>
      </w:r>
      <w:r w:rsidR="00E17F33" w:rsidRPr="00E17F33">
        <w:t xml:space="preserve">; </w:t>
      </w:r>
      <w:r w:rsidRPr="00E17F33">
        <w:t>ему присущи также элементы личного участия учредителей, свойственные такой организационно-правовой форме юридического лица, как товарищество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 нашему мнению, сложившаяся в российской и зарубежной цивилистике концепция</w:t>
      </w:r>
      <w:r w:rsidR="007C57BD" w:rsidRPr="00E17F33">
        <w:rPr>
          <w:rStyle w:val="a8"/>
          <w:color w:val="000000"/>
        </w:rPr>
        <w:footnoteReference w:id="50"/>
      </w:r>
      <w:r w:rsidRPr="00E17F33">
        <w:t>, по которой общество с ограниченной ответственностью характеризуется двойственной правовой природой</w:t>
      </w:r>
      <w:r w:rsidR="00E17F33">
        <w:t xml:space="preserve"> (</w:t>
      </w:r>
      <w:r w:rsidRPr="00E17F33">
        <w:t>оно одновременно выступает и</w:t>
      </w:r>
      <w:r w:rsidR="00E17F33">
        <w:t xml:space="preserve"> "</w:t>
      </w:r>
      <w:r w:rsidRPr="00E17F33">
        <w:t>объединением капиталов</w:t>
      </w:r>
      <w:r w:rsidR="00E17F33">
        <w:t xml:space="preserve">", </w:t>
      </w:r>
      <w:r w:rsidRPr="00E17F33">
        <w:t>и</w:t>
      </w:r>
      <w:r w:rsidR="00E17F33">
        <w:t xml:space="preserve"> "</w:t>
      </w:r>
      <w:r w:rsidRPr="00E17F33">
        <w:t>объединением лиц</w:t>
      </w:r>
      <w:r w:rsidR="00E17F33">
        <w:t>"</w:t>
      </w:r>
      <w:r w:rsidR="00E17F33" w:rsidRPr="00E17F33">
        <w:t xml:space="preserve">) </w:t>
      </w:r>
      <w:r w:rsidRPr="00E17F33">
        <w:t>наиболее полно и всесторонне отражает сущность общества с ограниченной ответственностью и, соответственно, специфику структуры и функций его уставного капитала</w:t>
      </w:r>
      <w:r w:rsidR="00E17F33" w:rsidRPr="00E17F33">
        <w:t xml:space="preserve">. </w:t>
      </w:r>
      <w:r w:rsidRPr="00E17F33">
        <w:t>Необходимо принимать во внимание наличие элементов личного отношения учредителя</w:t>
      </w:r>
      <w:r w:rsidR="00E17F33">
        <w:t xml:space="preserve"> (</w:t>
      </w:r>
      <w:r w:rsidRPr="00E17F33">
        <w:t>участника</w:t>
      </w:r>
      <w:r w:rsidR="00E17F33" w:rsidRPr="00E17F33">
        <w:t xml:space="preserve">) </w:t>
      </w:r>
      <w:r w:rsidRPr="00E17F33">
        <w:t>к хозяйственному обществу</w:t>
      </w:r>
      <w:r w:rsidR="00E17F33" w:rsidRPr="00E17F33">
        <w:t xml:space="preserve">. </w:t>
      </w:r>
      <w:r w:rsidRPr="00E17F33">
        <w:t>Внутренним правоотношениям</w:t>
      </w:r>
      <w:r w:rsidR="00E17F33">
        <w:t xml:space="preserve"> (т.е.</w:t>
      </w:r>
      <w:r w:rsidR="00E17F33" w:rsidRPr="00E17F33">
        <w:t xml:space="preserve"> </w:t>
      </w:r>
      <w:r w:rsidRPr="00E17F33">
        <w:t>правоотношениям между участниками</w:t>
      </w:r>
      <w:r w:rsidR="00E17F33" w:rsidRPr="00E17F33">
        <w:t xml:space="preserve">) </w:t>
      </w:r>
      <w:r w:rsidRPr="00E17F33">
        <w:t>в ООО присущи отдельные свойства товариществ, которые могут быть усилены либо, напротив, ослаблены, в уставе</w:t>
      </w:r>
      <w:r w:rsidR="00E17F33" w:rsidRPr="00E17F33">
        <w:t xml:space="preserve">. </w:t>
      </w:r>
      <w:r w:rsidRPr="00E17F33">
        <w:t>Одновременно ряд признаков сближают его с акционерным обществом</w:t>
      </w:r>
      <w:r w:rsidR="00E17F33" w:rsidRPr="00E17F33">
        <w:t xml:space="preserve"> - </w:t>
      </w:r>
      <w:r w:rsidRPr="00E17F33">
        <w:t>наличие уставного капитала, ограниченная ответственность участников и др</w:t>
      </w:r>
      <w:r w:rsidR="00E17F33">
        <w:t>.,</w:t>
      </w:r>
      <w:r w:rsidRPr="00E17F33">
        <w:t xml:space="preserve"> но, в отличие от акционерного законодательства, законодательство об обществах с ограниченной ответственностью позволяет его участниками максимально приспособить структуру общества к своим индивидуальным потребностям</w:t>
      </w:r>
      <w:r w:rsidR="00E17F33" w:rsidRPr="00E17F33">
        <w:t xml:space="preserve">. </w:t>
      </w:r>
      <w:r w:rsidRPr="00E17F33">
        <w:t>Как подчеркивает Д</w:t>
      </w:r>
      <w:r w:rsidR="00E17F33" w:rsidRPr="00E17F33">
        <w:t xml:space="preserve">. </w:t>
      </w:r>
      <w:r w:rsidRPr="00E17F33">
        <w:t>Степанов,</w:t>
      </w:r>
      <w:r w:rsidR="00E17F33">
        <w:t xml:space="preserve"> "</w:t>
      </w:r>
      <w:r w:rsidRPr="00E17F33">
        <w:t>в гражданском обороте подобное общество выступает в виде капиталистического предприятия, где очень силен личностный элемент его участников</w:t>
      </w:r>
      <w:r w:rsidR="00E17F33">
        <w:t>"</w:t>
      </w:r>
      <w:r w:rsidR="00770545" w:rsidRPr="00E17F33">
        <w:rPr>
          <w:rStyle w:val="a8"/>
          <w:color w:val="000000"/>
        </w:rPr>
        <w:footnoteReference w:id="51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На первый взгляд при всей кажущейся ясности и однозначности смысла понятия</w:t>
      </w:r>
      <w:r w:rsidR="00E17F33">
        <w:t xml:space="preserve"> "</w:t>
      </w:r>
      <w:r w:rsidRPr="00E17F33">
        <w:t>уставный капитал хозяйственного общества</w:t>
      </w:r>
      <w:r w:rsidR="00E17F33">
        <w:t xml:space="preserve">" </w:t>
      </w:r>
      <w:r w:rsidRPr="00E17F33">
        <w:t>его содержание должно толковаться в науке единообразно</w:t>
      </w:r>
      <w:r w:rsidR="00E17F33" w:rsidRPr="00E17F33">
        <w:t xml:space="preserve">. </w:t>
      </w:r>
      <w:r w:rsidRPr="00E17F33">
        <w:t>Однако это далеко не так</w:t>
      </w:r>
      <w:r w:rsidR="00E17F33" w:rsidRPr="00E17F33">
        <w:t xml:space="preserve">. </w:t>
      </w:r>
      <w:r w:rsidRPr="00E17F33">
        <w:t>Причин, на наш взгляд, существует несколько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Возможность для различного толкования понятия</w:t>
      </w:r>
      <w:r w:rsidR="00E17F33">
        <w:t xml:space="preserve"> "</w:t>
      </w:r>
      <w:r w:rsidRPr="00E17F33">
        <w:t>уставный капитал</w:t>
      </w:r>
      <w:r w:rsidR="00E17F33">
        <w:t xml:space="preserve">" </w:t>
      </w:r>
      <w:r w:rsidRPr="00E17F33">
        <w:t>открывается в связи с тем, что в российском законодательстве о хозяйственных обществах отсутствует легальное его определение</w:t>
      </w:r>
      <w:r w:rsidR="00E17F33" w:rsidRPr="00E17F33">
        <w:t xml:space="preserve">. </w:t>
      </w:r>
      <w:r w:rsidRPr="00E17F33">
        <w:t>Законодатель как будто умышленно не раскрывает содержания данного понятия</w:t>
      </w:r>
      <w:r w:rsidR="00E17F33" w:rsidRPr="00E17F33">
        <w:t xml:space="preserve">. </w:t>
      </w:r>
      <w:r w:rsidRPr="00E17F33">
        <w:t>В главе III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", </w:t>
      </w:r>
      <w:r w:rsidRPr="00E17F33">
        <w:t>регулирование процедуры формирования имущественной базы общества начинается с вопроса о структуре уставного капитала и определения его минимального размера на момент создания общества</w:t>
      </w:r>
      <w:r w:rsidR="00E17F33" w:rsidRPr="00E17F33">
        <w:t xml:space="preserve">; </w:t>
      </w:r>
      <w:r w:rsidRPr="00E17F33">
        <w:t>далее законодатель устанавливает порядок внесения вкладов участников в уставный капитал ООО</w:t>
      </w:r>
      <w:r w:rsidR="00E17F33">
        <w:t xml:space="preserve"> (</w:t>
      </w:r>
      <w:r w:rsidRPr="00E17F33">
        <w:t>размещения акций</w:t>
      </w:r>
      <w:r w:rsidR="00E17F33" w:rsidRPr="00E17F33">
        <w:t xml:space="preserve"> - </w:t>
      </w:r>
      <w:r w:rsidRPr="00E17F33">
        <w:t>в акционерном обществе</w:t>
      </w:r>
      <w:r w:rsidR="00E17F33" w:rsidRPr="00E17F33">
        <w:t>),</w:t>
      </w:r>
      <w:r w:rsidRPr="00E17F33">
        <w:t xml:space="preserve"> регламентирует порядок увеличения, уменьшения уставного капитала и </w:t>
      </w:r>
      <w:r w:rsidR="00E17F33">
        <w:t>т.п.</w:t>
      </w:r>
    </w:p>
    <w:p w:rsidR="00E17F33" w:rsidRDefault="0048386A" w:rsidP="00C45D61">
      <w:pPr>
        <w:widowControl w:val="0"/>
      </w:pPr>
      <w:r w:rsidRPr="00E17F33">
        <w:t>Представляется, что тем самым нарушается логическая схема регулирования законодательного процесса учреждения общества</w:t>
      </w:r>
      <w:r w:rsidR="00E17F33" w:rsidRPr="00E17F33">
        <w:t xml:space="preserve">: </w:t>
      </w:r>
      <w:r w:rsidRPr="00E17F33">
        <w:t>как бы</w:t>
      </w:r>
      <w:r w:rsidR="00E17F33">
        <w:t xml:space="preserve"> "</w:t>
      </w:r>
      <w:r w:rsidRPr="00E17F33">
        <w:t>выпадает</w:t>
      </w:r>
      <w:r w:rsidR="00E17F33">
        <w:t xml:space="preserve">" </w:t>
      </w:r>
      <w:r w:rsidRPr="00E17F33">
        <w:t>первоначальное звено</w:t>
      </w:r>
      <w:r w:rsidR="00E17F33" w:rsidRPr="00E17F33">
        <w:t xml:space="preserve"> - </w:t>
      </w:r>
      <w:r w:rsidRPr="00E17F33">
        <w:t>законодательное определение понятия</w:t>
      </w:r>
      <w:r w:rsidR="00E17F33">
        <w:t xml:space="preserve"> "</w:t>
      </w:r>
      <w:r w:rsidRPr="00E17F33">
        <w:t>уставный капитал</w:t>
      </w:r>
      <w:r w:rsidR="00E17F33">
        <w:t>".</w:t>
      </w:r>
    </w:p>
    <w:p w:rsidR="00E17F33" w:rsidRDefault="0048386A" w:rsidP="00C45D61">
      <w:pPr>
        <w:widowControl w:val="0"/>
      </w:pPr>
      <w:r w:rsidRPr="00E17F33">
        <w:t>Необходимо учитывать также тот факт, что до принятия части первой Гражданского кодекса РФ и появления такой организационно-правовой формы юридических лиц, как хозяйственные общества, понятие</w:t>
      </w:r>
      <w:r w:rsidR="00E17F33">
        <w:t xml:space="preserve"> "</w:t>
      </w:r>
      <w:r w:rsidRPr="00E17F33">
        <w:t>уставный капитал</w:t>
      </w:r>
      <w:r w:rsidR="00E17F33">
        <w:t xml:space="preserve">" </w:t>
      </w:r>
      <w:r w:rsidRPr="00E17F33">
        <w:t>активно не использовалось</w:t>
      </w:r>
      <w:r w:rsidR="00E17F33" w:rsidRPr="00E17F33">
        <w:t xml:space="preserve">. </w:t>
      </w:r>
      <w:r w:rsidRPr="00E17F33">
        <w:t>Советская правовая и экономическая литература для обозначения имущественной базы предприятия применяла понятие</w:t>
      </w:r>
      <w:r w:rsidR="00E17F33">
        <w:t xml:space="preserve"> "</w:t>
      </w:r>
      <w:r w:rsidRPr="00E17F33">
        <w:t>уставной фонд</w:t>
      </w:r>
      <w:r w:rsidR="00E17F33">
        <w:t xml:space="preserve">", </w:t>
      </w:r>
      <w:r w:rsidRPr="00E17F33">
        <w:t>которое имело в большей степени учетно-бухгалтерское, нежели правовое значение</w:t>
      </w:r>
      <w:r w:rsidR="00E17F33" w:rsidRPr="00E17F33">
        <w:t xml:space="preserve">. </w:t>
      </w:r>
      <w:r w:rsidRPr="00E17F33">
        <w:t>Под уставным фондом понималась</w:t>
      </w:r>
      <w:r w:rsidR="00E17F33">
        <w:t xml:space="preserve"> "</w:t>
      </w:r>
      <w:r w:rsidRPr="00E17F33">
        <w:t>денежная оценка закрепленных за предприятием основных фондов и оборотных средств, зафиксированных на балансе предприятия</w:t>
      </w:r>
      <w:r w:rsidR="00E17F33">
        <w:t>"</w:t>
      </w:r>
      <w:r w:rsidR="00770545" w:rsidRPr="00E17F33">
        <w:rPr>
          <w:rStyle w:val="a8"/>
          <w:color w:val="000000"/>
        </w:rPr>
        <w:footnoteReference w:id="52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целом в советский период проблематика сущности, структуры, функций уставного капитала исследовалась главным образом в связи с анализом соответствующих положений зарубежного права хозяйственных обществ</w:t>
      </w:r>
      <w:r w:rsidR="00E17F33" w:rsidRPr="00E17F33">
        <w:t xml:space="preserve">. </w:t>
      </w:r>
      <w:r w:rsidRPr="00E17F33">
        <w:t>В данном разрезе уставный капитал определялся, например, как</w:t>
      </w:r>
      <w:r w:rsidR="00E17F33">
        <w:t xml:space="preserve"> "</w:t>
      </w:r>
      <w:r w:rsidRPr="00E17F33">
        <w:t>капитал, размер которого закрепляется в уставе</w:t>
      </w:r>
      <w:r w:rsidR="00E17F33">
        <w:t>"</w:t>
      </w:r>
      <w:r w:rsidR="00770545" w:rsidRPr="00E17F33">
        <w:rPr>
          <w:rStyle w:val="a8"/>
          <w:color w:val="000000"/>
        </w:rPr>
        <w:footnoteReference w:id="53"/>
      </w:r>
      <w:r w:rsidR="00E17F33" w:rsidRPr="00E17F33">
        <w:t xml:space="preserve"> - </w:t>
      </w:r>
      <w:r w:rsidRPr="00E17F33">
        <w:t xml:space="preserve">указанное определение по формальным признакам не вполне логически выдержано, </w:t>
      </w:r>
      <w:r w:rsidR="00E17F33">
        <w:t>т.к</w:t>
      </w:r>
      <w:r w:rsidR="00E17F33" w:rsidRPr="00E17F33">
        <w:t xml:space="preserve"> </w:t>
      </w:r>
      <w:r w:rsidRPr="00E17F33">
        <w:t>содержит в себе</w:t>
      </w:r>
      <w:r w:rsidR="00E17F33">
        <w:t xml:space="preserve"> "</w:t>
      </w:r>
      <w:r w:rsidRPr="00E17F33">
        <w:t>круг</w:t>
      </w:r>
      <w:r w:rsidR="00E17F33">
        <w:t xml:space="preserve">" </w:t>
      </w:r>
      <w:r w:rsidRPr="00E17F33">
        <w:t>и не вычленяет признаков определяемого понятия</w:t>
      </w:r>
      <w:r w:rsidR="00E17F33">
        <w:t xml:space="preserve">.Р.Т. </w:t>
      </w:r>
      <w:r w:rsidRPr="00E17F33">
        <w:t>Батиста рассматривал уставный капитал как</w:t>
      </w:r>
      <w:r w:rsidR="00E17F33">
        <w:t xml:space="preserve"> "</w:t>
      </w:r>
      <w:r w:rsidRPr="00E17F33">
        <w:t>постоянный бухгалтерский шифр</w:t>
      </w:r>
      <w:r w:rsidR="00E17F33">
        <w:t>...</w:t>
      </w:r>
      <w:r w:rsidR="00E17F33" w:rsidRPr="00E17F33">
        <w:t xml:space="preserve"> </w:t>
      </w:r>
      <w:r w:rsidRPr="00E17F33">
        <w:t>выражающий имущество, которое должно существовать, а не то, что действительно существует</w:t>
      </w:r>
      <w:r w:rsidR="00E17F33">
        <w:t>"</w:t>
      </w:r>
      <w:r w:rsidR="00770545" w:rsidRPr="00E17F33">
        <w:rPr>
          <w:rStyle w:val="a8"/>
          <w:color w:val="000000"/>
        </w:rPr>
        <w:footnoteReference w:id="54"/>
      </w:r>
      <w:r w:rsidR="00E17F33" w:rsidRPr="00E17F33">
        <w:t xml:space="preserve">. </w:t>
      </w:r>
      <w:r w:rsidRPr="00E17F33">
        <w:t>Приведенные определения страдают некой односторонностью и, на наш взгляд, исчерпывающе не отражают правовую природу уставного капитала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доктрине гражданского права получила распространение концепция, согласно которой уставный капитал рассматривается с разных позиций</w:t>
      </w:r>
      <w:r w:rsidR="00E17F33" w:rsidRPr="00E17F33">
        <w:t xml:space="preserve">: </w:t>
      </w:r>
      <w:r w:rsidRPr="00E17F33">
        <w:t>с гражданско-правовой и с экономической точки зрения</w:t>
      </w:r>
      <w:r w:rsidR="00E17F33" w:rsidRPr="00E17F33">
        <w:t xml:space="preserve">. </w:t>
      </w:r>
      <w:r w:rsidRPr="00E17F33">
        <w:t>С позиции экономиста, уставный капитал служит олицетворением экономических ресурсов предприятия на момент его создания</w:t>
      </w:r>
      <w:r w:rsidR="00E17F33" w:rsidRPr="00E17F33">
        <w:t xml:space="preserve">. </w:t>
      </w:r>
      <w:r w:rsidRPr="00E17F33">
        <w:t>С гражданско-правовой точки зрения уставный капитал представляет собой минимальный размер имущества юридического лица, гарантирующего интересы его кредиторов</w:t>
      </w:r>
      <w:r w:rsidR="00770545" w:rsidRPr="00E17F33">
        <w:rPr>
          <w:rStyle w:val="a8"/>
          <w:color w:val="000000"/>
        </w:rPr>
        <w:footnoteReference w:id="55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 нашему мнению, данная концепция вполне обоснована, поскольку применение комплексного подхода в изучении того или иного правового явления дает возможность учесть его различные аспекты и тем самым избежать односторонности в его понимании</w:t>
      </w:r>
      <w:r w:rsidR="00E17F33" w:rsidRPr="00E17F33">
        <w:t xml:space="preserve">. </w:t>
      </w:r>
      <w:r w:rsidRPr="00E17F33">
        <w:t>Поэтому считаем возможным критично относиться к позиции О</w:t>
      </w:r>
      <w:r w:rsidR="00E17F33">
        <w:t xml:space="preserve">.А. </w:t>
      </w:r>
      <w:r w:rsidRPr="00E17F33">
        <w:t>Серовой, согласно которой рассмотрение правовой природы уставного капитала общества с ограниченной ответственностью с экономической и гражданско-правовой позиции является однобоким и</w:t>
      </w:r>
      <w:r w:rsidR="00E17F33">
        <w:t xml:space="preserve"> "</w:t>
      </w:r>
      <w:r w:rsidRPr="00E17F33">
        <w:t>нет смысла проводить различие в понятии уставного капитала в зависимости от того, кто занимается его исследованием</w:t>
      </w:r>
      <w:r w:rsidR="00E17F33" w:rsidRPr="00E17F33">
        <w:t xml:space="preserve">: </w:t>
      </w:r>
      <w:r w:rsidRPr="00E17F33">
        <w:t>юрист или экономист</w:t>
      </w:r>
      <w:r w:rsidR="00E17F33">
        <w:t>"</w:t>
      </w:r>
      <w:r w:rsidR="00770545" w:rsidRPr="00E17F33">
        <w:rPr>
          <w:rStyle w:val="a8"/>
          <w:color w:val="000000"/>
        </w:rPr>
        <w:footnoteReference w:id="56"/>
      </w:r>
      <w:r w:rsidR="00E17F33" w:rsidRPr="00E17F33">
        <w:t xml:space="preserve">. </w:t>
      </w:r>
      <w:r w:rsidRPr="00E17F33">
        <w:t>Различий в понятии при комплексном подходе не проводится, одно и то же понятие как бы</w:t>
      </w:r>
      <w:r w:rsidR="00E17F33">
        <w:t xml:space="preserve"> "</w:t>
      </w:r>
      <w:r w:rsidRPr="00E17F33">
        <w:t>освещается</w:t>
      </w:r>
      <w:r w:rsidR="00E17F33">
        <w:t xml:space="preserve">" </w:t>
      </w:r>
      <w:r w:rsidRPr="00E17F33">
        <w:t>под разными углами зрения, что позволяет наиболее полно выявить его содержание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Следуя обозначенному комплексному подходу, предлагаем следующее определение понятия</w:t>
      </w:r>
      <w:r w:rsidR="00E17F33">
        <w:t xml:space="preserve"> "</w:t>
      </w:r>
      <w:r w:rsidRPr="00E17F33">
        <w:t>уставный капитал</w:t>
      </w:r>
      <w:r w:rsidR="00E17F33">
        <w:t xml:space="preserve">" </w:t>
      </w:r>
      <w:r w:rsidRPr="00E17F33">
        <w:t>применительно для обществ с ограниченной ответственностью, включающее в себя как экономический, так и гражданско-правовой аспект исследуемого явления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Уставный капитал ООО</w:t>
      </w:r>
      <w:r w:rsidR="00E17F33" w:rsidRPr="00E17F33">
        <w:t xml:space="preserve"> - </w:t>
      </w:r>
      <w:r w:rsidRPr="00E17F33">
        <w:t>это исчисляемая в денежном выражении величина, отражающая минимальный размер имущества общества, гарантирующего интересы его кредиторов, и определяемая совокупностью стоимостей номинальных долей участников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Следовательно, размер уставного капитала</w:t>
      </w:r>
      <w:r w:rsidR="00E17F33" w:rsidRPr="00E17F33">
        <w:t xml:space="preserve"> - </w:t>
      </w:r>
      <w:r w:rsidRPr="00E17F33">
        <w:t>это определенная в соответствующей валюте стоимость указанного имущества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 xml:space="preserve">Российское законодательство о хозяйственных обществах несколько неоднозначно отвечает на вопрос о том, из чего складывается уставный капитал общества с ограниченной ответственностью, </w:t>
      </w:r>
      <w:r w:rsidR="00E17F33">
        <w:t>т.е.</w:t>
      </w:r>
      <w:r w:rsidR="00E17F33" w:rsidRPr="00E17F33">
        <w:t xml:space="preserve"> </w:t>
      </w:r>
      <w:r w:rsidRPr="00E17F33">
        <w:t>какова его структура</w:t>
      </w:r>
      <w:r w:rsidR="00E17F33" w:rsidRPr="00E17F33">
        <w:t xml:space="preserve">. </w:t>
      </w:r>
      <w:r w:rsidRPr="00E17F33">
        <w:t>Причину несоответствия следует искать в недостаточной разработанности в отечественном законодательстве основных теоретических положений, на базе которых строилась бы общая концепция общества с ограниченной ответственностью как вида коммерческого юридического лица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Согласно п</w:t>
      </w:r>
      <w:r w:rsidR="00E17F33">
        <w:t>.1</w:t>
      </w:r>
      <w:r w:rsidRPr="00E17F33">
        <w:t xml:space="preserve"> ст</w:t>
      </w:r>
      <w:r w:rsidR="00E17F33">
        <w:t>.9</w:t>
      </w:r>
      <w:r w:rsidRPr="00E17F33">
        <w:t>0 Гражданского кодекса РФ уставный капитал общества с ограниченной ответственностью составляется</w:t>
      </w:r>
      <w:r w:rsidR="00E17F33">
        <w:t xml:space="preserve"> "</w:t>
      </w:r>
      <w:r w:rsidRPr="00E17F33">
        <w:t>из стоимости вкладов его участников</w:t>
      </w:r>
      <w:r w:rsidR="00E17F33">
        <w:t xml:space="preserve">", </w:t>
      </w:r>
      <w:r w:rsidRPr="00E17F33">
        <w:t>а в интерпретации принятого позднее Федерального закона от 08</w:t>
      </w:r>
      <w:r w:rsidR="00E17F33">
        <w:t>.02.19</w:t>
      </w:r>
      <w:r w:rsidRPr="00E17F33">
        <w:t>98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="00E17F33" w:rsidRPr="00E17F33">
        <w:t>-</w:t>
      </w:r>
      <w:r w:rsidR="00E17F33">
        <w:t xml:space="preserve"> "</w:t>
      </w:r>
      <w:r w:rsidRPr="00E17F33">
        <w:t>из номинальной стоимости долей его участников</w:t>
      </w:r>
      <w:r w:rsidR="00E17F33">
        <w:t>" (</w:t>
      </w:r>
      <w:r w:rsidRPr="00E17F33">
        <w:t>п</w:t>
      </w:r>
      <w:r w:rsidR="00E17F33">
        <w:t>.1</w:t>
      </w:r>
      <w:r w:rsidRPr="00E17F33">
        <w:t xml:space="preserve"> ст</w:t>
      </w:r>
      <w:r w:rsidR="00E17F33">
        <w:t>.1</w:t>
      </w:r>
      <w:r w:rsidRPr="00E17F33">
        <w:t>4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На наш взгляд, формулировка Гражданского кодекса носит более обобщенный характер по сравнению с Законом об ООО, который сразу же подразумевает дифференциацию номинальной и действительной</w:t>
      </w:r>
      <w:r w:rsidR="00E17F33">
        <w:t xml:space="preserve"> (</w:t>
      </w:r>
      <w:r w:rsidRPr="00E17F33">
        <w:t>или, как ее еще называют, реальной</w:t>
      </w:r>
      <w:r w:rsidR="00E17F33" w:rsidRPr="00E17F33">
        <w:t xml:space="preserve">) </w:t>
      </w:r>
      <w:r w:rsidRPr="00E17F33">
        <w:t>доли участника в уставном капитале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Номинальная стоимость доли участника</w:t>
      </w:r>
      <w:r w:rsidR="00E17F33" w:rsidRPr="00E17F33">
        <w:t xml:space="preserve"> - </w:t>
      </w:r>
      <w:r w:rsidRPr="00E17F33">
        <w:t>это условная величина, ее размер</w:t>
      </w:r>
      <w:r w:rsidR="00E17F33">
        <w:t xml:space="preserve"> (</w:t>
      </w:r>
      <w:r w:rsidRPr="00E17F33">
        <w:t>в процентном или числовом дробном выражении</w:t>
      </w:r>
      <w:r w:rsidR="00E17F33" w:rsidRPr="00E17F33">
        <w:t xml:space="preserve">) </w:t>
      </w:r>
      <w:r w:rsidRPr="00E17F33">
        <w:t>определяется в соотношении с первоначальным размером уставного капитала, формируемого при создании общества, а действительная стоимость доли соответствует части стоимости чистых активов общества на определенный момент времени пропорционально размеру этой доли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Употребляемое Гражданским кодексом РФ понятие</w:t>
      </w:r>
      <w:r w:rsidR="00E17F33">
        <w:t xml:space="preserve"> "</w:t>
      </w:r>
      <w:r w:rsidRPr="00E17F33">
        <w:t>вклад участника</w:t>
      </w:r>
      <w:r w:rsidR="00E17F33">
        <w:t xml:space="preserve">" </w:t>
      </w:r>
      <w:r w:rsidRPr="00E17F33">
        <w:t>в вышеупомянутом контексте можно толковать как процесс реальной передачи участником имущественных благ в денежном или неденежном выражении в уставный капитал общества</w:t>
      </w:r>
      <w:r w:rsidR="00E17F33" w:rsidRPr="00E17F33">
        <w:t xml:space="preserve">. </w:t>
      </w:r>
      <w:r w:rsidRPr="00E17F33">
        <w:t>Поэтому, как многократно подчеркивается в литературе</w:t>
      </w:r>
      <w:r w:rsidR="001243EA" w:rsidRPr="00E17F33">
        <w:rPr>
          <w:rStyle w:val="a8"/>
          <w:color w:val="000000"/>
        </w:rPr>
        <w:footnoteReference w:id="57"/>
      </w:r>
      <w:r w:rsidRPr="00E17F33">
        <w:t>, более корректно говорить об уставном капитале общества как номинальной стоимости долей, а не стоимости вкладов участников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Номинальная стоимость доли определяется ее первоначальной оценкой</w:t>
      </w:r>
      <w:r w:rsidR="00E17F33">
        <w:t xml:space="preserve"> (т.е.</w:t>
      </w:r>
      <w:r w:rsidR="00E17F33" w:rsidRPr="00E17F33">
        <w:t xml:space="preserve"> </w:t>
      </w:r>
      <w:r w:rsidRPr="00E17F33">
        <w:t>оценкой, указанной в учредительных документах на момент регистрации общества</w:t>
      </w:r>
      <w:r w:rsidR="00E17F33" w:rsidRPr="00E17F33">
        <w:t>),</w:t>
      </w:r>
      <w:r w:rsidRPr="00E17F33">
        <w:t xml:space="preserve"> а ее действительная стоимость</w:t>
      </w:r>
      <w:r w:rsidR="00E17F33" w:rsidRPr="00E17F33">
        <w:t xml:space="preserve"> - </w:t>
      </w:r>
      <w:r w:rsidRPr="00E17F33">
        <w:t>реальной оценкой, которая при нормально работающем обществе должна, естественно, быть выше номинала за счет приращения имущественной массы общества в процессе хозяйственной деятельности</w:t>
      </w:r>
      <w:r w:rsidR="003D0087" w:rsidRPr="00E17F33">
        <w:rPr>
          <w:rStyle w:val="a8"/>
          <w:color w:val="000000"/>
        </w:rPr>
        <w:footnoteReference w:id="58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Разграничивая номинальную и реальную долю участника в уставном капитале ООО, необходимо остановиться на толковании самой правовой природы такого, безусловно, значимого юридического понятия, как доля участника в уставном капитале общества с ограниченной ответственностью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специальной литературе о хозяйственных обществах можно обнаружить следующие точки зрения по данному вопросу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Рассуждения касательно правовой природы доли участника в уставном капитале ООО Д</w:t>
      </w:r>
      <w:r w:rsidR="00E17F33" w:rsidRPr="00E17F33">
        <w:t xml:space="preserve">. </w:t>
      </w:r>
      <w:r w:rsidRPr="00E17F33">
        <w:t>Степанова строятся с использованием метода</w:t>
      </w:r>
      <w:r w:rsidR="00E17F33">
        <w:t xml:space="preserve"> "</w:t>
      </w:r>
      <w:r w:rsidRPr="00E17F33">
        <w:t>от противного</w:t>
      </w:r>
      <w:r w:rsidR="00E17F33">
        <w:t xml:space="preserve">". </w:t>
      </w:r>
      <w:r w:rsidRPr="00E17F33">
        <w:t>Автор начинает с указания, чем, собственно, доля в уставном капитале не является</w:t>
      </w:r>
      <w:r w:rsidR="00E17F33" w:rsidRPr="00E17F33">
        <w:t>:</w:t>
      </w:r>
      <w:r w:rsidR="00E17F33">
        <w:t xml:space="preserve"> "...</w:t>
      </w:r>
      <w:r w:rsidR="00E17F33" w:rsidRPr="00E17F33">
        <w:t xml:space="preserve"> </w:t>
      </w:r>
      <w:r w:rsidRPr="00E17F33">
        <w:t>доля в уставном капитале ООО, как она понимается в ФЗ об ООО, не является ни денежной суммой, ни отдельным правом или совокупностью прав, ни ценной бумагой или суррогатом ценной бумаги</w:t>
      </w:r>
      <w:r w:rsidR="00E17F33" w:rsidRPr="00E17F33">
        <w:t xml:space="preserve">. </w:t>
      </w:r>
      <w:r w:rsidRPr="00E17F33">
        <w:t>Доля в уставном капитале российского ООО есть особый юридический инструмент, сущность и назначение которого раскрываются в той роли, которую он играет на протяжении всего периода существования ООО</w:t>
      </w:r>
      <w:r w:rsidR="00E17F33">
        <w:t>"</w:t>
      </w:r>
      <w:r w:rsidR="0096333D" w:rsidRPr="00E17F33">
        <w:rPr>
          <w:rStyle w:val="a8"/>
          <w:color w:val="000000"/>
        </w:rPr>
        <w:footnoteReference w:id="59"/>
      </w:r>
      <w:r w:rsidR="00E17F33" w:rsidRPr="00E17F33">
        <w:t xml:space="preserve">. </w:t>
      </w:r>
      <w:r w:rsidRPr="00E17F33">
        <w:t>Однако обращает на себя внимание, что в позитивном плане правовая природа доли в уставном капитале как</w:t>
      </w:r>
      <w:r w:rsidR="00E17F33">
        <w:t xml:space="preserve"> "</w:t>
      </w:r>
      <w:r w:rsidRPr="00E17F33">
        <w:t>юридического инструмента</w:t>
      </w:r>
      <w:r w:rsidR="00E17F33">
        <w:t xml:space="preserve">" </w:t>
      </w:r>
      <w:r w:rsidRPr="00E17F33">
        <w:t>осталась как бы</w:t>
      </w:r>
      <w:r w:rsidR="00E17F33">
        <w:t xml:space="preserve"> "</w:t>
      </w:r>
      <w:r w:rsidRPr="00E17F33">
        <w:t>в теневой части</w:t>
      </w:r>
      <w:r w:rsidR="00E17F33">
        <w:t xml:space="preserve">" </w:t>
      </w:r>
      <w:r w:rsidRPr="00E17F33">
        <w:t>поля рассуждений автора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</w:t>
      </w:r>
      <w:r w:rsidR="00E17F33" w:rsidRPr="00E17F33">
        <w:t xml:space="preserve">. </w:t>
      </w:r>
      <w:r w:rsidRPr="00E17F33">
        <w:t>Залесский констатирует, что</w:t>
      </w:r>
      <w:r w:rsidR="00E17F33">
        <w:t xml:space="preserve"> "</w:t>
      </w:r>
      <w:r w:rsidRPr="00E17F33">
        <w:t>доля участника ООО в уставном капитале общества определяет размер обязательственного требования, принадлежащего участнику по отношению к обществу</w:t>
      </w:r>
      <w:r w:rsidR="00E17F33">
        <w:t>"</w:t>
      </w:r>
      <w:r w:rsidR="0096333D" w:rsidRPr="00E17F33">
        <w:rPr>
          <w:rStyle w:val="a8"/>
          <w:color w:val="000000"/>
        </w:rPr>
        <w:footnoteReference w:id="60"/>
      </w:r>
      <w:r w:rsidR="00E17F33" w:rsidRPr="00E17F33">
        <w:t xml:space="preserve">. </w:t>
      </w:r>
      <w:r w:rsidRPr="00E17F33">
        <w:t>Тем самым автор акцентирует внимание на обязательственно-правовом характере доли в уставном капитале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Данный обязательственно-правовой аспект всячески подчеркивается и, в сущности, выводится на первый план в специальной литературе</w:t>
      </w:r>
      <w:r w:rsidR="00E17F33" w:rsidRPr="00E17F33">
        <w:t xml:space="preserve">. </w:t>
      </w:r>
      <w:r w:rsidRPr="00E17F33">
        <w:t>Комментаторы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констатируют, что</w:t>
      </w:r>
      <w:r w:rsidR="00E17F33">
        <w:t xml:space="preserve"> "</w:t>
      </w:r>
      <w:r w:rsidRPr="00E17F33">
        <w:t>доля участника в уставном капитале общества, по существу, является обязательственным правом требования</w:t>
      </w:r>
      <w:r w:rsidR="00E17F33">
        <w:t>"</w:t>
      </w:r>
      <w:r w:rsidR="0096333D" w:rsidRPr="00E17F33">
        <w:rPr>
          <w:rStyle w:val="a8"/>
          <w:color w:val="000000"/>
        </w:rPr>
        <w:footnoteReference w:id="61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</w:t>
      </w:r>
      <w:r w:rsidR="00E17F33" w:rsidRPr="00E17F33">
        <w:t xml:space="preserve">. </w:t>
      </w:r>
      <w:r w:rsidRPr="00E17F33">
        <w:t>Камышанский также формулирует, что доля участника</w:t>
      </w:r>
      <w:r w:rsidR="00E17F33">
        <w:t xml:space="preserve"> (</w:t>
      </w:r>
      <w:r w:rsidRPr="00E17F33">
        <w:t>учредителя</w:t>
      </w:r>
      <w:r w:rsidR="00E17F33" w:rsidRPr="00E17F33">
        <w:t xml:space="preserve">) </w:t>
      </w:r>
      <w:r w:rsidRPr="00E17F33">
        <w:t>в уставном капитале ООО представляет собой</w:t>
      </w:r>
      <w:r w:rsidR="00E17F33">
        <w:t xml:space="preserve"> "</w:t>
      </w:r>
      <w:r w:rsidRPr="00E17F33">
        <w:t>пучок субъективных гражданских прав обязательственно-правового характера</w:t>
      </w:r>
      <w:r w:rsidR="00E17F33">
        <w:t>"</w:t>
      </w:r>
      <w:r w:rsidR="0096333D" w:rsidRPr="00E17F33">
        <w:rPr>
          <w:rStyle w:val="a8"/>
          <w:color w:val="000000"/>
        </w:rPr>
        <w:footnoteReference w:id="62"/>
      </w:r>
      <w:r w:rsidR="00E17F33" w:rsidRPr="00E17F33">
        <w:t xml:space="preserve">. </w:t>
      </w:r>
      <w:r w:rsidRPr="00E17F33">
        <w:t>Они приобретаются участниками от ООО взамен на внесенный вклад в уставный капитал</w:t>
      </w:r>
      <w:r w:rsidR="00414DCC" w:rsidRPr="00E17F33">
        <w:rPr>
          <w:rStyle w:val="a8"/>
          <w:color w:val="000000"/>
        </w:rPr>
        <w:footnoteReference w:id="63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</w:t>
      </w:r>
      <w:r w:rsidR="00E17F33">
        <w:t xml:space="preserve">.Д. </w:t>
      </w:r>
      <w:r w:rsidRPr="00E17F33">
        <w:t>Могилевский определяет, что</w:t>
      </w:r>
      <w:r w:rsidR="00E17F33">
        <w:t xml:space="preserve"> "</w:t>
      </w:r>
      <w:r w:rsidRPr="00E17F33">
        <w:t>доля</w:t>
      </w:r>
      <w:r w:rsidR="00E17F33">
        <w:t xml:space="preserve"> (</w:t>
      </w:r>
      <w:r w:rsidRPr="00E17F33">
        <w:t>часть доли</w:t>
      </w:r>
      <w:r w:rsidR="00E17F33" w:rsidRPr="00E17F33">
        <w:t xml:space="preserve">) </w:t>
      </w:r>
      <w:r w:rsidRPr="00E17F33">
        <w:t>участника в уставном капитале, будучи объектом гражданских прав, есть не что иное, как разновидность объектов имущественных прав</w:t>
      </w:r>
      <w:r w:rsidR="00E17F33">
        <w:t>"</w:t>
      </w:r>
      <w:r w:rsidR="0096333D" w:rsidRPr="00E17F33">
        <w:rPr>
          <w:rStyle w:val="a8"/>
          <w:color w:val="000000"/>
        </w:rPr>
        <w:footnoteReference w:id="64"/>
      </w:r>
      <w:r w:rsidR="00E17F33" w:rsidRPr="00E17F33">
        <w:t xml:space="preserve">. </w:t>
      </w:r>
      <w:r w:rsidRPr="00E17F33">
        <w:t>Данный вывод вытекает из следующих положений</w:t>
      </w:r>
      <w:r w:rsidR="00E17F33" w:rsidRPr="00E17F33">
        <w:t xml:space="preserve">: </w:t>
      </w:r>
      <w:r w:rsidRPr="00E17F33">
        <w:t>во-первых, автор указывает, что доля в уставном капитале является условной величиной и определяет объем обязательственных прав участника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.4</w:t>
      </w:r>
      <w:r w:rsidRPr="00E17F33">
        <w:t>8 ГК РФ</w:t>
      </w:r>
      <w:r w:rsidR="00E17F33" w:rsidRPr="00E17F33">
        <w:t xml:space="preserve">); </w:t>
      </w:r>
      <w:r w:rsidRPr="00E17F33">
        <w:t>во-вторых,</w:t>
      </w:r>
      <w:r w:rsidR="00E17F33">
        <w:t xml:space="preserve"> "</w:t>
      </w:r>
      <w:r w:rsidRPr="00E17F33">
        <w:t>обязательственные права есть не что иное, как разновидность имущественных прав, поскольку к последним относятся субъективные права участников правоотношений, связанные с владением, пользованием и распоряжением имуществом, а также теми материальными</w:t>
      </w:r>
      <w:r w:rsidR="00E17F33">
        <w:t xml:space="preserve"> (</w:t>
      </w:r>
      <w:r w:rsidRPr="00E17F33">
        <w:t>имущественными</w:t>
      </w:r>
      <w:r w:rsidR="00E17F33" w:rsidRPr="00E17F33">
        <w:t xml:space="preserve">) </w:t>
      </w:r>
      <w:r w:rsidRPr="00E17F33">
        <w:t>требованиями, которые возникают между участниками гражданского оборота по поводу распределения этого имущества и обмена</w:t>
      </w:r>
      <w:r w:rsidR="00E17F33">
        <w:t>"</w:t>
      </w:r>
      <w:r w:rsidR="00DB22BE" w:rsidRPr="00E17F33">
        <w:rPr>
          <w:rStyle w:val="a8"/>
          <w:color w:val="000000"/>
        </w:rPr>
        <w:footnoteReference w:id="65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Данная позиция, с нашей точки зрения, не учитывает то обстоятельство, что далеко не все права владельца доли в уставном капитале общества имеют имущественное содержание</w:t>
      </w:r>
      <w:r w:rsidR="00E17F33" w:rsidRPr="00E17F33">
        <w:t xml:space="preserve">. </w:t>
      </w:r>
      <w:r w:rsidRPr="00E17F33">
        <w:t>Это справедливо только для случаев, когда объектом обязательственного правоотношения, возникающего между участником и обществом, выступают имущество или имущественные права</w:t>
      </w:r>
      <w:r w:rsidR="00E17F33" w:rsidRPr="00E17F33">
        <w:t xml:space="preserve">. </w:t>
      </w:r>
      <w:r w:rsidRPr="00E17F33">
        <w:t>При этом не учитываются другие объекты гражданских прав, указанные в ст</w:t>
      </w:r>
      <w:r w:rsidR="00E17F33">
        <w:t>.1</w:t>
      </w:r>
      <w:r w:rsidRPr="00E17F33">
        <w:t>28 ГК РФ, например такие объекты, как информация</w:t>
      </w:r>
      <w:r w:rsidR="00E17F33" w:rsidRPr="00E17F33">
        <w:t xml:space="preserve">. </w:t>
      </w:r>
      <w:r w:rsidRPr="00E17F33">
        <w:t>За рамками имущественного содержания находятся права информационного, организационного характера</w:t>
      </w:r>
      <w:r w:rsidR="00E17F33">
        <w:t xml:space="preserve"> (</w:t>
      </w:r>
      <w:r w:rsidRPr="00E17F33">
        <w:t>право участвовать в управлении делами общества, получать информацию о деятельности общества и другие</w:t>
      </w:r>
      <w:r w:rsidR="00E17F33" w:rsidRPr="00E17F33">
        <w:t xml:space="preserve">) </w:t>
      </w:r>
      <w:r w:rsidR="004F4474" w:rsidRPr="00E17F33">
        <w:rPr>
          <w:rStyle w:val="a8"/>
          <w:color w:val="000000"/>
        </w:rPr>
        <w:footnoteReference w:id="66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 нашему мнению, отнесение доли в уставном капитале целиком к такому виду объектов, как имущественные права, суживает содержание обязательственных правоотношений участника и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Понимание</w:t>
      </w:r>
      <w:r w:rsidR="00E17F33">
        <w:t xml:space="preserve"> "</w:t>
      </w:r>
      <w:r w:rsidRPr="00E17F33">
        <w:t>вещных прав</w:t>
      </w:r>
      <w:r w:rsidR="00E17F33">
        <w:t xml:space="preserve">" </w:t>
      </w:r>
      <w:r w:rsidRPr="00E17F33">
        <w:t>в цивилистике</w:t>
      </w:r>
      <w:r w:rsidR="00E17F33">
        <w:t xml:space="preserve"> (</w:t>
      </w:r>
      <w:r w:rsidRPr="00E17F33">
        <w:t>в самом обобщенном виде, как совокупности юридических правомочий лица в отношении вещи</w:t>
      </w:r>
      <w:r w:rsidR="00E17F33" w:rsidRPr="00E17F33">
        <w:t xml:space="preserve">) </w:t>
      </w:r>
      <w:r w:rsidRPr="00E17F33">
        <w:t>не вполне согласуется с законодательно установленными принципами имущественных отношений между участником общества</w:t>
      </w:r>
      <w:r w:rsidR="00E17F33">
        <w:t xml:space="preserve"> (</w:t>
      </w:r>
      <w:r w:rsidRPr="00E17F33">
        <w:t>владельцем доли в уставном капитале</w:t>
      </w:r>
      <w:r w:rsidR="00E17F33" w:rsidRPr="00E17F33">
        <w:t xml:space="preserve">) </w:t>
      </w:r>
      <w:r w:rsidRPr="00E17F33">
        <w:t>и обществом</w:t>
      </w:r>
      <w:r w:rsidR="00E17F33" w:rsidRPr="00E17F33">
        <w:t xml:space="preserve">. </w:t>
      </w:r>
      <w:r w:rsidRPr="00E17F33">
        <w:t>Поэтому обоснованность</w:t>
      </w:r>
      <w:r w:rsidR="00E17F33">
        <w:t xml:space="preserve"> "</w:t>
      </w:r>
      <w:r w:rsidRPr="00E17F33">
        <w:t>вещности</w:t>
      </w:r>
      <w:r w:rsidR="00E17F33">
        <w:t xml:space="preserve">" </w:t>
      </w:r>
      <w:r w:rsidRPr="00E17F33">
        <w:t>доли участника в уставном капитале ООО, на наш взгляд, вызывает сомнение</w:t>
      </w:r>
      <w:r w:rsidR="003D0087" w:rsidRPr="00E17F33">
        <w:rPr>
          <w:rStyle w:val="a8"/>
          <w:color w:val="000000"/>
        </w:rPr>
        <w:footnoteReference w:id="67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Доля в уставном капитале общества с ограниченной ответственностью предполагает наделение его участника целым комплексом прав и обязанностей как имущественного, так и неимущественного характера</w:t>
      </w:r>
      <w:r w:rsidR="00E17F33" w:rsidRPr="00E17F33">
        <w:t xml:space="preserve">. </w:t>
      </w:r>
      <w:r w:rsidRPr="00E17F33">
        <w:t>К основным имущественным правам участников, предусмотренным Законом, относятся</w:t>
      </w:r>
      <w:r w:rsidR="00E17F33" w:rsidRPr="00E17F33">
        <w:t xml:space="preserve">: </w:t>
      </w:r>
      <w:r w:rsidRPr="00E17F33">
        <w:t>право принимать участие в распределении прибыли, продавать, иным образом уступить свою долю в уставном капитале либо ее часть одному или нескольким участникам общества, право на получение ликвидационного остатка после расчетов с кредиторами</w:t>
      </w:r>
      <w:r w:rsidR="00E17F33" w:rsidRPr="00E17F33">
        <w:t xml:space="preserve">. </w:t>
      </w:r>
      <w:r w:rsidRPr="00E17F33">
        <w:t>Основной имущественной обязанностью участников является обязанность по внесению вклада в уставный капитал в порядке, размерах, в составе и в сроки, предусмотренные Законом и учредительными документами общества</w:t>
      </w:r>
      <w:r w:rsidR="00E17F33" w:rsidRPr="00E17F33">
        <w:t xml:space="preserve">. </w:t>
      </w:r>
      <w:r w:rsidRPr="00E17F33">
        <w:t>Основными правами неимущественного характера выступают</w:t>
      </w:r>
      <w:r w:rsidR="00E17F33" w:rsidRPr="00E17F33">
        <w:t xml:space="preserve">: </w:t>
      </w:r>
      <w:r w:rsidRPr="00E17F33">
        <w:t>право на участие в управлении делами общества, на получение информации о деятельности общества, право знакомиться с его бухгалтерскими книгами и иной документацией, право в любое время выйти из общества</w:t>
      </w:r>
      <w:r w:rsidR="00E17F33" w:rsidRPr="00E17F33">
        <w:t xml:space="preserve">. </w:t>
      </w:r>
      <w:r w:rsidRPr="00E17F33">
        <w:t>К неимущественным следует отнести и обязанность не разглашать конфиденциальную информацию о деятельности общества</w:t>
      </w:r>
      <w:r w:rsidR="00E17F33" w:rsidRPr="00E17F33">
        <w:t xml:space="preserve">. </w:t>
      </w:r>
      <w:r w:rsidRPr="00E17F33">
        <w:t>Необходимо принимать во внимание, что ФЗ</w:t>
      </w:r>
      <w:r w:rsidR="00E17F33">
        <w:t xml:space="preserve"> "</w:t>
      </w:r>
      <w:r w:rsidRPr="00E17F33">
        <w:t>Об ООО</w:t>
      </w:r>
      <w:r w:rsidR="00E17F33">
        <w:t>"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.8</w:t>
      </w:r>
      <w:r w:rsidRPr="00E17F33">
        <w:t>, п</w:t>
      </w:r>
      <w:r w:rsidR="00E17F33">
        <w:t>.2</w:t>
      </w:r>
      <w:r w:rsidRPr="00E17F33">
        <w:t xml:space="preserve"> ст</w:t>
      </w:r>
      <w:r w:rsidR="00E17F33">
        <w:t>.9</w:t>
      </w:r>
      <w:r w:rsidR="00E17F33" w:rsidRPr="00E17F33">
        <w:t xml:space="preserve">) </w:t>
      </w:r>
      <w:r w:rsidRPr="00E17F33">
        <w:t>разрешает наделение участников дополнительными правами и обязанностями, не предусмотренными Законом</w:t>
      </w:r>
      <w:r w:rsidR="00E17F33">
        <w:t xml:space="preserve"> (</w:t>
      </w:r>
      <w:r w:rsidRPr="00E17F33">
        <w:t>которые, поскольку это не противоречит Закону, могут быть как имущественного, так и неимущественного характера</w:t>
      </w:r>
      <w:r w:rsidR="00E17F33" w:rsidRPr="00E17F33">
        <w:t>).</w:t>
      </w:r>
    </w:p>
    <w:p w:rsidR="002E1926" w:rsidRPr="00E17F33" w:rsidRDefault="002E1926" w:rsidP="00C45D61">
      <w:pPr>
        <w:widowControl w:val="0"/>
      </w:pPr>
      <w:r w:rsidRPr="00E17F33">
        <w:t>Федеральный арбитражный суд Поволжского округа, рассмотрев в судебном заседании кассационную жалобу по иску Григорьева Владимира Владимировича, г</w:t>
      </w:r>
      <w:r w:rsidR="00E17F33" w:rsidRPr="00E17F33">
        <w:t xml:space="preserve">. </w:t>
      </w:r>
      <w:r w:rsidRPr="00E17F33">
        <w:t>Самара, к Обществу с ограниченной ответственностью</w:t>
      </w:r>
      <w:r w:rsidR="00E17F33">
        <w:t xml:space="preserve"> "</w:t>
      </w:r>
      <w:r w:rsidRPr="00E17F33">
        <w:t>ТПФ Магазин N 36</w:t>
      </w:r>
      <w:r w:rsidR="00E17F33">
        <w:t xml:space="preserve"> "</w:t>
      </w:r>
      <w:r w:rsidRPr="00E17F33">
        <w:t>Овощи</w:t>
      </w:r>
      <w:r w:rsidR="00E17F33">
        <w:t xml:space="preserve">", </w:t>
      </w:r>
      <w:r w:rsidRPr="00E17F33">
        <w:t>г</w:t>
      </w:r>
      <w:r w:rsidR="00E17F33" w:rsidRPr="00E17F33">
        <w:t xml:space="preserve">. </w:t>
      </w:r>
      <w:r w:rsidRPr="00E17F33">
        <w:t>Самара, Кирсанову Г</w:t>
      </w:r>
      <w:r w:rsidR="00E17F33">
        <w:t xml:space="preserve">.П., </w:t>
      </w:r>
      <w:r w:rsidRPr="00E17F33">
        <w:t>г</w:t>
      </w:r>
      <w:r w:rsidR="00E17F33" w:rsidRPr="00E17F33">
        <w:t xml:space="preserve">. </w:t>
      </w:r>
      <w:r w:rsidRPr="00E17F33">
        <w:t>Самара, Сапожковой Л</w:t>
      </w:r>
      <w:r w:rsidR="00E17F33">
        <w:t xml:space="preserve">.П., </w:t>
      </w:r>
      <w:r w:rsidRPr="00E17F33">
        <w:t>г</w:t>
      </w:r>
      <w:r w:rsidR="00E17F33" w:rsidRPr="00E17F33">
        <w:t xml:space="preserve">. </w:t>
      </w:r>
      <w:r w:rsidRPr="00E17F33">
        <w:t>Самара, Честных В</w:t>
      </w:r>
      <w:r w:rsidR="00E17F33">
        <w:t xml:space="preserve">.С., </w:t>
      </w:r>
      <w:r w:rsidRPr="00E17F33">
        <w:t>г</w:t>
      </w:r>
      <w:r w:rsidR="00E17F33" w:rsidRPr="00E17F33">
        <w:t xml:space="preserve">. </w:t>
      </w:r>
      <w:r w:rsidRPr="00E17F33">
        <w:t>Самара, Кудряшовой Т</w:t>
      </w:r>
      <w:r w:rsidR="00E17F33">
        <w:t xml:space="preserve">.Г., </w:t>
      </w:r>
      <w:r w:rsidRPr="00E17F33">
        <w:t>г</w:t>
      </w:r>
      <w:r w:rsidR="00E17F33" w:rsidRPr="00E17F33">
        <w:t xml:space="preserve">. </w:t>
      </w:r>
      <w:r w:rsidRPr="00E17F33">
        <w:t>Самара, о признании сделки недействительной,</w:t>
      </w:r>
    </w:p>
    <w:p w:rsidR="00E17F33" w:rsidRDefault="002E1926" w:rsidP="00C45D61">
      <w:pPr>
        <w:widowControl w:val="0"/>
      </w:pPr>
      <w:r w:rsidRPr="00E17F33">
        <w:t>Как видно из материалов дела, истец решением собрания участников ООО ТПФ</w:t>
      </w:r>
      <w:r w:rsidR="00E17F33">
        <w:t xml:space="preserve"> "</w:t>
      </w:r>
      <w:r w:rsidRPr="00E17F33">
        <w:t>Магазин N 35</w:t>
      </w:r>
      <w:r w:rsidR="00E17F33">
        <w:t xml:space="preserve"> "</w:t>
      </w:r>
      <w:r w:rsidRPr="00E17F33">
        <w:t>Овощи</w:t>
      </w:r>
      <w:r w:rsidR="00E17F33">
        <w:t xml:space="preserve">" </w:t>
      </w:r>
      <w:r w:rsidRPr="00E17F33">
        <w:t>от 18</w:t>
      </w:r>
      <w:r w:rsidR="00E17F33">
        <w:t>.11.9</w:t>
      </w:r>
      <w:r w:rsidRPr="00E17F33">
        <w:t>6 был принят в состав участников Общества</w:t>
      </w:r>
      <w:r w:rsidR="00E17F33" w:rsidRPr="00E17F33">
        <w:t>.</w:t>
      </w:r>
    </w:p>
    <w:p w:rsidR="00E17F33" w:rsidRDefault="002E1926" w:rsidP="00C45D61">
      <w:pPr>
        <w:widowControl w:val="0"/>
      </w:pPr>
      <w:r w:rsidRPr="00E17F33">
        <w:t>Впоследствии, 20</w:t>
      </w:r>
      <w:r w:rsidR="00E17F33">
        <w:t>.11.9</w:t>
      </w:r>
      <w:r w:rsidRPr="00E17F33">
        <w:t>6 в состав участников были приняты граждане Кирсанов Г</w:t>
      </w:r>
      <w:r w:rsidR="00E17F33">
        <w:t xml:space="preserve">.П. </w:t>
      </w:r>
      <w:r w:rsidRPr="00E17F33">
        <w:t>и Честных В</w:t>
      </w:r>
      <w:r w:rsidR="00E17F33">
        <w:t xml:space="preserve">.С., </w:t>
      </w:r>
      <w:r w:rsidRPr="00E17F33">
        <w:t>последний</w:t>
      </w:r>
      <w:r w:rsidR="00E17F33" w:rsidRPr="00E17F33">
        <w:t xml:space="preserve"> - </w:t>
      </w:r>
      <w:r w:rsidRPr="00E17F33">
        <w:t>по уступке доли от участника Общества Кудряшовой Т</w:t>
      </w:r>
      <w:r w:rsidR="00E17F33">
        <w:t>.Г.</w:t>
      </w:r>
    </w:p>
    <w:p w:rsidR="00E17F33" w:rsidRDefault="002E1926" w:rsidP="00C45D61">
      <w:pPr>
        <w:widowControl w:val="0"/>
      </w:pPr>
      <w:r w:rsidRPr="00E17F33">
        <w:t>Истец, считая, что уступкой доли и принятием сторонних лиц в состав участников Общества нарушены его преимущественные права, предусмотренные Уставом Общества, обратился в арбитражный суд с требованием о признании сделки уступки долей недействительными и применении последствий недействительности сделки</w:t>
      </w:r>
      <w:r w:rsidR="00E17F33" w:rsidRPr="00E17F33">
        <w:t>.</w:t>
      </w:r>
    </w:p>
    <w:p w:rsidR="00E17F33" w:rsidRDefault="002E1926" w:rsidP="00C45D61">
      <w:pPr>
        <w:widowControl w:val="0"/>
      </w:pPr>
      <w:r w:rsidRPr="00E17F33">
        <w:t>Кирсанов Г</w:t>
      </w:r>
      <w:r w:rsidR="00E17F33">
        <w:t xml:space="preserve">.П. </w:t>
      </w:r>
      <w:r w:rsidRPr="00E17F33">
        <w:t>был принят в состав участников самостоятельно при увеличении уставного капитала Общества в соответствии с решением собрания участников от 20</w:t>
      </w:r>
      <w:r w:rsidR="00E17F33">
        <w:t>.11.9</w:t>
      </w:r>
      <w:r w:rsidRPr="00E17F33">
        <w:t>6, на котором также присутствовал истец, согласно протоколу № 12, и голосовал за это решение</w:t>
      </w:r>
      <w:r w:rsidR="00E17F33" w:rsidRPr="00E17F33">
        <w:t xml:space="preserve">. </w:t>
      </w:r>
      <w:r w:rsidRPr="00E17F33">
        <w:t>Протокол № 12 также подписан истцом</w:t>
      </w:r>
      <w:r w:rsidR="00E17F33" w:rsidRPr="00E17F33">
        <w:t>.</w:t>
      </w:r>
    </w:p>
    <w:p w:rsidR="00E17F33" w:rsidRDefault="002E1926" w:rsidP="00C45D61">
      <w:pPr>
        <w:widowControl w:val="0"/>
      </w:pPr>
      <w:r w:rsidRPr="00E17F33">
        <w:t>В протоколе № 12 решения собрания от 20</w:t>
      </w:r>
      <w:r w:rsidR="00E17F33">
        <w:t>.11.9</w:t>
      </w:r>
      <w:r w:rsidRPr="00E17F33">
        <w:t>6, подписанном участниками Общества, включая истца, перечислены все участники, включая новых</w:t>
      </w:r>
      <w:r w:rsidR="00E17F33" w:rsidRPr="00E17F33">
        <w:t xml:space="preserve">: </w:t>
      </w:r>
      <w:r w:rsidRPr="00E17F33">
        <w:t>Кирсанова Г</w:t>
      </w:r>
      <w:r w:rsidR="00E17F33">
        <w:t xml:space="preserve">.П. </w:t>
      </w:r>
      <w:r w:rsidRPr="00E17F33">
        <w:t>и Честных В</w:t>
      </w:r>
      <w:r w:rsidR="00E17F33">
        <w:t xml:space="preserve">.С., </w:t>
      </w:r>
      <w:r w:rsidRPr="00E17F33">
        <w:t>с указанием их долей в уставном капитале Общества</w:t>
      </w:r>
      <w:r w:rsidR="00E17F33" w:rsidRPr="00E17F33">
        <w:t xml:space="preserve">. </w:t>
      </w:r>
      <w:r w:rsidRPr="00E17F33">
        <w:t>При этом за состав участников с определением их долей голосовали единогласно</w:t>
      </w:r>
      <w:r w:rsidR="00E17F33" w:rsidRPr="00E17F33">
        <w:t>.</w:t>
      </w:r>
    </w:p>
    <w:p w:rsidR="00E17F33" w:rsidRDefault="002E1926" w:rsidP="00C45D61">
      <w:pPr>
        <w:widowControl w:val="0"/>
      </w:pPr>
      <w:r w:rsidRPr="00E17F33">
        <w:t>Таким образом, в деле имеются доказательства прямого согласия истца на принятие в состав участников Общества Кирсанова Г</w:t>
      </w:r>
      <w:r w:rsidR="00E17F33">
        <w:t xml:space="preserve">.П. </w:t>
      </w:r>
      <w:r w:rsidRPr="00E17F33">
        <w:t>и Честных В</w:t>
      </w:r>
      <w:r w:rsidR="00E17F33">
        <w:t xml:space="preserve">.С. </w:t>
      </w:r>
      <w:r w:rsidRPr="00E17F33">
        <w:t>в соответствии с Уставом Общества, в частности его п</w:t>
      </w:r>
      <w:r w:rsidR="00E17F33">
        <w:t>.3.3.1</w:t>
      </w:r>
      <w:r w:rsidRPr="00E17F33">
        <w:t>, положения которого истец необоснованно считает нарушенными</w:t>
      </w:r>
      <w:r w:rsidRPr="00E17F33">
        <w:rPr>
          <w:rStyle w:val="a8"/>
          <w:color w:val="000000"/>
        </w:rPr>
        <w:footnoteReference w:id="68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Резюмируя вышеизложенное, считаем, что доля участника в уставном капитале общества с ограниченной ответственностью является отдельным, самостоятельным объектом гражданских прав, не входящим целиком ни в группу вещей, денег или ценных бумаг, иного имущества или имущественных прав, ни в группу нематериальных благ</w:t>
      </w:r>
      <w:r w:rsidR="00E17F33" w:rsidRPr="00E17F33">
        <w:t xml:space="preserve">. </w:t>
      </w:r>
      <w:r w:rsidRPr="00E17F33">
        <w:t>Однако доля в уставном капитале ООО, несомненно, обладает качеством, общим для всех объектов гражданских прав,</w:t>
      </w:r>
      <w:r w:rsidR="00E17F33" w:rsidRPr="00E17F33">
        <w:t xml:space="preserve"> - </w:t>
      </w:r>
      <w:r w:rsidRPr="00E17F33">
        <w:t>это способность удовлетворять материальные и нематериальные потребности субъектов, носителей соответствующего права</w:t>
      </w:r>
      <w:r w:rsidR="00E17F33">
        <w:t xml:space="preserve"> (</w:t>
      </w:r>
      <w:r w:rsidRPr="00E17F33">
        <w:t>участников общества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Обозначив структурную составляющую категории</w:t>
      </w:r>
      <w:r w:rsidR="00E17F33">
        <w:t xml:space="preserve"> "</w:t>
      </w:r>
      <w:r w:rsidRPr="00E17F33">
        <w:t>уставный капитал ООО</w:t>
      </w:r>
      <w:r w:rsidR="00E17F33">
        <w:t xml:space="preserve">", </w:t>
      </w:r>
      <w:r w:rsidRPr="00E17F33">
        <w:t>перейдем к его функциональной составляющей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Сущность уставного капитала общества с ограниченной ответственностью, как и любого иного явления правовой реальности, находит свое отражение в его функциях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качестве первой функции уставного капитала обозначим</w:t>
      </w:r>
      <w:r w:rsidR="00E17F33">
        <w:t xml:space="preserve"> "</w:t>
      </w:r>
      <w:r w:rsidRPr="00E17F33">
        <w:t>формирующую</w:t>
      </w:r>
      <w:r w:rsidR="00E17F33">
        <w:t xml:space="preserve">", </w:t>
      </w:r>
      <w:r w:rsidRPr="00E17F33">
        <w:t>которая состоит в определении минимального размера имущества общества, в формировании его материальной основы, прежде всего на этапе его создания, также в процессе его дальнейшей деятельности</w:t>
      </w:r>
      <w:r w:rsidR="00E17F33" w:rsidRPr="00E17F33">
        <w:t xml:space="preserve"> - </w:t>
      </w:r>
      <w:r w:rsidRPr="00E17F33">
        <w:t>в случае увеличения или уменьшения размера уставного капитала общества</w:t>
      </w:r>
      <w:r w:rsidR="00E17F33" w:rsidRPr="00E17F33">
        <w:t xml:space="preserve">. </w:t>
      </w:r>
      <w:r w:rsidRPr="00E17F33">
        <w:t>В литературе данную функцию именуют также</w:t>
      </w:r>
      <w:r w:rsidR="00E17F33">
        <w:t xml:space="preserve"> "</w:t>
      </w:r>
      <w:r w:rsidRPr="00E17F33">
        <w:t>стартовой</w:t>
      </w:r>
      <w:r w:rsidR="00E17F33">
        <w:t xml:space="preserve">", </w:t>
      </w:r>
      <w:r w:rsidRPr="00E17F33">
        <w:t>поскольку она дает первичный импульс к деятельности общества, как бы создает материальный</w:t>
      </w:r>
      <w:r w:rsidR="00E17F33">
        <w:t xml:space="preserve"> "</w:t>
      </w:r>
      <w:r w:rsidRPr="00E17F33">
        <w:t>задел</w:t>
      </w:r>
      <w:r w:rsidR="00E17F33">
        <w:t xml:space="preserve">" </w:t>
      </w:r>
      <w:r w:rsidRPr="00E17F33">
        <w:t>на будущее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К сожалению, приходится констатировать, что значение данной функции уставного капитала в разрезе практики не столь велико, как предполагает теоретическая конструкция</w:t>
      </w:r>
      <w:r w:rsidR="00E17F33" w:rsidRPr="00E17F33">
        <w:t xml:space="preserve">. </w:t>
      </w:r>
      <w:r w:rsidRPr="00E17F33">
        <w:t>Это связано прежде всего с тем, что российский законодатель установил неоправданно низкий минимальный уровень уставного капитала ООО при его создании</w:t>
      </w:r>
      <w:r w:rsidR="00E17F33" w:rsidRPr="00E17F33">
        <w:t xml:space="preserve">. </w:t>
      </w:r>
      <w:r w:rsidRPr="00E17F33">
        <w:t>Размер уставного капитала общества должен быть не менее 100 минимальных размеров оплаты труда</w:t>
      </w:r>
      <w:r w:rsidR="00E17F33">
        <w:t xml:space="preserve"> (</w:t>
      </w:r>
      <w:r w:rsidRPr="00E17F33">
        <w:t>п</w:t>
      </w:r>
      <w:r w:rsidR="00E17F33">
        <w:t>.1</w:t>
      </w:r>
      <w:r w:rsidR="00E17F33" w:rsidRPr="00E17F33">
        <w:t xml:space="preserve">. </w:t>
      </w:r>
      <w:r w:rsidRPr="00E17F33">
        <w:t>ст</w:t>
      </w:r>
      <w:r w:rsidR="00E17F33">
        <w:t>.1</w:t>
      </w:r>
      <w:r w:rsidRPr="00E17F33">
        <w:t>4 ФЗ РФ</w:t>
      </w:r>
      <w:r w:rsidR="00E17F33">
        <w:t xml:space="preserve"> "</w:t>
      </w:r>
      <w:r w:rsidRPr="00E17F33">
        <w:t>Об ООО</w:t>
      </w:r>
      <w:r w:rsidR="00E17F33">
        <w:t>"</w:t>
      </w:r>
      <w:r w:rsidR="00E17F33" w:rsidRPr="00E17F33">
        <w:t>),</w:t>
      </w:r>
      <w:r w:rsidRPr="00E17F33">
        <w:t xml:space="preserve"> что составляет в денежном выражении 10 тысяч рублей или приблизительно 279 евро</w:t>
      </w:r>
      <w:r w:rsidR="00E17F33" w:rsidRPr="00E17F33">
        <w:t>.</w:t>
      </w:r>
    </w:p>
    <w:p w:rsidR="00E17F33" w:rsidRDefault="00361D2F" w:rsidP="00C45D61">
      <w:pPr>
        <w:widowControl w:val="0"/>
      </w:pPr>
      <w:r w:rsidRPr="00E17F33">
        <w:t>На эту проблему обращают внимание такие ученые, как Е</w:t>
      </w:r>
      <w:r w:rsidR="00E17F33">
        <w:t xml:space="preserve">.А. </w:t>
      </w:r>
      <w:r w:rsidRPr="00E17F33">
        <w:t>Суханов</w:t>
      </w:r>
      <w:r w:rsidRPr="00E17F33">
        <w:rPr>
          <w:rStyle w:val="a8"/>
          <w:color w:val="000000"/>
        </w:rPr>
        <w:footnoteReference w:id="69"/>
      </w:r>
      <w:r w:rsidRPr="00E17F33">
        <w:t>, Г</w:t>
      </w:r>
      <w:r w:rsidR="00E17F33" w:rsidRPr="00E17F33">
        <w:t xml:space="preserve">. </w:t>
      </w:r>
      <w:r w:rsidRPr="00E17F33">
        <w:t>Киперман</w:t>
      </w:r>
      <w:r w:rsidRPr="00E17F33">
        <w:rPr>
          <w:rStyle w:val="a8"/>
          <w:color w:val="000000"/>
        </w:rPr>
        <w:footnoteReference w:id="70"/>
      </w:r>
      <w:r w:rsidRPr="00E17F33">
        <w:t>, и многие другие юристы</w:t>
      </w:r>
      <w:r w:rsidR="00E17F33" w:rsidRPr="00E17F33">
        <w:t xml:space="preserve">. </w:t>
      </w:r>
      <w:r w:rsidRPr="00E17F33">
        <w:t>А если еще учесть то, что к моменту государственной регистрации общества с ограниченной ответственностью при его создании закон требует только 50</w:t>
      </w:r>
      <w:r w:rsidR="00E17F33">
        <w:t>% -</w:t>
      </w:r>
      <w:r w:rsidRPr="00E17F33">
        <w:t>ной оплаты уставного капитала, заявленного в учредительных документах, то можно с уверенностью констатировать, что уставный капитал является фиктивным обеспечением</w:t>
      </w:r>
      <w:r w:rsidR="00E17F33" w:rsidRPr="00E17F33">
        <w:t xml:space="preserve">. </w:t>
      </w:r>
      <w:r w:rsidRPr="00E17F33">
        <w:t>Так, Е</w:t>
      </w:r>
      <w:r w:rsidR="00E17F33">
        <w:t xml:space="preserve">.И. </w:t>
      </w:r>
      <w:r w:rsidRPr="00E17F33">
        <w:t>Горяинова подчеркивает, что</w:t>
      </w:r>
      <w:r w:rsidR="00E17F33">
        <w:t xml:space="preserve"> "</w:t>
      </w:r>
      <w:r w:rsidRPr="00E17F33">
        <w:t>указанная в Законе величина уставного капитала</w:t>
      </w:r>
      <w:r w:rsidR="00E17F33">
        <w:t>...</w:t>
      </w:r>
      <w:r w:rsidR="00E17F33" w:rsidRPr="00E17F33">
        <w:t xml:space="preserve"> </w:t>
      </w:r>
      <w:r w:rsidRPr="00E17F33">
        <w:t>является слишком незначительной в современном гражданском обороте, никоим образом не способна гарантировать интересы кредиторов</w:t>
      </w:r>
      <w:r w:rsidR="00E17F33">
        <w:t>"</w:t>
      </w:r>
      <w:r w:rsidRPr="00E17F33">
        <w:rPr>
          <w:rStyle w:val="a8"/>
          <w:color w:val="000000"/>
        </w:rPr>
        <w:footnoteReference w:id="71"/>
      </w:r>
      <w:r w:rsidR="00E17F33" w:rsidRPr="00E17F33">
        <w:t>.</w:t>
      </w:r>
    </w:p>
    <w:p w:rsidR="00E17F33" w:rsidRDefault="00361D2F" w:rsidP="00C45D61">
      <w:pPr>
        <w:widowControl w:val="0"/>
      </w:pPr>
      <w:r w:rsidRPr="00E17F33">
        <w:t>Как полагает Ю</w:t>
      </w:r>
      <w:r w:rsidR="00E17F33" w:rsidRPr="00E17F33">
        <w:t xml:space="preserve">. </w:t>
      </w:r>
      <w:r w:rsidRPr="00E17F33">
        <w:t>Ершов,</w:t>
      </w:r>
      <w:r w:rsidR="00E17F33">
        <w:t xml:space="preserve"> "</w:t>
      </w:r>
      <w:r w:rsidRPr="00E17F33">
        <w:t>идея с уставным капиталом не была работающей с момента ее введения и остается одной из фикций гражданского правопорядка</w:t>
      </w:r>
      <w:r w:rsidR="00E17F33">
        <w:t>"</w:t>
      </w:r>
      <w:r w:rsidRPr="00E17F33">
        <w:rPr>
          <w:rStyle w:val="a8"/>
          <w:color w:val="000000"/>
        </w:rPr>
        <w:footnoteReference w:id="72"/>
      </w:r>
      <w:r w:rsidR="00E17F33" w:rsidRPr="00E17F33">
        <w:t>.</w:t>
      </w:r>
    </w:p>
    <w:p w:rsidR="00E17F33" w:rsidRDefault="00361D2F" w:rsidP="00C45D61">
      <w:pPr>
        <w:widowControl w:val="0"/>
      </w:pPr>
      <w:r w:rsidRPr="00E17F33">
        <w:t>При этом все упомянутые авторы предлагают увеличить минимальный размер уставного капитала до такого размера, который позволил бы говорить о гарантийной функции уставного капитала в российской экономике</w:t>
      </w:r>
      <w:r w:rsidR="00E17F33" w:rsidRPr="00E17F33">
        <w:t xml:space="preserve">. </w:t>
      </w:r>
      <w:r w:rsidRPr="00E17F33">
        <w:t>В качестве такой суммы С</w:t>
      </w:r>
      <w:r w:rsidR="00E17F33">
        <w:t xml:space="preserve">.А. </w:t>
      </w:r>
      <w:r w:rsidRPr="00E17F33">
        <w:t>Макаров, например, называет 300</w:t>
      </w:r>
      <w:r w:rsidR="00E17F33" w:rsidRPr="00E17F33">
        <w:t xml:space="preserve"> - </w:t>
      </w:r>
      <w:r w:rsidRPr="00E17F33">
        <w:t>500 МРОТ</w:t>
      </w:r>
      <w:r w:rsidRPr="00E17F33">
        <w:rPr>
          <w:rStyle w:val="a8"/>
          <w:color w:val="000000"/>
        </w:rPr>
        <w:footnoteReference w:id="73"/>
      </w:r>
      <w:r w:rsidRPr="00E17F33">
        <w:t>, а Ю</w:t>
      </w:r>
      <w:r w:rsidR="00E17F33" w:rsidRPr="00E17F33">
        <w:t xml:space="preserve">. </w:t>
      </w:r>
      <w:r w:rsidRPr="00E17F33">
        <w:t>Ершов</w:t>
      </w:r>
      <w:r w:rsidR="00E17F33" w:rsidRPr="00E17F33">
        <w:t xml:space="preserve"> - </w:t>
      </w:r>
      <w:r w:rsidRPr="00E17F33">
        <w:t>1000 МРОТ</w:t>
      </w:r>
      <w:r w:rsidRPr="00E17F33">
        <w:rPr>
          <w:rStyle w:val="a8"/>
          <w:color w:val="000000"/>
        </w:rPr>
        <w:footnoteReference w:id="74"/>
      </w:r>
      <w:r w:rsidR="00E17F33" w:rsidRPr="00E17F33">
        <w:t>.</w:t>
      </w:r>
    </w:p>
    <w:p w:rsidR="00E17F33" w:rsidRDefault="00361D2F" w:rsidP="00C45D61">
      <w:pPr>
        <w:widowControl w:val="0"/>
      </w:pPr>
      <w:r w:rsidRPr="00E17F33">
        <w:t>На наш взгляд, для решения данной проблемы необходимо увеличить величину минимального уставного капитала до 1000 МРОТ и возложить на налоговые органы специальные функции по контролю за реальным наличием у юридических лиц уставного капитала в необходимом размере</w:t>
      </w:r>
      <w:r w:rsidR="00E17F33" w:rsidRPr="00E17F33">
        <w:t xml:space="preserve">. </w:t>
      </w:r>
      <w:r w:rsidRPr="00E17F33">
        <w:t>Кроме того, необходимо отметить, что современное законодательство не заявляет никаких дополнительных требований к минимальному размеру уставного капитала обществ с ограниченной ответственностью с долевым участием иностранных инвесторов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плане сравнительного анализа приведем законодательные требования о величине минимального уставного капитала общества с ограниченной ответственностью в других европейских странах</w:t>
      </w:r>
      <w:r w:rsidR="00E17F33" w:rsidRPr="00E17F33">
        <w:t xml:space="preserve">. </w:t>
      </w:r>
      <w:r w:rsidRPr="00E17F33">
        <w:t>К примеру, в Венгрии минимальный размер уставного капитала ООО составляет 3 млн</w:t>
      </w:r>
      <w:r w:rsidR="00E17F33" w:rsidRPr="00E17F33">
        <w:t xml:space="preserve">. </w:t>
      </w:r>
      <w:r w:rsidRPr="00E17F33">
        <w:t>форинтов</w:t>
      </w:r>
      <w:r w:rsidR="00E17F33">
        <w:t xml:space="preserve"> (</w:t>
      </w:r>
      <w:r w:rsidRPr="00E17F33">
        <w:t>что соответствует примерно 12250 евро</w:t>
      </w:r>
      <w:r w:rsidR="00E17F33" w:rsidRPr="00E17F33">
        <w:t>),</w:t>
      </w:r>
      <w:r w:rsidRPr="00E17F33">
        <w:t xml:space="preserve"> в Румынии он на порядок ниже и составляет 2000000 лей</w:t>
      </w:r>
      <w:r w:rsidR="00E17F33">
        <w:t xml:space="preserve"> (</w:t>
      </w:r>
      <w:r w:rsidRPr="00E17F33">
        <w:t>что соответствует около 60 евро</w:t>
      </w:r>
      <w:r w:rsidR="00E17F33" w:rsidRPr="00E17F33">
        <w:t xml:space="preserve">); </w:t>
      </w:r>
      <w:r w:rsidRPr="00E17F33">
        <w:t>в странах Балтии минимальный размер уставного капитала ООО устанавливается соответственно</w:t>
      </w:r>
      <w:r w:rsidR="00E17F33" w:rsidRPr="00E17F33">
        <w:t xml:space="preserve">: </w:t>
      </w:r>
      <w:r w:rsidRPr="00E17F33">
        <w:t>в Эстонии</w:t>
      </w:r>
      <w:r w:rsidR="00E17F33" w:rsidRPr="00E17F33">
        <w:t xml:space="preserve"> - </w:t>
      </w:r>
      <w:r w:rsidRPr="00E17F33">
        <w:t>40000 крон</w:t>
      </w:r>
      <w:r w:rsidR="00E17F33">
        <w:t xml:space="preserve"> (</w:t>
      </w:r>
      <w:r w:rsidRPr="00E17F33">
        <w:t>около 2500 евро</w:t>
      </w:r>
      <w:r w:rsidR="00E17F33" w:rsidRPr="00E17F33">
        <w:t>),</w:t>
      </w:r>
      <w:r w:rsidRPr="00E17F33">
        <w:t xml:space="preserve"> в Латвии</w:t>
      </w:r>
      <w:r w:rsidR="00E17F33" w:rsidRPr="00E17F33">
        <w:t xml:space="preserve"> - </w:t>
      </w:r>
      <w:r w:rsidRPr="00E17F33">
        <w:t>2000 лат</w:t>
      </w:r>
      <w:r w:rsidR="00E17F33">
        <w:t xml:space="preserve"> (</w:t>
      </w:r>
      <w:r w:rsidRPr="00E17F33">
        <w:t>около 3200 евро</w:t>
      </w:r>
      <w:r w:rsidR="00E17F33" w:rsidRPr="00E17F33">
        <w:t>),</w:t>
      </w:r>
      <w:r w:rsidRPr="00E17F33">
        <w:t xml:space="preserve"> в Литве</w:t>
      </w:r>
      <w:r w:rsidR="00E17F33" w:rsidRPr="00E17F33">
        <w:t xml:space="preserve"> - </w:t>
      </w:r>
      <w:r w:rsidRPr="00E17F33">
        <w:t>10000 лит</w:t>
      </w:r>
      <w:r w:rsidR="00E17F33">
        <w:t xml:space="preserve"> (</w:t>
      </w:r>
      <w:r w:rsidRPr="00E17F33">
        <w:t>около 2700 евро</w:t>
      </w:r>
      <w:r w:rsidR="00E17F33" w:rsidRPr="00E17F33">
        <w:t xml:space="preserve">). </w:t>
      </w:r>
      <w:r w:rsidRPr="00E17F33">
        <w:t>В целом в рамках европейского законодательства требования о минимальном размере уставного капитала ООО принципиально различны и колеблются от 1 евро в Ирландии до 23500 евро в Объединенном Королевстве и 25000 евро в Германии</w:t>
      </w:r>
      <w:r w:rsidR="0072115E" w:rsidRPr="00E17F33">
        <w:rPr>
          <w:rStyle w:val="a8"/>
          <w:color w:val="000000"/>
        </w:rPr>
        <w:footnoteReference w:id="75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Указанные цифры позволяют оценить, какое значение придает законодатель формирующей функции уставного капитала ООО</w:t>
      </w:r>
      <w:r w:rsidR="00E17F33" w:rsidRPr="00E17F33">
        <w:t xml:space="preserve">. </w:t>
      </w:r>
      <w:r w:rsidRPr="00E17F33">
        <w:t>При откровенно формальном подходе к установлению минимального размера уставного капитала</w:t>
      </w:r>
      <w:r w:rsidR="00E17F33">
        <w:t xml:space="preserve"> (</w:t>
      </w:r>
      <w:r w:rsidRPr="00E17F33">
        <w:t>например, в 1 евро</w:t>
      </w:r>
      <w:r w:rsidR="00E17F33" w:rsidRPr="00E17F33">
        <w:t>),</w:t>
      </w:r>
      <w:r w:rsidRPr="00E17F33">
        <w:t xml:space="preserve"> его формирующая функция оказывается</w:t>
      </w:r>
      <w:r w:rsidR="00E17F33">
        <w:t xml:space="preserve"> "</w:t>
      </w:r>
      <w:r w:rsidRPr="00E17F33">
        <w:t>мертвой</w:t>
      </w:r>
      <w:r w:rsidR="00E17F33">
        <w:t xml:space="preserve">", </w:t>
      </w:r>
      <w:r w:rsidRPr="00E17F33">
        <w:t>не работающей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Формирующая функция уставного капитала реализуется не только путем законодательного определения минимального размера уставного капитала ООО при его создании, но и посредством недопущения освобождения учредителей общества от обязанности внесения вкладов в уставный капитал общества</w:t>
      </w:r>
      <w:r w:rsidR="00E17F33">
        <w:t xml:space="preserve"> (</w:t>
      </w:r>
      <w:r w:rsidRPr="00E17F33">
        <w:t>абз</w:t>
      </w:r>
      <w:r w:rsidR="00E17F33">
        <w:t>.2</w:t>
      </w:r>
      <w:r w:rsidRPr="00E17F33">
        <w:t xml:space="preserve"> п</w:t>
      </w:r>
      <w:r w:rsidR="00E17F33">
        <w:t>.1</w:t>
      </w:r>
      <w:r w:rsidRPr="00E17F33">
        <w:t xml:space="preserve"> ст</w:t>
      </w:r>
      <w:r w:rsidR="00E17F33">
        <w:t>.1</w:t>
      </w:r>
      <w:r w:rsidRPr="00E17F33">
        <w:t>6 ФЗ РФ об ООО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Российский законодатель, формально не отрицая формирующую функцию уставного капитала, тем не менее демонстрирует к ней явное пренебрежение</w:t>
      </w:r>
      <w:r w:rsidR="00E17F33" w:rsidRPr="00E17F33">
        <w:t xml:space="preserve">. </w:t>
      </w:r>
      <w:r w:rsidRPr="00E17F33">
        <w:t>Об этом свидетельствует величина минимального уставного капитала в РФ</w:t>
      </w:r>
      <w:r w:rsidR="00E17F33" w:rsidRPr="00E17F33">
        <w:t xml:space="preserve">. </w:t>
      </w:r>
      <w:r w:rsidRPr="00E17F33">
        <w:t>При этом следует учитывать то обстоятельство, что уставный капитал общества на момент его регистрации должен быть оплачен не менее чем наполовину, а остальная часть должна быть внесена в течение первого года деятельности общества</w:t>
      </w:r>
      <w:r w:rsidR="00E17F33" w:rsidRPr="00E17F33">
        <w:t xml:space="preserve">. </w:t>
      </w:r>
      <w:r w:rsidRPr="00E17F33">
        <w:t>Таким образом, фактически на момент создания уставный капитал общества может составлять только 5 тысяч рублей, что едва ли можно считать прочной материальной основой для его дальнейшей деятельности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зависимости от величины минимального уставного капитала можно судить о степени обеспеченности и гарантированности интересов кредиторов ООО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На наш взгляд, следует в законодательном порядке повысить, причем не менее чем в несколько раз, минимально допустимую величину уставного капитала общества с ограниченной ответственностью в РФ</w:t>
      </w:r>
      <w:r w:rsidR="00E17F33" w:rsidRPr="00E17F33">
        <w:t xml:space="preserve">. </w:t>
      </w:r>
      <w:r w:rsidRPr="00E17F33">
        <w:t>Это позволит решить целый ряд задач, связанных с</w:t>
      </w:r>
      <w:r w:rsidR="00E17F33" w:rsidRPr="00E17F33">
        <w:t>:</w:t>
      </w:r>
    </w:p>
    <w:p w:rsidR="00E17F33" w:rsidRDefault="0048386A" w:rsidP="00C45D61">
      <w:pPr>
        <w:widowControl w:val="0"/>
      </w:pPr>
      <w:r w:rsidRPr="00E17F33">
        <w:t>созданием более прочной материально-финансовой базы общества уже на стадии его учреждения,</w:t>
      </w:r>
    </w:p>
    <w:p w:rsidR="00E17F33" w:rsidRDefault="0048386A" w:rsidP="00C45D61">
      <w:pPr>
        <w:widowControl w:val="0"/>
      </w:pPr>
      <w:r w:rsidRPr="00E17F33">
        <w:t>повышением степени обеспеченности интересов потенциальных кредиторов общества,</w:t>
      </w:r>
    </w:p>
    <w:p w:rsidR="00E17F33" w:rsidRDefault="0048386A" w:rsidP="00C45D61">
      <w:pPr>
        <w:widowControl w:val="0"/>
      </w:pPr>
      <w:r w:rsidRPr="00E17F33">
        <w:t>стимулированием активности в деятельности участников общества в избранном ими направлении предпринимательской деятельности,</w:t>
      </w:r>
    </w:p>
    <w:p w:rsidR="00E17F33" w:rsidRDefault="0048386A" w:rsidP="00C45D61">
      <w:pPr>
        <w:widowControl w:val="0"/>
      </w:pPr>
      <w:r w:rsidRPr="00E17F33">
        <w:t>обеспечением более высокой дисциплинированности участников общества</w:t>
      </w:r>
      <w:r w:rsidR="00E17F33">
        <w:t xml:space="preserve"> (</w:t>
      </w:r>
      <w:r w:rsidRPr="00E17F33">
        <w:t>выражением которой будет уменьшение числа</w:t>
      </w:r>
      <w:r w:rsidR="00E17F33">
        <w:t xml:space="preserve"> "</w:t>
      </w:r>
      <w:r w:rsidRPr="00E17F33">
        <w:t>фиктивно создаваемых</w:t>
      </w:r>
      <w:r w:rsidR="00E17F33">
        <w:t xml:space="preserve">" </w:t>
      </w:r>
      <w:r w:rsidRPr="00E17F33">
        <w:t>либо</w:t>
      </w:r>
      <w:r w:rsidR="00E17F33">
        <w:t xml:space="preserve"> "</w:t>
      </w:r>
      <w:r w:rsidRPr="00E17F33">
        <w:t>мертвых</w:t>
      </w:r>
      <w:r w:rsidR="00E17F33">
        <w:t xml:space="preserve">" </w:t>
      </w:r>
      <w:r w:rsidRPr="00E17F33">
        <w:t>обществ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Кроме того, на наш взгляд, не вполне оправданно прежде всего с экономической точки зрения в плане реализации</w:t>
      </w:r>
      <w:r w:rsidR="00E17F33">
        <w:t xml:space="preserve"> "</w:t>
      </w:r>
      <w:r w:rsidRPr="00E17F33">
        <w:t>формирующей</w:t>
      </w:r>
      <w:r w:rsidR="00E17F33">
        <w:t xml:space="preserve">" </w:t>
      </w:r>
      <w:r w:rsidRPr="00E17F33">
        <w:t>функции уставного капитала установление единой минимальной ставки размера уставного капитала для всех обществ с ограниченной ответственностью независимо от характера, объема деятельности, числа участников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данном разрезе мы поддерживаем точку зрения авторов, которые считают, что установление минимального размера уставного капитала в такой форме, как это предусмотрено в России, является малоэффективным</w:t>
      </w:r>
      <w:r w:rsidR="0072115E" w:rsidRPr="00E17F33">
        <w:rPr>
          <w:rStyle w:val="a8"/>
          <w:color w:val="000000"/>
        </w:rPr>
        <w:footnoteReference w:id="76"/>
      </w:r>
      <w:r w:rsidR="00E17F33">
        <w:t xml:space="preserve">.С. </w:t>
      </w:r>
      <w:r w:rsidRPr="00E17F33">
        <w:t>Айгнер-Хегер пишет</w:t>
      </w:r>
      <w:r w:rsidR="00E17F33" w:rsidRPr="00E17F33">
        <w:t>:</w:t>
      </w:r>
      <w:r w:rsidR="00E17F33">
        <w:t xml:space="preserve"> "...</w:t>
      </w:r>
      <w:r w:rsidR="00E17F33" w:rsidRPr="00E17F33">
        <w:t xml:space="preserve"> </w:t>
      </w:r>
      <w:r w:rsidRPr="00E17F33">
        <w:t>следует учитывать, что размер необходимых финансовых средств для ведения определенного бизнеса определяется в каждом отдельном случае</w:t>
      </w:r>
      <w:r w:rsidR="00E17F33">
        <w:t xml:space="preserve"> (</w:t>
      </w:r>
      <w:r w:rsidRPr="00E17F33">
        <w:t>например, осуществление производства продукции требует гораздо большего капитала, чем оказание консалтинговых услуг</w:t>
      </w:r>
      <w:r w:rsidR="00E17F33" w:rsidRPr="00E17F33">
        <w:t xml:space="preserve">). </w:t>
      </w:r>
      <w:r w:rsidRPr="00E17F33">
        <w:t>Один общий минимальный размер уставного капитала не может соответствовать требованиям любого предмета деятельности</w:t>
      </w:r>
      <w:r w:rsidR="00E17F33">
        <w:t>"</w:t>
      </w:r>
      <w:r w:rsidR="0072115E" w:rsidRPr="00E17F33">
        <w:rPr>
          <w:rStyle w:val="a8"/>
          <w:color w:val="000000"/>
        </w:rPr>
        <w:footnoteReference w:id="77"/>
      </w:r>
      <w:r w:rsidR="00E17F33" w:rsidRPr="00E17F33">
        <w:t xml:space="preserve">. </w:t>
      </w:r>
      <w:r w:rsidRPr="00E17F33">
        <w:t>Как следствие возникает ситуация</w:t>
      </w:r>
      <w:r w:rsidR="00E17F33" w:rsidRPr="00E17F33">
        <w:t xml:space="preserve">: </w:t>
      </w:r>
      <w:r w:rsidRPr="00E17F33">
        <w:t>реальное обеспечение прав кредиторов в обществах с ограниченной ответственностью с минимально допустимым размером уставного капитала, но существенно отличающихся по объемам хозяйственной деятельности, по количеству кредиторов и размерам задолженностей, будет на порядок различаться</w:t>
      </w:r>
      <w:r w:rsidR="00E17F33" w:rsidRPr="00E17F33">
        <w:t xml:space="preserve">. </w:t>
      </w:r>
      <w:r w:rsidRPr="00E17F33">
        <w:t>Это идет вразрез с гражданско-правовым принципом справедливости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Поэтому имеет смысл в законодательном порядке установить дифференциацию требований о минимальном размере уставного капитала хозяйственных обществ в зависимости от такого показателя, как характер деятельности</w:t>
      </w:r>
      <w:r w:rsidR="00E17F33">
        <w:t xml:space="preserve"> (</w:t>
      </w:r>
      <w:r w:rsidRPr="00E17F33">
        <w:t>учитывая, какое направление деятельности общества выступает в качестве основного</w:t>
      </w:r>
      <w:r w:rsidR="00E17F33" w:rsidRPr="00E17F33">
        <w:t xml:space="preserve"> - </w:t>
      </w:r>
      <w:r w:rsidRPr="00E17F33">
        <w:t xml:space="preserve">торгово-закупочная, производственная либо сельскохозяйственная деятельность, оказание услуг и </w:t>
      </w:r>
      <w:r w:rsidR="00E17F33">
        <w:t>т.п.,</w:t>
      </w:r>
      <w:r w:rsidRPr="00E17F33">
        <w:t xml:space="preserve"> которое должно быть четко определено в учредительных документах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Второй функцией уставного капитала следует назвать гарантирующую функцию, или иначе ее можно именовать обеспечительной</w:t>
      </w:r>
      <w:r w:rsidR="00E17F33" w:rsidRPr="00E17F33">
        <w:t xml:space="preserve">. </w:t>
      </w:r>
      <w:r w:rsidRPr="00E17F33">
        <w:t>Уставный капитал призван, как уже отмечалось выше, гарантировать удовлетворение интересов кредиторов общества</w:t>
      </w:r>
      <w:r w:rsidR="00E17F33" w:rsidRPr="00E17F33">
        <w:t xml:space="preserve">. </w:t>
      </w:r>
      <w:r w:rsidRPr="00E17F33">
        <w:t>В этом состоит задача гарантирующей функции уставного капитала</w:t>
      </w:r>
      <w:r w:rsidR="00E17F33" w:rsidRPr="00E17F33">
        <w:t xml:space="preserve">. </w:t>
      </w:r>
      <w:r w:rsidRPr="00E17F33">
        <w:t>По нашему мнению, именно в гарантирующе-обеспечительной функции проявляется сущность и назначение уставного капитала ООО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Следует согласиться с мнением многих авторов</w:t>
      </w:r>
      <w:r w:rsidR="002508B9" w:rsidRPr="00E17F33">
        <w:rPr>
          <w:rStyle w:val="a8"/>
          <w:color w:val="000000"/>
        </w:rPr>
        <w:footnoteReference w:id="78"/>
      </w:r>
      <w:r w:rsidRPr="00E17F33">
        <w:t xml:space="preserve"> и признать, что в настоящее время данная функция уставного капитала не стала основной и не вполне эффективно решает поставленные перед ней задачи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Обозначим основные проблемы российского права хозяйственных обществ, которые возникают на пути реализации гарантирующей функции уставного капитала</w:t>
      </w:r>
      <w:r w:rsidR="00E17F33" w:rsidRPr="00E17F33">
        <w:t>:</w:t>
      </w:r>
    </w:p>
    <w:p w:rsidR="00E17F33" w:rsidRDefault="0048386A" w:rsidP="00C45D61">
      <w:pPr>
        <w:widowControl w:val="0"/>
      </w:pPr>
      <w:r w:rsidRPr="00E17F33">
        <w:t>а</w:t>
      </w:r>
      <w:r w:rsidR="00E17F33" w:rsidRPr="00E17F33">
        <w:t xml:space="preserve">) </w:t>
      </w:r>
      <w:r w:rsidRPr="00E17F33">
        <w:t>неоправданно низкий минимальный размер уставного капитала, установленный для ООО российским законодательством</w:t>
      </w:r>
      <w:r w:rsidR="00E17F33" w:rsidRPr="00E17F33">
        <w:t>.</w:t>
      </w:r>
      <w:r w:rsidR="00E17F33">
        <w:t xml:space="preserve"> (</w:t>
      </w:r>
      <w:r w:rsidRPr="00E17F33">
        <w:t>Данная проблематика, как уже отмечалось, тесно связана с реализацией другой функции уставного капитала</w:t>
      </w:r>
      <w:r w:rsidR="00E17F33" w:rsidRPr="00E17F33">
        <w:t xml:space="preserve"> - </w:t>
      </w:r>
      <w:r w:rsidRPr="00E17F33">
        <w:t>формирующей</w:t>
      </w:r>
      <w:r w:rsidR="00E17F33" w:rsidRPr="00E17F33">
        <w:t>);</w:t>
      </w:r>
    </w:p>
    <w:p w:rsidR="00E17F33" w:rsidRDefault="0048386A" w:rsidP="00C45D61">
      <w:pPr>
        <w:widowControl w:val="0"/>
      </w:pPr>
      <w:r w:rsidRPr="00E17F33">
        <w:t>б</w:t>
      </w:r>
      <w:r w:rsidR="00E17F33" w:rsidRPr="00E17F33">
        <w:t xml:space="preserve">) </w:t>
      </w:r>
      <w:r w:rsidRPr="00E17F33">
        <w:t>отсутствие в законодательстве ограничений в расходовании уставного капитала со стороны учредителей</w:t>
      </w:r>
      <w:r w:rsidR="00E17F33" w:rsidRPr="00E17F33">
        <w:t>.</w:t>
      </w:r>
      <w:r w:rsidR="00E17F33">
        <w:t xml:space="preserve"> "</w:t>
      </w:r>
      <w:r w:rsidRPr="00E17F33">
        <w:t>Не неприкосновенность</w:t>
      </w:r>
      <w:r w:rsidR="00E17F33">
        <w:t xml:space="preserve">" </w:t>
      </w:r>
      <w:r w:rsidRPr="00E17F33">
        <w:t>уставного капитала может свести к минимуму возможность реального удовлетворения требований кредиторов общества</w:t>
      </w:r>
      <w:r w:rsidR="00E17F33" w:rsidRPr="00E17F33">
        <w:t xml:space="preserve">. </w:t>
      </w:r>
      <w:r w:rsidRPr="00E17F33">
        <w:t>Немецкие цивилисты, заостряя внимание на данной проблеме, подчеркивают, что поскольку управляющие обществом могут использовать его уставный капитал в интересах общества</w:t>
      </w:r>
      <w:r w:rsidR="00E17F33">
        <w:t xml:space="preserve"> (</w:t>
      </w:r>
      <w:r w:rsidRPr="00E17F33">
        <w:t xml:space="preserve">для приобретения средств производства, выплаты заработной платы и </w:t>
      </w:r>
      <w:r w:rsidR="00E17F33">
        <w:t>т.д.)</w:t>
      </w:r>
      <w:r w:rsidR="00E17F33" w:rsidRPr="00E17F33">
        <w:t>,</w:t>
      </w:r>
      <w:r w:rsidRPr="00E17F33">
        <w:t xml:space="preserve"> то в этом случае возможные кредиторы общества</w:t>
      </w:r>
      <w:r w:rsidR="00E17F33">
        <w:t xml:space="preserve"> "</w:t>
      </w:r>
      <w:r w:rsidRPr="00E17F33">
        <w:t>останутся ни с чем</w:t>
      </w:r>
      <w:r w:rsidR="00E17F33">
        <w:t>"</w:t>
      </w:r>
      <w:r w:rsidR="00D91857" w:rsidRPr="00E17F33">
        <w:rPr>
          <w:rStyle w:val="a8"/>
          <w:color w:val="000000"/>
        </w:rPr>
        <w:footnoteReference w:id="79"/>
      </w:r>
      <w:r w:rsidR="00E17F33" w:rsidRPr="00E17F33">
        <w:t xml:space="preserve">. </w:t>
      </w:r>
      <w:r w:rsidRPr="00E17F33">
        <w:t>Законодательство не предусматривает обязанность участников производить дополнительные выплаты</w:t>
      </w:r>
      <w:r w:rsidR="00E17F33" w:rsidRPr="00E17F33">
        <w:t xml:space="preserve"> - </w:t>
      </w:r>
      <w:r w:rsidRPr="00E17F33">
        <w:t>это противоречило бы сущности такого общества</w:t>
      </w:r>
      <w:r w:rsidR="00E17F33" w:rsidRPr="00E17F33">
        <w:t>;</w:t>
      </w:r>
    </w:p>
    <w:p w:rsidR="00E17F33" w:rsidRDefault="0048386A" w:rsidP="00C45D61">
      <w:pPr>
        <w:widowControl w:val="0"/>
      </w:pPr>
      <w:r w:rsidRPr="00E17F33">
        <w:t>в</w:t>
      </w:r>
      <w:r w:rsidR="00E17F33" w:rsidRPr="00E17F33">
        <w:t xml:space="preserve">) </w:t>
      </w:r>
      <w:r w:rsidRPr="00E17F33">
        <w:t>ненадлежащее состояние правовой базы, регламентирующей порядок определения стоимости чистых активов общества с ограниченной ответственностью</w:t>
      </w:r>
      <w:r w:rsidR="00E17F33" w:rsidRPr="00E17F33">
        <w:t xml:space="preserve">. </w:t>
      </w:r>
      <w:r w:rsidRPr="00E17F33">
        <w:t>Стоимость чистых активов выступает как условная величина, характеризующая состояние реального имущества общества, свободного от обязательств, и свидетельствующая о фактической способности общества исполнять свои обязательства</w:t>
      </w:r>
      <w:r w:rsidR="00E17F33" w:rsidRPr="00E17F33">
        <w:t xml:space="preserve">. </w:t>
      </w:r>
      <w:r w:rsidRPr="00E17F33">
        <w:t>В контексте реализации гарантирующей функции уставного капитала чистые активы ООО необходимо принимать во внимание, поскольку их стоимость не должна быть меньше размера уставного капитала</w:t>
      </w:r>
      <w:r w:rsidR="00E17F33">
        <w:t xml:space="preserve"> (</w:t>
      </w:r>
      <w:r w:rsidRPr="00E17F33">
        <w:t>п</w:t>
      </w:r>
      <w:r w:rsidR="00E17F33">
        <w:t>.3</w:t>
      </w:r>
      <w:r w:rsidRPr="00E17F33">
        <w:t xml:space="preserve"> ст</w:t>
      </w:r>
      <w:r w:rsidR="00E17F33">
        <w:t xml:space="preserve">.20 </w:t>
      </w:r>
      <w:r w:rsidRPr="00E17F33">
        <w:t>ФЗ РФ</w:t>
      </w:r>
      <w:r w:rsidR="00E17F33">
        <w:t xml:space="preserve"> "</w:t>
      </w:r>
      <w:r w:rsidRPr="00E17F33">
        <w:t>Об ООО</w:t>
      </w:r>
      <w:r w:rsidR="00E17F33">
        <w:t>"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Согласно абз</w:t>
      </w:r>
      <w:r w:rsidR="00E17F33">
        <w:t>.3</w:t>
      </w:r>
      <w:r w:rsidRPr="00E17F33">
        <w:t>, п</w:t>
      </w:r>
      <w:r w:rsidR="00E17F33">
        <w:t>.3</w:t>
      </w:r>
      <w:r w:rsidRPr="00E17F33">
        <w:t xml:space="preserve"> ст</w:t>
      </w:r>
      <w:r w:rsidR="00E17F33">
        <w:t xml:space="preserve">.20 </w:t>
      </w:r>
      <w:r w:rsidRPr="00E17F33">
        <w:t>Закона об ООО порядок определения стоимости чистых активов общества должен устанавливаться федеральными законами РФ и издаваемыми в соответствии с ними нормативными актами, однако требуемый федеральный закон до сих пор не принят</w:t>
      </w:r>
      <w:r w:rsidR="00E17F33" w:rsidRPr="00E17F33">
        <w:t xml:space="preserve">. </w:t>
      </w:r>
      <w:r w:rsidRPr="00E17F33">
        <w:t>В связи с этим следует констатировать наличие пробела в правовом регулировании данной области имущественных отношений ООО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Для устранения существующего пробела в праве необходимо, безусловно, принятие специального федерального закона, определяющего порядок оценки стоимости чистых активов хозяйственных обществ</w:t>
      </w:r>
      <w:r w:rsidR="00E17F33" w:rsidRPr="00E17F33">
        <w:t xml:space="preserve">. </w:t>
      </w:r>
      <w:r w:rsidRPr="00E17F33">
        <w:t>На наш взгляд, данный федеральный закон в целях законодательной экономии должен распространить свое действие не только на общества с ограниченной ответственностью, но и на другие хозяйственные общества</w:t>
      </w:r>
      <w:r w:rsidR="00E17F33">
        <w:t xml:space="preserve"> (</w:t>
      </w:r>
      <w:r w:rsidRPr="00E17F33">
        <w:t>акционерное общество, общество с дополнительной ответственностью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До тех пор пока требуемый федеральный закон не будет принят, учитывая ранее сложившуюся практику, общества с ограниченной ответственностью при определении стоимости чистых активов должны руководствоваться правилами, установленными для акционерных обществ, а именно Приказом Минфина РФ и Федеральной комиссии по рынку ценных бумаг от 29</w:t>
      </w:r>
      <w:r w:rsidR="00E17F33">
        <w:t>.01.20</w:t>
      </w:r>
      <w:r w:rsidRPr="00E17F33">
        <w:t xml:space="preserve">03 </w:t>
      </w:r>
      <w:r w:rsidR="00A423E6" w:rsidRPr="00E17F33">
        <w:t>№</w:t>
      </w:r>
      <w:r w:rsidRPr="00E17F33">
        <w:t xml:space="preserve"> 10н/03-пз</w:t>
      </w:r>
      <w:r w:rsidR="00E17F33">
        <w:t xml:space="preserve"> "</w:t>
      </w:r>
      <w:r w:rsidRPr="00E17F33">
        <w:t>Об утверждении порядка оценки стоимости чистых активов акционерных обществ</w:t>
      </w:r>
      <w:r w:rsidR="00E17F33">
        <w:t>"</w:t>
      </w:r>
      <w:r w:rsidR="00766EAA" w:rsidRPr="00E17F33">
        <w:rPr>
          <w:rStyle w:val="a8"/>
          <w:color w:val="000000"/>
        </w:rPr>
        <w:footnoteReference w:id="80"/>
      </w:r>
      <w:r w:rsidR="00E17F33" w:rsidRPr="00E17F33">
        <w:t xml:space="preserve">. </w:t>
      </w:r>
      <w:r w:rsidRPr="00E17F33">
        <w:t>Согласно данному Приказу под стоимостью чистых активов акционерного общества понимается величина, определяемая путем вычитания из суммы активов акционерного общества, принимаемых к расчету, суммы его пассивов, принимаемых к расчету</w:t>
      </w:r>
      <w:r w:rsidR="00E17F33" w:rsidRPr="00E17F33">
        <w:t>;</w:t>
      </w:r>
    </w:p>
    <w:p w:rsidR="00E17F33" w:rsidRDefault="0048386A" w:rsidP="00C45D61">
      <w:pPr>
        <w:widowControl w:val="0"/>
      </w:pPr>
      <w:r w:rsidRPr="00E17F33">
        <w:t>г</w:t>
      </w:r>
      <w:r w:rsidR="00E17F33" w:rsidRPr="00E17F33">
        <w:t xml:space="preserve">) </w:t>
      </w:r>
      <w:r w:rsidRPr="00E17F33">
        <w:t>отсутствие четких законодательных критериев, касающихся формы внесения так называемых неденежных вкладов участников в уставный капитал общества с ограниченной ответственностью на стадии его создания</w:t>
      </w:r>
      <w:r w:rsidR="00E17F33" w:rsidRPr="00E17F33">
        <w:t xml:space="preserve">. </w:t>
      </w:r>
      <w:r w:rsidRPr="00E17F33">
        <w:t>Закон определяет лишь примерный перечень видов неденежных вкладов, которые могут быть внесены в уставный капитал ООО, при этом не содержит общих критериев или признаков неденежного вклада</w:t>
      </w:r>
      <w:r w:rsidR="00E17F33" w:rsidRPr="00E17F33">
        <w:t xml:space="preserve">. </w:t>
      </w:r>
      <w:r w:rsidRPr="00E17F33">
        <w:t>Это дает возможность формирования уставного капитала из неликвидного имущества или имущественных прав либо вообще</w:t>
      </w:r>
      <w:r w:rsidR="00E17F33">
        <w:t xml:space="preserve"> "</w:t>
      </w:r>
      <w:r w:rsidRPr="00E17F33">
        <w:t>фиктивного</w:t>
      </w:r>
      <w:r w:rsidR="00E17F33">
        <w:t xml:space="preserve">" </w:t>
      </w:r>
      <w:r w:rsidRPr="00E17F33">
        <w:t>уставного капитала</w:t>
      </w:r>
      <w:r w:rsidR="00E17F33" w:rsidRPr="00E17F33">
        <w:t xml:space="preserve">. </w:t>
      </w:r>
      <w:r w:rsidRPr="00E17F33">
        <w:t>Особенно важно иметь в виду, что</w:t>
      </w:r>
      <w:r w:rsidR="00E17F33">
        <w:t xml:space="preserve"> "</w:t>
      </w:r>
      <w:r w:rsidRPr="00E17F33">
        <w:t>в уставный капитал должно входить реальное имущество, которое может удовлетворить претензии потенциальных кредиторов</w:t>
      </w:r>
      <w:r w:rsidR="00E17F33">
        <w:t>"</w:t>
      </w:r>
      <w:r w:rsidR="00A423E6" w:rsidRPr="00E17F33">
        <w:rPr>
          <w:rStyle w:val="a8"/>
          <w:color w:val="000000"/>
        </w:rPr>
        <w:footnoteReference w:id="81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Следует отметить еще одну функцию уставного капитала</w:t>
      </w:r>
      <w:r w:rsidR="00E17F33" w:rsidRPr="00E17F33">
        <w:t xml:space="preserve"> -</w:t>
      </w:r>
      <w:r w:rsidR="00E17F33">
        <w:t xml:space="preserve"> "</w:t>
      </w:r>
      <w:r w:rsidRPr="00E17F33">
        <w:t>удостоверяющую</w:t>
      </w:r>
      <w:r w:rsidR="00E17F33">
        <w:t xml:space="preserve">", </w:t>
      </w:r>
      <w:r w:rsidRPr="00E17F33">
        <w:t>или, как иначе ее можно обозначить,</w:t>
      </w:r>
      <w:r w:rsidR="00E17F33">
        <w:t xml:space="preserve"> "</w:t>
      </w:r>
      <w:r w:rsidRPr="00E17F33">
        <w:t>функцию участия</w:t>
      </w:r>
      <w:r w:rsidR="00E17F33">
        <w:t xml:space="preserve">". </w:t>
      </w:r>
      <w:r w:rsidRPr="00E17F33">
        <w:t>Она позволяет установить степень заинтересованности каждого участника общества в деятельности общества, поскольку в зависимости от размера доли участника в уставном капитале определяется структура голосования участников при принятии решений на общем собрании участников общества, а также осуществляется распределение прибыли, полученной обществом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По общему правилу каждый участник общества имеет на общем собрании участников общества число голосов пропорционально его доле в уставном капитале общества</w:t>
      </w:r>
      <w:r w:rsidR="00E17F33">
        <w:t xml:space="preserve"> (</w:t>
      </w:r>
      <w:r w:rsidRPr="00E17F33">
        <w:t>абз</w:t>
      </w:r>
      <w:r w:rsidR="00E17F33">
        <w:t>.3</w:t>
      </w:r>
      <w:r w:rsidRPr="00E17F33">
        <w:t xml:space="preserve"> п</w:t>
      </w:r>
      <w:r w:rsidR="00E17F33">
        <w:t>.1</w:t>
      </w:r>
      <w:r w:rsidRPr="00E17F33">
        <w:t xml:space="preserve"> ст</w:t>
      </w:r>
      <w:r w:rsidR="00E17F33">
        <w:t>.3</w:t>
      </w:r>
      <w:r w:rsidRPr="00E17F33">
        <w:t>2 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Однако в результате анализа норм законодательства об ООО можно прийти к выводу, что не только размер доли в уставном капитале предопределяет степень заинтересованности участника в делах общества</w:t>
      </w:r>
      <w:r w:rsidR="00E17F33" w:rsidRPr="00E17F33">
        <w:t xml:space="preserve">. </w:t>
      </w:r>
      <w:r w:rsidRPr="00E17F33">
        <w:t>Об этом свидетельствуют следующие правила, которые, на наш взгляд, несколько ослабляют значение функции</w:t>
      </w:r>
      <w:r w:rsidR="00E17F33">
        <w:t xml:space="preserve"> "</w:t>
      </w:r>
      <w:r w:rsidRPr="00E17F33">
        <w:t>участия</w:t>
      </w:r>
      <w:r w:rsidR="00E17F33">
        <w:t>"</w:t>
      </w:r>
      <w:r w:rsidR="00E17F33" w:rsidRPr="00E17F33">
        <w:t>:</w:t>
      </w:r>
    </w:p>
    <w:p w:rsidR="00E17F33" w:rsidRDefault="0048386A" w:rsidP="00C45D61">
      <w:pPr>
        <w:widowControl w:val="0"/>
      </w:pPr>
      <w:r w:rsidRPr="00E17F33">
        <w:t>Уставом общества, по решению общего собрания участников, может быть установлен иной, нежели пропорционально доли в уставном капитале, порядок определения числа голосов участников общества</w:t>
      </w:r>
      <w:r w:rsidR="00E17F33">
        <w:t xml:space="preserve"> (</w:t>
      </w:r>
      <w:r w:rsidRPr="00E17F33">
        <w:t>абз</w:t>
      </w:r>
      <w:r w:rsidR="00E17F33">
        <w:t>.5</w:t>
      </w:r>
      <w:r w:rsidRPr="00E17F33">
        <w:t xml:space="preserve"> п</w:t>
      </w:r>
      <w:r w:rsidR="00E17F33">
        <w:t>.1</w:t>
      </w:r>
      <w:r w:rsidRPr="00E17F33">
        <w:t xml:space="preserve"> ст</w:t>
      </w:r>
      <w:r w:rsidR="00E17F33">
        <w:t>.3</w:t>
      </w:r>
      <w:r w:rsidRPr="00E17F33">
        <w:t>2 ФЗ РФ</w:t>
      </w:r>
      <w:r w:rsidR="00E17F33">
        <w:t xml:space="preserve"> "</w:t>
      </w:r>
      <w:r w:rsidRPr="00E17F33">
        <w:t>Об ООО</w:t>
      </w:r>
      <w:r w:rsidR="00E17F33">
        <w:t>"</w:t>
      </w:r>
      <w:r w:rsidR="00E17F33" w:rsidRPr="00E17F33">
        <w:t>);</w:t>
      </w:r>
    </w:p>
    <w:p w:rsidR="00E17F33" w:rsidRDefault="0048386A" w:rsidP="00C45D61">
      <w:pPr>
        <w:widowControl w:val="0"/>
      </w:pPr>
      <w:r w:rsidRPr="00E17F33">
        <w:t>участники общества могут быть наделены дополнительными правами, помимо прав, предусмотренных законодательством</w:t>
      </w:r>
      <w:r w:rsidR="00E17F33" w:rsidRPr="00E17F33">
        <w:t xml:space="preserve">. </w:t>
      </w:r>
      <w:r w:rsidRPr="00E17F33">
        <w:t>Дополнительные права предоставляются по решению общего собрания участников общества и напрямую не зависят от размера доли участника в уставном капитале</w:t>
      </w:r>
      <w:r w:rsidR="00E17F33" w:rsidRPr="00E17F33">
        <w:t xml:space="preserve">. </w:t>
      </w:r>
      <w:r w:rsidRPr="00E17F33">
        <w:t>Более того, в случае отчуждения доли участника, наделенного дополнительными правами, к приобретателю доли эти дополнительные права не переходят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.8</w:t>
      </w:r>
      <w:r w:rsidRPr="00E17F33">
        <w:t xml:space="preserve"> ФЗ РФ</w:t>
      </w:r>
      <w:r w:rsidR="00E17F33">
        <w:t xml:space="preserve"> "</w:t>
      </w:r>
      <w:r w:rsidRPr="00E17F33">
        <w:t>Об ООО</w:t>
      </w:r>
      <w:r w:rsidR="00E17F33">
        <w:t>"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Необходимо отметить, что роль</w:t>
      </w:r>
      <w:r w:rsidR="00E17F33">
        <w:t xml:space="preserve"> "</w:t>
      </w:r>
      <w:r w:rsidRPr="00E17F33">
        <w:t>удостоверяющей</w:t>
      </w:r>
      <w:r w:rsidR="00E17F33">
        <w:t xml:space="preserve">" </w:t>
      </w:r>
      <w:r w:rsidRPr="00E17F33">
        <w:t>функции уставного капитала проявляется значительнее в такой конструкции общества с ограниченной ответственностью, как ООО, созданное одним участником</w:t>
      </w:r>
      <w:r w:rsidR="00E17F33" w:rsidRPr="00E17F33">
        <w:t xml:space="preserve">. </w:t>
      </w:r>
      <w:r w:rsidRPr="00E17F33">
        <w:t>В отличие от ООО, образованных двумя и более лицами, в обществе с единственным участником</w:t>
      </w:r>
      <w:r w:rsidR="00E17F33">
        <w:t xml:space="preserve"> "</w:t>
      </w:r>
      <w:r w:rsidRPr="00E17F33">
        <w:t>объединение лиц</w:t>
      </w:r>
      <w:r w:rsidR="00E17F33">
        <w:t xml:space="preserve">" </w:t>
      </w:r>
      <w:r w:rsidRPr="00E17F33">
        <w:t>и</w:t>
      </w:r>
      <w:r w:rsidR="00E17F33">
        <w:t xml:space="preserve"> "</w:t>
      </w:r>
      <w:r w:rsidRPr="00E17F33">
        <w:t>объединение капиталов</w:t>
      </w:r>
      <w:r w:rsidR="00E17F33">
        <w:t xml:space="preserve">" </w:t>
      </w:r>
      <w:r w:rsidRPr="00E17F33">
        <w:t>не происходит</w:t>
      </w:r>
      <w:r w:rsidR="00E17F33" w:rsidRPr="00E17F33">
        <w:t xml:space="preserve">. </w:t>
      </w:r>
      <w:r w:rsidRPr="00E17F33">
        <w:t>Поскольку деление уставного капитала на доли отсутствует, все 100% долей уставного капитала удостоверяют имущественный интерес одного лица</w:t>
      </w:r>
      <w:r w:rsidR="00E17F33" w:rsidRPr="00E17F33">
        <w:t xml:space="preserve"> - </w:t>
      </w:r>
      <w:r w:rsidRPr="00E17F33">
        <w:t>единственного учредителя общества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Резюмируя сказанное относительно функциональной составляющей категории</w:t>
      </w:r>
      <w:r w:rsidR="00E17F33">
        <w:t xml:space="preserve"> "</w:t>
      </w:r>
      <w:r w:rsidRPr="00E17F33">
        <w:t>уставный капитал ООО</w:t>
      </w:r>
      <w:r w:rsidR="00E17F33">
        <w:t xml:space="preserve">", </w:t>
      </w:r>
      <w:r w:rsidRPr="00E17F33">
        <w:t>следует констатировать, что действующие в РФ правовые механизмы не в полной мере обеспечивают реализацию функций уставного капитала общества с ограниченной ответственностью, что неизбежно</w:t>
      </w:r>
      <w:r w:rsidR="00E17F33">
        <w:t xml:space="preserve"> "</w:t>
      </w:r>
      <w:r w:rsidRPr="00E17F33">
        <w:t>подрывает</w:t>
      </w:r>
      <w:r w:rsidR="00E17F33">
        <w:t xml:space="preserve">" </w:t>
      </w:r>
      <w:r w:rsidRPr="00E17F33">
        <w:t>их эффективность</w:t>
      </w:r>
      <w:r w:rsidR="00E17F33" w:rsidRPr="00E17F33">
        <w:t xml:space="preserve">. </w:t>
      </w:r>
      <w:r w:rsidRPr="00E17F33">
        <w:t>А это, в свою очередь, негативным образом отражается на обеспеченности интересов кредиторов общества и не может не сказаться на имущественных интересах самих участников общества</w:t>
      </w:r>
      <w:r w:rsidR="00E17F33" w:rsidRPr="00E17F33">
        <w:t>.</w:t>
      </w:r>
    </w:p>
    <w:p w:rsidR="00E17F33" w:rsidRDefault="00A423E6" w:rsidP="00C45D61">
      <w:pPr>
        <w:widowControl w:val="0"/>
      </w:pPr>
      <w:r w:rsidRPr="00E17F33">
        <w:t>В целом следует отметить, что многие вопросы, связанные с уставным капиталом обществ с ограниченной ответственностью, получили разъяснение в практике арбитражных судов</w:t>
      </w:r>
      <w:r w:rsidR="00E17F33" w:rsidRPr="00E17F33">
        <w:t xml:space="preserve">. </w:t>
      </w:r>
      <w:r w:rsidR="00361D2F" w:rsidRPr="00E17F33">
        <w:t>Однако проблемы</w:t>
      </w:r>
      <w:r w:rsidRPr="00E17F33">
        <w:t>, требуют законодательного решения</w:t>
      </w:r>
      <w:r w:rsidR="00E17F33" w:rsidRPr="00E17F33">
        <w:t xml:space="preserve">. </w:t>
      </w:r>
      <w:r w:rsidRPr="00E17F33">
        <w:t>Для того чтобы обеспечительная функция уставного капитала общества с ограниченной ответственностью существовала не только в теории, но и работала на практике, требуется коренной пересмотр значительного числа законодательных норм</w:t>
      </w:r>
      <w:r w:rsidR="00E17F33" w:rsidRPr="00E17F33">
        <w:t>.</w:t>
      </w:r>
    </w:p>
    <w:p w:rsidR="00E17F33" w:rsidRPr="00E17F33" w:rsidRDefault="00051749" w:rsidP="00051749">
      <w:pPr>
        <w:pStyle w:val="2"/>
      </w:pPr>
      <w:bookmarkStart w:id="11" w:name="_Toc122251160"/>
      <w:r>
        <w:br w:type="page"/>
      </w:r>
      <w:bookmarkStart w:id="12" w:name="_Toc267878500"/>
      <w:r w:rsidR="00E17F33">
        <w:t xml:space="preserve">2.2 </w:t>
      </w:r>
      <w:r w:rsidR="00554C6A" w:rsidRPr="00E17F33">
        <w:t xml:space="preserve">Обеспечение прав и </w:t>
      </w:r>
      <w:r w:rsidR="005C7957" w:rsidRPr="00E17F33">
        <w:t>интересов участников общества с ограниченной ответственность</w:t>
      </w:r>
      <w:r w:rsidR="00593F69" w:rsidRPr="00E17F33">
        <w:t>ю</w:t>
      </w:r>
      <w:r w:rsidR="005C7957" w:rsidRPr="00E17F33">
        <w:t xml:space="preserve"> с помощью </w:t>
      </w:r>
      <w:r w:rsidR="00554C6A" w:rsidRPr="00E17F33">
        <w:t>уставного капитала</w:t>
      </w:r>
      <w:bookmarkEnd w:id="11"/>
      <w:bookmarkEnd w:id="12"/>
    </w:p>
    <w:p w:rsidR="00051749" w:rsidRDefault="00051749" w:rsidP="00C45D61">
      <w:pPr>
        <w:widowControl w:val="0"/>
      </w:pPr>
    </w:p>
    <w:p w:rsidR="00E17F33" w:rsidRDefault="0048386A" w:rsidP="00C45D61">
      <w:pPr>
        <w:widowControl w:val="0"/>
      </w:pPr>
      <w:r w:rsidRPr="00E17F33">
        <w:t>Предприниматели, создающие общество с ограниченной ответственностью, как правило, поручают разработку его учредительных документов третьим лицам, не подозревая, что уже на стадии создания общества можно избежать многих конфликтов интересов, которые возникают в процессе его дальнейшей деятельности, а также упрочить положение каких-либо отдельных участников общества</w:t>
      </w:r>
      <w:r w:rsidR="00E17F33" w:rsidRPr="00E17F33">
        <w:t xml:space="preserve">. </w:t>
      </w:r>
      <w:r w:rsidRPr="00E17F33">
        <w:t xml:space="preserve">Сделать это можно путем составления устава общества, отличного от типового, </w:t>
      </w:r>
      <w:r w:rsidR="00E17F33">
        <w:t>т.к</w:t>
      </w:r>
      <w:r w:rsidR="00E17F33" w:rsidRPr="00E17F33">
        <w:t xml:space="preserve"> </w:t>
      </w:r>
      <w:r w:rsidRPr="00E17F33">
        <w:t>Закон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позволяет редактировать многие положения этого учредительного документа в соответствии с интересами участников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Распределение чистой прибыли в обществе с ограниченной ответственностью может осуществляться несколько раз в течение года, и в уставе общества можно закрепить порядок и время распределения, наибольшим образом соответствующие интересам участников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Как известно, прибыль общества распределяется пропорционально долям участников в уставном капитале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.2</w:t>
      </w:r>
      <w:r w:rsidRPr="00E17F33">
        <w:t>8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 xml:space="preserve">). </w:t>
      </w:r>
      <w:r w:rsidRPr="00E17F33">
        <w:t xml:space="preserve">Однако уставом может быть закреплен порядок получения прибыли, отличный от общего, </w:t>
      </w:r>
      <w:r w:rsidR="00E17F33">
        <w:t>т.е.</w:t>
      </w:r>
      <w:r w:rsidR="00E17F33" w:rsidRPr="00E17F33">
        <w:t xml:space="preserve"> </w:t>
      </w:r>
      <w:r w:rsidRPr="00E17F33">
        <w:t>можно установить, что один участник всегда получает прибыль в размере 70%, а другой</w:t>
      </w:r>
      <w:r w:rsidR="00E17F33" w:rsidRPr="00E17F33">
        <w:t xml:space="preserve"> - </w:t>
      </w:r>
      <w:r w:rsidRPr="00E17F33">
        <w:t>в размере 30%, хотя их доли в уставном капитале равны</w:t>
      </w:r>
      <w:r w:rsidR="00E17F33" w:rsidRPr="00E17F33">
        <w:t xml:space="preserve">. </w:t>
      </w:r>
      <w:r w:rsidRPr="00E17F33">
        <w:t>Естественно, что данное положение может сильно нарушить интересы отдельных групп участников, поэтому рекомендовать большинству в обществе распределять прибыль только между собой не верно, как и рекомендовать распределять прибыль между всеми участниками в равных долях</w:t>
      </w:r>
      <w:r w:rsidR="00E17F33" w:rsidRPr="00E17F33">
        <w:t xml:space="preserve">. </w:t>
      </w:r>
      <w:r w:rsidRPr="00E17F33">
        <w:t xml:space="preserve">Вместе с тем отступление от общего порядка предполагается справедливым в случае, если одни участники делают для общества больше других, например, используя свои знания в деятельности общества, деловые связи и </w:t>
      </w:r>
      <w:r w:rsidR="00E17F33">
        <w:t>т.п.</w:t>
      </w:r>
    </w:p>
    <w:p w:rsidR="00E17F33" w:rsidRDefault="0048386A" w:rsidP="00C45D61">
      <w:pPr>
        <w:widowControl w:val="0"/>
      </w:pPr>
      <w:r w:rsidRPr="00E17F33">
        <w:t>Участниками в уставе может быть ограничен максимальный размер доли, принадлежащей одному участнику</w:t>
      </w:r>
      <w:r w:rsidR="00E17F33">
        <w:t xml:space="preserve"> (</w:t>
      </w:r>
      <w:r w:rsidRPr="00E17F33">
        <w:t>п</w:t>
      </w:r>
      <w:r w:rsidR="00E17F33">
        <w:t>.3</w:t>
      </w:r>
      <w:r w:rsidRPr="00E17F33">
        <w:t xml:space="preserve"> ст</w:t>
      </w:r>
      <w:r w:rsidR="00E17F33">
        <w:t>.1</w:t>
      </w:r>
      <w:r w:rsidRPr="00E17F33">
        <w:t>4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 xml:space="preserve">). </w:t>
      </w:r>
      <w:r w:rsidRPr="00E17F33">
        <w:t>Настоящее положение может применяться в том случае, если участники хотят сохранить баланс сил в обществе</w:t>
      </w:r>
      <w:r w:rsidR="00E17F33" w:rsidRPr="00E17F33">
        <w:t xml:space="preserve">. </w:t>
      </w:r>
      <w:r w:rsidRPr="00E17F33">
        <w:t>Кроме того, уставом можно ограничить возможность изменения соотношения долей между участниками</w:t>
      </w:r>
      <w:r w:rsidR="00E17F33" w:rsidRPr="00E17F33">
        <w:t xml:space="preserve">. </w:t>
      </w:r>
      <w:r w:rsidRPr="00E17F33">
        <w:t>Установление такого ограничения в коллективе общества позволяет закрепить определенные пропорции распределения прибыли и голосов на общем собрании участников</w:t>
      </w:r>
      <w:r w:rsidR="00E17F33" w:rsidRPr="00E17F33">
        <w:t xml:space="preserve">. </w:t>
      </w:r>
      <w:r w:rsidRPr="00E17F33">
        <w:t>Наиболее выгодно применение данного положения для участника, владеющего наибольшей долей в уставном капитале общества</w:t>
      </w:r>
      <w:r w:rsidR="00E17F33" w:rsidRPr="00E17F33">
        <w:t xml:space="preserve">. </w:t>
      </w:r>
      <w:r w:rsidRPr="00E17F33">
        <w:t>В сочетании с иными возможностями, которые будут рассмотрены ниже, закрепление соотношения долей участников и ограничение их размера позволяет спрогнозировать расстановку сил в обществе на длительный период времени</w:t>
      </w:r>
      <w:r w:rsidR="004B07DD" w:rsidRPr="00E17F33">
        <w:rPr>
          <w:rStyle w:val="a8"/>
          <w:color w:val="000000"/>
        </w:rPr>
        <w:footnoteReference w:id="82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Исполнительный орган в обществе с ограниченной ответственностью может присутствовать в виде коллегиального органа</w:t>
      </w:r>
      <w:r w:rsidR="00E17F33">
        <w:t xml:space="preserve"> (</w:t>
      </w:r>
      <w:r w:rsidRPr="00E17F33">
        <w:t>правление</w:t>
      </w:r>
      <w:r w:rsidR="00E17F33" w:rsidRPr="00E17F33">
        <w:t xml:space="preserve">) </w:t>
      </w:r>
      <w:r w:rsidRPr="00E17F33">
        <w:t>и/или единоличного исполнительного органа, что опять же отражается в уставе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Деятельность исполнительного органа определяется уставом общества и его внутренними документами, причем для коллегиального органа компетенция прямо предусматривается уставом</w:t>
      </w:r>
      <w:r w:rsidR="00E17F33" w:rsidRPr="00E17F33">
        <w:t xml:space="preserve">. </w:t>
      </w:r>
      <w:r w:rsidRPr="00E17F33">
        <w:t>Кроме того, уставом общества определяется срок, в течение которого исполнительный орган осуществляет свои полномочия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 xml:space="preserve">Однако излишне усложнять структуру управления обществом не стоит, </w:t>
      </w:r>
      <w:r w:rsidR="00E17F33">
        <w:t>т.к</w:t>
      </w:r>
      <w:r w:rsidR="00E17F33" w:rsidRPr="00E17F33">
        <w:t xml:space="preserve"> </w:t>
      </w:r>
      <w:r w:rsidRPr="00E17F33">
        <w:t>следует помнить, что лишний коллегиальный орган</w:t>
      </w:r>
      <w:r w:rsidR="00E17F33" w:rsidRPr="00E17F33">
        <w:t xml:space="preserve"> - </w:t>
      </w:r>
      <w:r w:rsidRPr="00E17F33">
        <w:t>это дополнительные столкновения интересов внутри него, что может негативно сказаться на деятельности общества в целом</w:t>
      </w:r>
      <w:r w:rsidR="0028384F" w:rsidRPr="00E17F33">
        <w:rPr>
          <w:rStyle w:val="a8"/>
          <w:color w:val="000000"/>
        </w:rPr>
        <w:footnoteReference w:id="83"/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Хотелось бы остановиться на возможности участников общества предоставлять всем или некоторым из них дополнительные права, которые закрепляются в уставе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.8</w:t>
      </w:r>
      <w:r w:rsidRPr="00E17F33">
        <w:t xml:space="preserve">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 xml:space="preserve">). </w:t>
      </w:r>
      <w:r w:rsidRPr="00E17F33">
        <w:t>Настоящие права привязываются к конкретной личности и в случае отчуждения доли не передаются с ней, что возможно в законодательстве зарубежных стран</w:t>
      </w:r>
      <w:r w:rsidR="004B07DD" w:rsidRPr="00E17F33">
        <w:rPr>
          <w:rStyle w:val="a8"/>
          <w:color w:val="000000"/>
        </w:rPr>
        <w:footnoteReference w:id="84"/>
      </w:r>
      <w:r w:rsidR="00E17F33" w:rsidRPr="00E17F33">
        <w:t xml:space="preserve">. </w:t>
      </w:r>
      <w:r w:rsidRPr="00E17F33">
        <w:t>На практике указанные права, как правило, означают определенные привилегии в управлении обществом или получении прибыли</w:t>
      </w:r>
      <w:r w:rsidR="00E17F33" w:rsidRPr="00E17F33">
        <w:t xml:space="preserve">. </w:t>
      </w:r>
      <w:r w:rsidRPr="00E17F33">
        <w:t>Так, дополнительным правом может являться право назначать одного из членов наблюдательного совета или получать долю прибыли большую, чем пропорциональный размер доли в уставном капитале</w:t>
      </w:r>
      <w:r w:rsidR="00E17F33" w:rsidRPr="00E17F33">
        <w:t xml:space="preserve">. </w:t>
      </w:r>
      <w:r w:rsidRPr="00E17F33">
        <w:t>Участники должны с осторожностью подходить к формированию положений, касающихся предоставления дополнительных прав, поскольку при определенных условиях какой-либо участник</w:t>
      </w:r>
      <w:r w:rsidR="00E17F33">
        <w:t xml:space="preserve"> (</w:t>
      </w:r>
      <w:r w:rsidRPr="00E17F33">
        <w:t>группа участников</w:t>
      </w:r>
      <w:r w:rsidR="00E17F33" w:rsidRPr="00E17F33">
        <w:t xml:space="preserve">) </w:t>
      </w:r>
      <w:r w:rsidRPr="00E17F33">
        <w:t>может приобрести практически неограниченную власть в обществе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обществе с ограниченной ответственностью между участниками складываются отношения, свойственные объединениям лиц</w:t>
      </w:r>
      <w:r w:rsidR="00E17F33" w:rsidRPr="00E17F33">
        <w:t xml:space="preserve">. </w:t>
      </w:r>
      <w:r w:rsidRPr="00E17F33">
        <w:t>Личность участников в этой форме соединения небезразлична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Отчуждение своей доли третьим лицам может нарушить интересы общества и остальных участников</w:t>
      </w:r>
      <w:r w:rsidR="00E17F33" w:rsidRPr="00E17F33">
        <w:t xml:space="preserve">. </w:t>
      </w:r>
      <w:r w:rsidRPr="00E17F33">
        <w:t>В первых товариществах с ограниченной ответственностью оно допускалось только с раз</w:t>
      </w:r>
      <w:r w:rsidR="00437F84" w:rsidRPr="00E17F33">
        <w:t>решения остальных участников</w:t>
      </w:r>
      <w:r w:rsidR="00437F84" w:rsidRPr="00E17F33">
        <w:rPr>
          <w:rStyle w:val="a8"/>
          <w:color w:val="000000"/>
        </w:rPr>
        <w:footnoteReference w:id="85"/>
      </w:r>
      <w:r w:rsidR="00E17F33" w:rsidRPr="00E17F33">
        <w:t xml:space="preserve">. </w:t>
      </w:r>
      <w:r w:rsidRPr="00E17F33">
        <w:t>В обществе с ограниченной ответственностью уставом может быть установлен полный запрет на такое отчуждение</w:t>
      </w:r>
      <w:r w:rsidR="00E17F33">
        <w:t xml:space="preserve"> (</w:t>
      </w:r>
      <w:r w:rsidRPr="00E17F33">
        <w:t>п</w:t>
      </w:r>
      <w:r w:rsidR="00E17F33">
        <w:t>.2</w:t>
      </w:r>
      <w:r w:rsidRPr="00E17F33">
        <w:t xml:space="preserve"> ст</w:t>
      </w:r>
      <w:r w:rsidR="00E17F33">
        <w:t>.2</w:t>
      </w:r>
      <w:r w:rsidRPr="00E17F33">
        <w:t>1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 xml:space="preserve">). </w:t>
      </w:r>
      <w:r w:rsidRPr="00E17F33">
        <w:t>Такой запрет максимально фиксирует индивидуально-определенный состав общества и уместен, на наш взгляд, в обществе с малым числом участников</w:t>
      </w:r>
      <w:r w:rsidR="00E17F33">
        <w:t xml:space="preserve"> (</w:t>
      </w:r>
      <w:r w:rsidRPr="00E17F33">
        <w:t>менее десяти</w:t>
      </w:r>
      <w:r w:rsidR="00E17F33" w:rsidRPr="00E17F33">
        <w:t>),</w:t>
      </w:r>
      <w:r w:rsidRPr="00E17F33">
        <w:t xml:space="preserve"> в котором отношения наиболее приближены к отношениям в объединениях лиц</w:t>
      </w:r>
      <w:r w:rsidR="00E17F33" w:rsidRPr="00E17F33">
        <w:t xml:space="preserve">. </w:t>
      </w:r>
      <w:r w:rsidRPr="00E17F33">
        <w:t>Аналогичное предписание содержится и для наследования долей в обществе</w:t>
      </w:r>
      <w:r w:rsidR="00E17F33" w:rsidRPr="00E17F33">
        <w:t xml:space="preserve"> - </w:t>
      </w:r>
      <w:r w:rsidRPr="00E17F33">
        <w:t>уставом может быть предусмотрено, что переход и распределение доли к новым наследникам возможны лишь с согласия остальных участников общества</w:t>
      </w:r>
      <w:r w:rsidR="00E17F33">
        <w:t xml:space="preserve"> (</w:t>
      </w:r>
      <w:r w:rsidRPr="00E17F33">
        <w:t>п</w:t>
      </w:r>
      <w:r w:rsidR="00E17F33">
        <w:t>.7</w:t>
      </w:r>
      <w:r w:rsidRPr="00E17F33">
        <w:t xml:space="preserve"> ст</w:t>
      </w:r>
      <w:r w:rsidR="00E17F33">
        <w:t>.2</w:t>
      </w:r>
      <w:r w:rsidRPr="00E17F33">
        <w:t>1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Интересна возможность преимущественного приобретения участниками долей, отчуждаемых третьим лицам, в ином порядке, чем пропорционально размерам своих долей</w:t>
      </w:r>
      <w:r w:rsidR="00E17F33">
        <w:t xml:space="preserve"> (</w:t>
      </w:r>
      <w:r w:rsidRPr="00E17F33">
        <w:t>п</w:t>
      </w:r>
      <w:r w:rsidR="00E17F33">
        <w:t>.4</w:t>
      </w:r>
      <w:r w:rsidRPr="00E17F33">
        <w:t xml:space="preserve"> ст</w:t>
      </w:r>
      <w:r w:rsidR="00E17F33">
        <w:t>.2</w:t>
      </w:r>
      <w:r w:rsidRPr="00E17F33">
        <w:t>1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 xml:space="preserve">). </w:t>
      </w:r>
      <w:r w:rsidRPr="00E17F33">
        <w:t>Установление в уставе общества положения, согласно которому отчуждаемая доля будет, например, распределяться равным образом только между участниками</w:t>
      </w:r>
      <w:r w:rsidR="00E17F33" w:rsidRPr="00E17F33">
        <w:t xml:space="preserve"> - </w:t>
      </w:r>
      <w:r w:rsidRPr="00E17F33">
        <w:t>владельцами долей более 20% уставного капитала, способно сильно изменить порядок принятия решений на общем собрании участников и прочее, связанное с долей в уставном капитале и определяемое ею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При переходе доли</w:t>
      </w:r>
      <w:r w:rsidR="00E17F33">
        <w:t xml:space="preserve"> (</w:t>
      </w:r>
      <w:r w:rsidRPr="00E17F33">
        <w:t>части доли</w:t>
      </w:r>
      <w:r w:rsidR="00E17F33" w:rsidRPr="00E17F33">
        <w:t xml:space="preserve">) </w:t>
      </w:r>
      <w:r w:rsidRPr="00E17F33">
        <w:t>в уставном капитале общества к другим участникам общества устав может устанавливать, что такой переход возможен с согласия общества или других его участников</w:t>
      </w:r>
      <w:r w:rsidR="00E17F33" w:rsidRPr="00E17F33">
        <w:t xml:space="preserve">. </w:t>
      </w:r>
      <w:r w:rsidRPr="00E17F33">
        <w:t>Ограничения на переход доли внутри общества следует устанавливать в случае, если участники общества заинтересованы в сложившемся пропорциональном соотношении долей, которое определяет баланс их интересов</w:t>
      </w:r>
      <w:r w:rsidR="00E17F33" w:rsidRPr="00E17F33">
        <w:t>.</w:t>
      </w:r>
    </w:p>
    <w:p w:rsidR="00E17F33" w:rsidRDefault="0048386A" w:rsidP="00C45D61">
      <w:pPr>
        <w:widowControl w:val="0"/>
      </w:pPr>
      <w:r w:rsidRPr="00E17F33">
        <w:t>В заключение стоит отметить, что в обществе с ограниченной ответственностью имеется и другой учредительный документ</w:t>
      </w:r>
      <w:r w:rsidR="00E17F33" w:rsidRPr="00E17F33">
        <w:t xml:space="preserve"> - </w:t>
      </w:r>
      <w:r w:rsidRPr="00E17F33">
        <w:t>учредительный договор</w:t>
      </w:r>
      <w:r w:rsidR="00E17F33" w:rsidRPr="00E17F33">
        <w:t xml:space="preserve">. </w:t>
      </w:r>
      <w:r w:rsidRPr="00E17F33">
        <w:t>Однако он не имеет такого значения в регулировании деятельности общества, как устав, поскольку их положения в основном дублируются, а в законе вообще прямо указано, что в случае несоответствия между собой положений учредительного договора и устава приоритетное значение имеет именно устав</w:t>
      </w:r>
      <w:r w:rsidR="00E17F33">
        <w:t xml:space="preserve"> (</w:t>
      </w:r>
      <w:r w:rsidRPr="00E17F33">
        <w:t>п</w:t>
      </w:r>
      <w:r w:rsidR="00E17F33">
        <w:t>.5</w:t>
      </w:r>
      <w:r w:rsidRPr="00E17F33">
        <w:t xml:space="preserve"> ст</w:t>
      </w:r>
      <w:r w:rsidR="00E17F33">
        <w:t>.1</w:t>
      </w:r>
      <w:r w:rsidRPr="00E17F33">
        <w:t>2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</w:t>
      </w:r>
      <w:r w:rsidR="00E17F33" w:rsidRPr="00E17F33">
        <w:t>).</w:t>
      </w:r>
    </w:p>
    <w:p w:rsidR="00E17F33" w:rsidRDefault="0048386A" w:rsidP="00C45D61">
      <w:pPr>
        <w:widowControl w:val="0"/>
      </w:pPr>
      <w:r w:rsidRPr="00E17F33">
        <w:t>Таким образом, создателям и участникам обществ с ограниченной ответственностью стоит более серьезно подходить к вопросу содержания устава организации, что позволит им избегать многих волнений в будущем</w:t>
      </w:r>
      <w:r w:rsidR="00E17F33" w:rsidRPr="00E17F33">
        <w:t>.</w:t>
      </w:r>
    </w:p>
    <w:p w:rsidR="00EB7FCA" w:rsidRDefault="00EB7FCA" w:rsidP="00C45D61">
      <w:pPr>
        <w:widowControl w:val="0"/>
      </w:pPr>
      <w:bookmarkStart w:id="13" w:name="_Toc120879381"/>
      <w:bookmarkStart w:id="14" w:name="_Toc122251161"/>
    </w:p>
    <w:p w:rsidR="00E17F33" w:rsidRPr="00E17F33" w:rsidRDefault="00E17F33" w:rsidP="00EB7FCA">
      <w:pPr>
        <w:pStyle w:val="2"/>
      </w:pPr>
      <w:bookmarkStart w:id="15" w:name="_Toc267878501"/>
      <w:r>
        <w:t xml:space="preserve">2.3 </w:t>
      </w:r>
      <w:r w:rsidR="004019D4" w:rsidRPr="00E17F33">
        <w:t>О</w:t>
      </w:r>
      <w:r w:rsidR="00C27FC9" w:rsidRPr="00E17F33">
        <w:t xml:space="preserve">рганизация управления в обществе с ограниченной </w:t>
      </w:r>
      <w:bookmarkEnd w:id="13"/>
      <w:r w:rsidR="00C27FC9" w:rsidRPr="00E17F33">
        <w:t>ответственностью</w:t>
      </w:r>
      <w:bookmarkEnd w:id="14"/>
      <w:bookmarkEnd w:id="15"/>
    </w:p>
    <w:p w:rsidR="00EB7FCA" w:rsidRDefault="00EB7FCA" w:rsidP="00C45D61">
      <w:pPr>
        <w:widowControl w:val="0"/>
      </w:pPr>
    </w:p>
    <w:p w:rsidR="00E17F33" w:rsidRDefault="004019D4" w:rsidP="00C45D61">
      <w:pPr>
        <w:widowControl w:val="0"/>
      </w:pPr>
      <w:r w:rsidRPr="00E17F33">
        <w:t>Прежде чем начать характеризовать органы управления ООО следует отметить, что организация управления выражает самоуправленческую деятельность его участников</w:t>
      </w:r>
      <w:r w:rsidR="00E17F33" w:rsidRPr="00E17F33">
        <w:t xml:space="preserve">. </w:t>
      </w:r>
      <w:r w:rsidRPr="00E17F33">
        <w:t>Именно участники общества определяют</w:t>
      </w:r>
      <w:r w:rsidR="00E17F33" w:rsidRPr="00E17F33">
        <w:t xml:space="preserve"> </w:t>
      </w:r>
      <w:r w:rsidRPr="00E17F33">
        <w:t>структуру и компетенцию органов управления</w:t>
      </w:r>
      <w:r w:rsidR="00E17F33" w:rsidRPr="00E17F33">
        <w:t>.</w:t>
      </w:r>
    </w:p>
    <w:p w:rsidR="00E17F33" w:rsidRDefault="004019D4" w:rsidP="00C45D61">
      <w:pPr>
        <w:widowControl w:val="0"/>
      </w:pPr>
      <w:r w:rsidRPr="00E17F33">
        <w:t>Итак, управление в ООО строится исходя из того, что общее собрание участников является его высшим органом, обладающим исключительной компетенцией в решении некоторых вопросов жизни общества</w:t>
      </w:r>
      <w:r w:rsidR="00E17F33" w:rsidRPr="00E17F33">
        <w:t xml:space="preserve">. </w:t>
      </w:r>
      <w:r w:rsidRPr="00E17F33">
        <w:rPr>
          <w:rStyle w:val="a8"/>
          <w:color w:val="000000"/>
        </w:rPr>
        <w:footnoteReference w:id="86"/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К исключительной компетенции общего собрания участников общества относятся</w:t>
      </w:r>
      <w:r w:rsidR="00E17F33" w:rsidRPr="00E17F33">
        <w:rPr>
          <w:snapToGrid w:val="0"/>
        </w:rPr>
        <w:t>: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1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2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изменение устава общества, в том числе изменение размера уставного капитала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3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внесение изменений в учредительный договор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4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образование исполнительных органов общества досрочное прекращение их полномочий,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5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избрание и досрочное прекращение полномочий ревизионной комиссии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ревизора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6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утверждение годовых отчетов и годовых бухгалтерских балансов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7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принятие решения о распределении чистой прибыли общества между участниками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8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утверждение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принятие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документов, регулирующих внутреннюю деятельность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внутренних документов общества</w:t>
      </w:r>
      <w:r w:rsidR="00E17F33" w:rsidRPr="00E17F33">
        <w:rPr>
          <w:snapToGrid w:val="0"/>
        </w:rPr>
        <w:t>);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9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принятие решения о размещении обществом облигаций и иных эмиссионных ценных бумаг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10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назначение аудиторской проверки, утверждение аудитора и определение размера оплаты его услуг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11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принятие решения о реорганизации или ликвидации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12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назначение ликвидационной комиссии утверждение ликвидационных балансов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13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решение иных вопросов, предусмотренных Законом</w:t>
      </w:r>
      <w:r w:rsidR="00E17F33" w:rsidRPr="00E17F33">
        <w:rPr>
          <w:snapToGrid w:val="0"/>
        </w:rPr>
        <w:t>.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.3</w:t>
      </w:r>
      <w:r w:rsidRPr="00E17F33">
        <w:rPr>
          <w:snapToGrid w:val="0"/>
        </w:rPr>
        <w:t>3 Закона</w:t>
      </w:r>
      <w:r w:rsidR="00E17F33" w:rsidRPr="00E17F33">
        <w:rPr>
          <w:snapToGrid w:val="0"/>
        </w:rPr>
        <w:t>)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Общее собрание участников ООО является не постоянно, а систематически действующим органом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связи с этим Закон различает два вида таких собраний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очередные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как правило, ежегодные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 внеочередные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чрезвычайные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Рассмотрим указанные разновидности общих собраний подробнее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Очередное общее собрание участников общества проводится в сроки, определенные уставом общества, но не реже чем один раз в год, и созывается исполнительным органом общества</w:t>
      </w:r>
      <w:r w:rsidRPr="00E17F33">
        <w:rPr>
          <w:rStyle w:val="a8"/>
          <w:snapToGrid w:val="0"/>
          <w:color w:val="000000"/>
        </w:rPr>
        <w:footnoteReference w:id="87"/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Право созыва очередного общего собрания участников ООО принадлежит исполнительному органу общества и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в случае, предусмотренном Законом и уставом общества, соответствующие полномочия реализует совет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наблюдательный совет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ст</w:t>
      </w:r>
      <w:r w:rsidR="00E17F33">
        <w:rPr>
          <w:snapToGrid w:val="0"/>
        </w:rPr>
        <w:t>.3</w:t>
      </w:r>
      <w:r w:rsidRPr="00E17F33">
        <w:rPr>
          <w:snapToGrid w:val="0"/>
        </w:rPr>
        <w:t>2 Закона</w:t>
      </w:r>
      <w:r w:rsidR="00E17F33" w:rsidRPr="00E17F33">
        <w:rPr>
          <w:snapToGrid w:val="0"/>
        </w:rPr>
        <w:t>).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Целесообразно иметь в виду, что созыв общего собрания участников общества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не только право, но и обязанность исполнительного органа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Поэтому при приближении срока проведения очередного общего собрания участников общества исполнительный орган общества обязан не позднее чем за 30 дней до даты его проведения уведомить об этом всех участников общества и совершить иные действия, предусмотренные ст</w:t>
      </w:r>
      <w:r w:rsidR="00E17F33">
        <w:rPr>
          <w:snapToGrid w:val="0"/>
        </w:rPr>
        <w:t>.3</w:t>
      </w:r>
      <w:r w:rsidRPr="00E17F33">
        <w:rPr>
          <w:snapToGrid w:val="0"/>
        </w:rPr>
        <w:t>6 Закона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88"/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Срок проведения ежегодного общего собрания обязательно должен быть установлен в уставе ООО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Дата проведения собрания может быть установлена в определенном временном диапазоне, но не ранее чем через 2 месяца и не позднее чем через 4 месяца после окончания финансового года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качестве второй разновидности общих собраний участников ООО Закон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.1</w:t>
      </w:r>
      <w:r w:rsidRPr="00E17F33">
        <w:rPr>
          <w:snapToGrid w:val="0"/>
        </w:rPr>
        <w:t>5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называет внеочередное общее собрание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Внеочередное общее собрание участников общества проводится в случаях, определенных уставом общества, а также в любых иных случаях, если проведения такого общего собрания требуют интересы общества и его участников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Внеочередное общее собрание, как и очередное, является высшим органом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.3</w:t>
      </w:r>
      <w:r w:rsidRPr="00E17F33">
        <w:rPr>
          <w:snapToGrid w:val="0"/>
        </w:rPr>
        <w:t>2 Закона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и реализует компетенцию общего собрания участников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Конкретный перечень оснований созыва и проведения внеочередного общего собрания участников ООО должен быть установлен в уставе соответствующего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Внеочередное общее собрание участников общества созывается исполнительным органом общества по его инициативе, по требованию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общества, ревизионной комиссии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ревизора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общества, аудитора, а также участников общества, обладающих в совокупности не менее чем одной десятой от общего числа голосов участников общества</w:t>
      </w:r>
      <w:r w:rsidRPr="00E17F33">
        <w:rPr>
          <w:rStyle w:val="a8"/>
          <w:snapToGrid w:val="0"/>
          <w:color w:val="000000"/>
        </w:rPr>
        <w:footnoteReference w:id="89"/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Решение об отказе в проведении внеочередного общего собрания участников общества может быть принято исполнительным органом общества только в случаях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если не соблюден установленный Законом порядок предъявления требования о проведении внеочередного общего собрания участников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если ни один из вопросов, предложенных для включения в повестку дня внеочередного общего собрания участников общества, не относится к его компетенции или не соответствует требованиям федеральных законов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Если один или несколько вопросов, предложенных для включения в повестку дня внеочередного общего собрания участников общества, не относятся к компетенции общего собрания участников общества или не соответствуют требованиям федеральных законов, данные вопросы не включаются в повестку дня</w:t>
      </w:r>
      <w:r w:rsidRPr="00E17F33">
        <w:rPr>
          <w:rStyle w:val="a8"/>
          <w:snapToGrid w:val="0"/>
          <w:color w:val="000000"/>
        </w:rPr>
        <w:footnoteReference w:id="90"/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Законом предусмотрено, что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соответствии с Законом орган или лица, созывающие общее собрание участников общества, обязаны не позднее чем за тридцать дней до его проведения уведомить об этом каждого участника общества заказным письмом по адресу, указанному в списке участников общества, или иным способом, предусмотренным уставом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Нужно иметь в виду, что установленный в ст</w:t>
      </w:r>
      <w:r w:rsidR="00E17F33">
        <w:rPr>
          <w:snapToGrid w:val="0"/>
        </w:rPr>
        <w:t>.3</w:t>
      </w:r>
      <w:r w:rsidRPr="00E17F33">
        <w:rPr>
          <w:snapToGrid w:val="0"/>
        </w:rPr>
        <w:t>7 Закона, порядок проведения общего собрания в равной мере применяется как для очередного, так и для внеочередного общего собрания участников ООО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Перед открытием общего собрания участников общества проводится регистрация прибывших на собрание участников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Участники общества вправе участвовать в общем собрании не только лично, но и через своих представителей, которые в этих случаях должны предъявить документы, подтверждающие их надлежащие полномочия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Общее собрание участников общества открывается в указанное в уведомлении о проведении общего собрания участников общества время или, если все участники общества уже зарегистрированы, ранее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Общее собрание участников общества открывается лицом, осуществляющим функции единоличного исполнительного органа общества, или лицом, возглавляющим коллегиальный исполнительный орган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Лицо, открывающее общее собрание участников общества, проводит выборы председательствующего из числа участников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Обязанность организовать ведение протокола общего собрания участников общества возлагается на исполнительный орган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Протоколы всех общих собраний подшиваются в книгу протоколов, которая должна в любое время предоставляться любому участнику общества для ознакомления</w:t>
      </w:r>
      <w:r w:rsidR="00E17F33" w:rsidRPr="00E17F33">
        <w:rPr>
          <w:snapToGrid w:val="0"/>
        </w:rPr>
        <w:t>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п</w:t>
      </w:r>
      <w:r w:rsidR="00E17F33">
        <w:rPr>
          <w:snapToGrid w:val="0"/>
        </w:rPr>
        <w:t>.7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.3</w:t>
      </w:r>
      <w:r w:rsidRPr="00E17F33">
        <w:rPr>
          <w:snapToGrid w:val="0"/>
        </w:rPr>
        <w:t>7 Закона, общее собрание участников общества вправе принимать решения только по вопросам повестки дня, сообщенным участникам общества в соответствии с пп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и 2 ст</w:t>
      </w:r>
      <w:r w:rsidR="00E17F33">
        <w:rPr>
          <w:snapToGrid w:val="0"/>
        </w:rPr>
        <w:t>.3</w:t>
      </w:r>
      <w:r w:rsidRPr="00E17F33">
        <w:rPr>
          <w:snapToGrid w:val="0"/>
        </w:rPr>
        <w:t>6 Закона, за исключением случаев, если в данном общем собрании участвуют все участники общества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п</w:t>
      </w:r>
      <w:r w:rsidR="00E17F33">
        <w:rPr>
          <w:snapToGrid w:val="0"/>
        </w:rPr>
        <w:t>.8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.3</w:t>
      </w:r>
      <w:r w:rsidRPr="00E17F33">
        <w:rPr>
          <w:snapToGrid w:val="0"/>
        </w:rPr>
        <w:t>7 Закона установлены специальные и общие правила принятия решений общим собранием участников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Квалифицированным большинством, не менее двух третей голосов от общего числа голосов всех участников общества принимаются решения об изменении устава общества, в 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ч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изменении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увеличении или уменьшении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размера его уставного капитала, а также по иным важным вопросам, указанным в уставе общества, кроме тех случаев, когда Законом или уставом общества для решения соответствующих вопросов предусмотрена необходимость большего числа голосов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подсчете голосов учитываются голоса всех участников общества, а не только тех, которые присутствовали на общем собрании при принятии соответствующего решения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Единогласно всеми участниками общества с ограниченной ответственностью принимаются решения по вопросам о внесении изменений в учредительный договор общества, о реорганизации или ликвидации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Простым большинством от общего числа голосов всех участников общества могут приниматься любые решения, за исключением случаев, когда необходимость большего числа голосов для решения отдельных вопросов предусмотрена Законом или уставом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Уставом общества может быть предусмотрено проведение кумулятивного голосования по вопросам об избрании членов совета директоров, членов коллегиального исполнительного органа и членов ревизионной комиссии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этом случае число голосов, принадлежащих каждому участнику общества, умножается на число лиц, которые должны быть избраны в орган общества,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Избранными считаются кандидаты, получившие наибольшее число голосов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ст</w:t>
      </w:r>
      <w:r w:rsidR="00E17F33">
        <w:rPr>
          <w:snapToGrid w:val="0"/>
        </w:rPr>
        <w:t>.3</w:t>
      </w:r>
      <w:r w:rsidRPr="00E17F33">
        <w:rPr>
          <w:snapToGrid w:val="0"/>
        </w:rPr>
        <w:t>7 Закона</w:t>
      </w:r>
      <w:r w:rsidR="00E17F33" w:rsidRPr="00E17F33">
        <w:rPr>
          <w:snapToGrid w:val="0"/>
        </w:rPr>
        <w:t>)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обществе, состоящем из одного участника, решения по вопросам, относящимся к компетенции общего собрания участников общества, принимаются единственным участником общества единолично и оформляются письменно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При этом положения ст</w:t>
      </w:r>
      <w:r w:rsidR="00E17F33">
        <w:rPr>
          <w:snapToGrid w:val="0"/>
        </w:rPr>
        <w:t>.3</w:t>
      </w:r>
      <w:r w:rsidRPr="00E17F33">
        <w:rPr>
          <w:snapToGrid w:val="0"/>
        </w:rPr>
        <w:t>4-38 и 43 Закона не применяются, за исключением положений, касающихся сроков проведения годового общего собрания участников общества</w:t>
      </w:r>
      <w:r w:rsidR="00E17F33" w:rsidRPr="00E17F33">
        <w:rPr>
          <w:snapToGrid w:val="0"/>
        </w:rPr>
        <w:t>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Совет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наблюдательный совет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ООО не является исполнительным органом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 xml:space="preserve">В тех корпорациях, где данный орган управления образуется, его главное предназначение </w:t>
      </w:r>
      <w:r w:rsidR="00E17F33">
        <w:rPr>
          <w:snapToGrid w:val="0"/>
        </w:rPr>
        <w:t>-</w:t>
      </w:r>
      <w:r w:rsidRPr="00E17F33">
        <w:rPr>
          <w:snapToGrid w:val="0"/>
        </w:rPr>
        <w:t xml:space="preserve"> обеспечить непрерывность участия в управлении участников общества в период между общими собраниями и контроль за исполнением решений, принятых общим собранием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91"/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целях повышения оперативности реагирования участников общества на определенные управленческие и экономические ситуации совету директоров могут быть переданы определенные функции общего собрания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92"/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Так, согласно ст</w:t>
      </w:r>
      <w:r w:rsidR="00E17F33">
        <w:rPr>
          <w:snapToGrid w:val="0"/>
        </w:rPr>
        <w:t>.3</w:t>
      </w:r>
      <w:r w:rsidRPr="00E17F33">
        <w:rPr>
          <w:snapToGrid w:val="0"/>
        </w:rPr>
        <w:t>2 Закона, уставом общества может быть предусмотрено, что к компетенции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относятся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образование исполнительных органов общества, досрочное прекращение их полномочий, решение вопросов о совершении крупных сделок в случаях, предусмотренных ст</w:t>
      </w:r>
      <w:r w:rsidR="00E17F33">
        <w:rPr>
          <w:snapToGrid w:val="0"/>
        </w:rPr>
        <w:t>.4</w:t>
      </w:r>
      <w:r w:rsidRPr="00E17F33">
        <w:rPr>
          <w:snapToGrid w:val="0"/>
        </w:rPr>
        <w:t>6 Закона, решение вопросов о совершении сделок, в совершении которых имеется заинтересованность, в случаях, предусмотренных ст</w:t>
      </w:r>
      <w:r w:rsidR="00E17F33">
        <w:rPr>
          <w:snapToGrid w:val="0"/>
        </w:rPr>
        <w:t>.4</w:t>
      </w:r>
      <w:r w:rsidRPr="00E17F33">
        <w:rPr>
          <w:snapToGrid w:val="0"/>
        </w:rPr>
        <w:t>5 Закона, решение вопросов, связанных с подготовкой, созывом и проведением общего собрания участников общества, а также решение иных вопросов, предусмотренных Законом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случае, если решение вопросов, связанных с подготовкой, соз</w:t>
      </w:r>
      <w:r w:rsidR="00CA4FDF" w:rsidRPr="00E17F33">
        <w:rPr>
          <w:snapToGrid w:val="0"/>
        </w:rPr>
        <w:t>ывом и проведением общего собра</w:t>
      </w:r>
      <w:r w:rsidRPr="00E17F33">
        <w:rPr>
          <w:snapToGrid w:val="0"/>
        </w:rPr>
        <w:t>ния участников общества, отнесено уставом общества к компетенции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общества, исполнительный орган общества приобретает право т</w:t>
      </w:r>
      <w:r w:rsidR="00CA4FDF" w:rsidRPr="00E17F33">
        <w:rPr>
          <w:snapToGrid w:val="0"/>
        </w:rPr>
        <w:t>ребовать проведения внеочередно</w:t>
      </w:r>
      <w:r w:rsidRPr="00E17F33">
        <w:rPr>
          <w:snapToGrid w:val="0"/>
        </w:rPr>
        <w:t>го общего собрания участников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Членами совета директоров могут быть только физические лица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Закон не регулирует требования к составу совета директоров, поэтому следует считать, что членами данного органа могут быть</w:t>
      </w:r>
      <w:r w:rsidR="00E17F33" w:rsidRPr="00E17F33">
        <w:rPr>
          <w:snapToGrid w:val="0"/>
        </w:rPr>
        <w:t xml:space="preserve">: </w:t>
      </w:r>
      <w:r w:rsidRPr="00E17F33">
        <w:rPr>
          <w:snapToGrid w:val="0"/>
        </w:rPr>
        <w:t>граждане, являющиеся участниками соответствующего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граждане, являющиеся представителями юридических лиц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участников общества</w:t>
      </w:r>
      <w:r w:rsidR="00E17F33" w:rsidRPr="00E17F33">
        <w:rPr>
          <w:snapToGrid w:val="0"/>
        </w:rPr>
        <w:t xml:space="preserve">; </w:t>
      </w:r>
      <w:r w:rsidRPr="00E17F33">
        <w:rPr>
          <w:snapToGrid w:val="0"/>
        </w:rPr>
        <w:t>иные трудоспособные и дееспособные граждане</w:t>
      </w:r>
      <w:r w:rsidRPr="00E17F33">
        <w:rPr>
          <w:rStyle w:val="a8"/>
          <w:snapToGrid w:val="0"/>
          <w:color w:val="000000"/>
        </w:rPr>
        <w:footnoteReference w:id="93"/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Цель образования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="00E17F33">
        <w:rPr>
          <w:snapToGrid w:val="0"/>
        </w:rPr>
        <w:t>-</w:t>
      </w:r>
      <w:r w:rsidRPr="00E17F33">
        <w:rPr>
          <w:snapToGrid w:val="0"/>
        </w:rPr>
        <w:t xml:space="preserve"> в обеспечении систематического и непрерывного участия учредителей и иных лиц, являющихся участниками общества в решении стратегических вопросов управления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Если в состав совета директоров избираются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назначаются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лица, не являющиеся участниками данного общества, то это может быть обусловлено их высоким профессионализмом, деловыми качествами, редкой специализацией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Поскольку одной из функций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хозяйственного общества является систематический контроль за деятельностью его исполнительных органов, необходимо иметь в виду ограничение, предусмотренное ст</w:t>
      </w:r>
      <w:r w:rsidR="00E17F33">
        <w:rPr>
          <w:snapToGrid w:val="0"/>
        </w:rPr>
        <w:t>.3</w:t>
      </w:r>
      <w:r w:rsidRPr="00E17F33">
        <w:rPr>
          <w:snapToGrid w:val="0"/>
        </w:rPr>
        <w:t>2 Закона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Члены коллегиального исполнительного органа общества не могут составлять более одной четвертой состава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Лицо, осуществляющее функции единоличного исполнительного органа общества, не может быть одновременно председателем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По решению общего собрания участников общества членам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 в период исполнения ими своих обязанностей могут выплачиваться вознаграждения и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или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компенсироваться расходы, связанные с исполнением этих обязанностей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Размеры указанных вознаграждений и компенсаций устанавливаются решением общего собрания участников общества</w:t>
      </w:r>
      <w:r w:rsidR="00E17F33" w:rsidRPr="00E17F33">
        <w:rPr>
          <w:snapToGrid w:val="0"/>
        </w:rPr>
        <w:t>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Исполнительные органы общества обладают остаточной компетенцией, то есть вправе решать вопросы управления и деятельности общества не отнесенные к исключительной компетенции общего собрания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94"/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п</w:t>
      </w:r>
      <w:r w:rsidR="00E17F33">
        <w:rPr>
          <w:snapToGrid w:val="0"/>
        </w:rPr>
        <w:t>.1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.4</w:t>
      </w:r>
      <w:r w:rsidRPr="00E17F33">
        <w:rPr>
          <w:snapToGrid w:val="0"/>
        </w:rPr>
        <w:t>0 Закона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единоличный исполнительный орган общества,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 xml:space="preserve">генеральный директор, президент и </w:t>
      </w:r>
      <w:r w:rsidR="00E17F33">
        <w:rPr>
          <w:snapToGrid w:val="0"/>
        </w:rPr>
        <w:t>др.)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 xml:space="preserve">избирается общим собранием общества на срок, </w:t>
      </w:r>
      <w:r w:rsidR="00554C6A" w:rsidRPr="00E17F33">
        <w:rPr>
          <w:snapToGrid w:val="0"/>
        </w:rPr>
        <w:t>определенный уставом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Вместе с тем избрание единоличного исполнительного органа может быть отнесено уставом к компетенции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>)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</w:t>
      </w:r>
      <w:r w:rsidR="00E17F33">
        <w:rPr>
          <w:snapToGrid w:val="0"/>
        </w:rPr>
        <w:t>.2</w:t>
      </w:r>
      <w:r w:rsidRPr="00E17F33">
        <w:rPr>
          <w:snapToGrid w:val="0"/>
        </w:rPr>
        <w:t xml:space="preserve"> ст</w:t>
      </w:r>
      <w:r w:rsidR="00E17F33">
        <w:rPr>
          <w:snapToGrid w:val="0"/>
        </w:rPr>
        <w:t>.3</w:t>
      </w:r>
      <w:r w:rsidRPr="00E17F33">
        <w:rPr>
          <w:snapToGrid w:val="0"/>
        </w:rPr>
        <w:t>2 Закона</w:t>
      </w:r>
      <w:r w:rsidR="00E17F33" w:rsidRPr="00E17F33">
        <w:rPr>
          <w:snapToGrid w:val="0"/>
        </w:rPr>
        <w:t>).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Единоличный исполнительный орган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 xml:space="preserve">генеральный директор, президент и </w:t>
      </w:r>
      <w:r w:rsidR="00E17F33">
        <w:rPr>
          <w:snapToGrid w:val="0"/>
        </w:rPr>
        <w:t>др.)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может быть избран как из состава участников общества, так и из иного круга лиц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Правда, в последнем случае, участвуя в общем собрании участников общества, единоличный исполнительный орган имеет право только совещательного голоса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качестве единоличного исполнительного органа может выступать только физическое лицо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Единственным исключением является тот случай, когда общество передает полномочия единоличного исполнительного органа управляющему, в роли которого выступает коммерческая организация</w:t>
      </w:r>
      <w:r w:rsidR="00E17F33" w:rsidRPr="00E17F33">
        <w:rPr>
          <w:snapToGrid w:val="0"/>
        </w:rPr>
        <w:t>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Права и обязанности, порядок деятельности единоличного исполнительного органа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 xml:space="preserve">генерального директора, президентам </w:t>
      </w:r>
      <w:r w:rsidR="00E17F33">
        <w:rPr>
          <w:snapToGrid w:val="0"/>
        </w:rPr>
        <w:t>др.)</w:t>
      </w:r>
      <w:r w:rsidR="00E17F33" w:rsidRPr="00E17F33">
        <w:rPr>
          <w:snapToGrid w:val="0"/>
        </w:rPr>
        <w:t xml:space="preserve"> </w:t>
      </w:r>
      <w:r w:rsidRPr="00E17F33">
        <w:rPr>
          <w:snapToGrid w:val="0"/>
        </w:rPr>
        <w:t>и принятия им решений по осуществлению руководства текущей деятельностью общества устанавливаются уставом общества, внутренними документами общества, а также договором, заключенным между обществом и лицом, осуществляющим функции его единоличного исполнительного органа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Договор подписывается от имени общества лицом, председательствовавшим на общем собрании участников общества, на котором избрано лицо, осуществляющее функции генерального директора общества, или участником общества, уполномоченным решением совета директоров общества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95"/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Из анализа норм Закона видно, что он не дает исчерпывающего перечня полномочий единоличного исполнительного органа общества, предлагая участникам общества широкие возможности для творчества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Законе не содержится положений о возможности совмещения лицом, осуществляющим функции единоличног</w:t>
      </w:r>
      <w:r w:rsidR="00554C6A" w:rsidRPr="00E17F33">
        <w:rPr>
          <w:snapToGrid w:val="0"/>
        </w:rPr>
        <w:t>о исполнительного органа общест</w:t>
      </w:r>
      <w:r w:rsidRPr="00E17F33">
        <w:rPr>
          <w:snapToGrid w:val="0"/>
        </w:rPr>
        <w:t>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директором, генеральным директором</w:t>
      </w:r>
      <w:r w:rsidR="00E17F33" w:rsidRPr="00E17F33">
        <w:rPr>
          <w:snapToGrid w:val="0"/>
        </w:rPr>
        <w:t>),</w:t>
      </w:r>
      <w:r w:rsidRPr="00E17F33">
        <w:rPr>
          <w:snapToGrid w:val="0"/>
        </w:rPr>
        <w:t xml:space="preserve"> должностей в органах управления других организаций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 xml:space="preserve">На </w:t>
      </w:r>
      <w:r w:rsidR="003D3CE4" w:rsidRPr="00E17F33">
        <w:rPr>
          <w:snapToGrid w:val="0"/>
        </w:rPr>
        <w:t xml:space="preserve">наш </w:t>
      </w:r>
      <w:r w:rsidRPr="00E17F33">
        <w:rPr>
          <w:snapToGrid w:val="0"/>
        </w:rPr>
        <w:t>взгляд, такое совмещение должно допускаться только с согласия общего собрания общества или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</w:t>
      </w:r>
      <w:r w:rsidR="00554C6A" w:rsidRPr="00E17F33">
        <w:rPr>
          <w:snapToGrid w:val="0"/>
        </w:rPr>
        <w:t>тельного совета</w:t>
      </w:r>
      <w:r w:rsidR="00E17F33" w:rsidRPr="00E17F33">
        <w:rPr>
          <w:snapToGrid w:val="0"/>
        </w:rPr>
        <w:t xml:space="preserve">) </w:t>
      </w:r>
      <w:r w:rsidR="00554C6A" w:rsidRPr="00E17F33">
        <w:rPr>
          <w:snapToGrid w:val="0"/>
        </w:rPr>
        <w:t>общества</w:t>
      </w:r>
      <w:r w:rsidR="00E17F33" w:rsidRPr="00E17F33">
        <w:rPr>
          <w:snapToGrid w:val="0"/>
        </w:rPr>
        <w:t xml:space="preserve">. </w:t>
      </w:r>
      <w:r w:rsidR="00554C6A" w:rsidRPr="00E17F33">
        <w:rPr>
          <w:snapToGrid w:val="0"/>
        </w:rPr>
        <w:t>Соот</w:t>
      </w:r>
      <w:r w:rsidRPr="00E17F33">
        <w:rPr>
          <w:snapToGrid w:val="0"/>
        </w:rPr>
        <w:t>ветствующие положения необходимо включить как в устав общества, так и в договор, заключаемый обществом с единоличным исполн</w:t>
      </w:r>
      <w:r w:rsidR="00554C6A" w:rsidRPr="00E17F33">
        <w:rPr>
          <w:snapToGrid w:val="0"/>
        </w:rPr>
        <w:t>и</w:t>
      </w:r>
      <w:r w:rsidRPr="00E17F33">
        <w:rPr>
          <w:snapToGrid w:val="0"/>
        </w:rPr>
        <w:t>тельным органом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Уставом общества может быть предусмотрено образование коллегиального исполнительного органа наряду с единоличным исполнительным органом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Полномочия коллегиального исполнительного органа общества также определяются уставом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 компетенцию коллегиального исполнительного органа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правления, дирекции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ООО, как правило, включается решение следующих наиболее типичных вопросов</w:t>
      </w:r>
      <w:r w:rsidR="00E17F33" w:rsidRPr="00E17F33">
        <w:rPr>
          <w:snapToGrid w:val="0"/>
        </w:rPr>
        <w:t>: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организация эффективного оперативного управления текущей деятельностью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организация и обеспечение выполнения решений общего собрания участников и совета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выработка и осуществление текущей хозяйственной политики общества в целях повышения его прибыльности и конкурентоспособности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разработка и представление общему собранию общества годовых планов работы общества, подготовка документов финансовой отчетности, бухгалтерских балансов, счетов прибылей и убытков о</w:t>
      </w:r>
      <w:r w:rsidR="00554C6A" w:rsidRPr="00E17F33">
        <w:rPr>
          <w:snapToGrid w:val="0"/>
        </w:rPr>
        <w:t>бщест</w:t>
      </w:r>
      <w:r w:rsidRPr="00E17F33">
        <w:rPr>
          <w:snapToGrid w:val="0"/>
        </w:rPr>
        <w:t>ва, проектов распределения прибылей и убытков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разработка текущих и перспективных планов реализации уставных задач по направлениям деятельности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 xml:space="preserve">разработка и представление на утверждение общего собрания участников общества проектов </w:t>
      </w:r>
      <w:r w:rsidR="00554C6A" w:rsidRPr="00E17F33">
        <w:rPr>
          <w:snapToGrid w:val="0"/>
        </w:rPr>
        <w:t>внутренних нормативных, инструк</w:t>
      </w:r>
      <w:r w:rsidRPr="00E17F33">
        <w:rPr>
          <w:snapToGrid w:val="0"/>
        </w:rPr>
        <w:t>тивных, методических и других д</w:t>
      </w:r>
      <w:r w:rsidR="00554C6A" w:rsidRPr="00E17F33">
        <w:rPr>
          <w:snapToGrid w:val="0"/>
        </w:rPr>
        <w:t>окументов, регламентирующих дея</w:t>
      </w:r>
      <w:r w:rsidRPr="00E17F33">
        <w:rPr>
          <w:snapToGrid w:val="0"/>
        </w:rPr>
        <w:t>тельность общества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разработка условий проектов договоров, определяющих права и обязанности единоличного исполнительного органа и членов коллегиального исполнительного органа</w:t>
      </w:r>
      <w:r w:rsidR="00E17F33" w:rsidRPr="00E17F33">
        <w:rPr>
          <w:snapToGrid w:val="0"/>
        </w:rPr>
        <w:t>;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совершение сделок по распоряжению имуществом общества, предметом которых является имущество стоимостью от 10 до 25</w:t>
      </w:r>
      <w:r w:rsidR="00E17F33" w:rsidRPr="00E17F33">
        <w:rPr>
          <w:snapToGrid w:val="0"/>
        </w:rPr>
        <w:t>%</w:t>
      </w:r>
      <w:r w:rsidRPr="00E17F33">
        <w:rPr>
          <w:snapToGrid w:val="0"/>
        </w:rPr>
        <w:t xml:space="preserve"> балансовой стоимости активов общества на дату принятия решении о совершении таких сделок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Состав коллегиального исполнительного органа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 xml:space="preserve">правления, дирекции и </w:t>
      </w:r>
      <w:r w:rsidR="00E17F33">
        <w:rPr>
          <w:snapToGrid w:val="0"/>
        </w:rPr>
        <w:t>др.)</w:t>
      </w:r>
      <w:r w:rsidR="00E17F33" w:rsidRPr="00E17F33">
        <w:rPr>
          <w:snapToGrid w:val="0"/>
        </w:rPr>
        <w:t>,</w:t>
      </w:r>
      <w:r w:rsidRPr="00E17F33">
        <w:rPr>
          <w:snapToGrid w:val="0"/>
        </w:rPr>
        <w:t xml:space="preserve"> в том числе и по количеству его членов, утверждается решением общего собрания участников или совета директоров общества по представлению единоличного исполнительного органа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случае необходимости названные органы вправе изменять как по количеству, так и по качеству состав правления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дирекции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Коллегиальный исполнительный орган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правление, дирекция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может быть образован на срок от одного года до пяти лет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По истечении определенного уставом срока общее собрание участников или совет директоров должны либо продлить полномочия коллегиального исполнительного органа на очередной срок, либо утвердить его новый состав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Уставом общества может быть предусмотрено, что права и обязанности членов коллегиального исполнительного органа общества по осуществлению руководства текущей деятельностью общества определяются договором, заключаемым с обществом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Договор от имени об</w:t>
      </w:r>
      <w:r w:rsidR="00554C6A" w:rsidRPr="00E17F33">
        <w:rPr>
          <w:snapToGrid w:val="0"/>
        </w:rPr>
        <w:t>щества подписывается председате</w:t>
      </w:r>
      <w:r w:rsidRPr="00E17F33">
        <w:rPr>
          <w:snapToGrid w:val="0"/>
        </w:rPr>
        <w:t>лем общего собрания участников общества или председателем совет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наблюдательного совета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 либо лицом, уполномоченным на это собранием или советом директоров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наблюдательным советом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Членом коллегиального исполнительного органа может быть только физическое лицо, при этом не важно, является оно участником общества или нет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последнем случае член коллегиального исполнительного органа может участвовать в общем собрании участников общества лишь с правом совещательного голоса</w:t>
      </w:r>
      <w:r w:rsidRPr="00E17F33">
        <w:rPr>
          <w:rStyle w:val="a8"/>
          <w:snapToGrid w:val="0"/>
          <w:color w:val="000000"/>
        </w:rPr>
        <w:footnoteReference w:id="96"/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Работой коллегиального исполнительного органа руководит председатель, функции которого выполняет лицо, осуществляющее функции единоличного исполнительного органа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Члены коллегиального исполнительного органа принимают решения и организуют работу по своему усмотрению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Кворумом является присутствие половины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если уставом не оговорено большее количество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членов коллегиального исполнительного органа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Решения на заседании коллегиального исполнительного органа принимаются голосованием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Каждый член коллегиального исполнительного органа обладает одним голосом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Решение считается принятым, если за него проголосовало большинство членов коллегиального исполнительного органа, присутствующих на заседании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случае равенства голосов решающим является голос председательствующего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Члены коллегиального исполнительного органа назначают секретариат для ведения протоколов заседаний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Уставом общества может быть предусмотрено совмещение членами коллегиального исполнительного органа общества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правления, дирекции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должностей в органах управления других организаций, но для этого требуется согласие орга</w:t>
      </w:r>
      <w:r w:rsidR="00554C6A" w:rsidRPr="00E17F33">
        <w:rPr>
          <w:snapToGrid w:val="0"/>
        </w:rPr>
        <w:t>на, который образовывал коллеги</w:t>
      </w:r>
      <w:r w:rsidRPr="00E17F33">
        <w:rPr>
          <w:snapToGrid w:val="0"/>
        </w:rPr>
        <w:t>альный исполнительный орган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Вместе с тем анализ работы коллегиальных исполнительных органов ООО показывает, что они еще не стали на самом деле самостоятельными органами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Это связано с тем, что коллегиальные исполнительные органы продолжают восприниматься как “орган при директоре</w:t>
      </w:r>
      <w:r w:rsidR="00E17F33">
        <w:rPr>
          <w:snapToGrid w:val="0"/>
        </w:rPr>
        <w:t>".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Общество с ограниченной ответственностью вправе передать по договору полномочия своего единоличного исполнительного органа управляющему, если такая возможность прямо предусмотрена уставом общества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Практическая реализация данного правомочия отнесена к исключительной компетенции общего собрания участников общества, которое принимает решение о передаче полномочий единоличного исполнительного органа общества коммерческой организации или индивидуальному пре</w:t>
      </w:r>
      <w:r w:rsidR="00554C6A" w:rsidRPr="00E17F33">
        <w:rPr>
          <w:snapToGrid w:val="0"/>
        </w:rPr>
        <w:t>дпринимателю</w:t>
      </w:r>
      <w:r w:rsidR="00E17F33" w:rsidRPr="00E17F33">
        <w:rPr>
          <w:snapToGrid w:val="0"/>
        </w:rPr>
        <w:t xml:space="preserve"> - </w:t>
      </w:r>
      <w:r w:rsidR="00554C6A" w:rsidRPr="00E17F33">
        <w:rPr>
          <w:snapToGrid w:val="0"/>
        </w:rPr>
        <w:t>управляющему, ут</w:t>
      </w:r>
      <w:r w:rsidRPr="00E17F33">
        <w:rPr>
          <w:snapToGrid w:val="0"/>
        </w:rPr>
        <w:t>верждает такого управляющего и условия договора с ним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Согласно ст</w:t>
      </w:r>
      <w:r w:rsidR="00E17F33">
        <w:rPr>
          <w:snapToGrid w:val="0"/>
        </w:rPr>
        <w:t>.4</w:t>
      </w:r>
      <w:r w:rsidRPr="00E17F33">
        <w:rPr>
          <w:snapToGrid w:val="0"/>
        </w:rPr>
        <w:t xml:space="preserve">2 </w:t>
      </w:r>
      <w:r w:rsidR="00554C6A" w:rsidRPr="00E17F33">
        <w:rPr>
          <w:snapToGrid w:val="0"/>
        </w:rPr>
        <w:t>Закона, регулирующей правила пе</w:t>
      </w:r>
      <w:r w:rsidRPr="00E17F33">
        <w:rPr>
          <w:snapToGrid w:val="0"/>
        </w:rPr>
        <w:t>редачи полномочий единоличного исполнительного органа общества управляющему, договор с управляющим подписывается от имени общества лицом, председательствовавшим на общем собрании участников общества, утвердившем условия договора с управляющим, или участником общества, уполномоченным решением общего собрания участников общества</w:t>
      </w:r>
      <w:r w:rsidR="00E17F33" w:rsidRPr="00E17F33">
        <w:rPr>
          <w:snapToGrid w:val="0"/>
        </w:rPr>
        <w:t>.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Управляющим может быть как физическое лицо, зарегистрированное в установленном порядке в качестве индивидуального предпринимателя и действующее на основании свидетельства о государственной регистрации, так и юридическое лицо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управляющая организация</w:t>
      </w:r>
      <w:r w:rsidR="00E17F33" w:rsidRPr="00E17F33">
        <w:rPr>
          <w:snapToGrid w:val="0"/>
        </w:rPr>
        <w:t xml:space="preserve">). </w:t>
      </w:r>
      <w:r w:rsidRPr="00E17F33">
        <w:rPr>
          <w:snapToGrid w:val="0"/>
        </w:rPr>
        <w:t>Общество вправе само решать этот вопрос, но лишь в случае, если такая возможность предусмотрена его уставом</w:t>
      </w:r>
      <w:r w:rsidR="00E17F33" w:rsidRPr="00E17F33">
        <w:rPr>
          <w:snapToGrid w:val="0"/>
        </w:rPr>
        <w:t>.</w:t>
      </w:r>
    </w:p>
    <w:p w:rsidR="004019D4" w:rsidRP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Тихомиров М</w:t>
      </w:r>
      <w:r w:rsidR="00E17F33" w:rsidRPr="00E17F33">
        <w:rPr>
          <w:snapToGrid w:val="0"/>
        </w:rPr>
        <w:t xml:space="preserve">. </w:t>
      </w:r>
      <w:r w:rsidR="00E17F33">
        <w:rPr>
          <w:snapToGrid w:val="0"/>
        </w:rPr>
        <w:t xml:space="preserve">.Ю. </w:t>
      </w:r>
      <w:r w:rsidRPr="00E17F33">
        <w:rPr>
          <w:snapToGrid w:val="0"/>
        </w:rPr>
        <w:t>говорит о том, что важно в уставе общества установить, в каких случаях целесообразно иметь управляющего, кто вносит соответствующий вопрос в повестку дня общего собрания, кто докладывает, как проходит обсуждение кандидатуры, каким образом принимается решение об управляющем и как оно оформляется</w:t>
      </w:r>
      <w:r w:rsidR="00E17F33" w:rsidRPr="00E17F33">
        <w:rPr>
          <w:snapToGrid w:val="0"/>
        </w:rPr>
        <w:t xml:space="preserve">. </w:t>
      </w:r>
      <w:r w:rsidRPr="00E17F33">
        <w:rPr>
          <w:rStyle w:val="a8"/>
          <w:color w:val="000000"/>
        </w:rPr>
        <w:footnoteReference w:id="97"/>
      </w:r>
    </w:p>
    <w:p w:rsidR="00EB7FCA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На основе решен</w:t>
      </w:r>
      <w:r w:rsidR="00554C6A" w:rsidRPr="00E17F33">
        <w:rPr>
          <w:snapToGrid w:val="0"/>
        </w:rPr>
        <w:t>ия общества готовится и подписы</w:t>
      </w:r>
      <w:r w:rsidRPr="00E17F33">
        <w:rPr>
          <w:snapToGrid w:val="0"/>
        </w:rPr>
        <w:t>вается договор с управляющим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В принципе такой договор по своей природе является, скорее, трудовым договором с управляющим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>физи</w:t>
      </w:r>
      <w:r w:rsidR="00554C6A" w:rsidRPr="00E17F33">
        <w:rPr>
          <w:snapToGrid w:val="0"/>
        </w:rPr>
        <w:t>ческим лицом</w:t>
      </w:r>
      <w:r w:rsidR="00E17F33" w:rsidRPr="00E17F33">
        <w:rPr>
          <w:snapToGrid w:val="0"/>
        </w:rPr>
        <w:t xml:space="preserve">. </w:t>
      </w:r>
      <w:r w:rsidR="00554C6A" w:rsidRPr="00E17F33">
        <w:rPr>
          <w:snapToGrid w:val="0"/>
        </w:rPr>
        <w:t>Од</w:t>
      </w:r>
      <w:r w:rsidRPr="00E17F33">
        <w:rPr>
          <w:snapToGrid w:val="0"/>
        </w:rPr>
        <w:t>нако Закон не случа</w:t>
      </w:r>
      <w:r w:rsidR="00554C6A" w:rsidRPr="00E17F33">
        <w:rPr>
          <w:snapToGrid w:val="0"/>
        </w:rPr>
        <w:t>йно говорит о том, что управляю</w:t>
      </w:r>
      <w:r w:rsidRPr="00E17F33">
        <w:rPr>
          <w:snapToGrid w:val="0"/>
        </w:rPr>
        <w:t>щим может быть не любой гражданин, а лишь тот, который является индивидуальным предпринимателем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Предпринимательская деятельность, в отличие от работы по найму, предполагает самостоятельн</w:t>
      </w:r>
      <w:r w:rsidR="00554C6A" w:rsidRPr="00E17F33">
        <w:rPr>
          <w:snapToGrid w:val="0"/>
        </w:rPr>
        <w:t>о орга</w:t>
      </w:r>
      <w:r w:rsidRPr="00E17F33">
        <w:rPr>
          <w:snapToGrid w:val="0"/>
        </w:rPr>
        <w:t>низуемую инициативную деятельность субъекта на свой риск без подч</w:t>
      </w:r>
      <w:r w:rsidR="00554C6A" w:rsidRPr="00E17F33">
        <w:rPr>
          <w:snapToGrid w:val="0"/>
        </w:rPr>
        <w:t>инения правилам трудового распо</w:t>
      </w:r>
      <w:r w:rsidRPr="00E17F33">
        <w:rPr>
          <w:snapToGrid w:val="0"/>
        </w:rPr>
        <w:t>рядка, принятым в той или иной организации</w:t>
      </w:r>
      <w:r w:rsidR="00E17F33" w:rsidRPr="00E17F33">
        <w:rPr>
          <w:snapToGrid w:val="0"/>
        </w:rPr>
        <w:t xml:space="preserve">. </w:t>
      </w:r>
    </w:p>
    <w:p w:rsidR="00E17F33" w:rsidRDefault="004019D4" w:rsidP="00C45D61">
      <w:pPr>
        <w:widowControl w:val="0"/>
        <w:rPr>
          <w:snapToGrid w:val="0"/>
        </w:rPr>
      </w:pPr>
      <w:r w:rsidRPr="00E17F33">
        <w:rPr>
          <w:snapToGrid w:val="0"/>
        </w:rPr>
        <w:t>По-видимому, законода</w:t>
      </w:r>
      <w:r w:rsidR="00554C6A" w:rsidRPr="00E17F33">
        <w:rPr>
          <w:snapToGrid w:val="0"/>
        </w:rPr>
        <w:t>тель в данном случае предполага</w:t>
      </w:r>
      <w:r w:rsidRPr="00E17F33">
        <w:rPr>
          <w:snapToGrid w:val="0"/>
        </w:rPr>
        <w:t>ет установление не трудовых, а гражданско-правовых отношений, хотя и заключение трудового договора</w:t>
      </w:r>
      <w:r w:rsidR="00E17F33">
        <w:rPr>
          <w:snapToGrid w:val="0"/>
        </w:rPr>
        <w:t xml:space="preserve"> (</w:t>
      </w:r>
      <w:r w:rsidRPr="00E17F33">
        <w:rPr>
          <w:snapToGrid w:val="0"/>
        </w:rPr>
        <w:t>контракта</w:t>
      </w:r>
      <w:r w:rsidR="00E17F33" w:rsidRPr="00E17F33">
        <w:rPr>
          <w:snapToGrid w:val="0"/>
        </w:rPr>
        <w:t xml:space="preserve">) </w:t>
      </w:r>
      <w:r w:rsidRPr="00E17F33">
        <w:rPr>
          <w:snapToGrid w:val="0"/>
        </w:rPr>
        <w:t>с управляющим, являющимся физическим лицом, строго говоря, не будет противоречить Закону</w:t>
      </w:r>
      <w:r w:rsidR="00E17F33" w:rsidRPr="00E17F33">
        <w:rPr>
          <w:snapToGrid w:val="0"/>
        </w:rPr>
        <w:t xml:space="preserve">. </w:t>
      </w:r>
      <w:r w:rsidRPr="00E17F33">
        <w:rPr>
          <w:snapToGrid w:val="0"/>
        </w:rPr>
        <w:t>Думаю, что определение типа договора</w:t>
      </w:r>
      <w:r w:rsidR="00E17F33" w:rsidRPr="00E17F33">
        <w:rPr>
          <w:snapToGrid w:val="0"/>
        </w:rPr>
        <w:t xml:space="preserve"> - </w:t>
      </w:r>
      <w:r w:rsidRPr="00E17F33">
        <w:rPr>
          <w:snapToGrid w:val="0"/>
        </w:rPr>
        <w:t xml:space="preserve">трудового или гражданско-правового с управляющим-гражданином должно </w:t>
      </w:r>
      <w:r w:rsidR="00554C6A" w:rsidRPr="00E17F33">
        <w:rPr>
          <w:snapToGrid w:val="0"/>
        </w:rPr>
        <w:t>происходить с учетом по</w:t>
      </w:r>
      <w:r w:rsidRPr="00E17F33">
        <w:rPr>
          <w:snapToGrid w:val="0"/>
        </w:rPr>
        <w:t>желаний сторон</w:t>
      </w:r>
      <w:r w:rsidR="00E17F33" w:rsidRPr="00E17F33">
        <w:rPr>
          <w:snapToGrid w:val="0"/>
        </w:rPr>
        <w:t>.</w:t>
      </w:r>
    </w:p>
    <w:p w:rsidR="00EB7FCA" w:rsidRDefault="004019D4" w:rsidP="00C45D61">
      <w:pPr>
        <w:widowControl w:val="0"/>
      </w:pPr>
      <w:r w:rsidRPr="00E17F33">
        <w:t>Договор с управляющей организацией о передаче такому лицу полн</w:t>
      </w:r>
      <w:r w:rsidR="00554C6A" w:rsidRPr="00E17F33">
        <w:t>омочий единоличного исполнитель</w:t>
      </w:r>
      <w:r w:rsidRPr="00E17F33">
        <w:t>ного органа общества по своей природе является гражданско-правовым договором</w:t>
      </w:r>
      <w:r w:rsidR="00E17F33" w:rsidRPr="00E17F33">
        <w:t xml:space="preserve">. </w:t>
      </w:r>
    </w:p>
    <w:p w:rsidR="00EB7FCA" w:rsidRDefault="004019D4" w:rsidP="00C45D61">
      <w:pPr>
        <w:widowControl w:val="0"/>
      </w:pPr>
      <w:r w:rsidRPr="00E17F33">
        <w:t xml:space="preserve">В нем присутствуют отдельные элементы договоров </w:t>
      </w:r>
      <w:r w:rsidR="00554C6A" w:rsidRPr="00E17F33">
        <w:t>поручения, довери</w:t>
      </w:r>
      <w:r w:rsidRPr="00E17F33">
        <w:t>тельного управлени</w:t>
      </w:r>
      <w:r w:rsidR="00554C6A" w:rsidRPr="00E17F33">
        <w:t>я имуществом, возмездного оказа</w:t>
      </w:r>
      <w:r w:rsidRPr="00E17F33">
        <w:t>ния услуг, безвозмездного пользования</w:t>
      </w:r>
      <w:r w:rsidR="00E17F33">
        <w:t xml:space="preserve"> (</w:t>
      </w:r>
      <w:r w:rsidRPr="00E17F33">
        <w:t>например, предоставляемым управляющему имуществом общества</w:t>
      </w:r>
      <w:r w:rsidR="00E17F33" w:rsidRPr="00E17F33">
        <w:t xml:space="preserve">) </w:t>
      </w:r>
      <w:r w:rsidRPr="00E17F33">
        <w:t>и др</w:t>
      </w:r>
      <w:r w:rsidR="00E17F33" w:rsidRPr="00E17F33">
        <w:t xml:space="preserve">. </w:t>
      </w:r>
    </w:p>
    <w:p w:rsidR="00E17F33" w:rsidRDefault="004019D4" w:rsidP="00C45D61">
      <w:pPr>
        <w:widowControl w:val="0"/>
      </w:pPr>
      <w:r w:rsidRPr="00E17F33">
        <w:t>Поэтому такой договор следует относить к смешанным гражданско-правовым договорам</w:t>
      </w:r>
      <w:r w:rsidR="00E17F33">
        <w:t xml:space="preserve"> (</w:t>
      </w:r>
      <w:r w:rsidRPr="00E17F33">
        <w:t>см</w:t>
      </w:r>
      <w:r w:rsidR="00E17F33" w:rsidRPr="00E17F33">
        <w:t xml:space="preserve">. </w:t>
      </w:r>
      <w:r w:rsidRPr="00E17F33">
        <w:t>ст</w:t>
      </w:r>
      <w:r w:rsidR="00E17F33">
        <w:t>.4</w:t>
      </w:r>
      <w:r w:rsidRPr="00E17F33">
        <w:t>21 ГК РФ</w:t>
      </w:r>
      <w:r w:rsidR="00E17F33" w:rsidRPr="00E17F33">
        <w:t>).</w:t>
      </w:r>
    </w:p>
    <w:p w:rsidR="00E17F33" w:rsidRDefault="004019D4" w:rsidP="00C45D61">
      <w:pPr>
        <w:widowControl w:val="0"/>
      </w:pPr>
      <w:r w:rsidRPr="00E17F33">
        <w:t>Вопрос о расторжении договора с управляющий может быть поставлен советом директоров</w:t>
      </w:r>
      <w:r w:rsidR="00E17F33">
        <w:t xml:space="preserve"> (</w:t>
      </w:r>
      <w:r w:rsidRPr="00E17F33">
        <w:t>наблюдательным советом</w:t>
      </w:r>
      <w:r w:rsidR="00E17F33" w:rsidRPr="00E17F33">
        <w:t>),</w:t>
      </w:r>
      <w:r w:rsidRPr="00E17F33">
        <w:t xml:space="preserve"> любым участником общества и рассматривается на общем собрании участников общества</w:t>
      </w:r>
      <w:r w:rsidR="00E17F33" w:rsidRPr="00E17F33">
        <w:t xml:space="preserve">. </w:t>
      </w:r>
      <w:r w:rsidRPr="00E17F33">
        <w:t>Договор считается расторгнутым с даты, указанной в решении общества</w:t>
      </w:r>
      <w:r w:rsidR="00E17F33" w:rsidRPr="00E17F33">
        <w:t>.</w:t>
      </w:r>
    </w:p>
    <w:p w:rsidR="00E17F33" w:rsidRPr="00E17F33" w:rsidRDefault="00212FDA" w:rsidP="009D2BB5">
      <w:pPr>
        <w:pStyle w:val="2"/>
      </w:pPr>
      <w:r w:rsidRPr="00E17F33">
        <w:br w:type="page"/>
      </w:r>
      <w:bookmarkStart w:id="16" w:name="_Toc122251162"/>
      <w:bookmarkStart w:id="17" w:name="_Toc267878502"/>
      <w:r w:rsidR="009D2BB5">
        <w:t>Глава 3. О</w:t>
      </w:r>
      <w:r w:rsidR="009D2BB5" w:rsidRPr="00E17F33">
        <w:t>существление прав участниками общества с ограниченной отве</w:t>
      </w:r>
      <w:r w:rsidR="009D2BB5">
        <w:t>т</w:t>
      </w:r>
      <w:r w:rsidR="009D2BB5" w:rsidRPr="00E17F33">
        <w:t>ственностью</w:t>
      </w:r>
      <w:bookmarkEnd w:id="16"/>
      <w:bookmarkEnd w:id="17"/>
    </w:p>
    <w:p w:rsidR="009D2BB5" w:rsidRDefault="009D2BB5" w:rsidP="00C45D61">
      <w:pPr>
        <w:widowControl w:val="0"/>
      </w:pPr>
      <w:bookmarkStart w:id="18" w:name="_Toc122251163"/>
    </w:p>
    <w:p w:rsidR="00E17F33" w:rsidRPr="00E17F33" w:rsidRDefault="00E17F33" w:rsidP="009D2BB5">
      <w:pPr>
        <w:pStyle w:val="2"/>
      </w:pPr>
      <w:bookmarkStart w:id="19" w:name="_Toc267878503"/>
      <w:r>
        <w:t xml:space="preserve">3.1 </w:t>
      </w:r>
      <w:r w:rsidR="0099428A" w:rsidRPr="00E17F33">
        <w:t>Специфика прав участников общества с ограниченной ответственностью</w:t>
      </w:r>
      <w:bookmarkEnd w:id="18"/>
      <w:bookmarkEnd w:id="19"/>
    </w:p>
    <w:p w:rsidR="009D2BB5" w:rsidRDefault="009D2BB5" w:rsidP="00C45D61">
      <w:pPr>
        <w:widowControl w:val="0"/>
      </w:pPr>
    </w:p>
    <w:p w:rsidR="00E17F33" w:rsidRDefault="00E17E4B" w:rsidP="00C45D61">
      <w:pPr>
        <w:widowControl w:val="0"/>
      </w:pPr>
      <w:r w:rsidRPr="00E17F33">
        <w:t>Общество с ограниченной ответственностью</w:t>
      </w:r>
      <w:r w:rsidR="00E17F33">
        <w:t xml:space="preserve"> (</w:t>
      </w:r>
      <w:r w:rsidRPr="00E17F33">
        <w:t>ООО</w:t>
      </w:r>
      <w:r w:rsidR="00E17F33" w:rsidRPr="00E17F33">
        <w:t xml:space="preserve">) </w:t>
      </w:r>
      <w:r w:rsidRPr="00E17F33">
        <w:t>является на сегодняшний день одной из самых распространенных правовых форм организации юридического лица как в нашей стране, так и за рубежом</w:t>
      </w:r>
      <w:r w:rsidR="00E17F33" w:rsidRPr="00E17F33">
        <w:t xml:space="preserve">. </w:t>
      </w:r>
      <w:r w:rsidRPr="00E17F33">
        <w:t>Федеральный закон от 8 февраля 1998 г</w:t>
      </w:r>
      <w:r w:rsidR="00E17F33" w:rsidRPr="00E17F33">
        <w:t xml:space="preserve">. </w:t>
      </w:r>
      <w:r w:rsidR="006309AD" w:rsidRPr="00E17F33">
        <w:t>№</w:t>
      </w:r>
      <w:r w:rsidRPr="00E17F33">
        <w:t xml:space="preserve"> 14-ФЗ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еще более усиливает актуальность изучения настоящей правовой формы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Рассмотрим специфику прав участника ООО исходя из функционального назначения и характерных особенностей этой правовой формы, а также подвергнем анализу права, характерные лишь для конструкции ООО и делающие ее уникальной</w:t>
      </w:r>
      <w:r w:rsidR="00E17F33" w:rsidRPr="00E17F33">
        <w:t xml:space="preserve">. </w:t>
      </w:r>
      <w:r w:rsidRPr="00E17F33">
        <w:t>Кроме того, разберем особенности тех прав, которыми обладаю</w:t>
      </w:r>
      <w:r w:rsidR="00AC4E2A" w:rsidRPr="00E17F33">
        <w:t>т участники других объединений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Дополнительные права</w:t>
      </w:r>
      <w:r w:rsidR="00E17F33" w:rsidRPr="00E17F33">
        <w:t xml:space="preserve"> - </w:t>
      </w:r>
      <w:r w:rsidRPr="00E17F33">
        <w:t>наиболее наглядный пример категории прав, присущих лишь ООО</w:t>
      </w:r>
      <w:r w:rsidR="00E17F33" w:rsidRPr="00E17F33">
        <w:t xml:space="preserve">. </w:t>
      </w:r>
      <w:r w:rsidRPr="00E17F33">
        <w:t>В любой организационно</w:t>
      </w:r>
      <w:r w:rsidR="00E17F33" w:rsidRPr="00E17F33">
        <w:t xml:space="preserve"> - </w:t>
      </w:r>
      <w:r w:rsidRPr="00E17F33">
        <w:t>правовой форме юридического лица, в том числе и ООО, конкретный перечень прав участников определяется учредительными документами</w:t>
      </w:r>
      <w:r w:rsidR="00E17F33" w:rsidRPr="00E17F33">
        <w:t xml:space="preserve">. </w:t>
      </w:r>
      <w:r w:rsidRPr="00E17F33">
        <w:t>Он может быть расширен и дополнен по сравнению с законодательно закрепленным минимумом</w:t>
      </w:r>
      <w:r w:rsidR="00E17F33" w:rsidRPr="00E17F33">
        <w:t xml:space="preserve">. </w:t>
      </w:r>
      <w:r w:rsidRPr="00E17F33">
        <w:t>Специфика же дополнительных прав участников именно общества с ограниченной ответственностью состоит в следующем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Во-первых, согласно Закону они могут быть предусмотрены не только учредительными документами, но и единогласным решением общего собрания</w:t>
      </w:r>
      <w:r w:rsidR="00E17F33" w:rsidRPr="00E17F33">
        <w:t xml:space="preserve">. </w:t>
      </w:r>
      <w:r w:rsidRPr="00E17F33">
        <w:t>Тем самым участники получают возможность регулировать объем своих прав в ходе деятельности общества, не прибегая к внесению изменений в учредительные документы и связанной с этим процедуре перерегистрации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Во-вторых, дополнительные права носят персональный характер</w:t>
      </w:r>
      <w:r w:rsidR="00E17F33" w:rsidRPr="00E17F33">
        <w:t xml:space="preserve">. </w:t>
      </w:r>
      <w:r w:rsidRPr="00E17F33">
        <w:t>Если права, которые предоставляет закон, принадлежат всем участникам без исключения, то дополнительные права, по мысли законодателя, могут предоставляться либо всем участникам, либо только определенной группе участников</w:t>
      </w:r>
      <w:r w:rsidR="00E17F33">
        <w:t xml:space="preserve"> (</w:t>
      </w:r>
      <w:r w:rsidRPr="00E17F33">
        <w:t>например, обладающим долями предусмотренного размера</w:t>
      </w:r>
      <w:r w:rsidR="00E17F33" w:rsidRPr="00E17F33">
        <w:t>),</w:t>
      </w:r>
      <w:r w:rsidRPr="00E17F33">
        <w:t xml:space="preserve"> либо персонально одному или нескольким участникам</w:t>
      </w:r>
      <w:r w:rsidR="00E17F33" w:rsidRPr="00E17F33">
        <w:t xml:space="preserve">. </w:t>
      </w:r>
      <w:r w:rsidRPr="00E17F33">
        <w:t>И в том, и в другом случае эти права связаны с личностью их обладателя, а наделение ими обусловлено персональным решением общего собрания относительно нескольких или одного участника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Права эти составляют собственную привилегию их обладателя, поскольку в случае отчуждения им своей доли не переходят к ее приобретателю, как обычные права участника</w:t>
      </w:r>
      <w:r w:rsidR="00E17F33" w:rsidRPr="00E17F33">
        <w:t xml:space="preserve">. </w:t>
      </w:r>
      <w:r w:rsidRPr="00E17F33">
        <w:t>Такого рода права предоставляют участникам возможность не только расширить их перечень, но и регулировать объем и принадлежность прав тому или иному участнику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Наделение определенного лица каким-либо особым правом за персональные качества характерно именно для личных объединений</w:t>
      </w:r>
      <w:r w:rsidR="00E17F33" w:rsidRPr="00E17F33">
        <w:t xml:space="preserve">. </w:t>
      </w:r>
      <w:r w:rsidRPr="00E17F33">
        <w:t>Следовательно, здесь налицо специфическая особенность ООО, свидетельствующая о том, что данная правовая форма есть не что иное, как синтез объединения лиц и капиталов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Надо заметить, что в соответствии с Законом к приобретателю доли не переходят лишь права, предоставленные определенному участнику общества</w:t>
      </w:r>
      <w:r w:rsidR="00E17F33" w:rsidRPr="00E17F33">
        <w:t xml:space="preserve">. </w:t>
      </w:r>
      <w:r w:rsidRPr="00E17F33">
        <w:t>Иными словами, если тот, кто наделяется тем или иным дополнительным правом, определен индивидуально, то право это принадлежит лично ему и имеет персональный характер</w:t>
      </w:r>
      <w:r w:rsidR="00E17F33" w:rsidRPr="00E17F33">
        <w:t xml:space="preserve">. </w:t>
      </w:r>
      <w:r w:rsidRPr="00E17F33">
        <w:t>Если же участники, которые получают какую-либо привилегию в виде дополнительного права, определены родовыми признаками</w:t>
      </w:r>
      <w:r w:rsidR="00E17F33">
        <w:t xml:space="preserve"> (</w:t>
      </w:r>
      <w:r w:rsidRPr="00E17F33">
        <w:t>как в приведенном выше примере</w:t>
      </w:r>
      <w:r w:rsidR="00E17F33" w:rsidRPr="00E17F33">
        <w:t xml:space="preserve"> - </w:t>
      </w:r>
      <w:r w:rsidRPr="00E17F33">
        <w:t>размером доли</w:t>
      </w:r>
      <w:r w:rsidR="00E17F33" w:rsidRPr="00E17F33">
        <w:t>),</w:t>
      </w:r>
      <w:r w:rsidRPr="00E17F33">
        <w:t xml:space="preserve"> то такое право не приобретает персонального характера</w:t>
      </w:r>
      <w:r w:rsidR="00E17F33" w:rsidRPr="00E17F33">
        <w:t xml:space="preserve">. </w:t>
      </w:r>
      <w:r w:rsidRPr="00E17F33">
        <w:t>Мнение же некоторых исследователей о том, что персональный характер носят все дополнительные права, представляется несколько спорным</w:t>
      </w:r>
      <w:r w:rsidR="007766E3" w:rsidRPr="00E17F33">
        <w:rPr>
          <w:rStyle w:val="a8"/>
          <w:color w:val="000000"/>
        </w:rPr>
        <w:footnoteReference w:id="98"/>
      </w:r>
      <w:r w:rsidR="00E17F33" w:rsidRPr="00E17F33">
        <w:t xml:space="preserve">. </w:t>
      </w:r>
      <w:r w:rsidRPr="00E17F33">
        <w:t>Если следовать этой точке зрения, тогда любое право, предусмотренное уставом</w:t>
      </w:r>
      <w:r w:rsidR="00E17F33">
        <w:t xml:space="preserve"> (</w:t>
      </w:r>
      <w:r w:rsidRPr="00E17F33">
        <w:t>помимо законодательно закрепленного минимума</w:t>
      </w:r>
      <w:r w:rsidR="00E17F33" w:rsidRPr="00E17F33">
        <w:t>),</w:t>
      </w:r>
      <w:r w:rsidRPr="00E17F33">
        <w:t xml:space="preserve"> станет персональным</w:t>
      </w:r>
      <w:r w:rsidR="00E17F33" w:rsidRPr="00E17F33">
        <w:t xml:space="preserve">. </w:t>
      </w:r>
      <w:r w:rsidRPr="00E17F33">
        <w:t>И значит, каждому новому участнику, приобретающему долю в обществе, нужно будет особым решением общего собрания, принятым 2/3 голосов, утверждать принадлежность этого персонального права, что абсурдно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Право требовать исключения из общества одного из его участников</w:t>
      </w:r>
      <w:r w:rsidR="00E17F33" w:rsidRPr="00E17F33">
        <w:t xml:space="preserve"> - </w:t>
      </w:r>
      <w:r w:rsidRPr="00E17F33">
        <w:t>другое уникальное право участников ООО</w:t>
      </w:r>
      <w:r w:rsidR="00E17F33" w:rsidRPr="00E17F33">
        <w:t xml:space="preserve">. </w:t>
      </w:r>
      <w:r w:rsidRPr="00E17F33">
        <w:t>Наличие такого рода прав характерно для личных объединений</w:t>
      </w:r>
      <w:r w:rsidR="00E17F33" w:rsidRPr="00E17F33">
        <w:t xml:space="preserve">. </w:t>
      </w:r>
      <w:r w:rsidRPr="00E17F33">
        <w:t>Поэтому совершенно очевидно, что данное право имеет своей целью предоставить участникам ООО возможность контролировать свой персональный состав, что чрезвычайно важно в условиях небольшого коллектива, совместно ведущего дела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Так Участники Общества с ограниченной ответственностью Фирма</w:t>
      </w:r>
      <w:r w:rsidR="00E17F33">
        <w:t xml:space="preserve"> "</w:t>
      </w:r>
      <w:r w:rsidRPr="00E17F33">
        <w:t>Тысяча мелочей</w:t>
      </w:r>
      <w:r w:rsidR="00E17F33">
        <w:t xml:space="preserve">", </w:t>
      </w:r>
      <w:r w:rsidRPr="00E17F33">
        <w:t>г</w:t>
      </w:r>
      <w:r w:rsidR="00E17F33" w:rsidRPr="00E17F33">
        <w:t xml:space="preserve">. </w:t>
      </w:r>
      <w:r w:rsidRPr="00E17F33">
        <w:t>Самара</w:t>
      </w:r>
      <w:r w:rsidR="00E17F33">
        <w:t xml:space="preserve"> (</w:t>
      </w:r>
      <w:r w:rsidRPr="00E17F33">
        <w:t>далее</w:t>
      </w:r>
      <w:r w:rsidR="00E17F33" w:rsidRPr="00E17F33">
        <w:t xml:space="preserve"> - </w:t>
      </w:r>
      <w:r w:rsidRPr="00E17F33">
        <w:t>ООО Фирма</w:t>
      </w:r>
      <w:r w:rsidR="00E17F33">
        <w:t xml:space="preserve"> "</w:t>
      </w:r>
      <w:r w:rsidRPr="00E17F33">
        <w:t>Тысяча мелочей</w:t>
      </w:r>
      <w:r w:rsidR="00E17F33">
        <w:t>"</w:t>
      </w:r>
      <w:r w:rsidR="00E17F33" w:rsidRPr="00E17F33">
        <w:t xml:space="preserve">) </w:t>
      </w:r>
      <w:r w:rsidRPr="00E17F33">
        <w:t>Люкшин А</w:t>
      </w:r>
      <w:r w:rsidR="00E17F33">
        <w:t xml:space="preserve">.И., </w:t>
      </w:r>
      <w:r w:rsidRPr="00E17F33">
        <w:t>Мацуца О</w:t>
      </w:r>
      <w:r w:rsidR="00E17F33">
        <w:t xml:space="preserve">.И., </w:t>
      </w:r>
      <w:r w:rsidRPr="00E17F33">
        <w:t>Жидкова В</w:t>
      </w:r>
      <w:r w:rsidR="00E17F33">
        <w:t xml:space="preserve">.В., </w:t>
      </w:r>
      <w:r w:rsidRPr="00E17F33">
        <w:t>Кузнецова В</w:t>
      </w:r>
      <w:r w:rsidR="00E17F33">
        <w:t xml:space="preserve">.А., </w:t>
      </w:r>
      <w:r w:rsidRPr="00E17F33">
        <w:t>Гусева Т</w:t>
      </w:r>
      <w:r w:rsidR="00E17F33">
        <w:t xml:space="preserve">.Е., </w:t>
      </w:r>
      <w:r w:rsidRPr="00E17F33">
        <w:t>Белова Г</w:t>
      </w:r>
      <w:r w:rsidR="00E17F33">
        <w:t xml:space="preserve">.В., </w:t>
      </w:r>
      <w:r w:rsidRPr="00E17F33">
        <w:t>г</w:t>
      </w:r>
      <w:r w:rsidR="00E17F33" w:rsidRPr="00E17F33">
        <w:t xml:space="preserve">. </w:t>
      </w:r>
      <w:r w:rsidRPr="00E17F33">
        <w:t>Самара, обратились в Арбитражный суд Самарской области с иском к Саловой Т</w:t>
      </w:r>
      <w:r w:rsidR="00E17F33">
        <w:t xml:space="preserve">.А. </w:t>
      </w:r>
      <w:r w:rsidRPr="00E17F33">
        <w:t>об исключении последней на основании ст</w:t>
      </w:r>
      <w:r w:rsidR="00E17F33">
        <w:t>.1</w:t>
      </w:r>
      <w:r w:rsidRPr="00E17F33">
        <w:t>0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из числа участников ООО Фирма</w:t>
      </w:r>
      <w:r w:rsidR="00E17F33">
        <w:t xml:space="preserve"> "</w:t>
      </w:r>
      <w:r w:rsidRPr="00E17F33">
        <w:t>Тысяча мелочей</w:t>
      </w:r>
      <w:r w:rsidR="00E17F33">
        <w:t>".</w:t>
      </w:r>
    </w:p>
    <w:p w:rsidR="00E17F33" w:rsidRDefault="00F9652B" w:rsidP="00C45D61">
      <w:pPr>
        <w:widowControl w:val="0"/>
      </w:pPr>
      <w:r w:rsidRPr="00E17F33">
        <w:t>Свои требования истцы обосновывают тем, что участником Общества Саловой Т</w:t>
      </w:r>
      <w:r w:rsidR="00E17F33">
        <w:t xml:space="preserve">.А., </w:t>
      </w:r>
      <w:r w:rsidRPr="00E17F33">
        <w:t>являющейся одновременно директором Общества, нарушаются основные принципы деятельности Общества</w:t>
      </w:r>
      <w:r w:rsidR="00E17F33" w:rsidRPr="00E17F33">
        <w:t xml:space="preserve">: </w:t>
      </w:r>
      <w:r w:rsidRPr="00E17F33">
        <w:t>не проводятся собрания участников Общества, у Общества не имеется ревизора, полномочия директора по их истечению не продлены, в нарушение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Саловой Т</w:t>
      </w:r>
      <w:r w:rsidR="00E17F33">
        <w:t xml:space="preserve">.А. </w:t>
      </w:r>
      <w:r w:rsidRPr="00E17F33">
        <w:t>проведено увеличение уставного капитала</w:t>
      </w:r>
      <w:r w:rsidR="00E17F33" w:rsidRPr="00E17F33">
        <w:t xml:space="preserve">. </w:t>
      </w:r>
      <w:r w:rsidRPr="00E17F33">
        <w:t>Кроме того, в обоснование исковых требований истцы ссылаются на причинение Саловой Т</w:t>
      </w:r>
      <w:r w:rsidR="00E17F33">
        <w:t xml:space="preserve">.А. </w:t>
      </w:r>
      <w:r w:rsidRPr="00E17F33">
        <w:t>убытков Обществу заключенным последней от имени Общества договором аренды нежилых помещений, принадлежащих Обществу, по цене значительно ниже реальной, совершение сделки, в совершении которой имеется заинтересованность, с ООО</w:t>
      </w:r>
      <w:r w:rsidR="00E17F33">
        <w:t xml:space="preserve"> "</w:t>
      </w:r>
      <w:r w:rsidRPr="00E17F33">
        <w:t>Салтан</w:t>
      </w:r>
      <w:r w:rsidR="00E17F33">
        <w:t>".</w:t>
      </w:r>
    </w:p>
    <w:p w:rsidR="00E17F33" w:rsidRDefault="00F9652B" w:rsidP="00C45D61">
      <w:pPr>
        <w:widowControl w:val="0"/>
      </w:pPr>
      <w:r w:rsidRPr="00E17F33">
        <w:t>Указанные выше нарушения истцы считают грубыми, существенно затрудняющими деятельность Общества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В соответствии со ст</w:t>
      </w:r>
      <w:r w:rsidR="00E17F33">
        <w:t>.1</w:t>
      </w:r>
      <w:r w:rsidRPr="00E17F33">
        <w:t>0 Федерального закона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участники общества, доли которых в совокупности составляют не менее чем десять процентов уставного капитала общества, вправе требовать в судебном порядке исключения из общества участника, который грубо нарушает свои обязанности либо своими действиями</w:t>
      </w:r>
      <w:r w:rsidR="00E17F33">
        <w:t xml:space="preserve"> (</w:t>
      </w:r>
      <w:r w:rsidRPr="00E17F33">
        <w:t>бездействием</w:t>
      </w:r>
      <w:r w:rsidR="00E17F33" w:rsidRPr="00E17F33">
        <w:t xml:space="preserve">) </w:t>
      </w:r>
      <w:r w:rsidRPr="00E17F33">
        <w:t>делает невозможной деятельность общества или существенно ее затрудняет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Следовательно, в силу требований упомянутых правовых норм, заявляя требование об исключении из состава участников Общества, истец со ссылкой на доказательства должен обосновать, в частности, обстоятельство виновного грубого нарушения обязанностей участником Общества, повлекшего наступление либо возможность наступления негативных последствий для Общества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Давая правовую оценку представленным по настоящему делу доказательствам, суд первой инстанции пришел к правильному выводу об отсутствии оснований для исключения Саловой Т</w:t>
      </w:r>
      <w:r w:rsidR="00E17F33">
        <w:t xml:space="preserve">.А. </w:t>
      </w:r>
      <w:r w:rsidRPr="00E17F33">
        <w:t>из состава участников Общества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Так, довод истцов о неправомерным увеличении ответчиком уставного капитала документально не подтвержден и верно не принят судом первой инстанции во внимание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Как следует из устава Общества и выписки из ЕГРЮЛ по состоянию на 0</w:t>
      </w:r>
      <w:r w:rsidR="00E17F33">
        <w:t xml:space="preserve">4.10 </w:t>
      </w:r>
      <w:r w:rsidRPr="00E17F33">
        <w:t>2005 увеличения уставного капитала ООО Фирма</w:t>
      </w:r>
      <w:r w:rsidR="00E17F33">
        <w:t xml:space="preserve"> "</w:t>
      </w:r>
      <w:r w:rsidRPr="00E17F33">
        <w:t>Тысяча мелочей</w:t>
      </w:r>
      <w:r w:rsidR="00E17F33">
        <w:t xml:space="preserve">" </w:t>
      </w:r>
      <w:r w:rsidRPr="00E17F33">
        <w:t>не произошло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Размеры долей каждого из участников, как это следует из учредительного договора, были определены при подписании договора всеми участниками, включая истцов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Довод истцов о том, что в результате деятельности Саловой Т</w:t>
      </w:r>
      <w:r w:rsidR="00E17F33">
        <w:t xml:space="preserve">.А. </w:t>
      </w:r>
      <w:r w:rsidRPr="00E17F33">
        <w:t>наступили негативные последствия для Общества, правомерно не принят судом первой инстанции</w:t>
      </w:r>
      <w:r w:rsidR="00E17F33" w:rsidRPr="00E17F33">
        <w:t>.</w:t>
      </w:r>
    </w:p>
    <w:p w:rsidR="00E17F33" w:rsidRDefault="00F9652B" w:rsidP="00C45D61">
      <w:pPr>
        <w:widowControl w:val="0"/>
      </w:pPr>
      <w:r w:rsidRPr="00E17F33">
        <w:t>Указывая в уточнении к искомым требованиям на заключение ответчиком договора аренды с аффилированным им ООО</w:t>
      </w:r>
      <w:r w:rsidR="00E17F33">
        <w:t xml:space="preserve"> "</w:t>
      </w:r>
      <w:r w:rsidRPr="00E17F33">
        <w:t>Салтан</w:t>
      </w:r>
      <w:r w:rsidR="00E17F33">
        <w:t xml:space="preserve">" </w:t>
      </w:r>
      <w:r w:rsidRPr="00E17F33">
        <w:t>как на основание для исключения Саловой Т</w:t>
      </w:r>
      <w:r w:rsidR="00E17F33">
        <w:t xml:space="preserve">.А. </w:t>
      </w:r>
      <w:r w:rsidRPr="00E17F33">
        <w:t>из участников ООО Фирма</w:t>
      </w:r>
      <w:r w:rsidR="00E17F33">
        <w:t xml:space="preserve"> "</w:t>
      </w:r>
      <w:r w:rsidRPr="00E17F33">
        <w:t>Тысяча мелочей</w:t>
      </w:r>
      <w:r w:rsidR="00E17F33">
        <w:t xml:space="preserve">", </w:t>
      </w:r>
      <w:r w:rsidRPr="00E17F33">
        <w:t>истцы не представили доказательств реального понесения Обществом убытков от заключения такой сделки, ничем не подтвердили наступление</w:t>
      </w:r>
      <w:r w:rsidR="00E17F33">
        <w:t xml:space="preserve"> (</w:t>
      </w:r>
      <w:r w:rsidRPr="00E17F33">
        <w:t>возможность наступления</w:t>
      </w:r>
      <w:r w:rsidR="00E17F33" w:rsidRPr="00E17F33">
        <w:t xml:space="preserve">) </w:t>
      </w:r>
      <w:r w:rsidRPr="00E17F33">
        <w:t>негативных для Общества последствий</w:t>
      </w:r>
      <w:r w:rsidRPr="00E17F33">
        <w:rPr>
          <w:rStyle w:val="a8"/>
          <w:color w:val="000000"/>
        </w:rPr>
        <w:footnoteReference w:id="99"/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Однако реализация этого права таит в себе опасность ущемления прав исключаемого и произвола со стороны остальных участников</w:t>
      </w:r>
      <w:r w:rsidR="00E17F33" w:rsidRPr="00E17F33">
        <w:t xml:space="preserve">. </w:t>
      </w:r>
      <w:r w:rsidRPr="00E17F33">
        <w:t>Учитывая, что состав общества немногочислен, вполне реальна такая ситуация, когда один из участников, обладающий достаточной долей в уставном капитале, может осложнить работу общества или даже блокировать тот или иной его шаг</w:t>
      </w:r>
      <w:r w:rsidR="00E17F33" w:rsidRPr="00E17F33">
        <w:t xml:space="preserve">. </w:t>
      </w:r>
      <w:r w:rsidRPr="00E17F33">
        <w:t>Но не меньше и вероятность того, что исключение может быть использовано с целью избавления от нежелательного коллеги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Во избежание злоупотреблений Закон определяет те условия, при которых возможно исключение</w:t>
      </w:r>
      <w:r w:rsidR="00E17F33" w:rsidRPr="00E17F33">
        <w:t xml:space="preserve">. </w:t>
      </w:r>
      <w:r w:rsidRPr="00E17F33">
        <w:t>Прежде всего, согласно ст</w:t>
      </w:r>
      <w:r w:rsidR="00E17F33">
        <w:t>.1</w:t>
      </w:r>
      <w:r w:rsidRPr="00E17F33">
        <w:t>0 Закона основанием для применения к участнику столь жестких мер является грубое нарушение им своих обязанностей либо совершение действий, делающих невозможной работу общества или существенно ее затрудняющих</w:t>
      </w:r>
      <w:r w:rsidR="00E17F33" w:rsidRPr="00E17F33">
        <w:t xml:space="preserve">. </w:t>
      </w:r>
      <w:r w:rsidRPr="00E17F33">
        <w:t>Перечень этот исчерпывающий</w:t>
      </w:r>
      <w:r w:rsidR="00E17F33" w:rsidRPr="00E17F33">
        <w:t xml:space="preserve"> - </w:t>
      </w:r>
      <w:r w:rsidRPr="00E17F33">
        <w:t>он не может быть ни дополнен, ни изменен учредительными документами, что также препятствует проявлению произвола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Право преимущественной покупки может принадлежать как участникам, так и самому обществу</w:t>
      </w:r>
      <w:r w:rsidR="00E17F33" w:rsidRPr="00E17F33">
        <w:t xml:space="preserve">. </w:t>
      </w:r>
      <w:r w:rsidRPr="00E17F33">
        <w:t>Таким образом, законодатель в императивном порядке предоставляет участникам ООО возможность при определенных обстоятельствах не допустить вхождения в их ряды нежелательного лица, даже тогда, когда они сами не предусмотрели средств защиты</w:t>
      </w:r>
      <w:r w:rsidR="00E17F33" w:rsidRPr="00E17F33">
        <w:t xml:space="preserve">. </w:t>
      </w:r>
      <w:r w:rsidRPr="00E17F33">
        <w:t>Интересно отметить, что в случае реализации преимущественного права покупки самим обществом происходит, по существу, принуждение участника к осуществлению им права выхода</w:t>
      </w:r>
      <w:r w:rsidR="00E17F33">
        <w:t xml:space="preserve"> (</w:t>
      </w:r>
      <w:r w:rsidRPr="00E17F33">
        <w:t>при этом доля выходящего переходит к обществу</w:t>
      </w:r>
      <w:r w:rsidR="00E17F33" w:rsidRPr="00E17F33">
        <w:t xml:space="preserve">). </w:t>
      </w:r>
      <w:r w:rsidRPr="00E17F33">
        <w:t>Отличие состоит лишь в том, что в этом случае участнику выплачивается действительная стоимость его доли</w:t>
      </w:r>
      <w:r w:rsidR="00E17F33">
        <w:t xml:space="preserve"> (</w:t>
      </w:r>
      <w:r w:rsidRPr="00E17F33">
        <w:t>равная части стоимости чистых активов пропорционально размеру доли</w:t>
      </w:r>
      <w:r w:rsidR="00E17F33" w:rsidRPr="00E17F33">
        <w:t xml:space="preserve">). </w:t>
      </w:r>
      <w:r w:rsidRPr="00E17F33">
        <w:t>Если же при реализации обществом права преимущественной покупки к обществу переходит доля, то выходящему участнику выплачивается цена, по которой эта доля была предложена для продажи третьему лицу</w:t>
      </w:r>
      <w:r w:rsidR="00E17F33" w:rsidRPr="00E17F33">
        <w:t xml:space="preserve">. </w:t>
      </w:r>
      <w:r w:rsidRPr="00E17F33">
        <w:t>Эта цена может быть как больше, так и меньше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Право принимать участие в распределении прибыли принадлежит участнику любого коммерческого объединения, и правовая форма ООО здесь не исключение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Особенность этого права состоит в том, что его наличие не позволяет управомоченному лицу</w:t>
      </w:r>
      <w:r w:rsidR="00E17F33">
        <w:t xml:space="preserve"> (</w:t>
      </w:r>
      <w:r w:rsidRPr="00E17F33">
        <w:t>участнику</w:t>
      </w:r>
      <w:r w:rsidR="00E17F33" w:rsidRPr="00E17F33">
        <w:t xml:space="preserve">) </w:t>
      </w:r>
      <w:r w:rsidRPr="00E17F33">
        <w:t>требовать выплаты причитающейся ему части прибыли</w:t>
      </w:r>
      <w:r w:rsidR="00E17F33" w:rsidRPr="00E17F33">
        <w:t xml:space="preserve">. </w:t>
      </w:r>
      <w:r w:rsidRPr="00E17F33">
        <w:t>Ни одна организационно</w:t>
      </w:r>
      <w:r w:rsidR="00E17F33" w:rsidRPr="00E17F33">
        <w:t xml:space="preserve"> - </w:t>
      </w:r>
      <w:r w:rsidRPr="00E17F33">
        <w:t>правовая форма, в том числе и ООО, не предусматривает обязанности организации осуществлять распределение полученной ею прибыли, это не зависит ни от сроков деятельности, ни от размера этой прибыли</w:t>
      </w:r>
      <w:r w:rsidR="00E17F33" w:rsidRPr="00E17F33">
        <w:t xml:space="preserve">. </w:t>
      </w:r>
      <w:r w:rsidRPr="00E17F33">
        <w:t>Статья 28 Закона гласит, что</w:t>
      </w:r>
      <w:r w:rsidR="00E17F33">
        <w:t xml:space="preserve"> "</w:t>
      </w:r>
      <w:r w:rsidRPr="00E17F33">
        <w:t xml:space="preserve">общество </w:t>
      </w:r>
      <w:r w:rsidR="00E264A4" w:rsidRPr="00E17F33">
        <w:t>вправе</w:t>
      </w:r>
      <w:r w:rsidRPr="00E17F33">
        <w:t xml:space="preserve"> ежеквартально, раз в полгода или раз в год принимать решение о распределении своей чистой прибыли между участниками общества</w:t>
      </w:r>
      <w:r w:rsidR="00E17F33">
        <w:t xml:space="preserve">". </w:t>
      </w:r>
      <w:r w:rsidRPr="00E17F33">
        <w:t>Право на получение части прибыли нельзя однозначно причислить к категории обязательственных прав и с уверенностью охарактеризовать его как относительное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Как ни парадоксально, но управомоченному лицу в данном случае соответствует право обязанного лица принять решение, после чего оно станет обязанным в полном смысле этого слова</w:t>
      </w:r>
      <w:r w:rsidR="00E17F33" w:rsidRPr="00E17F33">
        <w:t xml:space="preserve">. </w:t>
      </w:r>
      <w:r w:rsidRPr="00E17F33">
        <w:t>Однако и абсолютным это право не является, так как не может быть реализовано собственными действиями его носителя, что характерно для этого вида прав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Размер части прибыли, выплачиваемой каждому участнику, по общему правилу определяется пропорционально размеру его доли</w:t>
      </w:r>
      <w:r w:rsidR="00E17F33" w:rsidRPr="00E17F33">
        <w:t xml:space="preserve">. </w:t>
      </w:r>
      <w:r w:rsidRPr="00E17F33">
        <w:t>Однако Закон предусматривает для участников возможность установить иной принцип ее распределения между собой</w:t>
      </w:r>
      <w:r w:rsidR="00E17F33" w:rsidRPr="00E17F33">
        <w:t xml:space="preserve">. </w:t>
      </w:r>
      <w:r w:rsidRPr="00E17F33">
        <w:t>Он может быть определен либо в уставе общества при его учреждении, либо позднее единогласным решением общего собрания</w:t>
      </w:r>
      <w:r w:rsidR="00E17F33" w:rsidRPr="00E17F33">
        <w:t xml:space="preserve">. </w:t>
      </w:r>
      <w:r w:rsidRPr="00E17F33">
        <w:t>Требование единогласия служит гарантией от нарушений данного права</w:t>
      </w:r>
      <w:r w:rsidR="00E17F33" w:rsidRPr="00E17F33">
        <w:t xml:space="preserve">. </w:t>
      </w:r>
      <w:r w:rsidRPr="00E17F33">
        <w:t>Возможность распределения прибыли по усмотрению самих участников обеспечивает им дополнительную свободу в регулировании собственных взаимоотношений, что присуще именно правовой форме ООО</w:t>
      </w:r>
      <w:r w:rsidR="00E17F33" w:rsidRPr="00E17F33">
        <w:t xml:space="preserve">. </w:t>
      </w:r>
      <w:r w:rsidRPr="00E17F33">
        <w:t>При определении размера выплаты пропорционально размеру доли выплата ставится в прямую зависимость от первоначального вклада и его размера, что характерно для капиталистических объединений</w:t>
      </w:r>
      <w:r w:rsidR="00E17F33" w:rsidRPr="00E17F33">
        <w:t xml:space="preserve">. </w:t>
      </w:r>
      <w:r w:rsidRPr="00E17F33">
        <w:t>Вместе с тем распределение прибыли иным образом позволяет усилить личный элемент в обществе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Право на ликвидационную квоту имеет ряд общих черт с правом на дивиденды</w:t>
      </w:r>
      <w:r w:rsidR="00E17F33" w:rsidRPr="00E17F33">
        <w:t xml:space="preserve">. </w:t>
      </w:r>
      <w:r w:rsidRPr="00E17F33">
        <w:t>Поскольку ликвидация означает прекращение юридического лица без перехода прав и обязанностей к другим лицам, то данное право является последним из реализуемых участником прав, ибо после</w:t>
      </w:r>
      <w:r w:rsidR="00E17F33">
        <w:t xml:space="preserve"> (</w:t>
      </w:r>
      <w:r w:rsidRPr="00E17F33">
        <w:t>но не вследствие</w:t>
      </w:r>
      <w:r w:rsidR="00E17F33" w:rsidRPr="00E17F33">
        <w:t xml:space="preserve">) </w:t>
      </w:r>
      <w:r w:rsidRPr="00E17F33">
        <w:t>его применения само правоотношение, которое основано на участии в юридическом лице, прекращается, так как ликвидируется само общество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Как и в случае с правом на получение части прибыли, право участника на ликвидационную квоту нельзя понимать как обязанность общества</w:t>
      </w:r>
      <w:r w:rsidR="00E17F33" w:rsidRPr="00E17F33">
        <w:t xml:space="preserve"> - </w:t>
      </w:r>
      <w:r w:rsidRPr="00E17F33">
        <w:t>лица, которое в конечном итоге станет обязанным</w:t>
      </w:r>
      <w:r w:rsidR="00E17F33" w:rsidRPr="00E17F33">
        <w:t xml:space="preserve">. </w:t>
      </w:r>
      <w:r w:rsidRPr="00E17F33">
        <w:t>Возможность реализации этого права зависит от определенных условий, в данном случае это ликвидация общества</w:t>
      </w:r>
      <w:r w:rsidR="00E17F33" w:rsidRPr="00E17F33">
        <w:t xml:space="preserve">. </w:t>
      </w:r>
      <w:r w:rsidRPr="00E17F33">
        <w:t>Процесс этот может привести к выплате участникам части имущества</w:t>
      </w:r>
      <w:r w:rsidR="00E17F33" w:rsidRPr="00E17F33">
        <w:t xml:space="preserve">. </w:t>
      </w:r>
      <w:r w:rsidRPr="00E17F33">
        <w:t>Решение о ликвидации общества, в результате которой происходит выплата, так же как и решение о распределении дивидендов, принимается общим собранием</w:t>
      </w:r>
      <w:r w:rsidR="00E17F33" w:rsidRPr="00E17F33">
        <w:t xml:space="preserve">. </w:t>
      </w:r>
      <w:r w:rsidRPr="00E17F33">
        <w:t>И в том, и в другом случае размер получаемого каждым участником имущества по общему правилу определяется пропорционально его доле</w:t>
      </w:r>
      <w:r w:rsidR="00E17F33" w:rsidRPr="00E17F33">
        <w:t xml:space="preserve">. </w:t>
      </w:r>
      <w:r w:rsidRPr="00E17F33">
        <w:t>Имущество, полученное в результате ликвидации, так же как и дивиденды, не является формой возврата участнику его первоначального вклада</w:t>
      </w:r>
      <w:r w:rsidR="00E17F33" w:rsidRPr="00E17F33">
        <w:t xml:space="preserve">. </w:t>
      </w:r>
      <w:r w:rsidRPr="00E17F33">
        <w:t>Если объявить ликвидационную квоту возвращаемым вкладом, это будет означать не что иное, как то, что у участников сохранились какие-то права на имущество</w:t>
      </w:r>
      <w:r w:rsidR="00E17F33" w:rsidRPr="00E17F33">
        <w:t xml:space="preserve">. </w:t>
      </w:r>
      <w:r w:rsidRPr="00E17F33">
        <w:t>А это не соответствует действительности</w:t>
      </w:r>
      <w:r w:rsidR="00E17F33" w:rsidRPr="00E17F33">
        <w:t xml:space="preserve">. </w:t>
      </w:r>
      <w:r w:rsidRPr="00E17F33">
        <w:t>В случае ликвидации</w:t>
      </w:r>
      <w:r w:rsidR="00E17F33">
        <w:t xml:space="preserve"> "</w:t>
      </w:r>
      <w:r w:rsidRPr="00E17F33">
        <w:t>лицо получает не свой первоначальный взнос, но часть имущества пропорционально размеру его участия в компании</w:t>
      </w:r>
      <w:r w:rsidR="00E17F33">
        <w:t>"</w:t>
      </w:r>
      <w:r w:rsidR="00554C6A" w:rsidRPr="00E17F33">
        <w:rPr>
          <w:rStyle w:val="a8"/>
          <w:color w:val="000000"/>
        </w:rPr>
        <w:footnoteReference w:id="100"/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Несмотря на ряд сходных черт, получение дивидендов и ликвидационной квоты</w:t>
      </w:r>
      <w:r w:rsidR="00E17F33" w:rsidRPr="00E17F33">
        <w:t xml:space="preserve"> - </w:t>
      </w:r>
      <w:r w:rsidRPr="00E17F33">
        <w:t>два разных правомочия участника, которые возникают при различных условиях и имеют принципиально разные источники выплаты</w:t>
      </w:r>
      <w:r w:rsidR="00E17F33" w:rsidRPr="00E17F33">
        <w:t xml:space="preserve">. </w:t>
      </w:r>
      <w:r w:rsidRPr="00E17F33">
        <w:t>В первом случае</w:t>
      </w:r>
      <w:r w:rsidR="00E17F33" w:rsidRPr="00E17F33">
        <w:t xml:space="preserve"> - </w:t>
      </w:r>
      <w:r w:rsidRPr="00E17F33">
        <w:t>это исключительно чистая прибыль, а во втором</w:t>
      </w:r>
      <w:r w:rsidR="00E17F33" w:rsidRPr="00E17F33">
        <w:t xml:space="preserve"> - </w:t>
      </w:r>
      <w:r w:rsidRPr="00E17F33">
        <w:t>все имущество, оставшееся после расчетов с кредиторами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Участники ликвидированного общества могут претендовать только на то имущество, которое осталось после расчета с кредиторами общества</w:t>
      </w:r>
      <w:r w:rsidR="00E17F33" w:rsidRPr="00E17F33">
        <w:t xml:space="preserve">. </w:t>
      </w:r>
      <w:r w:rsidRPr="00E17F33">
        <w:t>Тем самым гарантируются права последних как контрагентов ликвидируемого общества, имеющих к нему права требования, которые удовлетворяются в первую очередь</w:t>
      </w:r>
      <w:r w:rsidR="00E17F33" w:rsidRPr="00E17F33">
        <w:t xml:space="preserve">. </w:t>
      </w:r>
      <w:r w:rsidRPr="00E17F33">
        <w:t>Только после полного их удовлетворения наступает очередь участников</w:t>
      </w:r>
      <w:r w:rsidR="00E17F33" w:rsidRPr="00E17F33">
        <w:t xml:space="preserve">. </w:t>
      </w:r>
      <w:r w:rsidRPr="00E17F33">
        <w:t>Первоочередными здесь считаются требования по выплате распределенной, но не выплаченной прибыли</w:t>
      </w:r>
      <w:r w:rsidR="00E17F33" w:rsidRPr="00E17F33">
        <w:t xml:space="preserve">. </w:t>
      </w:r>
      <w:r w:rsidRPr="00E17F33">
        <w:t>Это обязательственные права участников, возникшие до начала процесса ликвидации общества, а потому они приоритетны</w:t>
      </w:r>
      <w:r w:rsidR="00E17F33" w:rsidRPr="00E17F33">
        <w:t xml:space="preserve">. </w:t>
      </w:r>
      <w:r w:rsidRPr="00E17F33">
        <w:t>И только потом все оставшееся имущество распределяется между участниками</w:t>
      </w:r>
      <w:r w:rsidR="00E17F33" w:rsidRPr="00E17F33">
        <w:t xml:space="preserve">. </w:t>
      </w:r>
      <w:r w:rsidRPr="00E17F33">
        <w:t>Таким образом, право на ликвидационную квоту становится обязательственным лишь после выполнения всех перечисленных условий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Право выхода</w:t>
      </w:r>
      <w:r w:rsidR="00E17F33" w:rsidRPr="00E17F33">
        <w:t xml:space="preserve"> - </w:t>
      </w:r>
      <w:r w:rsidRPr="00E17F33">
        <w:t>одно из наиболее специфичных прав, принадлежащих участникам ООО, которое императивно закреплено за ними ГК РФ</w:t>
      </w:r>
      <w:r w:rsidR="00E17F33">
        <w:t xml:space="preserve"> (</w:t>
      </w:r>
      <w:r w:rsidRPr="00E17F33">
        <w:t>ст</w:t>
      </w:r>
      <w:r w:rsidR="00E17F33">
        <w:t>.9</w:t>
      </w:r>
      <w:r w:rsidRPr="00E17F33">
        <w:t>4</w:t>
      </w:r>
      <w:r w:rsidR="00E17F33" w:rsidRPr="00E17F33">
        <w:t xml:space="preserve">) </w:t>
      </w:r>
      <w:r w:rsidRPr="00E17F33">
        <w:t>и Законом</w:t>
      </w:r>
      <w:r w:rsidR="00E17F33">
        <w:t xml:space="preserve"> (</w:t>
      </w:r>
      <w:r w:rsidRPr="00E17F33">
        <w:t>ст</w:t>
      </w:r>
      <w:r w:rsidR="00E17F33">
        <w:t>.2</w:t>
      </w:r>
      <w:r w:rsidRPr="00E17F33">
        <w:t>6</w:t>
      </w:r>
      <w:r w:rsidR="00E17F33" w:rsidRPr="00E17F33">
        <w:t xml:space="preserve">). </w:t>
      </w:r>
      <w:r w:rsidRPr="00E17F33">
        <w:t>Оно представляет собой, пожалуй, главный отличительный признак ООО и является одним из самых спорных моментов в конструкции данной правовой формы</w:t>
      </w:r>
      <w:r w:rsidR="00E17F33" w:rsidRPr="00E17F33">
        <w:t xml:space="preserve">. </w:t>
      </w:r>
      <w:r w:rsidRPr="00E17F33">
        <w:t>Это право достаточно широко исследовано в литературе, а потому в настоящей статье не будет рассматриваться</w:t>
      </w:r>
      <w:r w:rsidR="00E17F33" w:rsidRPr="00E17F33">
        <w:t>.</w:t>
      </w:r>
    </w:p>
    <w:p w:rsidR="00E17F33" w:rsidRDefault="00E17E4B" w:rsidP="00C45D61">
      <w:pPr>
        <w:widowControl w:val="0"/>
      </w:pPr>
      <w:r w:rsidRPr="00E17F33">
        <w:t>Итак, специфика общества с ограниченной ответственностью заключается в том, что, сочетая в себе черты объединений лиц и капиталов, оно предоставляет своим участникам целый спектр возможностей по самостоятельному регулированию внутрифирменных отношений, что недостижимо ни в одной другой форме организации</w:t>
      </w:r>
      <w:r w:rsidR="00E17F33" w:rsidRPr="00E17F33">
        <w:t>.</w:t>
      </w:r>
    </w:p>
    <w:p w:rsidR="009D2BB5" w:rsidRDefault="009D2BB5" w:rsidP="00C45D61">
      <w:pPr>
        <w:widowControl w:val="0"/>
      </w:pPr>
      <w:bookmarkStart w:id="20" w:name="_Toc122251164"/>
    </w:p>
    <w:p w:rsidR="00E17F33" w:rsidRDefault="00E17F33" w:rsidP="009D2BB5">
      <w:pPr>
        <w:pStyle w:val="2"/>
      </w:pPr>
      <w:bookmarkStart w:id="21" w:name="_Toc267878504"/>
      <w:r>
        <w:t xml:space="preserve">3.2 </w:t>
      </w:r>
      <w:r w:rsidR="003E2541" w:rsidRPr="00E17F33">
        <w:t>З</w:t>
      </w:r>
      <w:r w:rsidR="00A423E6" w:rsidRPr="00E17F33">
        <w:t>ащита прав участников общества с ограниченной ответственностью</w:t>
      </w:r>
      <w:bookmarkEnd w:id="20"/>
      <w:bookmarkEnd w:id="21"/>
    </w:p>
    <w:p w:rsidR="009D2BB5" w:rsidRDefault="009D2BB5" w:rsidP="00C45D61">
      <w:pPr>
        <w:widowControl w:val="0"/>
      </w:pPr>
    </w:p>
    <w:p w:rsidR="00E17F33" w:rsidRDefault="003E2541" w:rsidP="00C45D61">
      <w:pPr>
        <w:widowControl w:val="0"/>
      </w:pPr>
      <w:r w:rsidRPr="00E17F33">
        <w:t>Корпоративные отношения представляют собой весьма актуальный предмет исследования</w:t>
      </w:r>
      <w:r w:rsidR="00E17F33" w:rsidRPr="00E17F33">
        <w:t xml:space="preserve">. </w:t>
      </w:r>
      <w:r w:rsidRPr="00E17F33">
        <w:t>Немаловажной является и проблема защиты прав участников таких отношений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Защита прав, в том числе и прав участников ООО, осуществляется судом в соответствии со ст</w:t>
      </w:r>
      <w:r w:rsidR="00E17F33">
        <w:t>.1</w:t>
      </w:r>
      <w:r w:rsidRPr="00E17F33">
        <w:t>1 ГК РФ</w:t>
      </w:r>
      <w:r w:rsidR="00E17F33" w:rsidRPr="00E17F33">
        <w:t xml:space="preserve">. </w:t>
      </w:r>
      <w:r w:rsidRPr="00E17F33">
        <w:t>Подведомственность данной категории дел зависит от их субъектного состава</w:t>
      </w:r>
      <w:r w:rsidR="00E17F33" w:rsidRPr="00E17F33">
        <w:t xml:space="preserve">. </w:t>
      </w:r>
      <w:r w:rsidRPr="00E17F33">
        <w:t>Если участником общества является другое юридическое лицо, то спор рассматривается арбитражным судом, в остальных случаях</w:t>
      </w:r>
      <w:r w:rsidR="00E17F33" w:rsidRPr="00E17F33">
        <w:t xml:space="preserve"> - </w:t>
      </w:r>
      <w:r w:rsidRPr="00E17F33">
        <w:t>судом общей юрисдикции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Варианты реализации участником ООО своего права на защиту могут быть классифицированы в зависимости от того, кто является нарушителем защищаемого права и соответственно ответчиком в суде</w:t>
      </w:r>
      <w:r w:rsidR="00E17F33" w:rsidRPr="00E17F33">
        <w:t xml:space="preserve">. </w:t>
      </w:r>
      <w:r w:rsidRPr="00E17F33">
        <w:t>Правам участника общества в ряде случаев корреспондируют обязанности самого общества, к которому и предъявляется иск в такой ситуации</w:t>
      </w:r>
      <w:r w:rsidR="00E17F33" w:rsidRPr="00E17F33">
        <w:t xml:space="preserve">. </w:t>
      </w:r>
      <w:r w:rsidRPr="00E17F33">
        <w:t>К таким случаям относятся, например, невыплата участнику общества распределенной прибыли при отсутствии обстоятельств, перечисленных в п</w:t>
      </w:r>
      <w:r w:rsidR="00E17F33">
        <w:t>.2</w:t>
      </w:r>
      <w:r w:rsidRPr="00E17F33">
        <w:t xml:space="preserve"> ст</w:t>
      </w:r>
      <w:r w:rsidR="00E17F33">
        <w:t>.2</w:t>
      </w:r>
      <w:r w:rsidRPr="00E17F33">
        <w:t>9 Федерального закона от 8 февраля 1998 г</w:t>
      </w:r>
      <w:r w:rsidR="00E17F33" w:rsidRPr="00E17F33">
        <w:t xml:space="preserve">. </w:t>
      </w:r>
      <w:r w:rsidR="00361D2F" w:rsidRPr="00E17F33">
        <w:t>№</w:t>
      </w:r>
      <w:r w:rsidRPr="00E17F33">
        <w:t xml:space="preserve"> 14-ФЗ</w:t>
      </w:r>
      <w:r w:rsidR="00E17F33">
        <w:t xml:space="preserve"> "</w:t>
      </w:r>
      <w:r w:rsidRPr="00E17F33">
        <w:t>Об обществах с ограниченной ответств</w:t>
      </w:r>
      <w:r w:rsidR="00361D2F" w:rsidRPr="00E17F33">
        <w:t>енностью</w:t>
      </w:r>
      <w:r w:rsidR="00E17F33">
        <w:t xml:space="preserve">", </w:t>
      </w:r>
      <w:r w:rsidRPr="00E17F33">
        <w:t xml:space="preserve">неисполнение или недолжное исполнение обязанности по уплате действительной стоимости доли в случае выхода из общества и </w:t>
      </w:r>
      <w:r w:rsidR="00E17F33">
        <w:t>т.д.,</w:t>
      </w:r>
      <w:r w:rsidRPr="00E17F33">
        <w:t xml:space="preserve"> когда налицо прямая обязанность общества по осуществлению тех или иных действий</w:t>
      </w:r>
      <w:r w:rsidR="00E17F33" w:rsidRPr="00E17F33">
        <w:t xml:space="preserve">. </w:t>
      </w:r>
      <w:r w:rsidRPr="00E17F33">
        <w:t>В такой ситуации участник общества имеет право обратиться в суд с иском к ООО в целях защиты нарушенного права</w:t>
      </w:r>
      <w:r w:rsidR="00E17F33" w:rsidRPr="00E17F33">
        <w:t xml:space="preserve">. </w:t>
      </w:r>
      <w:r w:rsidRPr="00E17F33">
        <w:t>В случае вынесения решения в пользу участника общества его нарушенное право будет восстановлено или защищено одним из способов, предусмотренных ст</w:t>
      </w:r>
      <w:r w:rsidR="00E17F33">
        <w:t>.1</w:t>
      </w:r>
      <w:r w:rsidRPr="00E17F33">
        <w:t>2 ГК РФ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Любые действия общества, в том числе и ущемляющие те или иные права его участников, осуществляются соответствующими органами управления</w:t>
      </w:r>
      <w:r w:rsidR="00E17F33" w:rsidRPr="00E17F33">
        <w:t xml:space="preserve">. </w:t>
      </w:r>
      <w:r w:rsidRPr="00E17F33">
        <w:t>Их действия или бездействие считаются произведенными самим обществом</w:t>
      </w:r>
      <w:r w:rsidR="00E17F33" w:rsidRPr="00E17F33">
        <w:t xml:space="preserve">. </w:t>
      </w:r>
      <w:r w:rsidRPr="00E17F33">
        <w:t>Именно оно будет выступать ответчиком по иску во всех случаях, когда нарушенному праву участника общества противостоит обязанность ООО</w:t>
      </w:r>
      <w:r w:rsidR="00E17F33" w:rsidRPr="00E17F33">
        <w:t xml:space="preserve">. </w:t>
      </w:r>
      <w:r w:rsidRPr="00E17F33">
        <w:t>Это объясняет и то, почему право участника общества обратиться с иском к обществу конкретизируется в предоставлении ему права обратиться в суд с требованием о признании недействительным решения общего собрания</w:t>
      </w:r>
      <w:r w:rsidR="00E17F33">
        <w:t xml:space="preserve"> (</w:t>
      </w:r>
      <w:r w:rsidRPr="00E17F33">
        <w:t>ст</w:t>
      </w:r>
      <w:r w:rsidR="00E17F33">
        <w:t>.4</w:t>
      </w:r>
      <w:r w:rsidRPr="00E17F33">
        <w:t>3 Закона об ООО</w:t>
      </w:r>
      <w:r w:rsidR="00E17F33" w:rsidRPr="00E17F33">
        <w:t>).</w:t>
      </w:r>
    </w:p>
    <w:p w:rsidR="00E17F33" w:rsidRDefault="003E2541" w:rsidP="00C45D61">
      <w:pPr>
        <w:widowControl w:val="0"/>
      </w:pPr>
      <w:r w:rsidRPr="00E17F33">
        <w:t>Принятие решения</w:t>
      </w:r>
      <w:r w:rsidR="00E17F33" w:rsidRPr="00E17F33">
        <w:t xml:space="preserve"> - </w:t>
      </w:r>
      <w:r w:rsidRPr="00E17F33">
        <w:t>один из вариантов действий, предпринимаемых органами управления, которыми может быть нарушено право участника</w:t>
      </w:r>
      <w:r w:rsidR="00E17F33" w:rsidRPr="00E17F33">
        <w:t xml:space="preserve">. </w:t>
      </w:r>
      <w:r w:rsidRPr="00E17F33">
        <w:t>Его можно считать частным случаем нарушения права самим обществом, которое также в данном случае будет выступать ответчиком, но суть требования будет состоять в признании недействительным конкретного решения конкретного органа управления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Праву участника общества в этом случае не корреспондирует конкретная обязанность общества</w:t>
      </w:r>
      <w:r w:rsidR="00E17F33" w:rsidRPr="00E17F33">
        <w:t xml:space="preserve">. </w:t>
      </w:r>
      <w:r w:rsidRPr="00E17F33">
        <w:t>Представляется, что признание указанных актов недействительными является специфическим способом защиты прав участника ООО в соответствии с абз</w:t>
      </w:r>
      <w:r w:rsidR="00E17F33">
        <w:t>.1</w:t>
      </w:r>
      <w:r w:rsidRPr="00E17F33">
        <w:t>3 ст</w:t>
      </w:r>
      <w:r w:rsidR="00E17F33">
        <w:t>.1</w:t>
      </w:r>
      <w:r w:rsidRPr="00E17F33">
        <w:t>2 ГК РФ</w:t>
      </w:r>
      <w:r w:rsidR="00E17F33" w:rsidRPr="00E17F33">
        <w:t xml:space="preserve">. </w:t>
      </w:r>
      <w:r w:rsidRPr="00E17F33">
        <w:t>В случае, если иск участника общества будет удовлетворен, его нарушенное право подлежит восстановлению или защите одним или несколькими способами, предусмотренными ст</w:t>
      </w:r>
      <w:r w:rsidR="00E17F33">
        <w:t>.1</w:t>
      </w:r>
      <w:r w:rsidRPr="00E17F33">
        <w:t>2 ГК РФ, по аналогии с признанием недействительным акта государственного органа или органа местного самоуправления согласно ч</w:t>
      </w:r>
      <w:r w:rsidR="00E17F33">
        <w:t>.2</w:t>
      </w:r>
      <w:r w:rsidRPr="00E17F33">
        <w:t xml:space="preserve"> ст</w:t>
      </w:r>
      <w:r w:rsidR="00E17F33">
        <w:t>.1</w:t>
      </w:r>
      <w:r w:rsidRPr="00E17F33">
        <w:t>3 ГК РФ</w:t>
      </w:r>
      <w:r w:rsidR="0044581E" w:rsidRPr="00E17F33">
        <w:rPr>
          <w:rStyle w:val="a8"/>
          <w:color w:val="000000"/>
        </w:rPr>
        <w:footnoteReference w:id="101"/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Анализ ст</w:t>
      </w:r>
      <w:r w:rsidR="00E17F33">
        <w:t>.4</w:t>
      </w:r>
      <w:r w:rsidRPr="00E17F33">
        <w:t>3 Закона об ООО показывает, что, в сущности, право участника общества обжаловать в суд решение общего собрания в значительной мере ограничено законом</w:t>
      </w:r>
      <w:r w:rsidR="00E17F33" w:rsidRPr="00E17F33">
        <w:t xml:space="preserve">. </w:t>
      </w:r>
      <w:r w:rsidRPr="00E17F33">
        <w:t>Прежде всего закон не обязывает суд, а лишь предоставляет ему возможность отменить обжалуемое решение</w:t>
      </w:r>
      <w:r w:rsidR="00E17F33" w:rsidRPr="00E17F33">
        <w:t xml:space="preserve">. </w:t>
      </w:r>
      <w:r w:rsidRPr="00E17F33">
        <w:t>Такое право возникает у суда при наличии целого ряда условий</w:t>
      </w:r>
      <w:r w:rsidR="00E17F33" w:rsidRPr="00E17F33">
        <w:t>:</w:t>
      </w:r>
    </w:p>
    <w:p w:rsidR="00E17F33" w:rsidRDefault="003E2541" w:rsidP="00C45D61">
      <w:pPr>
        <w:widowControl w:val="0"/>
      </w:pPr>
      <w:r w:rsidRPr="00E17F33">
        <w:t>если решение принято с нарушением закона или устава общества</w:t>
      </w:r>
      <w:r w:rsidR="00E17F33" w:rsidRPr="00E17F33">
        <w:t xml:space="preserve">. </w:t>
      </w:r>
      <w:r w:rsidRPr="00E17F33">
        <w:t>Здесь, очевидно, возможно нарушение закона как с материальной, так и с процессуальной точки зрения</w:t>
      </w:r>
      <w:r w:rsidR="00E17F33" w:rsidRPr="00E17F33">
        <w:t xml:space="preserve">. </w:t>
      </w:r>
      <w:r w:rsidRPr="00E17F33">
        <w:t>Иными словами, решение может быть неправомерным по содержанию либо принятым без соблюдения существующих процедур</w:t>
      </w:r>
      <w:r w:rsidR="00E17F33">
        <w:t xml:space="preserve"> (</w:t>
      </w:r>
      <w:r w:rsidRPr="00E17F33">
        <w:t>неуправомоченным органом, в отсутствие кворума, ненадлежащим числом голосов, в отсутствие лица, чье присутствие обязательно</w:t>
      </w:r>
      <w:r w:rsidR="00E17F33" w:rsidRPr="00E17F33">
        <w:t xml:space="preserve">) </w:t>
      </w:r>
      <w:r w:rsidRPr="00E17F33">
        <w:t>и других правил, установленных законом или уставом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если принятое решение нарушает права и законные интересы участника общества</w:t>
      </w:r>
      <w:r w:rsidR="00E17F33" w:rsidRPr="00E17F33">
        <w:t xml:space="preserve">. </w:t>
      </w:r>
      <w:r w:rsidRPr="00E17F33">
        <w:t>Как представляется, такое решение не может быть соответствующим закону, а, следовательно, с точки зрения юридической техники было бы логичнее закрепить в законе только это условие, без предыдущего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если участник общества, обжалующий его решение, не принимал участия в голосовании либо голосовал против</w:t>
      </w:r>
      <w:r w:rsidR="00E17F33" w:rsidRPr="00E17F33">
        <w:t xml:space="preserve">. </w:t>
      </w:r>
      <w:r w:rsidRPr="00E17F33">
        <w:t>Интересно, что буквальное толкование ст</w:t>
      </w:r>
      <w:r w:rsidR="00E17F33">
        <w:t>.4</w:t>
      </w:r>
      <w:r w:rsidRPr="00E17F33">
        <w:t>3 не дает оснований распространить это требование на участника, чьи права и интересы нарушены обжалуемым решением</w:t>
      </w:r>
      <w:r w:rsidR="00E17F33" w:rsidRPr="00E17F33">
        <w:t xml:space="preserve">. </w:t>
      </w:r>
      <w:r w:rsidRPr="00E17F33">
        <w:t>Из этой статьи вообще с необходимостью не следует, что этот участник общества и участник, обжалующий решение в суд, есть одно лицо</w:t>
      </w:r>
      <w:r w:rsidR="00E17F33" w:rsidRPr="00E17F33">
        <w:t xml:space="preserve">. </w:t>
      </w:r>
      <w:r w:rsidRPr="00E17F33">
        <w:t>Соответственно, возникает вопрос о допустимости предъявления такого иска одним участником в защиту интересов другого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если такое требование должно быть предъявлено в течение двух месяцев со дня, когда участник общества узнал или должен был узнать о принятом решении, либо со дня принятия решения при условии, что он участвовал в общем собрании, принявшем такое решение</w:t>
      </w:r>
      <w:r w:rsidR="00E17F33" w:rsidRPr="00E17F33">
        <w:t xml:space="preserve">. </w:t>
      </w:r>
      <w:r w:rsidRPr="00E17F33">
        <w:t>Если допустить вышеуказанную возможность, когда обжалующий решение и тот, чьи права нарушены, разные лица, то уместен вопрос, к кому из них относится это требование о двухмесячном сроке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Таким образом, при наличии всей совокупности перечисленных условий суд может признать решение общего собрания недействительным</w:t>
      </w:r>
      <w:r w:rsidR="00E17F33" w:rsidRPr="00E17F33">
        <w:t xml:space="preserve">. </w:t>
      </w:r>
      <w:r w:rsidRPr="00E17F33">
        <w:t>Однако суд вправе и оставить его в силе при следующих обстоятельствах</w:t>
      </w:r>
      <w:r w:rsidR="00E17F33" w:rsidRPr="00E17F33">
        <w:t>:</w:t>
      </w:r>
    </w:p>
    <w:p w:rsidR="00E17F33" w:rsidRDefault="003E2541" w:rsidP="00C45D61">
      <w:pPr>
        <w:widowControl w:val="0"/>
      </w:pPr>
      <w:r w:rsidRPr="00E17F33">
        <w:t>если голосование участника общества, подавшего заявление, не могло повлиять на результаты голосования</w:t>
      </w:r>
      <w:r w:rsidR="00E17F33" w:rsidRPr="00E17F33">
        <w:t xml:space="preserve">. </w:t>
      </w:r>
      <w:r w:rsidRPr="00E17F33">
        <w:t>Представляется, что это условие может быть принято во внимание только в ситуации, когда обжалующий не участвовал в собрании, принявшем пресловутое решение, либо вовсе не голосовал, так как если он участвовал и проголосовал против, то совершенно очевидно, что его голос не повлиял на результаты голосования, и это есть свершившийся факт, а не условие, которое может быть положено в основу судебного решения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если допущенные нарушения не являются существенными</w:t>
      </w:r>
      <w:r w:rsidR="00E17F33" w:rsidRPr="00E17F33">
        <w:t xml:space="preserve">. </w:t>
      </w:r>
      <w:r w:rsidRPr="00E17F33">
        <w:t>Не вполне ясно, относится ли настоящее требование к нарушению закона и устава общества либо же к правам и законным интересам участника общества, так как нарушено может быть и то и другое, но степень может быть разной</w:t>
      </w:r>
      <w:r w:rsidR="00E17F33" w:rsidRPr="00E17F33">
        <w:t xml:space="preserve">. </w:t>
      </w:r>
      <w:r w:rsidRPr="00E17F33">
        <w:t>Данное требование представляется достаточно странным, так как оно фактически допускает несущественное нарушение как закона, так и охраняемых им интересов</w:t>
      </w:r>
      <w:r w:rsidR="00E17F33" w:rsidRPr="00E17F33">
        <w:t xml:space="preserve">. </w:t>
      </w:r>
      <w:r w:rsidRPr="00E17F33">
        <w:t>Критерий же существенности законом вообще не определен и, следовательно, отдан на усмотрение судей</w:t>
      </w:r>
      <w:r w:rsidR="00E17F33" w:rsidRPr="00E17F33">
        <w:t xml:space="preserve">. </w:t>
      </w:r>
      <w:r w:rsidRPr="00E17F33">
        <w:t>Закрепление такого рода условий в законе, как представляется, весьма нежелательно, так как оно чревато произволом судей и ущемлением прав участников ООО</w:t>
      </w:r>
      <w:r w:rsidR="00E17F33" w:rsidRPr="00E17F33">
        <w:t xml:space="preserve">. </w:t>
      </w:r>
      <w:r w:rsidRPr="00E17F33">
        <w:t>Сама допустимость нарушения закона при условии его несущественности немыслима в правовом государстве, а тем более она не должна быть закреплена в законе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если решение не повлекло за собой причинения убытков данному участнику общества</w:t>
      </w:r>
      <w:r w:rsidR="00E17F33" w:rsidRPr="00E17F33">
        <w:t xml:space="preserve">. </w:t>
      </w:r>
      <w:r w:rsidRPr="00E17F33">
        <w:t>Это положение закона также не вполне ясно</w:t>
      </w:r>
      <w:r w:rsidR="00E17F33" w:rsidRPr="00E17F33">
        <w:t xml:space="preserve">. </w:t>
      </w:r>
      <w:r w:rsidRPr="00E17F33">
        <w:t>Под убытками, как они определены в ст</w:t>
      </w:r>
      <w:r w:rsidR="00E17F33">
        <w:t>.1</w:t>
      </w:r>
      <w:r w:rsidRPr="00E17F33">
        <w:t>5 ГК РФ, подразумеваются расходы, которые лицо произвело или должно будет произвести для восстановления нарушенного права, и упущенная выгода</w:t>
      </w:r>
      <w:r w:rsidR="00E17F33" w:rsidRPr="00E17F33">
        <w:t xml:space="preserve">. </w:t>
      </w:r>
      <w:r w:rsidRPr="00E17F33">
        <w:t>Даже если допустить, что в результате нарушения прав участника ООО последнему не были причинены убытки, возникают вопросы о правомерности констатации нарушения права при отсутствии убытков и законности критерия наличия или отсутствия убытков для защиты нарушенного права</w:t>
      </w:r>
      <w:r w:rsidR="00E17F33">
        <w:t xml:space="preserve"> (</w:t>
      </w:r>
      <w:r w:rsidRPr="00E17F33">
        <w:t>ч</w:t>
      </w:r>
      <w:r w:rsidR="00E17F33">
        <w:t>.2</w:t>
      </w:r>
      <w:r w:rsidRPr="00E17F33">
        <w:t xml:space="preserve"> ст</w:t>
      </w:r>
      <w:r w:rsidR="00E17F33">
        <w:t>.4</w:t>
      </w:r>
      <w:r w:rsidRPr="00E17F33">
        <w:t>3 Закона об ООО</w:t>
      </w:r>
      <w:r w:rsidR="00E17F33" w:rsidRPr="00E17F33">
        <w:t>).</w:t>
      </w:r>
    </w:p>
    <w:p w:rsidR="00E17F33" w:rsidRDefault="005676E5" w:rsidP="00C45D61">
      <w:pPr>
        <w:widowControl w:val="0"/>
      </w:pPr>
      <w:r w:rsidRPr="00E17F33">
        <w:t>Федеральный арбитражный суд Поволжского округа, рассмотрев в судебном заседании кассационную жалобу по иску Бутова Александра Геннадьевича, г</w:t>
      </w:r>
      <w:r w:rsidR="00E17F33" w:rsidRPr="00E17F33">
        <w:t xml:space="preserve">. </w:t>
      </w:r>
      <w:r w:rsidRPr="00E17F33">
        <w:t>Самара, к Добрянскому Андрею Васильевичу, г</w:t>
      </w:r>
      <w:r w:rsidR="00E17F33" w:rsidRPr="00E17F33">
        <w:t xml:space="preserve">. </w:t>
      </w:r>
      <w:r w:rsidRPr="00E17F33">
        <w:t>Самара, и Обществу с ограниченной ответственностью</w:t>
      </w:r>
      <w:r w:rsidR="00E17F33">
        <w:t xml:space="preserve"> "</w:t>
      </w:r>
      <w:r w:rsidRPr="00E17F33">
        <w:t>Транзит-21</w:t>
      </w:r>
      <w:r w:rsidR="00E17F33">
        <w:t xml:space="preserve">", </w:t>
      </w:r>
      <w:r w:rsidRPr="00E17F33">
        <w:t>г</w:t>
      </w:r>
      <w:r w:rsidR="00E17F33" w:rsidRPr="00E17F33">
        <w:t xml:space="preserve">. </w:t>
      </w:r>
      <w:r w:rsidRPr="00E17F33">
        <w:t>Самара, об исключении из участников Общества</w:t>
      </w:r>
      <w:r w:rsidR="00E17F33" w:rsidRPr="00E17F33">
        <w:t>.</w:t>
      </w:r>
    </w:p>
    <w:p w:rsidR="00E17F33" w:rsidRDefault="005676E5" w:rsidP="00C45D61">
      <w:pPr>
        <w:widowControl w:val="0"/>
      </w:pPr>
      <w:r w:rsidRPr="00E17F33">
        <w:t>Арбитражным судом Самарской области установлено, что требования основаны на неисполнении Добрянским А</w:t>
      </w:r>
      <w:r w:rsidR="00E17F33">
        <w:t xml:space="preserve">.В. </w:t>
      </w:r>
      <w:r w:rsidRPr="00E17F33">
        <w:t>своих обязанностей надлежащим образом как директора общества</w:t>
      </w:r>
      <w:r w:rsidR="00E17F33" w:rsidRPr="00E17F33">
        <w:t>.</w:t>
      </w:r>
    </w:p>
    <w:p w:rsidR="00E17F33" w:rsidRDefault="005676E5" w:rsidP="00C45D61">
      <w:pPr>
        <w:widowControl w:val="0"/>
      </w:pPr>
      <w:r w:rsidRPr="00E17F33">
        <w:t>Однако данное обстоятельство служит основанием к оспариванию действий руководителя</w:t>
      </w:r>
      <w:r w:rsidR="00E17F33" w:rsidRPr="00E17F33">
        <w:t>.</w:t>
      </w:r>
    </w:p>
    <w:p w:rsidR="00E17F33" w:rsidRDefault="005676E5" w:rsidP="00C45D61">
      <w:pPr>
        <w:widowControl w:val="0"/>
      </w:pPr>
      <w:r w:rsidRPr="00E17F33">
        <w:t>В случае уклонения уполномоченного органа управления от проведения собрания истец был вправе созвать внеочередное общее собрание участников в силу ст</w:t>
      </w:r>
      <w:r w:rsidR="00E17F33">
        <w:t>.3</w:t>
      </w:r>
      <w:r w:rsidRPr="00E17F33">
        <w:t>5 Закона в порядке, предусмотренном ст</w:t>
      </w:r>
      <w:r w:rsidR="00E17F33">
        <w:t>.3</w:t>
      </w:r>
      <w:r w:rsidRPr="00E17F33">
        <w:t>6 Федерального закона от 08</w:t>
      </w:r>
      <w:r w:rsidR="00E17F33">
        <w:t>.02.9</w:t>
      </w:r>
      <w:r w:rsidRPr="00E17F33">
        <w:t>8 N 14-ФЗ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".</w:t>
      </w:r>
    </w:p>
    <w:p w:rsidR="00E17F33" w:rsidRDefault="005676E5" w:rsidP="00C45D61">
      <w:pPr>
        <w:widowControl w:val="0"/>
      </w:pPr>
      <w:r w:rsidRPr="00E17F33">
        <w:t>При этом уклонение участников от участия в собрании в случае, если уклонение препятствует проведению собрания и принятию им решения, может служить основанием к обращению в суд с требованием об исключении участника из общества</w:t>
      </w:r>
      <w:r w:rsidR="00E17F33" w:rsidRPr="00E17F33">
        <w:t>.</w:t>
      </w:r>
    </w:p>
    <w:p w:rsidR="00E17F33" w:rsidRDefault="005676E5" w:rsidP="00C45D61">
      <w:pPr>
        <w:widowControl w:val="0"/>
      </w:pPr>
      <w:r w:rsidRPr="00E17F33">
        <w:t>В данном случае арбитражный суд правомерно отказал в иске, поскольку в соответствии с Постановлением Пленума Высшего арбитражного суда Российской Федерации от 09</w:t>
      </w:r>
      <w:r w:rsidR="00E17F33">
        <w:t>.12.9</w:t>
      </w:r>
      <w:r w:rsidRPr="00E17F33">
        <w:t>9 N 14 при рассмотрении заявлений участников общества об исключении из общества участника, который грубо нарушает свои обязанности либо своими действиями</w:t>
      </w:r>
      <w:r w:rsidR="00E17F33">
        <w:t xml:space="preserve"> (</w:t>
      </w:r>
      <w:r w:rsidRPr="00E17F33">
        <w:t>бездействием</w:t>
      </w:r>
      <w:r w:rsidR="00E17F33" w:rsidRPr="00E17F33">
        <w:t xml:space="preserve">) </w:t>
      </w:r>
      <w:r w:rsidRPr="00E17F33">
        <w:t>делает невозможной деятельность общества или существенно ее затрудняет, необходимо иметь в виду, что под действиями</w:t>
      </w:r>
      <w:r w:rsidR="00E17F33">
        <w:t xml:space="preserve"> (</w:t>
      </w:r>
      <w:r w:rsidRPr="00E17F33">
        <w:t>бездействием</w:t>
      </w:r>
      <w:r w:rsidR="00E17F33" w:rsidRPr="00E17F33">
        <w:t xml:space="preserve">) </w:t>
      </w:r>
      <w:r w:rsidRPr="00E17F33">
        <w:t>участника, которые делают невозможной деятельность общества или существенно ее затрудняют, следует, в частности, понимать систематическое уклонение без уважительных причин от участия в общем собрании участников общества, лишающее общество возможности принимать решение по вопросам, требующим согласия его участников</w:t>
      </w:r>
      <w:r w:rsidR="00E17F33" w:rsidRPr="00E17F33">
        <w:t>.</w:t>
      </w:r>
    </w:p>
    <w:p w:rsidR="00E17F33" w:rsidRDefault="005676E5" w:rsidP="00C45D61">
      <w:pPr>
        <w:widowControl w:val="0"/>
      </w:pPr>
      <w:r w:rsidRPr="00E17F33">
        <w:t>Поэтому истцу следовало представить суду доказательства уклонения ответчика от участия в собраниях, в том числе и созванных истцом</w:t>
      </w:r>
      <w:r w:rsidRPr="00E17F33">
        <w:rPr>
          <w:rStyle w:val="a8"/>
          <w:color w:val="000000"/>
        </w:rPr>
        <w:footnoteReference w:id="102"/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Рассматривая данную возможность защиты права участника ООО, необходимо заметить, что она абсолютно неприменима к участнику общества, состоящего из одного лица</w:t>
      </w:r>
      <w:r w:rsidR="00E17F33" w:rsidRPr="00E17F33">
        <w:t xml:space="preserve">. </w:t>
      </w:r>
      <w:r w:rsidRPr="00E17F33">
        <w:t>В таком обществе, как уже отмечалось выше, общее собрание отсутствует как орган, а решения принимает сам этот участник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Часть 3 ст</w:t>
      </w:r>
      <w:r w:rsidR="00E17F33">
        <w:t>.4</w:t>
      </w:r>
      <w:r w:rsidRPr="00E17F33">
        <w:t>3 предоставляет участнику общества право обжаловать решения остальных органов управления ООО</w:t>
      </w:r>
      <w:r w:rsidR="00E17F33" w:rsidRPr="00E17F33">
        <w:t xml:space="preserve">: </w:t>
      </w:r>
      <w:r w:rsidRPr="00E17F33">
        <w:t>совета директоров, единоличного исполнительного органа, коллегиального исполнительного органа или управляющего</w:t>
      </w:r>
      <w:r w:rsidR="00E17F33" w:rsidRPr="00E17F33">
        <w:t xml:space="preserve">. </w:t>
      </w:r>
      <w:r w:rsidRPr="00E17F33">
        <w:t>Так же как и решение общего собрания, решения перечисленных органов управления могут быть обжалованы только в случае, если они нарушают</w:t>
      </w:r>
      <w:r w:rsidR="00E17F33" w:rsidRPr="00E17F33">
        <w:t>:</w:t>
      </w:r>
    </w:p>
    <w:p w:rsidR="00E17F33" w:rsidRDefault="003E2541" w:rsidP="00C45D61">
      <w:pPr>
        <w:widowControl w:val="0"/>
      </w:pPr>
      <w:r w:rsidRPr="00E17F33">
        <w:t>требования закона или устава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права и законные интересы участника общества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Однако в отличие от решений общего собрания решения остальных органов управления обжалуются только тем участником общества, права которого нарушены, что недвусмысленно следует из ч</w:t>
      </w:r>
      <w:r w:rsidR="00E17F33">
        <w:t>.3</w:t>
      </w:r>
      <w:r w:rsidRPr="00E17F33">
        <w:t xml:space="preserve"> ст</w:t>
      </w:r>
      <w:r w:rsidR="00E17F33">
        <w:t>.4</w:t>
      </w:r>
      <w:r w:rsidRPr="00E17F33">
        <w:t>3 Закона об ООО</w:t>
      </w:r>
      <w:r w:rsidR="00E17F33" w:rsidRPr="00E17F33">
        <w:t xml:space="preserve">. </w:t>
      </w:r>
      <w:r w:rsidRPr="00E17F33">
        <w:t>Эта возможность вполне может быть использована в обществе, состоящем из единственного участника, если, разумеется, должности в органах управления занимает не то же лицо, которое является участником общества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Интересно отметить, что обжаловать решения общего собрания и других органов управления может только участник общества</w:t>
      </w:r>
      <w:r w:rsidR="00E17F33" w:rsidRPr="00E17F33">
        <w:t xml:space="preserve">. </w:t>
      </w:r>
      <w:r w:rsidRPr="00E17F33">
        <w:t>Иными словами, лицо, вышедшее из общества тем или иным образом, уже не может защитить права, которые были нарушены в результате незаконного решения в то время, когда данное лицо еще было участником общества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Очевидно, что все многообразие возможных требований участника к обществу не сводится к признанию недействительным решения органа его управления</w:t>
      </w:r>
      <w:r w:rsidR="00E17F33" w:rsidRPr="00E17F33">
        <w:t xml:space="preserve">. </w:t>
      </w:r>
      <w:r w:rsidRPr="00E17F33">
        <w:t>Это лишь частный случай, предусмотренный в Законе об ООО</w:t>
      </w:r>
      <w:r w:rsidR="00E17F33" w:rsidRPr="00E17F33">
        <w:t xml:space="preserve">. </w:t>
      </w:r>
      <w:r w:rsidRPr="00E17F33">
        <w:t>Соответственно возникает вопрос о целесообразности включения в Закон об ООО общей нормы, предусматривающей для участника общества возможность обратиться в суд с иском к обществу с целью защиты своих прав, связанных с участием в ООО</w:t>
      </w:r>
      <w:r w:rsidR="00E17F33" w:rsidRPr="00E17F33">
        <w:t xml:space="preserve">. </w:t>
      </w:r>
      <w:r w:rsidRPr="00E17F33">
        <w:t xml:space="preserve">Требования же к обществу помимо признания недействительным решения органов управления могут включать в себя принуждение общества к принятию тех или иных действий либо решений и их исполнению, возмещение убытков, причиненных тем же решением либо, например, его отсутствием, бездействием органов управления, неисполнением решения, которое должно быть исполнено, и </w:t>
      </w:r>
      <w:r w:rsidR="00E17F33">
        <w:t>т.д.</w:t>
      </w:r>
    </w:p>
    <w:p w:rsidR="00E17F33" w:rsidRDefault="003E2541" w:rsidP="00C45D61">
      <w:pPr>
        <w:widowControl w:val="0"/>
      </w:pPr>
      <w:r w:rsidRPr="00E17F33">
        <w:t>Особый способ защиты прав участников ООО предусмотрен ст</w:t>
      </w:r>
      <w:r w:rsidR="00E17F33">
        <w:t>.4</w:t>
      </w:r>
      <w:r w:rsidRPr="00E17F33">
        <w:t>4 Закона об ООО</w:t>
      </w:r>
      <w:r w:rsidR="00E17F33" w:rsidRPr="00E17F33">
        <w:t xml:space="preserve">. </w:t>
      </w:r>
      <w:r w:rsidRPr="00E17F33">
        <w:t>Согласно этой статье участник общества вправе обратиться в суд с иском о возмещении убытков, причиненных обществу членом совета директоров</w:t>
      </w:r>
      <w:r w:rsidR="00E17F33">
        <w:t xml:space="preserve"> (</w:t>
      </w:r>
      <w:r w:rsidRPr="00E17F33">
        <w:t>наблюдательного совета</w:t>
      </w:r>
      <w:r w:rsidR="00E17F33" w:rsidRPr="00E17F33">
        <w:t>),</w:t>
      </w:r>
      <w:r w:rsidRPr="00E17F33">
        <w:t xml:space="preserve"> единоличным исполнительным органом, членом коллегиального исполнительного органа или управляющим</w:t>
      </w:r>
      <w:r w:rsidR="00E17F33" w:rsidRPr="00E17F33">
        <w:t xml:space="preserve">. </w:t>
      </w:r>
      <w:r w:rsidRPr="00E17F33">
        <w:t>В отличие от описанных выше случаев в этой ситуации участник общества защищает не свои права, а интересы общества в целом</w:t>
      </w:r>
      <w:r w:rsidR="00E17F33" w:rsidRPr="00E17F33">
        <w:t xml:space="preserve">. </w:t>
      </w:r>
      <w:r w:rsidRPr="00E17F33">
        <w:t>Суть искового требования сводится к возмещению понесенных убытков самому юридическому лицу</w:t>
      </w:r>
      <w:r w:rsidR="00E17F33" w:rsidRPr="00E17F33">
        <w:t xml:space="preserve"> - </w:t>
      </w:r>
      <w:r w:rsidRPr="00E17F33">
        <w:t>ООО</w:t>
      </w:r>
      <w:r w:rsidR="00E17F33" w:rsidRPr="00E17F33">
        <w:t xml:space="preserve">. </w:t>
      </w:r>
      <w:r w:rsidRPr="00E17F33">
        <w:t>Это единственный случай, когда любому из участников общества, как и членам полного товарищества, предоставляется право представлять, а точнее защищать, интересы общества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Однако необходимо иметь в виду, что в данном случае участник будет выступать от своего собственного имени, а не от имени общества, хотя и защищая интересы последнего</w:t>
      </w:r>
      <w:r w:rsidR="00E17F33" w:rsidRPr="00E17F33">
        <w:t xml:space="preserve">. </w:t>
      </w:r>
      <w:r w:rsidRPr="00E17F33">
        <w:t>В акционерном праве эта конструкция получила название косвенного, или производного, иска</w:t>
      </w:r>
      <w:r w:rsidR="00E17F33" w:rsidRPr="00E17F33">
        <w:t xml:space="preserve">. </w:t>
      </w:r>
      <w:r w:rsidRPr="00E17F33">
        <w:t>Защищая интересы общества, его участник тем самым косвенным образом защищает и свои интересы</w:t>
      </w:r>
      <w:r w:rsidR="00E17F33" w:rsidRPr="00E17F33">
        <w:t xml:space="preserve">. </w:t>
      </w:r>
      <w:r w:rsidRPr="00E17F33">
        <w:t>Интересы общества считаются производными от интересов его участников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Весьма интересно процессуальное воплощение данной правовой нормы</w:t>
      </w:r>
      <w:r w:rsidR="00E17F33" w:rsidRPr="00E17F33">
        <w:t xml:space="preserve">. </w:t>
      </w:r>
      <w:r w:rsidRPr="00E17F33">
        <w:t>Истцом в этом случае будет конкретный участник общества, предъявляющий требование о защите интересов последнего</w:t>
      </w:r>
      <w:r w:rsidR="00E17F33" w:rsidRPr="00E17F33">
        <w:t xml:space="preserve">. </w:t>
      </w:r>
      <w:r w:rsidRPr="00E17F33">
        <w:t>Как уже неоднократно подчеркивалось, общество является искусственным субъектом права и выступает в деловом обороте через свои органы</w:t>
      </w:r>
      <w:r w:rsidR="00E17F33" w:rsidRPr="00E17F33">
        <w:t xml:space="preserve">. </w:t>
      </w:r>
      <w:r w:rsidRPr="00E17F33">
        <w:t>Иными словами, от его имени действуют лица, занимающие руководящие должности</w:t>
      </w:r>
      <w:r w:rsidR="00E17F33" w:rsidRPr="00E17F33">
        <w:t xml:space="preserve">. </w:t>
      </w:r>
      <w:r w:rsidRPr="00E17F33">
        <w:t>В ситуации, когда имеют место злоупотребления именно со стороны этих лиц, общество не может само защитить свои интересы, так как, в сущности, это означает, что управляющие должны обжаловать свои собственные действия</w:t>
      </w:r>
      <w:r w:rsidR="00E17F33" w:rsidRPr="00E17F33">
        <w:t xml:space="preserve">. </w:t>
      </w:r>
      <w:r w:rsidRPr="00E17F33">
        <w:t>Разумеется, участники на общем собрании могут снять неугодных им управляющих, чьи действия причинили обществу убытки, и назначить новых лиц, а последние, в свою очередь,</w:t>
      </w:r>
      <w:r w:rsidR="00E17F33" w:rsidRPr="00E17F33">
        <w:t xml:space="preserve"> - </w:t>
      </w:r>
      <w:r w:rsidRPr="00E17F33">
        <w:t>предъявить требования к своим предшественникам от имени общества</w:t>
      </w:r>
      <w:r w:rsidR="00E17F33" w:rsidRPr="00E17F33">
        <w:t xml:space="preserve">. </w:t>
      </w:r>
      <w:r w:rsidRPr="00E17F33">
        <w:t>Но это процесс длительный и трудоемкий</w:t>
      </w:r>
      <w:r w:rsidR="00E17F33" w:rsidRPr="00E17F33">
        <w:t xml:space="preserve">. </w:t>
      </w:r>
      <w:r w:rsidRPr="00E17F33">
        <w:t>Предоставление любому участнику общества возможности предъявить иск и защитить интересы общества в такой ситуации значительно повышает оперативность данной меры и усиливает ответственность управляющих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Статья 44 Закона об ООО не дает оснований предположить, что общество, в интересах которого и о возмещении убытков которому предъявлен иск одним из его участников, может участвовать в процессе в качестве истца</w:t>
      </w:r>
      <w:r w:rsidR="00E17F33" w:rsidRPr="00E17F33">
        <w:t xml:space="preserve">. </w:t>
      </w:r>
      <w:r w:rsidRPr="00E17F33">
        <w:t>Причина уже указывалась выше</w:t>
      </w:r>
      <w:r w:rsidR="00E17F33" w:rsidRPr="00E17F33">
        <w:t xml:space="preserve">: </w:t>
      </w:r>
      <w:r w:rsidRPr="00E17F33">
        <w:t>фактически при определенных условиях это может означать, что от имени общества будет выступать то же лицо, которое является ответчиком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 литературе предпринимались попытки объяснить позицию истца</w:t>
      </w:r>
      <w:r w:rsidR="00E17F33" w:rsidRPr="00E17F33">
        <w:t xml:space="preserve"> - </w:t>
      </w:r>
      <w:r w:rsidRPr="00E17F33">
        <w:t>участника общества при предъявлении такого иска с точки зрения института представительства и соучастия</w:t>
      </w:r>
      <w:r w:rsidR="00E17F33" w:rsidRPr="00E17F33">
        <w:t xml:space="preserve">. </w:t>
      </w:r>
      <w:r w:rsidRPr="00E17F33">
        <w:t>Участник общества не может быть признан представителем общества, так как он самостоятельно выступает в процессе в качестве истца, действуя от своего имени и защищая интересы общества и косвенным образом</w:t>
      </w:r>
      <w:r w:rsidR="00E17F33" w:rsidRPr="00E17F33">
        <w:t xml:space="preserve"> - </w:t>
      </w:r>
      <w:r w:rsidRPr="00E17F33">
        <w:t>свои интересы</w:t>
      </w:r>
      <w:r w:rsidR="00E17F33" w:rsidRPr="00E17F33">
        <w:t xml:space="preserve">. </w:t>
      </w:r>
      <w:r w:rsidRPr="00E17F33">
        <w:t>По той же причине нет здесь и соучастия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Таким образом, данная конструкция, получившая в литературе название косвенного иска, представляет собой уникальное явление</w:t>
      </w:r>
      <w:r w:rsidR="00E17F33" w:rsidRPr="00E17F33">
        <w:t xml:space="preserve">. </w:t>
      </w:r>
      <w:r w:rsidRPr="00E17F33">
        <w:t>Ее введение в российское корпоративное право представляется целесообразным, так как значительно усиливает ответственность управляющих и предоставляет участникам ООО реальные рычаги воздействия на их деятельность и контроля за нею</w:t>
      </w:r>
      <w:r w:rsidR="00E17F33" w:rsidRPr="00E17F33">
        <w:t xml:space="preserve">. </w:t>
      </w:r>
      <w:r w:rsidRPr="00E17F33">
        <w:t>Однако процессуальное воплощение данной правовой нормы остается не вполне ясным</w:t>
      </w:r>
      <w:r w:rsidR="00E17F33" w:rsidRPr="00E17F33">
        <w:t xml:space="preserve">. </w:t>
      </w:r>
      <w:r w:rsidRPr="00E17F33">
        <w:t>Вопрос этот, вероятно, должен быть так или иначе решен судебной практикой, хотя на настоящий момент, судя по всему, такая практика еще не сложилась</w:t>
      </w:r>
      <w:r w:rsidR="00E17F33" w:rsidRPr="00E17F33">
        <w:t xml:space="preserve">. </w:t>
      </w:r>
      <w:r w:rsidRPr="00E17F33">
        <w:t>По мнению некоторых исследователей, указанная правовая норма представляет собой важное профилактическое средство, способное удерживать управляющих от совершения неправомерных действий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Важно иметь в виду, что по такому иску участники общества вправе требовать возмещения убытков, уже причиненных обществу</w:t>
      </w:r>
      <w:r w:rsidR="00E17F33" w:rsidRPr="00E17F33">
        <w:t xml:space="preserve">. </w:t>
      </w:r>
      <w:r w:rsidRPr="00E17F33">
        <w:t>Если же то или иное действие либо решение исполнительных органов убытков обществу не принесло, то оно не может быть предметом обжалования по косвенному иску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Ответчиком по такому иску будет выступать конкретное должностное лицо, чьи действия предположительно причинили обществу убытки</w:t>
      </w:r>
      <w:r w:rsidR="00E17F33" w:rsidRPr="00E17F33">
        <w:t xml:space="preserve">. </w:t>
      </w:r>
      <w:r w:rsidRPr="00E17F33">
        <w:t>Закрепление в корпоративном праве понятия косвенного иска предоставит каждому участнику ООО реальную возможность контролировать деятельность управляющих</w:t>
      </w:r>
      <w:r w:rsidR="00E17F33" w:rsidRPr="00E17F33">
        <w:t xml:space="preserve">. </w:t>
      </w:r>
      <w:r w:rsidRPr="00E17F33">
        <w:t>В институте косвенного иска находит свое выражение ответственность лиц, занимающих руководящие должности в ООО, за недобросовестное исполнение своих обязанностей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 предмет доказывания по этому иску входит, во-первых, факт наличия убытков у общества и их размер, во-вторых, факт действий</w:t>
      </w:r>
      <w:r w:rsidR="00E17F33">
        <w:t xml:space="preserve"> (</w:t>
      </w:r>
      <w:r w:rsidRPr="00E17F33">
        <w:t>бездействия</w:t>
      </w:r>
      <w:r w:rsidR="00E17F33" w:rsidRPr="00E17F33">
        <w:t xml:space="preserve">) </w:t>
      </w:r>
      <w:r w:rsidRPr="00E17F33">
        <w:t xml:space="preserve">ответчика, </w:t>
      </w:r>
      <w:r w:rsidR="00E17F33">
        <w:t>т.е.</w:t>
      </w:r>
      <w:r w:rsidR="00E17F33" w:rsidRPr="00E17F33">
        <w:t xml:space="preserve"> </w:t>
      </w:r>
      <w:r w:rsidRPr="00E17F33">
        <w:t>органа или лица, к которым предъявляется такой иск, в-третьих, их виновность и противоправность их действий и, наконец, причинная связь между их действиями и убытками общества</w:t>
      </w:r>
      <w:r w:rsidR="00E17F33" w:rsidRPr="00E17F33">
        <w:t xml:space="preserve">. </w:t>
      </w:r>
      <w:r w:rsidRPr="00E17F33">
        <w:t>Несмотря на то что доказать все эти факты весьма непросто, наличие у участников общества права на подачу косвенного иска дает им определенную гарантию от возможных злоупотреблений управляющих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Интересно, что бремя доказывания виновности и противоправности совершенных управляющими действий лежит на подавших иск, поскольку добросовестность и разумность участников гражданских правоотношений нашим законодательством предполагаются</w:t>
      </w:r>
      <w:r w:rsidR="00E17F33" w:rsidRPr="00E17F33">
        <w:t xml:space="preserve">. </w:t>
      </w:r>
      <w:r w:rsidRPr="00E17F33">
        <w:t>По германскому же законодательству в аналогичной ситуации свою невиновность должен доказывать ответчик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Возможен вариант, при котором праву участника общества противостоит обязанность другого его участника</w:t>
      </w:r>
      <w:r w:rsidR="00E17F33" w:rsidRPr="00E17F33">
        <w:t xml:space="preserve">. </w:t>
      </w:r>
      <w:r w:rsidRPr="00E17F33">
        <w:t>Например, праву преимущественной покупки доли в уставном капитале в случае ее продажи одним из участников общества соответствует обязанность последнего письменно известить остальных участников о намечаемой уступке этой доли третьему лицу, указав цену и другие условия продажи</w:t>
      </w:r>
      <w:r w:rsidR="00E17F33" w:rsidRPr="00E17F33">
        <w:t xml:space="preserve">. </w:t>
      </w:r>
      <w:r w:rsidRPr="00E17F33">
        <w:t>В такой ситуации ответчиком в суде будет нарушивший свою обязанность участник общества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Особым способом защиты участниками ООО своих прав выступает предоставленная Законом об ООО возможность обращения в суд с требованием об исключении одного из участников</w:t>
      </w:r>
      <w:r w:rsidR="00E17F33" w:rsidRPr="00E17F33">
        <w:t xml:space="preserve">. </w:t>
      </w:r>
      <w:r w:rsidRPr="00E17F33">
        <w:t>Это право имеют участники общества, обладающие в совокупности долей не менее чем 10% уставного капитала</w:t>
      </w:r>
      <w:r w:rsidR="00E17F33" w:rsidRPr="00E17F33">
        <w:t xml:space="preserve">. </w:t>
      </w:r>
      <w:r w:rsidRPr="00E17F33">
        <w:t>Основанием для применения к участнику столь жестких мер согласно ст</w:t>
      </w:r>
      <w:r w:rsidR="00E17F33">
        <w:t>.1</w:t>
      </w:r>
      <w:r w:rsidRPr="00E17F33">
        <w:t>0 Закона об ООО является грубое нарушение им своих обязанностей либо совершение действий, делающих невозможной деятельность общества или существенно затрудняющих ее</w:t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Учитывая немногочисленность состава, характерную для рассматриваемого вида обществ, ситуация, когда один из участников общества, обладающий достаточной долей в уставном капитале, в состоянии значительно осложнить работу общества или даже блокировать тот или иной его шаг, вполне реальна</w:t>
      </w:r>
      <w:r w:rsidR="00FE2B8B" w:rsidRPr="00E17F33">
        <w:rPr>
          <w:rStyle w:val="a8"/>
          <w:color w:val="000000"/>
        </w:rPr>
        <w:footnoteReference w:id="103"/>
      </w:r>
      <w:r w:rsidR="00E17F33" w:rsidRPr="00E17F33">
        <w:t xml:space="preserve">. </w:t>
      </w:r>
      <w:r w:rsidRPr="00E17F33">
        <w:t>Однако не меньше и вероятность того, что исключение из общества может быть использовано его участниками для избавления от нежелательного коллеги</w:t>
      </w:r>
      <w:r w:rsidR="00E17F33" w:rsidRPr="00E17F33">
        <w:t xml:space="preserve">. </w:t>
      </w:r>
      <w:r w:rsidRPr="00E17F33">
        <w:t>С одной стороны, это право представляет собой необходимое средство защиты, с другой</w:t>
      </w:r>
      <w:r w:rsidR="00E17F33" w:rsidRPr="00E17F33">
        <w:t xml:space="preserve"> - </w:t>
      </w:r>
      <w:r w:rsidRPr="00E17F33">
        <w:t>таит в себе опасность нарушения законных интересов исключаемого</w:t>
      </w:r>
      <w:r w:rsidR="00E17F33" w:rsidRPr="00E17F33">
        <w:t xml:space="preserve">. </w:t>
      </w:r>
      <w:r w:rsidRPr="00E17F33">
        <w:t>Соответственно встает вопрос о гарантиях, каковыми являются</w:t>
      </w:r>
      <w:r w:rsidR="00E17F33" w:rsidRPr="00E17F33">
        <w:t>:</w:t>
      </w:r>
    </w:p>
    <w:p w:rsidR="00E17F33" w:rsidRDefault="003E2541" w:rsidP="00C45D61">
      <w:pPr>
        <w:widowControl w:val="0"/>
      </w:pPr>
      <w:r w:rsidRPr="00E17F33">
        <w:t>необходимость обращения в суд для практической реализации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предоставление права требовать исключения участника общества из него только участникам общества, имеющим в совокупности долю более 10% уставного капитала</w:t>
      </w:r>
      <w:r w:rsidR="00E17F33" w:rsidRPr="00E17F33">
        <w:t>;</w:t>
      </w:r>
    </w:p>
    <w:p w:rsidR="00E17F33" w:rsidRDefault="003E2541" w:rsidP="00C45D61">
      <w:pPr>
        <w:widowControl w:val="0"/>
      </w:pPr>
      <w:r w:rsidRPr="00E17F33">
        <w:t>исчерпывающий перечень перечисленных выше оснований для исключения, который не может быть дополнен или изменен учредительными документами</w:t>
      </w:r>
      <w:r w:rsidR="009D668C" w:rsidRPr="00E17F33">
        <w:rPr>
          <w:rStyle w:val="a8"/>
          <w:color w:val="000000"/>
        </w:rPr>
        <w:footnoteReference w:id="104"/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 xml:space="preserve">Понятие действий, делающих невозможной деятельность общества или существенно затрудняющих ее, в некоторой степени расшифровано в Постановлении Пленума Верховного Суда РФ и Высшего Арбитражного Суда РФ </w:t>
      </w:r>
      <w:r w:rsidR="00F442BB" w:rsidRPr="00E17F33">
        <w:t>№</w:t>
      </w:r>
      <w:r w:rsidRPr="00E17F33">
        <w:t xml:space="preserve"> 90/14</w:t>
      </w:r>
      <w:r w:rsidR="00E17F33" w:rsidRPr="00E17F33">
        <w:t xml:space="preserve">. </w:t>
      </w:r>
      <w:r w:rsidRPr="00E17F33">
        <w:t>В соответствии с подп</w:t>
      </w:r>
      <w:r w:rsidR="00E17F33" w:rsidRPr="00E17F33">
        <w:t>.</w:t>
      </w:r>
      <w:r w:rsidR="00E17F33">
        <w:t xml:space="preserve"> "</w:t>
      </w:r>
      <w:r w:rsidRPr="00E17F33">
        <w:t>б</w:t>
      </w:r>
      <w:r w:rsidR="00E17F33">
        <w:t xml:space="preserve">" </w:t>
      </w:r>
      <w:r w:rsidRPr="00E17F33">
        <w:t>и</w:t>
      </w:r>
      <w:r w:rsidR="00E17F33">
        <w:t xml:space="preserve"> "</w:t>
      </w:r>
      <w:r w:rsidRPr="00E17F33">
        <w:t>в</w:t>
      </w:r>
      <w:r w:rsidR="00E17F33">
        <w:t xml:space="preserve">" </w:t>
      </w:r>
      <w:r w:rsidRPr="00E17F33">
        <w:t>п</w:t>
      </w:r>
      <w:r w:rsidR="00E17F33">
        <w:t>.1</w:t>
      </w:r>
      <w:r w:rsidRPr="00E17F33">
        <w:t>7 этого Постановления таким действием, в частности, считается систематическое уклонение без уважительных причин от участия в общем собрании, лишающее общество возможности принимать решения по вопросам, требующим единогласного решения его участников</w:t>
      </w:r>
      <w:r w:rsidR="00E17F33" w:rsidRPr="00E17F33">
        <w:t xml:space="preserve">. </w:t>
      </w:r>
      <w:r w:rsidRPr="00E17F33">
        <w:t>При выяснении вопроса о том, является ли допущенное участником общества нарушение грубым, необходимо принимать во внимание в том числе и степень его вины, наступление или возможность наступления негативных последствий для общества</w:t>
      </w:r>
      <w:r w:rsidR="00F442BB" w:rsidRPr="00E17F33">
        <w:rPr>
          <w:rStyle w:val="a8"/>
          <w:color w:val="000000"/>
        </w:rPr>
        <w:footnoteReference w:id="105"/>
      </w:r>
      <w:r w:rsidR="00E17F33" w:rsidRPr="00E17F33">
        <w:t>.</w:t>
      </w:r>
    </w:p>
    <w:p w:rsidR="00E17F33" w:rsidRDefault="003E2541" w:rsidP="00C45D61">
      <w:pPr>
        <w:widowControl w:val="0"/>
      </w:pPr>
      <w:r w:rsidRPr="00E17F33">
        <w:t>Итак, с одной стороны, сама закрепленная в законе необходимость обращения в суд для решения вопроса об исключении участника общества из общества представляет собой защиту этого лица от произвольного лишения его прав путем исключения</w:t>
      </w:r>
      <w:r w:rsidR="00E17F33" w:rsidRPr="00E17F33">
        <w:t xml:space="preserve">. </w:t>
      </w:r>
      <w:r w:rsidRPr="00E17F33">
        <w:t>С другой стороны, вероятность нарушения одним из участников общества интересов общества, а следовательно, и остальных участников общества вполне допустима, и предоставленная новым Законом об ООО возможность обращения в суд в данной ситуации является одним из способов защиты их прав</w:t>
      </w:r>
      <w:r w:rsidR="00E17F33" w:rsidRPr="00E17F33">
        <w:t xml:space="preserve">. </w:t>
      </w:r>
      <w:r w:rsidRPr="00E17F33">
        <w:t>Таким образом, введенная законодателем схема представляется удачной с теоретической точки зрения и, думается, она получит соответствующее практическое применение</w:t>
      </w:r>
      <w:r w:rsidR="00E17F33" w:rsidRPr="00E17F33">
        <w:t>.</w:t>
      </w:r>
    </w:p>
    <w:p w:rsidR="00E17F33" w:rsidRPr="00E17F33" w:rsidRDefault="006F76F8" w:rsidP="009D2BB5">
      <w:pPr>
        <w:pStyle w:val="2"/>
      </w:pPr>
      <w:r w:rsidRPr="00E17F33">
        <w:br w:type="page"/>
      </w:r>
      <w:bookmarkStart w:id="22" w:name="_Toc267878505"/>
      <w:r w:rsidR="00E17F33">
        <w:t>Заключение</w:t>
      </w:r>
      <w:bookmarkEnd w:id="22"/>
    </w:p>
    <w:p w:rsidR="009D2BB5" w:rsidRDefault="009D2BB5" w:rsidP="00C45D61">
      <w:pPr>
        <w:widowControl w:val="0"/>
      </w:pPr>
    </w:p>
    <w:p w:rsidR="00E17F33" w:rsidRDefault="002D56D1" w:rsidP="00C45D61">
      <w:pPr>
        <w:widowControl w:val="0"/>
      </w:pPr>
      <w:r w:rsidRPr="00E17F33">
        <w:t>1</w:t>
      </w:r>
      <w:r w:rsidR="00E17F33" w:rsidRPr="00E17F33">
        <w:t xml:space="preserve">. </w:t>
      </w:r>
      <w:r w:rsidRPr="00E17F33">
        <w:t>На наш взгляд, следует в законодательном порядке повысить, причем не менее чем в несколько раз, минимально допустимую величину уставного капитала общества с ограниченной ответственностью в РФ</w:t>
      </w:r>
      <w:r w:rsidR="00E17F33" w:rsidRPr="00E17F33">
        <w:t xml:space="preserve">. </w:t>
      </w:r>
      <w:r w:rsidRPr="00E17F33">
        <w:t>Это позволит решить целый ряд задач, связанных с</w:t>
      </w:r>
      <w:r w:rsidR="00E17F33" w:rsidRPr="00E17F33">
        <w:t>:</w:t>
      </w:r>
    </w:p>
    <w:p w:rsidR="00E17F33" w:rsidRDefault="002D56D1" w:rsidP="00C45D61">
      <w:pPr>
        <w:widowControl w:val="0"/>
      </w:pPr>
      <w:r w:rsidRPr="00E17F33">
        <w:t>созданием более прочной материально-финансовой базы общества уже на стадии его учреждения,</w:t>
      </w:r>
    </w:p>
    <w:p w:rsidR="00E17F33" w:rsidRDefault="002D56D1" w:rsidP="00C45D61">
      <w:pPr>
        <w:widowControl w:val="0"/>
      </w:pPr>
      <w:r w:rsidRPr="00E17F33">
        <w:t>повышением степени обеспеченности интересов потенциальных кредиторов общества,</w:t>
      </w:r>
    </w:p>
    <w:p w:rsidR="00E17F33" w:rsidRDefault="002D56D1" w:rsidP="00C45D61">
      <w:pPr>
        <w:widowControl w:val="0"/>
      </w:pPr>
      <w:r w:rsidRPr="00E17F33">
        <w:t>стимулированием активности в деятельности участников общества в избранном ими направлении предпринимательской деятельности,</w:t>
      </w:r>
    </w:p>
    <w:p w:rsidR="00E17F33" w:rsidRDefault="002D56D1" w:rsidP="00C45D61">
      <w:pPr>
        <w:widowControl w:val="0"/>
      </w:pPr>
      <w:r w:rsidRPr="00E17F33">
        <w:t>обеспечением более высокой дисциплинированности участников общества</w:t>
      </w:r>
      <w:r w:rsidR="00E17F33">
        <w:t xml:space="preserve"> (</w:t>
      </w:r>
      <w:r w:rsidRPr="00E17F33">
        <w:t>выражением которой будет уменьшение числа</w:t>
      </w:r>
      <w:r w:rsidR="00E17F33">
        <w:t xml:space="preserve"> "</w:t>
      </w:r>
      <w:r w:rsidRPr="00E17F33">
        <w:t>фиктивно создаваемых</w:t>
      </w:r>
      <w:r w:rsidR="00E17F33">
        <w:t xml:space="preserve">" </w:t>
      </w:r>
      <w:r w:rsidRPr="00E17F33">
        <w:t>либо</w:t>
      </w:r>
      <w:r w:rsidR="00E17F33">
        <w:t xml:space="preserve"> "</w:t>
      </w:r>
      <w:r w:rsidRPr="00E17F33">
        <w:t>мертвых</w:t>
      </w:r>
      <w:r w:rsidR="00E17F33">
        <w:t xml:space="preserve">" </w:t>
      </w:r>
      <w:r w:rsidRPr="00E17F33">
        <w:t>обществ</w:t>
      </w:r>
      <w:r w:rsidR="00E17F33" w:rsidRPr="00E17F33">
        <w:t>).</w:t>
      </w:r>
    </w:p>
    <w:p w:rsidR="00E17F33" w:rsidRDefault="002D56D1" w:rsidP="00C45D61">
      <w:pPr>
        <w:widowControl w:val="0"/>
      </w:pPr>
      <w:r w:rsidRPr="00E17F33">
        <w:t>2</w:t>
      </w:r>
      <w:r w:rsidR="00E17F33" w:rsidRPr="00E17F33">
        <w:t xml:space="preserve">. </w:t>
      </w:r>
      <w:r w:rsidR="005B0776" w:rsidRPr="00E17F33">
        <w:t>Необходимо исключить из Закона об ООО положение, согласно которому в уставе общества перечисляются его участники</w:t>
      </w:r>
      <w:r w:rsidR="00E17F33" w:rsidRPr="00E17F33">
        <w:t xml:space="preserve">. </w:t>
      </w:r>
      <w:r w:rsidR="005B0776" w:rsidRPr="00E17F33">
        <w:t>Одновременно необходимо включить в Закон об ООО положение о том, что доля переходит к приобретателю с момента уведомления им органа, осуществляющего государственную регистрацию юридических лиц, с предоставлением установленных в Законе документов</w:t>
      </w:r>
      <w:r w:rsidR="00E17F33" w:rsidRPr="00E17F33">
        <w:t>.</w:t>
      </w:r>
    </w:p>
    <w:p w:rsidR="00E17F33" w:rsidRDefault="005B0776" w:rsidP="00C45D61">
      <w:pPr>
        <w:widowControl w:val="0"/>
      </w:pPr>
      <w:r w:rsidRPr="00E17F33">
        <w:t>В результате реализации предлагаемых мероприятий можно было бы создать реестр обладателей долей в ООО, который велся бы органом, осуществляющим государственную регистрацию юридических лиц и который обладал бы свойством публичной достоверности</w:t>
      </w:r>
      <w:r w:rsidR="00E17F33" w:rsidRPr="00E17F33">
        <w:t xml:space="preserve">. </w:t>
      </w:r>
      <w:r w:rsidRPr="00E17F33">
        <w:t>Лицо, указанное в этой системе в качестве обладателя доли, должно считаться таковым, пока не доказано обратное</w:t>
      </w:r>
      <w:r w:rsidR="00E17F33" w:rsidRPr="00E17F33">
        <w:t xml:space="preserve">. </w:t>
      </w:r>
      <w:r w:rsidRPr="00E17F33">
        <w:t>Выписка из этой системы должна считаться единственным доказательством принадлежности права на долю</w:t>
      </w:r>
      <w:r w:rsidR="00E17F33" w:rsidRPr="00E17F33">
        <w:t>.</w:t>
      </w:r>
    </w:p>
    <w:p w:rsidR="00E17F33" w:rsidRDefault="005B0776" w:rsidP="00C45D61">
      <w:pPr>
        <w:widowControl w:val="0"/>
      </w:pPr>
      <w:r w:rsidRPr="00E17F33">
        <w:t>Создание такой системы позволило бы, полагаю, упорядочить оборот долей, и соблюдать права участников общества</w:t>
      </w:r>
      <w:r w:rsidR="00E17F33" w:rsidRPr="00E17F33">
        <w:t>.</w:t>
      </w:r>
    </w:p>
    <w:p w:rsidR="00E17F33" w:rsidRDefault="002D56D1" w:rsidP="00C45D61">
      <w:pPr>
        <w:widowControl w:val="0"/>
      </w:pPr>
      <w:r w:rsidRPr="00E17F33">
        <w:t>3</w:t>
      </w:r>
      <w:r w:rsidR="00E17F33" w:rsidRPr="00E17F33">
        <w:t xml:space="preserve">. </w:t>
      </w:r>
      <w:r w:rsidR="00E66B5E" w:rsidRPr="00E17F33">
        <w:t>В Федеральном законе</w:t>
      </w:r>
      <w:r w:rsidR="00E17F33">
        <w:t xml:space="preserve"> "</w:t>
      </w:r>
      <w:r w:rsidR="00E66B5E" w:rsidRPr="00E17F33">
        <w:t>Об обществах с ограниченной ответственностью</w:t>
      </w:r>
      <w:r w:rsidR="00E17F33">
        <w:t xml:space="preserve">" </w:t>
      </w:r>
      <w:r w:rsidR="00192AEE" w:rsidRPr="00E17F33">
        <w:t xml:space="preserve">нет </w:t>
      </w:r>
      <w:r w:rsidR="00E66B5E" w:rsidRPr="00E17F33">
        <w:t>указаний</w:t>
      </w:r>
      <w:r w:rsidR="00192AEE" w:rsidRPr="00E17F33">
        <w:t>, что должен представлять собой порядок предоставления информации нет</w:t>
      </w:r>
      <w:r w:rsidR="00E17F33" w:rsidRPr="00E17F33">
        <w:t xml:space="preserve">. </w:t>
      </w:r>
      <w:r w:rsidR="00E66B5E" w:rsidRPr="00E17F33">
        <w:t>В данном случае представляется необходимым использование ст</w:t>
      </w:r>
      <w:r w:rsidR="00E17F33">
        <w:t>.6</w:t>
      </w:r>
      <w:r w:rsidR="00E66B5E" w:rsidRPr="00E17F33">
        <w:t xml:space="preserve"> ГК РФ, предусматривающей, в случае если отношения прямо не урегулированы законодательством или соглашением сторон, применять к таким отношениям аналогию закона</w:t>
      </w:r>
      <w:r w:rsidR="00E17F33" w:rsidRPr="00E17F33">
        <w:t xml:space="preserve">. </w:t>
      </w:r>
      <w:r w:rsidR="00E66B5E" w:rsidRPr="00E17F33">
        <w:t>Законом, регламентирующим сходные правоотношения, является Федеральный закон</w:t>
      </w:r>
      <w:r w:rsidR="00E17F33">
        <w:t xml:space="preserve"> "</w:t>
      </w:r>
      <w:r w:rsidR="00E66B5E" w:rsidRPr="00E17F33">
        <w:t>Об акционерных обществах</w:t>
      </w:r>
      <w:r w:rsidR="00E17F33">
        <w:t xml:space="preserve">" </w:t>
      </w:r>
      <w:r w:rsidR="00192AEE" w:rsidRPr="00E17F33">
        <w:t>Ст</w:t>
      </w:r>
      <w:r w:rsidR="00E17F33">
        <w:t>.8</w:t>
      </w:r>
      <w:r w:rsidR="00192AEE" w:rsidRPr="00E17F33">
        <w:t xml:space="preserve"> ч</w:t>
      </w:r>
      <w:r w:rsidR="00E17F33">
        <w:t>.1</w:t>
      </w:r>
      <w:r w:rsidR="00192AEE" w:rsidRPr="00E17F33">
        <w:t xml:space="preserve"> п</w:t>
      </w:r>
      <w:r w:rsidR="00E17F33">
        <w:t>.2</w:t>
      </w:r>
      <w:r w:rsidR="00192AEE" w:rsidRPr="00E17F33">
        <w:t xml:space="preserve"> Заона об ООО следует дополнить предложением</w:t>
      </w:r>
      <w:r w:rsidR="00E17F33" w:rsidRPr="00E17F33">
        <w:t>:</w:t>
      </w:r>
      <w:r w:rsidR="00E17F33">
        <w:t xml:space="preserve"> "</w:t>
      </w:r>
      <w:r w:rsidR="00192AEE" w:rsidRPr="00E17F33">
        <w:t>Д</w:t>
      </w:r>
      <w:r w:rsidR="00E66B5E" w:rsidRPr="00E17F33">
        <w:t>окументы должны быть предоставлены в течение семи дней со дня предъявления соответствующего требования для ознакомления в помещении исполнительного органа общества</w:t>
      </w:r>
      <w:r w:rsidR="00E17F33" w:rsidRPr="00E17F33">
        <w:t xml:space="preserve">. </w:t>
      </w:r>
      <w:r w:rsidR="00E66B5E" w:rsidRPr="00E17F33">
        <w:t>Общество обязано по требованию лиц, имеющих право доступа к документам, предоставить им копии указанных документов</w:t>
      </w:r>
      <w:r w:rsidR="00E17F33" w:rsidRPr="00E17F33">
        <w:t xml:space="preserve">. </w:t>
      </w:r>
      <w:r w:rsidR="00E66B5E" w:rsidRPr="00E17F33">
        <w:t>Плата, взимаемая обществом за предоставление данных копий, не может превышать затраты на их изготовление</w:t>
      </w:r>
      <w:r w:rsidR="00E17F33">
        <w:t>".</w:t>
      </w:r>
    </w:p>
    <w:p w:rsidR="00E17F33" w:rsidRDefault="002D56D1" w:rsidP="00C45D61">
      <w:pPr>
        <w:widowControl w:val="0"/>
      </w:pPr>
      <w:r w:rsidRPr="00E17F33">
        <w:t>4</w:t>
      </w:r>
      <w:r w:rsidR="00E17F33" w:rsidRPr="00E17F33">
        <w:t xml:space="preserve">. </w:t>
      </w:r>
      <w:r w:rsidR="00F13541" w:rsidRPr="00E17F33">
        <w:t>Само собой разумеется, что право на имущество, выступающее в качестве доли, непосредственно следует за этим имуществом</w:t>
      </w:r>
      <w:r w:rsidR="00E17F33" w:rsidRPr="00E17F33">
        <w:t xml:space="preserve">. </w:t>
      </w:r>
      <w:r w:rsidR="00F13541" w:rsidRPr="00E17F33">
        <w:t xml:space="preserve">Налицо и различие между правом собственности, состоящим в свободном владении, пользовании и распоряжении в своем интересе объектом собственности, и правом обязательственным, которое состоит в праве требования дольщика от хозяйственного общества выплаты прибыли соразмерно вкладу в уставный капитал, получения части имущества общества в случае ликвидации общества и </w:t>
      </w:r>
      <w:r w:rsidR="00E17F33">
        <w:t>т.д.</w:t>
      </w:r>
    </w:p>
    <w:p w:rsidR="00E17F33" w:rsidRDefault="00F13541" w:rsidP="00C45D61">
      <w:pPr>
        <w:widowControl w:val="0"/>
      </w:pPr>
      <w:r w:rsidRPr="00E17F33">
        <w:t>В итоге очевидно противоречие как между нормами самого ГК, так и между нормами ГК и 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", </w:t>
      </w:r>
      <w:r w:rsidRPr="00E17F33">
        <w:t>которое состоит в том, что законодательство допускает куплю</w:t>
      </w:r>
      <w:r w:rsidR="00E17F33" w:rsidRPr="00E17F33">
        <w:t xml:space="preserve"> - </w:t>
      </w:r>
      <w:r w:rsidRPr="00E17F33">
        <w:t>продажу обязательственного права, что недопустимо и алогично</w:t>
      </w:r>
      <w:r w:rsidR="00E17F33" w:rsidRPr="00E17F33">
        <w:t>.</w:t>
      </w:r>
    </w:p>
    <w:p w:rsidR="00E17F33" w:rsidRDefault="00F13541" w:rsidP="00C45D61">
      <w:pPr>
        <w:widowControl w:val="0"/>
      </w:pPr>
      <w:r w:rsidRPr="00E17F33">
        <w:t>В ответ на вопрос о том, в какой форме может осуществляться передача прав на долю в уставном капитале общества с ограниченной ответственностью, следует сказать, что приемлемой формой перехода этих прав может быть цессия</w:t>
      </w:r>
      <w:r w:rsidR="00E17F33" w:rsidRPr="00E17F33">
        <w:t xml:space="preserve"> - </w:t>
      </w:r>
      <w:r w:rsidRPr="00E17F33">
        <w:t>уступка прав требования, а не купля</w:t>
      </w:r>
      <w:r w:rsidR="00E17F33" w:rsidRPr="00E17F33">
        <w:t xml:space="preserve"> - </w:t>
      </w:r>
      <w:r w:rsidRPr="00E17F33">
        <w:t>продажа</w:t>
      </w:r>
      <w:r w:rsidR="00E17F33" w:rsidRPr="00E17F33">
        <w:t xml:space="preserve">. </w:t>
      </w:r>
      <w:r w:rsidRPr="00E17F33">
        <w:t>Это поможет избежать многочисленных заблуждений, связанных с непониманием хозяйствующими субъектами различий между правом обязательственным и вещным</w:t>
      </w:r>
      <w:r w:rsidR="00E17F33" w:rsidRPr="00E17F33">
        <w:t xml:space="preserve">. </w:t>
      </w:r>
      <w:r w:rsidR="005B0776" w:rsidRPr="00E17F33">
        <w:t>Ст</w:t>
      </w:r>
      <w:r w:rsidR="00E17F33">
        <w:t>.8</w:t>
      </w:r>
      <w:r w:rsidR="005B0776" w:rsidRPr="00E17F33">
        <w:t xml:space="preserve"> ч</w:t>
      </w:r>
      <w:r w:rsidR="00E17F33">
        <w:t>.1</w:t>
      </w:r>
      <w:r w:rsidR="005B0776" w:rsidRPr="00E17F33">
        <w:t xml:space="preserve"> п</w:t>
      </w:r>
      <w:r w:rsidR="00E17F33">
        <w:t>.4</w:t>
      </w:r>
      <w:r w:rsidR="005B0776" w:rsidRPr="00E17F33">
        <w:t xml:space="preserve"> Закона об ООО следует изменить исключив слов</w:t>
      </w:r>
      <w:r w:rsidR="00BC5652" w:rsidRPr="00E17F33">
        <w:t>а</w:t>
      </w:r>
      <w:r w:rsidR="00E17F33" w:rsidRPr="00E17F33">
        <w:t>:</w:t>
      </w:r>
      <w:r w:rsidR="00E17F33">
        <w:t xml:space="preserve"> "</w:t>
      </w:r>
      <w:r w:rsidR="00BC5652" w:rsidRPr="00E17F33">
        <w:t>Продать или иным образом</w:t>
      </w:r>
      <w:r w:rsidR="00E17F33">
        <w:t>".</w:t>
      </w:r>
    </w:p>
    <w:p w:rsidR="00E17F33" w:rsidRDefault="002D56D1" w:rsidP="00C45D61">
      <w:pPr>
        <w:widowControl w:val="0"/>
      </w:pPr>
      <w:r w:rsidRPr="00E17F33">
        <w:t>5</w:t>
      </w:r>
      <w:r w:rsidR="00E17F33" w:rsidRPr="00E17F33">
        <w:t xml:space="preserve">. </w:t>
      </w:r>
      <w:r w:rsidRPr="00E17F33">
        <w:t>В литературе критически оценивается возможность свободного выхода из общества</w:t>
      </w:r>
      <w:r w:rsidR="00E17F33" w:rsidRPr="00E17F33">
        <w:t xml:space="preserve">. </w:t>
      </w:r>
      <w:r w:rsidRPr="00E17F33">
        <w:t>Указывают, что в результате использования участником данного права</w:t>
      </w:r>
      <w:r w:rsidR="00E17F33">
        <w:t xml:space="preserve"> "</w:t>
      </w:r>
      <w:r w:rsidRPr="00E17F33">
        <w:t>общество неожиданно может лишиться существенной части своих активов, что весьма печально не только для него самого, но и для его кредиторов</w:t>
      </w:r>
      <w:r w:rsidR="00E17F33">
        <w:t xml:space="preserve">". </w:t>
      </w:r>
      <w:r w:rsidRPr="00E17F33">
        <w:t>Именно возможность в любое время выйти из общества и потребовать выплаты стоимости доли дает основание для характеристики общества с ограниченной ответственностью как общества с переменным капиталом</w:t>
      </w:r>
      <w:r w:rsidR="00E17F33" w:rsidRPr="00E17F33">
        <w:t xml:space="preserve">. </w:t>
      </w:r>
      <w:r w:rsidRPr="00E17F33">
        <w:t>Общество не может строить сколько-нибудь долговременных инвестиционных проектов, всегда подвергаясь риску предъявления кем-либо из участников требования о выходе</w:t>
      </w:r>
      <w:r w:rsidR="00E17F33" w:rsidRPr="00E17F33">
        <w:t xml:space="preserve">. </w:t>
      </w:r>
      <w:r w:rsidRPr="00E17F33">
        <w:t>Ст</w:t>
      </w:r>
      <w:r w:rsidR="00E17F33">
        <w:t>.2</w:t>
      </w:r>
      <w:r w:rsidRPr="00E17F33">
        <w:t>6</w:t>
      </w:r>
      <w:r w:rsidR="00E17F33" w:rsidRPr="00E17F33">
        <w:t xml:space="preserve">. </w:t>
      </w:r>
      <w:r w:rsidRPr="00E17F33">
        <w:t>ч</w:t>
      </w:r>
      <w:r w:rsidR="00E17F33">
        <w:t>.1</w:t>
      </w:r>
      <w:r w:rsidRPr="00E17F33">
        <w:t xml:space="preserve"> закона об ООО следует изложить в следующей редакции</w:t>
      </w:r>
      <w:r w:rsidR="00E17F33" w:rsidRPr="00E17F33">
        <w:t>:</w:t>
      </w:r>
      <w:r w:rsidR="00E17F33">
        <w:t xml:space="preserve"> "</w:t>
      </w:r>
      <w:r w:rsidRPr="00E17F33">
        <w:t>Участник общества вправе время выйти из общества независимо от согласия других его участников или общества по истечении полугода после внесения половины вклада в общество</w:t>
      </w:r>
      <w:r w:rsidR="00E17F33">
        <w:t>".</w:t>
      </w:r>
    </w:p>
    <w:p w:rsidR="00E17F33" w:rsidRDefault="002D56D1" w:rsidP="00C45D61">
      <w:pPr>
        <w:widowControl w:val="0"/>
      </w:pPr>
      <w:r w:rsidRPr="00E17F33">
        <w:t>6</w:t>
      </w:r>
      <w:r w:rsidR="00E17F33" w:rsidRPr="00E17F33">
        <w:t xml:space="preserve">. </w:t>
      </w:r>
      <w:r w:rsidR="00903728" w:rsidRPr="00E17F33">
        <w:t>Право на выход в настоящее время принадлежит любому участнику, в том числе и последнему</w:t>
      </w:r>
      <w:r w:rsidR="00E17F33" w:rsidRPr="00E17F33">
        <w:t xml:space="preserve">. </w:t>
      </w:r>
      <w:r w:rsidR="00903728" w:rsidRPr="00E17F33">
        <w:t>На практике это приводит к большому числу</w:t>
      </w:r>
      <w:r w:rsidR="00E17F33">
        <w:t xml:space="preserve"> "</w:t>
      </w:r>
      <w:r w:rsidR="00903728" w:rsidRPr="00E17F33">
        <w:t>брошенных</w:t>
      </w:r>
      <w:r w:rsidR="00E17F33">
        <w:t xml:space="preserve">" </w:t>
      </w:r>
      <w:r w:rsidR="00903728" w:rsidRPr="00E17F33">
        <w:t xml:space="preserve">обществ, </w:t>
      </w:r>
      <w:r w:rsidR="00E17F33">
        <w:t>т.е.</w:t>
      </w:r>
      <w:r w:rsidR="00E17F33" w:rsidRPr="00E17F33">
        <w:t xml:space="preserve"> </w:t>
      </w:r>
      <w:r w:rsidR="00903728" w:rsidRPr="00E17F33">
        <w:t>обществ, из которых вышли все участники</w:t>
      </w:r>
      <w:r w:rsidR="00E17F33" w:rsidRPr="00E17F33">
        <w:t xml:space="preserve">. </w:t>
      </w:r>
      <w:r w:rsidR="00903728" w:rsidRPr="00E17F33">
        <w:t>При отсутствии в обществе участников оно формально перестает отвечать требованиям, предъявляемым законом к обществу с ограниченной ответственностью</w:t>
      </w:r>
      <w:r w:rsidR="00E17F33" w:rsidRPr="00E17F33">
        <w:t xml:space="preserve">: </w:t>
      </w:r>
      <w:r w:rsidR="00903728" w:rsidRPr="00E17F33">
        <w:t>у него больше нет высшего органа</w:t>
      </w:r>
      <w:r w:rsidR="00E17F33" w:rsidRPr="00E17F33">
        <w:t xml:space="preserve"> - </w:t>
      </w:r>
      <w:r w:rsidR="00903728" w:rsidRPr="00E17F33">
        <w:t>общего собрания участников</w:t>
      </w:r>
      <w:r w:rsidR="00E17F33" w:rsidRPr="00E17F33">
        <w:t xml:space="preserve">. </w:t>
      </w:r>
      <w:r w:rsidR="00903728" w:rsidRPr="00E17F33">
        <w:t>Нет у такого общества и имущества, ведь после выхода из общества все чистые активы должны быть распределены между вышедшими участниками</w:t>
      </w:r>
      <w:r w:rsidR="00E17F33" w:rsidRPr="00E17F33">
        <w:t xml:space="preserve">. </w:t>
      </w:r>
      <w:r w:rsidR="00903728" w:rsidRPr="00E17F33">
        <w:t>Такое общество числится в реестре, но фактически уже не существует</w:t>
      </w:r>
      <w:r w:rsidR="00E17F33" w:rsidRPr="00E17F33">
        <w:t xml:space="preserve">. </w:t>
      </w:r>
      <w:r w:rsidR="00903728" w:rsidRPr="00E17F33">
        <w:t>Представляется ст</w:t>
      </w:r>
      <w:r w:rsidR="00E17F33">
        <w:t>.2</w:t>
      </w:r>
      <w:r w:rsidR="00903728" w:rsidRPr="00E17F33">
        <w:t>6 закона об ООО дополнить частью 5</w:t>
      </w:r>
      <w:r w:rsidR="00E17F33" w:rsidRPr="00E17F33">
        <w:t xml:space="preserve">: </w:t>
      </w:r>
      <w:r w:rsidR="00934043" w:rsidRPr="00E17F33">
        <w:t>с</w:t>
      </w:r>
      <w:r w:rsidR="00903728" w:rsidRPr="00E17F33">
        <w:t>ледующего содержания</w:t>
      </w:r>
      <w:r w:rsidR="00E17F33">
        <w:t xml:space="preserve"> "</w:t>
      </w:r>
      <w:r w:rsidR="00903728" w:rsidRPr="00E17F33">
        <w:t>выход последнего участника из общества не допускается</w:t>
      </w:r>
      <w:r w:rsidR="00E17F33">
        <w:t>".</w:t>
      </w:r>
    </w:p>
    <w:p w:rsidR="00E17F33" w:rsidRDefault="005B0776" w:rsidP="00C45D61">
      <w:pPr>
        <w:widowControl w:val="0"/>
      </w:pPr>
      <w:r w:rsidRPr="00E17F33">
        <w:t>Итак, специфика общества с ограниченной ответственностью заключается в том, что, сочетая в себе черты объединений лиц и капиталов, оно предоставляет своим участникам целый спектр возможностей по самостоятельному регулированию внутрифирменных отношений, что недостижимо ни в одной другой форме организации</w:t>
      </w:r>
      <w:r w:rsidR="00E17F33" w:rsidRPr="00E17F33">
        <w:t>.</w:t>
      </w:r>
    </w:p>
    <w:p w:rsidR="003E2541" w:rsidRPr="00E17F33" w:rsidRDefault="006F76F8" w:rsidP="009D2BB5">
      <w:pPr>
        <w:pStyle w:val="2"/>
      </w:pPr>
      <w:r w:rsidRPr="00E17F33">
        <w:br w:type="page"/>
      </w:r>
      <w:bookmarkStart w:id="23" w:name="_Toc267878506"/>
      <w:r w:rsidR="00E17F33">
        <w:t>Библиографический список</w:t>
      </w:r>
      <w:bookmarkEnd w:id="23"/>
    </w:p>
    <w:p w:rsidR="009D2BB5" w:rsidRDefault="009D2BB5" w:rsidP="00C45D61">
      <w:pPr>
        <w:widowControl w:val="0"/>
      </w:pPr>
    </w:p>
    <w:p w:rsidR="000252CA" w:rsidRPr="00E17F33" w:rsidRDefault="000252CA" w:rsidP="009D2BB5">
      <w:pPr>
        <w:pStyle w:val="a0"/>
        <w:numPr>
          <w:ilvl w:val="0"/>
          <w:numId w:val="0"/>
        </w:numPr>
      </w:pPr>
      <w:r w:rsidRPr="00E17F33">
        <w:t>Нормативно-правовые акты</w:t>
      </w:r>
    </w:p>
    <w:p w:rsidR="00E17F33" w:rsidRDefault="00280A58" w:rsidP="009D2BB5">
      <w:pPr>
        <w:pStyle w:val="a0"/>
        <w:ind w:firstLine="0"/>
      </w:pPr>
      <w:r w:rsidRPr="00E17F33">
        <w:t>Конституция Российской Федерации от 12 декабря 1993 г</w:t>
      </w:r>
      <w:r w:rsidR="00E17F33" w:rsidRPr="00E17F33">
        <w:t>.</w:t>
      </w:r>
      <w:r w:rsidR="00E17F33">
        <w:t xml:space="preserve"> // </w:t>
      </w:r>
      <w:r w:rsidRPr="00E17F33">
        <w:t>Российская газета</w:t>
      </w:r>
      <w:r w:rsidR="00E17F33" w:rsidRPr="00E17F33">
        <w:t xml:space="preserve">. </w:t>
      </w:r>
      <w:r w:rsidR="00E17F33">
        <w:t>-</w:t>
      </w:r>
      <w:r w:rsidRPr="00E17F33">
        <w:t xml:space="preserve"> 1993</w:t>
      </w:r>
      <w:r w:rsidR="00E17F33" w:rsidRPr="00E17F33">
        <w:t xml:space="preserve">. </w:t>
      </w:r>
      <w:r w:rsidR="00E17F33">
        <w:t>-</w:t>
      </w:r>
      <w:r w:rsidRPr="00E17F33">
        <w:t xml:space="preserve"> № 237</w:t>
      </w:r>
      <w:r w:rsidR="00E17F33" w:rsidRPr="00E17F33">
        <w:t>.</w:t>
      </w:r>
    </w:p>
    <w:p w:rsidR="00E17F33" w:rsidRDefault="00280A58" w:rsidP="009D2BB5">
      <w:pPr>
        <w:pStyle w:val="a0"/>
        <w:ind w:firstLine="0"/>
      </w:pPr>
      <w:r w:rsidRPr="00E17F33">
        <w:t>Гражданский кодекс Российской Федерации</w:t>
      </w:r>
      <w:r w:rsidR="00E17F33">
        <w:t xml:space="preserve"> (</w:t>
      </w:r>
      <w:r w:rsidRPr="00E17F33">
        <w:t>часть первая</w:t>
      </w:r>
      <w:r w:rsidR="00E17F33" w:rsidRPr="00E17F33">
        <w:t xml:space="preserve">) </w:t>
      </w:r>
      <w:r w:rsidRPr="00E17F33">
        <w:t>от 30 ноября 1994 г</w:t>
      </w:r>
      <w:r w:rsidR="00E17F33" w:rsidRPr="00E17F33">
        <w:t xml:space="preserve">. </w:t>
      </w:r>
      <w:r w:rsidRPr="00E17F33">
        <w:t>№ 51-ФЗ</w:t>
      </w:r>
      <w:r w:rsidR="00E17F33">
        <w:t xml:space="preserve"> (</w:t>
      </w:r>
      <w:r w:rsidRPr="00E17F33">
        <w:t>в ред</w:t>
      </w:r>
      <w:r w:rsidR="00E17F33" w:rsidRPr="00E17F33">
        <w:t xml:space="preserve">. </w:t>
      </w:r>
      <w:r w:rsidRPr="00E17F33">
        <w:t>от 27</w:t>
      </w:r>
      <w:r w:rsidR="00E17F33">
        <w:t>.07.20</w:t>
      </w:r>
      <w:r w:rsidRPr="00E17F33">
        <w:t>06</w:t>
      </w:r>
      <w:r w:rsidR="00E17F33" w:rsidRPr="00E17F33">
        <w:t>)</w:t>
      </w:r>
      <w:r w:rsidR="00E17F33">
        <w:t xml:space="preserve"> // </w:t>
      </w:r>
      <w:r w:rsidRPr="00E17F33">
        <w:t>Собрание законодательства РФ</w:t>
      </w:r>
      <w:r w:rsidR="00E17F33" w:rsidRPr="00E17F33">
        <w:t xml:space="preserve">. </w:t>
      </w:r>
      <w:r w:rsidR="00E17F33">
        <w:t>-</w:t>
      </w:r>
      <w:r w:rsidRPr="00E17F33">
        <w:t xml:space="preserve"> 1994</w:t>
      </w:r>
      <w:r w:rsidR="00E17F33" w:rsidRPr="00E17F33">
        <w:t xml:space="preserve">. </w:t>
      </w:r>
      <w:r w:rsidR="00E17F33">
        <w:t>-</w:t>
      </w:r>
      <w:r w:rsidRPr="00E17F33">
        <w:t xml:space="preserve"> № 32</w:t>
      </w:r>
      <w:r w:rsidR="00E17F33" w:rsidRPr="00E17F33">
        <w:t xml:space="preserve">. </w:t>
      </w:r>
      <w:r w:rsidR="00E17F33">
        <w:t>-</w:t>
      </w:r>
      <w:r w:rsidRPr="00E17F33">
        <w:t xml:space="preserve"> Ст</w:t>
      </w:r>
      <w:r w:rsidR="00E17F33">
        <w:t>.3</w:t>
      </w:r>
      <w:r w:rsidRPr="00E17F33">
        <w:t>301</w:t>
      </w:r>
      <w:r w:rsidR="00E17F33" w:rsidRPr="00E17F33">
        <w:t>.</w:t>
      </w:r>
    </w:p>
    <w:p w:rsidR="00E17F33" w:rsidRDefault="00280A58" w:rsidP="009D2BB5">
      <w:pPr>
        <w:pStyle w:val="a0"/>
        <w:ind w:firstLine="0"/>
      </w:pPr>
      <w:r w:rsidRPr="00E17F33">
        <w:t>Гражданский кодекс Российской Федерации</w:t>
      </w:r>
      <w:r w:rsidR="00E17F33">
        <w:t xml:space="preserve"> (</w:t>
      </w:r>
      <w:r w:rsidRPr="00E17F33">
        <w:t>часть вторая</w:t>
      </w:r>
      <w:r w:rsidR="00E17F33" w:rsidRPr="00E17F33">
        <w:t xml:space="preserve">) </w:t>
      </w:r>
      <w:r w:rsidRPr="00E17F33">
        <w:t>от 26 января 1996 г</w:t>
      </w:r>
      <w:r w:rsidR="00E17F33" w:rsidRPr="00E17F33">
        <w:t xml:space="preserve">. </w:t>
      </w:r>
      <w:r w:rsidRPr="00E17F33">
        <w:t>№ 14-ФЗ</w:t>
      </w:r>
      <w:r w:rsidR="00E17F33">
        <w:t xml:space="preserve"> (</w:t>
      </w:r>
      <w:r w:rsidRPr="00E17F33">
        <w:t>в ред</w:t>
      </w:r>
      <w:r w:rsidR="00E17F33" w:rsidRPr="00E17F33">
        <w:t xml:space="preserve">. </w:t>
      </w:r>
      <w:r w:rsidRPr="00E17F33">
        <w:t>от 02</w:t>
      </w:r>
      <w:r w:rsidR="00E17F33">
        <w:t>.02.20</w:t>
      </w:r>
      <w:r w:rsidRPr="00E17F33">
        <w:t>06</w:t>
      </w:r>
      <w:r w:rsidR="00E17F33" w:rsidRPr="00E17F33">
        <w:t>)</w:t>
      </w:r>
      <w:r w:rsidR="00E17F33">
        <w:t xml:space="preserve"> // </w:t>
      </w:r>
      <w:r w:rsidRPr="00E17F33">
        <w:t>Собрание законодательства РФ</w:t>
      </w:r>
      <w:r w:rsidR="00E17F33" w:rsidRPr="00E17F33">
        <w:t xml:space="preserve">. </w:t>
      </w:r>
      <w:r w:rsidR="00E17F33">
        <w:t>-</w:t>
      </w:r>
      <w:r w:rsidRPr="00E17F33">
        <w:t xml:space="preserve"> 1996</w:t>
      </w:r>
      <w:r w:rsidR="00E17F33" w:rsidRPr="00E17F33">
        <w:t xml:space="preserve">. </w:t>
      </w:r>
      <w:r w:rsidR="00E17F33">
        <w:t>-</w:t>
      </w:r>
      <w:r w:rsidRPr="00E17F33">
        <w:t xml:space="preserve"> № 5</w:t>
      </w:r>
      <w:r w:rsidR="00E17F33" w:rsidRPr="00E17F33">
        <w:t xml:space="preserve">. </w:t>
      </w:r>
      <w:r w:rsidR="00E17F33">
        <w:t>-</w:t>
      </w:r>
      <w:r w:rsidRPr="00E17F33">
        <w:t xml:space="preserve"> Ст</w:t>
      </w:r>
      <w:r w:rsidR="00E17F33">
        <w:t>.4</w:t>
      </w:r>
      <w:r w:rsidRPr="00E17F33">
        <w:t>10</w:t>
      </w:r>
      <w:r w:rsidR="00E17F33" w:rsidRPr="00E17F33">
        <w:t>.</w:t>
      </w:r>
    </w:p>
    <w:p w:rsidR="00E17F33" w:rsidRDefault="00280A58" w:rsidP="009D2BB5">
      <w:pPr>
        <w:pStyle w:val="a0"/>
        <w:ind w:firstLine="0"/>
      </w:pPr>
      <w:r w:rsidRPr="00E17F33">
        <w:t>Гражданский кодекс Российской Федерации</w:t>
      </w:r>
      <w:r w:rsidR="00E17F33">
        <w:t xml:space="preserve"> (</w:t>
      </w:r>
      <w:r w:rsidRPr="00E17F33">
        <w:t>часть третья</w:t>
      </w:r>
      <w:r w:rsidR="00E17F33" w:rsidRPr="00E17F33">
        <w:t xml:space="preserve">) </w:t>
      </w:r>
      <w:r w:rsidRPr="00E17F33">
        <w:t>от 26 ноября 2001 г</w:t>
      </w:r>
      <w:r w:rsidR="00E17F33" w:rsidRPr="00E17F33">
        <w:t xml:space="preserve">. </w:t>
      </w:r>
      <w:r w:rsidRPr="00E17F33">
        <w:t>№ 146-ФЗ</w:t>
      </w:r>
      <w:r w:rsidR="00E17F33">
        <w:t xml:space="preserve"> (</w:t>
      </w:r>
      <w:r w:rsidRPr="00E17F33">
        <w:t>в ред</w:t>
      </w:r>
      <w:r w:rsidR="00E17F33" w:rsidRPr="00E17F33">
        <w:t xml:space="preserve">. </w:t>
      </w:r>
      <w:r w:rsidRPr="00E17F33">
        <w:t>от 03</w:t>
      </w:r>
      <w:r w:rsidR="00E17F33">
        <w:t>.06.20</w:t>
      </w:r>
      <w:r w:rsidRPr="00E17F33">
        <w:t>06 г</w:t>
      </w:r>
      <w:r w:rsidR="00E17F33" w:rsidRPr="00E17F33">
        <w:t>)</w:t>
      </w:r>
      <w:r w:rsidR="00E17F33">
        <w:t xml:space="preserve"> // </w:t>
      </w:r>
      <w:r w:rsidRPr="00E17F33">
        <w:t>Собрание законодательства РФ</w:t>
      </w:r>
      <w:r w:rsidR="00E17F33" w:rsidRPr="00E17F33">
        <w:t xml:space="preserve">. </w:t>
      </w:r>
      <w:r w:rsidR="00E17F33">
        <w:t>-</w:t>
      </w:r>
      <w:r w:rsidRPr="00E17F33">
        <w:t>2001</w:t>
      </w:r>
      <w:r w:rsidR="00E17F33" w:rsidRPr="00E17F33">
        <w:t xml:space="preserve">. </w:t>
      </w:r>
      <w:r w:rsidR="00E17F33">
        <w:t>-</w:t>
      </w:r>
      <w:r w:rsidRPr="00E17F33">
        <w:t xml:space="preserve"> № 49</w:t>
      </w:r>
      <w:r w:rsidR="00E17F33" w:rsidRPr="00E17F33">
        <w:t xml:space="preserve">. </w:t>
      </w:r>
      <w:r w:rsidR="00E17F33">
        <w:t>-</w:t>
      </w:r>
      <w:r w:rsidRPr="00E17F33">
        <w:t xml:space="preserve"> Ст</w:t>
      </w:r>
      <w:r w:rsidR="00E17F33">
        <w:t>.4</w:t>
      </w:r>
      <w:r w:rsidRPr="00E17F33">
        <w:t>552</w:t>
      </w:r>
      <w:r w:rsidR="00E17F33" w:rsidRPr="00E17F33">
        <w:t>.</w:t>
      </w:r>
    </w:p>
    <w:p w:rsidR="00E17F33" w:rsidRDefault="00280A58" w:rsidP="009D2BB5">
      <w:pPr>
        <w:pStyle w:val="a0"/>
        <w:ind w:firstLine="0"/>
      </w:pPr>
      <w:r w:rsidRPr="00E17F33">
        <w:t>Федеральный закон РФ от 8 февраля 1998 г</w:t>
      </w:r>
      <w:r w:rsidR="00E17F33" w:rsidRPr="00E17F33">
        <w:t xml:space="preserve">. </w:t>
      </w:r>
      <w:r w:rsidRPr="00E17F33">
        <w:t>№ 14-ФЗ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 (</w:t>
      </w:r>
      <w:r w:rsidRPr="00E17F33">
        <w:t>в ред</w:t>
      </w:r>
      <w:r w:rsidR="00E17F33" w:rsidRPr="00E17F33">
        <w:t xml:space="preserve">. </w:t>
      </w:r>
      <w:r w:rsidRPr="00E17F33">
        <w:t>от 27</w:t>
      </w:r>
      <w:r w:rsidR="00E17F33">
        <w:t>.07.20</w:t>
      </w:r>
      <w:r w:rsidRPr="00E17F33">
        <w:t>06</w:t>
      </w:r>
      <w:r w:rsidR="00E17F33" w:rsidRPr="00E17F33">
        <w:t>)</w:t>
      </w:r>
      <w:r w:rsidR="00E17F33">
        <w:t xml:space="preserve"> // </w:t>
      </w:r>
      <w:r w:rsidRPr="00E17F33">
        <w:t>Собрание законодательства РФ</w:t>
      </w:r>
      <w:r w:rsidR="00E17F33" w:rsidRPr="00E17F33">
        <w:t xml:space="preserve">. </w:t>
      </w:r>
      <w:r w:rsidR="00E17F33">
        <w:t>-</w:t>
      </w:r>
      <w:r w:rsidRPr="00E17F33">
        <w:t xml:space="preserve"> 1998</w:t>
      </w:r>
      <w:r w:rsidR="00E17F33" w:rsidRPr="00E17F33">
        <w:t xml:space="preserve">. </w:t>
      </w:r>
      <w:r w:rsidR="00E17F33">
        <w:t>-</w:t>
      </w:r>
      <w:r w:rsidRPr="00E17F33">
        <w:t xml:space="preserve"> № 7</w:t>
      </w:r>
      <w:r w:rsidR="00E17F33" w:rsidRPr="00E17F33">
        <w:t xml:space="preserve">. </w:t>
      </w:r>
      <w:r w:rsidR="00E17F33">
        <w:t>-</w:t>
      </w:r>
      <w:r w:rsidRPr="00E17F33">
        <w:t xml:space="preserve"> Ст</w:t>
      </w:r>
      <w:r w:rsidR="00E17F33">
        <w:t>.7</w:t>
      </w:r>
      <w:r w:rsidRPr="00E17F33">
        <w:t>85</w:t>
      </w:r>
      <w:r w:rsidR="00E17F33" w:rsidRPr="00E17F33">
        <w:t>.</w:t>
      </w:r>
    </w:p>
    <w:p w:rsidR="00E17F33" w:rsidRDefault="00034A39" w:rsidP="009D2BB5">
      <w:pPr>
        <w:pStyle w:val="a0"/>
        <w:ind w:firstLine="0"/>
      </w:pPr>
      <w:r w:rsidRPr="00E17F33">
        <w:t>Федеральный закон РФ от 26 декабря 1995 г</w:t>
      </w:r>
      <w:r w:rsidR="00E17F33" w:rsidRPr="00E17F33">
        <w:t xml:space="preserve">. </w:t>
      </w:r>
      <w:r w:rsidRPr="00E17F33">
        <w:t>№ 208-ФЗ</w:t>
      </w:r>
      <w:r w:rsidR="00E17F33">
        <w:t xml:space="preserve"> "</w:t>
      </w:r>
      <w:r w:rsidRPr="00E17F33">
        <w:t>Об акционерных обществах</w:t>
      </w:r>
      <w:r w:rsidR="00E17F33">
        <w:t>" (</w:t>
      </w:r>
      <w:r w:rsidRPr="00E17F33">
        <w:t>в ред</w:t>
      </w:r>
      <w:r w:rsidR="00E17F33" w:rsidRPr="00E17F33">
        <w:t xml:space="preserve">. </w:t>
      </w:r>
      <w:r w:rsidRPr="00E17F33">
        <w:t>от 27</w:t>
      </w:r>
      <w:r w:rsidR="00E17F33">
        <w:t>.07.20</w:t>
      </w:r>
      <w:r w:rsidRPr="00E17F33">
        <w:t>06 г</w:t>
      </w:r>
      <w:r w:rsidR="00E17F33" w:rsidRPr="00E17F33">
        <w:t>)</w:t>
      </w:r>
      <w:r w:rsidR="00E17F33">
        <w:t xml:space="preserve"> // </w:t>
      </w:r>
      <w:r w:rsidRPr="00E17F33">
        <w:t>СЗ РФ</w:t>
      </w:r>
      <w:r w:rsidR="00E17F33" w:rsidRPr="00E17F33">
        <w:t xml:space="preserve">. </w:t>
      </w:r>
      <w:r w:rsidR="00E17F33">
        <w:t>-</w:t>
      </w:r>
      <w:r w:rsidRPr="00E17F33">
        <w:t xml:space="preserve"> 1996</w:t>
      </w:r>
      <w:r w:rsidR="00E17F33" w:rsidRPr="00E17F33">
        <w:t xml:space="preserve">. </w:t>
      </w:r>
      <w:r w:rsidR="00E17F33">
        <w:t>-</w:t>
      </w:r>
      <w:r w:rsidRPr="00E17F33">
        <w:t xml:space="preserve"> № 1</w:t>
      </w:r>
      <w:r w:rsidR="00E17F33" w:rsidRPr="00E17F33">
        <w:t xml:space="preserve">. </w:t>
      </w:r>
      <w:r w:rsidR="00E17F33">
        <w:t>-</w:t>
      </w:r>
      <w:r w:rsidRPr="00E17F33">
        <w:t xml:space="preserve"> Ст</w:t>
      </w:r>
      <w:r w:rsidR="00E17F33">
        <w:t>.1</w:t>
      </w:r>
      <w:r w:rsidR="00E17F33" w:rsidRPr="00E17F33">
        <w:t>.</w:t>
      </w:r>
    </w:p>
    <w:p w:rsidR="00E17F33" w:rsidRDefault="001866A8" w:rsidP="009D2BB5">
      <w:pPr>
        <w:pStyle w:val="a0"/>
        <w:ind w:firstLine="0"/>
      </w:pPr>
      <w:r w:rsidRPr="00E17F33">
        <w:t>Федеральный закон РФ от 21 ноября 1996 г</w:t>
      </w:r>
      <w:r w:rsidR="00E17F33" w:rsidRPr="00E17F33">
        <w:t xml:space="preserve">. </w:t>
      </w:r>
      <w:r w:rsidRPr="00E17F33">
        <w:t>№ 129-ФЗ</w:t>
      </w:r>
      <w:r w:rsidR="00E17F33">
        <w:t xml:space="preserve"> "</w:t>
      </w:r>
      <w:r w:rsidRPr="00E17F33">
        <w:t>О бухгалтерском учете</w:t>
      </w:r>
      <w:r w:rsidR="00E17F33">
        <w:t>" (</w:t>
      </w:r>
      <w:r w:rsidRPr="00E17F33">
        <w:t>ред</w:t>
      </w:r>
      <w:r w:rsidR="00E17F33" w:rsidRPr="00E17F33">
        <w:t xml:space="preserve">. </w:t>
      </w:r>
      <w:r w:rsidRPr="00E17F33">
        <w:t>от 0</w:t>
      </w:r>
      <w:r w:rsidR="00E17F33">
        <w:t xml:space="preserve">3.11 </w:t>
      </w:r>
      <w:r w:rsidRPr="00E17F33">
        <w:t>2006</w:t>
      </w:r>
      <w:r w:rsidR="00E17F33" w:rsidRPr="00E17F33">
        <w:t>)</w:t>
      </w:r>
      <w:r w:rsidR="00E17F33">
        <w:t xml:space="preserve"> // </w:t>
      </w:r>
      <w:r w:rsidR="00A73567" w:rsidRPr="00E17F33">
        <w:t>Собрание законодательства РФ</w:t>
      </w:r>
      <w:r w:rsidR="00E17F33" w:rsidRPr="00E17F33">
        <w:t xml:space="preserve">. - </w:t>
      </w:r>
      <w:r w:rsidR="00A73567" w:rsidRPr="00E17F33">
        <w:t>1996</w:t>
      </w:r>
      <w:r w:rsidR="00E17F33" w:rsidRPr="00E17F33">
        <w:t>. -</w:t>
      </w:r>
      <w:r w:rsidR="00E17F33">
        <w:t xml:space="preserve"> </w:t>
      </w:r>
      <w:r w:rsidR="00A73567" w:rsidRPr="00E17F33">
        <w:t>№ 48</w:t>
      </w:r>
      <w:r w:rsidR="00E17F33" w:rsidRPr="00E17F33">
        <w:t xml:space="preserve">. - </w:t>
      </w:r>
      <w:r w:rsidR="00A73567" w:rsidRPr="00E17F33">
        <w:t>ст</w:t>
      </w:r>
      <w:r w:rsidR="00E17F33">
        <w:t>.5</w:t>
      </w:r>
      <w:r w:rsidR="00A73567" w:rsidRPr="00E17F33">
        <w:t>369</w:t>
      </w:r>
      <w:r w:rsidR="00E17F33" w:rsidRPr="00E17F33">
        <w:t>.</w:t>
      </w:r>
    </w:p>
    <w:p w:rsidR="00E17F33" w:rsidRDefault="00F50EE2" w:rsidP="009D2BB5">
      <w:pPr>
        <w:pStyle w:val="a0"/>
        <w:ind w:firstLine="0"/>
      </w:pPr>
      <w:r w:rsidRPr="00E17F33">
        <w:t>Закон РФ от 23 сентября 1992 г</w:t>
      </w:r>
      <w:r w:rsidR="00E17F33" w:rsidRPr="00E17F33">
        <w:t xml:space="preserve">. </w:t>
      </w:r>
      <w:r w:rsidRPr="00E17F33">
        <w:t>№ 3520-1</w:t>
      </w:r>
      <w:r w:rsidR="00E17F33">
        <w:t xml:space="preserve"> "</w:t>
      </w:r>
      <w:r w:rsidRPr="00E17F33">
        <w:t>О товарных знаках, знаках обслуживания и наименованиях мест происхождения товаров</w:t>
      </w:r>
      <w:r w:rsidR="00E17F33">
        <w:t>" (</w:t>
      </w:r>
      <w:r w:rsidR="00620B36" w:rsidRPr="00E17F33">
        <w:t>ред</w:t>
      </w:r>
      <w:r w:rsidR="00E17F33" w:rsidRPr="00E17F33">
        <w:t xml:space="preserve">. </w:t>
      </w:r>
      <w:r w:rsidR="00620B36" w:rsidRPr="00E17F33">
        <w:t>от 1</w:t>
      </w:r>
      <w:r w:rsidR="00E17F33">
        <w:t>1.12.20</w:t>
      </w:r>
      <w:r w:rsidR="00620B36" w:rsidRPr="00E17F33">
        <w:t>02, с изм</w:t>
      </w:r>
      <w:r w:rsidR="00E17F33" w:rsidRPr="00E17F33">
        <w:t xml:space="preserve">. </w:t>
      </w:r>
      <w:r w:rsidR="00620B36" w:rsidRPr="00E17F33">
        <w:t>от 2</w:t>
      </w:r>
      <w:r w:rsidR="00E17F33">
        <w:t>4.12.20</w:t>
      </w:r>
      <w:r w:rsidR="00620B36" w:rsidRPr="00E17F33">
        <w:t>02</w:t>
      </w:r>
      <w:r w:rsidR="00E17F33" w:rsidRPr="00E17F33">
        <w:t>)</w:t>
      </w:r>
      <w:r w:rsidR="00E17F33">
        <w:t xml:space="preserve"> // </w:t>
      </w:r>
      <w:r w:rsidRPr="00E17F33">
        <w:t>Ведомости СНД РФ и ВС РФ</w:t>
      </w:r>
      <w:r w:rsidR="00E17F33" w:rsidRPr="00E17F33">
        <w:t xml:space="preserve">. - </w:t>
      </w:r>
      <w:r w:rsidRPr="00E17F33">
        <w:t>1992</w:t>
      </w:r>
      <w:r w:rsidR="00E17F33" w:rsidRPr="00E17F33">
        <w:t xml:space="preserve">. - </w:t>
      </w:r>
      <w:r w:rsidRPr="00E17F33">
        <w:t>№ 42</w:t>
      </w:r>
      <w:r w:rsidR="00E17F33" w:rsidRPr="00E17F33">
        <w:t>. -</w:t>
      </w:r>
      <w:r w:rsidR="00E17F33">
        <w:t xml:space="preserve"> </w:t>
      </w:r>
      <w:r w:rsidRPr="00E17F33">
        <w:t>ст</w:t>
      </w:r>
      <w:r w:rsidR="00E17F33">
        <w:t>.2</w:t>
      </w:r>
      <w:r w:rsidRPr="00E17F33">
        <w:t>322</w:t>
      </w:r>
      <w:r w:rsidR="00E17F33" w:rsidRPr="00E17F33">
        <w:t>.</w:t>
      </w:r>
    </w:p>
    <w:p w:rsidR="00E17F33" w:rsidRDefault="000252CA" w:rsidP="009D2BB5">
      <w:pPr>
        <w:pStyle w:val="a0"/>
        <w:ind w:firstLine="0"/>
      </w:pPr>
      <w:r w:rsidRPr="00E17F33">
        <w:t>Закон СССР от 26 мая 1988 г</w:t>
      </w:r>
      <w:r w:rsidR="00E17F33" w:rsidRPr="00E17F33">
        <w:t xml:space="preserve">. </w:t>
      </w:r>
      <w:r w:rsidRPr="00E17F33">
        <w:t>№ 8998-XI</w:t>
      </w:r>
      <w:r w:rsidR="00E17F33">
        <w:t xml:space="preserve"> "</w:t>
      </w:r>
      <w:r w:rsidRPr="00E17F33">
        <w:t>О кооперации в СССР</w:t>
      </w:r>
      <w:r w:rsidR="00E17F33">
        <w:t xml:space="preserve">" // </w:t>
      </w:r>
      <w:r w:rsidRPr="00E17F33">
        <w:t>Ведомости ВС СССР</w:t>
      </w:r>
      <w:r w:rsidR="00E17F33" w:rsidRPr="00E17F33">
        <w:t>. -</w:t>
      </w:r>
      <w:r w:rsidR="00E17F33">
        <w:t xml:space="preserve"> </w:t>
      </w:r>
      <w:r w:rsidRPr="00E17F33">
        <w:t>1988</w:t>
      </w:r>
      <w:r w:rsidR="00E17F33" w:rsidRPr="00E17F33">
        <w:t>. -</w:t>
      </w:r>
      <w:r w:rsidR="00E17F33">
        <w:t xml:space="preserve"> </w:t>
      </w:r>
      <w:r w:rsidRPr="00E17F33">
        <w:t>№ 22</w:t>
      </w:r>
      <w:r w:rsidR="00E17F33" w:rsidRPr="00E17F33">
        <w:t>. -</w:t>
      </w:r>
      <w:r w:rsidR="00E17F33">
        <w:t xml:space="preserve"> </w:t>
      </w:r>
      <w:r w:rsidRPr="00E17F33">
        <w:t>Ст</w:t>
      </w:r>
      <w:r w:rsidR="00E17F33">
        <w:t>.3</w:t>
      </w:r>
      <w:r w:rsidRPr="00E17F33">
        <w:t>55</w:t>
      </w:r>
      <w:r w:rsidR="00E17F33" w:rsidRPr="00E17F33">
        <w:t>.</w:t>
      </w:r>
    </w:p>
    <w:p w:rsidR="000252CA" w:rsidRPr="00E17F33" w:rsidRDefault="000252CA" w:rsidP="009D2BB5">
      <w:pPr>
        <w:pStyle w:val="a0"/>
        <w:ind w:firstLine="0"/>
      </w:pPr>
      <w:r w:rsidRPr="00E17F33">
        <w:t>Закон РСФСР от 24 декабря 1990 г</w:t>
      </w:r>
      <w:r w:rsidR="00E17F33" w:rsidRPr="00E17F33">
        <w:t xml:space="preserve">. </w:t>
      </w:r>
      <w:r w:rsidRPr="00E17F33">
        <w:t>№ 443-I</w:t>
      </w:r>
      <w:r w:rsidR="00E17F33">
        <w:t xml:space="preserve"> "</w:t>
      </w:r>
      <w:r w:rsidRPr="00E17F33">
        <w:t>О собственности в РСФСР</w:t>
      </w:r>
      <w:r w:rsidR="00E17F33">
        <w:t xml:space="preserve">" // </w:t>
      </w:r>
      <w:r w:rsidRPr="00E17F33">
        <w:t>Ведомости СНД и ВС РСФСР</w:t>
      </w:r>
      <w:r w:rsidR="00E17F33" w:rsidRPr="00E17F33">
        <w:t>. -</w:t>
      </w:r>
      <w:r w:rsidR="00E17F33">
        <w:t xml:space="preserve"> </w:t>
      </w:r>
      <w:r w:rsidRPr="00E17F33">
        <w:t>1990</w:t>
      </w:r>
      <w:r w:rsidR="00E17F33" w:rsidRPr="00E17F33">
        <w:t>. -</w:t>
      </w:r>
      <w:r w:rsidR="00E17F33">
        <w:t xml:space="preserve"> </w:t>
      </w:r>
      <w:r w:rsidRPr="00E17F33">
        <w:t>№ 30</w:t>
      </w:r>
      <w:r w:rsidR="00E17F33" w:rsidRPr="00E17F33">
        <w:t>. -</w:t>
      </w:r>
      <w:r w:rsidR="00E17F33">
        <w:t xml:space="preserve"> </w:t>
      </w:r>
      <w:r w:rsidRPr="00E17F33">
        <w:t>Ст</w:t>
      </w:r>
      <w:r w:rsidR="00E17F33">
        <w:t>.4</w:t>
      </w:r>
      <w:r w:rsidRPr="00E17F33">
        <w:t>16</w:t>
      </w:r>
    </w:p>
    <w:p w:rsidR="00E17F33" w:rsidRDefault="000252CA" w:rsidP="009D2BB5">
      <w:pPr>
        <w:pStyle w:val="a0"/>
        <w:ind w:firstLine="0"/>
      </w:pPr>
      <w:r w:rsidRPr="00E17F33">
        <w:t>Закон РСФСР от 25 декабря 1990 г</w:t>
      </w:r>
      <w:r w:rsidR="00E17F33" w:rsidRPr="00E17F33">
        <w:t xml:space="preserve">. </w:t>
      </w:r>
      <w:r w:rsidRPr="00E17F33">
        <w:t>№ 445-I</w:t>
      </w:r>
      <w:r w:rsidR="00E17F33">
        <w:t xml:space="preserve"> "</w:t>
      </w:r>
      <w:r w:rsidRPr="00E17F33">
        <w:t>О предприятиях и предпринимательской деятельности</w:t>
      </w:r>
      <w:r w:rsidR="00E17F33">
        <w:t xml:space="preserve">" // </w:t>
      </w:r>
      <w:r w:rsidRPr="00E17F33">
        <w:t>Ведомости СНД и ВС РСФСР</w:t>
      </w:r>
      <w:r w:rsidR="00E17F33" w:rsidRPr="00E17F33">
        <w:t>. -</w:t>
      </w:r>
      <w:r w:rsidR="00E17F33">
        <w:t xml:space="preserve"> </w:t>
      </w:r>
      <w:r w:rsidRPr="00E17F33">
        <w:t>1990</w:t>
      </w:r>
      <w:r w:rsidR="00E17F33" w:rsidRPr="00E17F33">
        <w:t>. -</w:t>
      </w:r>
      <w:r w:rsidR="00E17F33">
        <w:t xml:space="preserve"> </w:t>
      </w:r>
      <w:r w:rsidRPr="00E17F33">
        <w:t>№ 30</w:t>
      </w:r>
      <w:r w:rsidR="00E17F33" w:rsidRPr="00E17F33">
        <w:t>. -</w:t>
      </w:r>
      <w:r w:rsidR="00E17F33">
        <w:t xml:space="preserve"> </w:t>
      </w:r>
      <w:r w:rsidRPr="00E17F33">
        <w:t>Ст</w:t>
      </w:r>
      <w:r w:rsidR="00E17F33">
        <w:t>.4</w:t>
      </w:r>
      <w:r w:rsidRPr="00E17F33">
        <w:t>18</w:t>
      </w:r>
      <w:r w:rsidR="00E17F33" w:rsidRPr="00E17F33">
        <w:t>.</w:t>
      </w:r>
    </w:p>
    <w:p w:rsidR="00E17F33" w:rsidRDefault="00766EAA" w:rsidP="009D2BB5">
      <w:pPr>
        <w:pStyle w:val="a0"/>
        <w:ind w:firstLine="0"/>
      </w:pPr>
      <w:r w:rsidRPr="00E17F33">
        <w:t>Приказ Минфина России и ФКЦБ России от 29 января 2003 г</w:t>
      </w:r>
      <w:r w:rsidR="00E17F33" w:rsidRPr="00E17F33">
        <w:t xml:space="preserve">. </w:t>
      </w:r>
      <w:r w:rsidRPr="00E17F33">
        <w:t>№ 10н/03-6/пз</w:t>
      </w:r>
      <w:r w:rsidR="00E17F33">
        <w:t xml:space="preserve"> "</w:t>
      </w:r>
      <w:r w:rsidRPr="00E17F33">
        <w:t>Об утверждении порядка оценки стоимости чистых активов акционерных обществ</w:t>
      </w:r>
      <w:r w:rsidR="00E17F33">
        <w:t xml:space="preserve">" // </w:t>
      </w:r>
      <w:r w:rsidRPr="00E17F33">
        <w:t>Бюллетень нормативных актов федеральных органов исполнительной власти</w:t>
      </w:r>
      <w:r w:rsidR="00E17F33" w:rsidRPr="00E17F33">
        <w:t>. -</w:t>
      </w:r>
      <w:r w:rsidR="00E17F33">
        <w:t xml:space="preserve"> </w:t>
      </w:r>
      <w:r w:rsidRPr="00E17F33">
        <w:t>2003</w:t>
      </w:r>
      <w:r w:rsidR="00E17F33" w:rsidRPr="00E17F33">
        <w:t>. -</w:t>
      </w:r>
      <w:r w:rsidR="00E17F33">
        <w:t xml:space="preserve"> </w:t>
      </w:r>
      <w:r w:rsidRPr="00E17F33">
        <w:t>№ 18</w:t>
      </w:r>
      <w:r w:rsidR="00E17F33" w:rsidRPr="00E17F33">
        <w:t>.</w:t>
      </w:r>
    </w:p>
    <w:p w:rsidR="000252CA" w:rsidRPr="00E17F33" w:rsidRDefault="000252CA" w:rsidP="009D2BB5">
      <w:pPr>
        <w:pStyle w:val="a0"/>
        <w:numPr>
          <w:ilvl w:val="0"/>
          <w:numId w:val="0"/>
        </w:numPr>
      </w:pPr>
      <w:r w:rsidRPr="00E17F33">
        <w:t>Научная и учебная литература</w:t>
      </w:r>
    </w:p>
    <w:p w:rsidR="00FC1A74" w:rsidRPr="00E17F33" w:rsidRDefault="00FC1A74" w:rsidP="009D2BB5">
      <w:pPr>
        <w:pStyle w:val="a0"/>
        <w:ind w:firstLine="0"/>
      </w:pPr>
      <w:r w:rsidRPr="00E17F33">
        <w:t>Авилов Г</w:t>
      </w:r>
      <w:r w:rsidR="00E17F33">
        <w:t xml:space="preserve">.Е. </w:t>
      </w:r>
      <w:r w:rsidRPr="00E17F33">
        <w:t>Хозяйственные товарищества и общества в ГК РФ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КДС</w:t>
      </w:r>
      <w:r w:rsidR="00E17F33" w:rsidRPr="00E17F33">
        <w:t>., 19</w:t>
      </w:r>
      <w:r w:rsidRPr="00E17F33">
        <w:t>99</w:t>
      </w:r>
      <w:r w:rsidR="00E17F33" w:rsidRPr="00E17F33">
        <w:t xml:space="preserve">. </w:t>
      </w:r>
      <w:r w:rsidR="00E17F33">
        <w:t>-</w:t>
      </w:r>
    </w:p>
    <w:p w:rsidR="001220A6" w:rsidRPr="00E17F33" w:rsidRDefault="001220A6" w:rsidP="009D2BB5">
      <w:pPr>
        <w:pStyle w:val="a0"/>
        <w:ind w:firstLine="0"/>
      </w:pPr>
      <w:r w:rsidRPr="00E17F33">
        <w:t>Айгнер-Хегер С</w:t>
      </w:r>
      <w:r w:rsidR="00E17F33" w:rsidRPr="00E17F33">
        <w:t xml:space="preserve">. </w:t>
      </w:r>
      <w:r w:rsidRPr="00E17F33">
        <w:t>Общество с ограниченной ответственностью в сравнительном гражданском праве России, Германии, Англии</w:t>
      </w:r>
      <w:r w:rsidR="00E17F33" w:rsidRPr="00E17F33">
        <w:t xml:space="preserve">. </w:t>
      </w:r>
      <w:r w:rsidRPr="00E17F33">
        <w:t>Дис</w:t>
      </w:r>
      <w:r w:rsidR="00E17F33">
        <w:t>...</w:t>
      </w:r>
      <w:r w:rsidR="00E17F33" w:rsidRPr="00E17F33">
        <w:t xml:space="preserve"> </w:t>
      </w:r>
      <w:r w:rsidRPr="00E17F33">
        <w:t>на соискание ученой степени канд</w:t>
      </w:r>
      <w:r w:rsidR="00E17F33" w:rsidRPr="00E17F33">
        <w:t xml:space="preserve">. </w:t>
      </w:r>
      <w:r w:rsidRPr="00E17F33">
        <w:t>юрид</w:t>
      </w:r>
      <w:r w:rsidR="00E17F33" w:rsidRPr="00E17F33">
        <w:t xml:space="preserve">. </w:t>
      </w:r>
      <w:r w:rsidRPr="00E17F33">
        <w:t>наук</w:t>
      </w:r>
      <w:r w:rsidR="00E17F33">
        <w:t>.</w:t>
      </w:r>
      <w:r w:rsidR="009D2BB5">
        <w:t xml:space="preserve"> </w:t>
      </w:r>
      <w:r w:rsidR="00E17F33">
        <w:t xml:space="preserve">М., </w:t>
      </w:r>
      <w:r w:rsidR="00E17F33" w:rsidRPr="00E17F33">
        <w:t>19</w:t>
      </w:r>
      <w:r w:rsidRPr="00E17F33">
        <w:t>94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Pr="00E17F33">
        <w:t>1</w:t>
      </w:r>
    </w:p>
    <w:p w:rsidR="00E17F33" w:rsidRDefault="005E3D8A" w:rsidP="009D2BB5">
      <w:pPr>
        <w:pStyle w:val="a0"/>
        <w:ind w:firstLine="0"/>
      </w:pPr>
      <w:r w:rsidRPr="00E17F33">
        <w:t>Аушев И</w:t>
      </w:r>
      <w:r w:rsidR="00E17F33" w:rsidRPr="00E17F33">
        <w:t xml:space="preserve">. </w:t>
      </w:r>
      <w:r w:rsidRPr="00E17F33">
        <w:t>Уменьшение уставного капитала ООО</w:t>
      </w:r>
      <w:r w:rsidR="00E17F33" w:rsidRPr="00E17F33">
        <w:t>.</w:t>
      </w:r>
      <w:r w:rsidR="00E17F33">
        <w:t xml:space="preserve"> // </w:t>
      </w:r>
      <w:r w:rsidRPr="00E17F33">
        <w:t>Российская юстиция</w:t>
      </w:r>
      <w:r w:rsidR="00E17F33">
        <w:t>. 20</w:t>
      </w:r>
      <w:r w:rsidRPr="00E17F33">
        <w:t>01</w:t>
      </w:r>
      <w:r w:rsidR="00E17F33" w:rsidRPr="00E17F33">
        <w:t>. -</w:t>
      </w:r>
      <w:r w:rsidR="00E17F33">
        <w:t xml:space="preserve"> </w:t>
      </w:r>
      <w:r w:rsidRPr="00E17F33">
        <w:t>№1</w:t>
      </w:r>
      <w:r w:rsidR="00E17F33" w:rsidRPr="00E17F33">
        <w:t xml:space="preserve">. </w:t>
      </w:r>
      <w:r w:rsidRPr="00E17F33">
        <w:t>С</w:t>
      </w:r>
      <w:r w:rsidR="00E17F33">
        <w:t>.4</w:t>
      </w:r>
      <w:r w:rsidRPr="00E17F33">
        <w:t>6</w:t>
      </w:r>
      <w:r w:rsidR="00E17F33" w:rsidRPr="00E17F33">
        <w:t>.</w:t>
      </w:r>
    </w:p>
    <w:p w:rsidR="00E17F33" w:rsidRDefault="004B7591" w:rsidP="009D2BB5">
      <w:pPr>
        <w:pStyle w:val="a0"/>
        <w:ind w:firstLine="0"/>
      </w:pPr>
      <w:r w:rsidRPr="00E17F33">
        <w:t>Бакшинскас В</w:t>
      </w:r>
      <w:r w:rsidR="00E17F33">
        <w:t xml:space="preserve">.Ю. </w:t>
      </w:r>
      <w:r w:rsidRPr="00E17F33">
        <w:t>Формирование уставного капитала хозяйственных обществ неденежными вкладами</w:t>
      </w:r>
      <w:r w:rsidR="00E17F33" w:rsidRPr="00E17F33">
        <w:t>.</w:t>
      </w:r>
      <w:r w:rsidR="00E17F33">
        <w:t xml:space="preserve"> // </w:t>
      </w:r>
      <w:r w:rsidRPr="00E17F33">
        <w:t>Законодательство</w:t>
      </w:r>
      <w:r w:rsidR="00E17F33" w:rsidRPr="00E17F33">
        <w:t>. -</w:t>
      </w:r>
      <w:r w:rsidR="00E17F33">
        <w:t xml:space="preserve"> </w:t>
      </w:r>
      <w:r w:rsidRPr="00E17F33">
        <w:t>1998</w:t>
      </w:r>
      <w:r w:rsidR="00E17F33" w:rsidRPr="00E17F33">
        <w:t xml:space="preserve">. - </w:t>
      </w:r>
      <w:r w:rsidRPr="00E17F33">
        <w:t>№ 8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Pr="00E17F33">
        <w:t>3-56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Батиста Р</w:t>
      </w:r>
      <w:r w:rsidR="00E17F33">
        <w:t xml:space="preserve">.Т. </w:t>
      </w:r>
      <w:r w:rsidRPr="00E17F33">
        <w:t>Правовое регулирование акционерных обществ в Панаме</w:t>
      </w:r>
      <w:r w:rsidR="00E17F33" w:rsidRPr="00E17F33">
        <w:t xml:space="preserve">. </w:t>
      </w:r>
      <w:r w:rsidRPr="00E17F33">
        <w:t>Автореф</w:t>
      </w:r>
      <w:r w:rsidR="00E17F33" w:rsidRPr="00E17F33">
        <w:t xml:space="preserve">. </w:t>
      </w:r>
      <w:r w:rsidRPr="00E17F33">
        <w:t>на соискание ученой степени канд</w:t>
      </w:r>
      <w:r w:rsidR="00E17F33" w:rsidRPr="00E17F33">
        <w:t xml:space="preserve">. </w:t>
      </w:r>
      <w:r w:rsidRPr="00E17F33">
        <w:t>юрид</w:t>
      </w:r>
      <w:r w:rsidR="00E17F33" w:rsidRPr="00E17F33">
        <w:t xml:space="preserve">. </w:t>
      </w:r>
      <w:r w:rsidRPr="00E17F33">
        <w:t>наук</w:t>
      </w:r>
      <w:r w:rsidR="00E17F33">
        <w:t>.</w:t>
      </w:r>
      <w:r w:rsidR="009D2BB5">
        <w:t xml:space="preserve"> </w:t>
      </w:r>
      <w:r w:rsidR="00E17F33">
        <w:t xml:space="preserve">М., </w:t>
      </w:r>
      <w:r w:rsidR="00E17F33" w:rsidRPr="00E17F33">
        <w:t>19</w:t>
      </w:r>
      <w:r w:rsidRPr="00E17F33">
        <w:t>78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.8</w:t>
      </w:r>
      <w:r w:rsidRPr="00E17F33">
        <w:t>0</w:t>
      </w:r>
      <w:r w:rsidR="00E17F33" w:rsidRPr="00E17F33">
        <w:t>.</w:t>
      </w:r>
    </w:p>
    <w:p w:rsidR="00E929AF" w:rsidRPr="00E17F33" w:rsidRDefault="00E929AF" w:rsidP="009D2BB5">
      <w:pPr>
        <w:pStyle w:val="a0"/>
        <w:ind w:firstLine="0"/>
      </w:pPr>
      <w:r w:rsidRPr="00E17F33">
        <w:t>Беренс П</w:t>
      </w:r>
      <w:r w:rsidR="00E17F33" w:rsidRPr="00E17F33">
        <w:t xml:space="preserve">. </w:t>
      </w:r>
      <w:r w:rsidRPr="00E17F33">
        <w:t>Правовое положение товариществ и обществ, предпринимательское право</w:t>
      </w:r>
      <w:r w:rsidR="00E17F33" w:rsidRPr="00E17F33">
        <w:t xml:space="preserve">. </w:t>
      </w:r>
      <w:r w:rsidRPr="00E17F33">
        <w:t>В сб</w:t>
      </w:r>
      <w:r w:rsidR="00E17F33" w:rsidRPr="00E17F33">
        <w:t xml:space="preserve">. </w:t>
      </w:r>
      <w:r w:rsidRPr="00E17F33">
        <w:t>статей</w:t>
      </w:r>
      <w:r w:rsidR="00E17F33" w:rsidRPr="00E17F33">
        <w:t xml:space="preserve">: </w:t>
      </w:r>
      <w:r w:rsidRPr="00E17F33">
        <w:t>Проблемы гражданского и предпринимательского права Германии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Издательство</w:t>
      </w:r>
      <w:r w:rsidR="00E17F33">
        <w:t xml:space="preserve"> "</w:t>
      </w:r>
      <w:r w:rsidRPr="00E17F33">
        <w:t>БЕК</w:t>
      </w:r>
      <w:r w:rsidR="00E17F33">
        <w:t xml:space="preserve">", </w:t>
      </w:r>
      <w:r w:rsidRPr="00E17F33">
        <w:t>2001</w:t>
      </w:r>
      <w:r w:rsidR="00E17F33" w:rsidRPr="00E17F33">
        <w:t xml:space="preserve">. </w:t>
      </w:r>
      <w:r w:rsidR="00E17F33">
        <w:t>-</w:t>
      </w:r>
    </w:p>
    <w:p w:rsidR="00E17F33" w:rsidRDefault="00222A49" w:rsidP="009D2BB5">
      <w:pPr>
        <w:pStyle w:val="a0"/>
        <w:ind w:firstLine="0"/>
      </w:pPr>
      <w:r w:rsidRPr="00E17F33">
        <w:t>Борякова С</w:t>
      </w:r>
      <w:r w:rsidR="00E17F33">
        <w:t xml:space="preserve">.А., </w:t>
      </w:r>
      <w:r w:rsidRPr="00E17F33">
        <w:t>Сергеева Е</w:t>
      </w:r>
      <w:r w:rsidR="00E17F33">
        <w:t xml:space="preserve">.В. </w:t>
      </w:r>
      <w:r w:rsidRPr="00E17F33">
        <w:t>Вопросы уставного капитала общества с ограниченной ответственностью в практике арбитражных судов</w:t>
      </w:r>
      <w:r w:rsidR="00E17F33">
        <w:t xml:space="preserve"> // </w:t>
      </w:r>
      <w:r w:rsidRPr="00E17F33">
        <w:t>Законодательство и экономика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7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4-45</w:t>
      </w:r>
      <w:r w:rsidR="00E17F33" w:rsidRPr="00E17F33">
        <w:t>.</w:t>
      </w:r>
    </w:p>
    <w:p w:rsidR="00E17F33" w:rsidRDefault="0080752E" w:rsidP="009D2BB5">
      <w:pPr>
        <w:pStyle w:val="a0"/>
        <w:ind w:firstLine="0"/>
      </w:pPr>
      <w:r w:rsidRPr="00E17F33">
        <w:t>Борисов А</w:t>
      </w:r>
      <w:r w:rsidR="00E17F33">
        <w:t xml:space="preserve">.Н. </w:t>
      </w:r>
      <w:r w:rsidRPr="00E17F33">
        <w:t>Комментарий к Федеральному закону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>" (</w:t>
      </w:r>
      <w:r w:rsidRPr="00E17F33">
        <w:t>постатейный</w:t>
      </w:r>
      <w:r w:rsidR="00E17F33" w:rsidRPr="00E17F33">
        <w:t xml:space="preserve">) </w:t>
      </w:r>
      <w:r w:rsidRPr="00E17F33">
        <w:t>М</w:t>
      </w:r>
      <w:r w:rsidR="00E17F33">
        <w:t>.,</w:t>
      </w:r>
      <w:r w:rsidRPr="00E17F33">
        <w:t xml:space="preserve"> ЗАО Юстицинформ, 2006</w:t>
      </w:r>
      <w:r w:rsidR="00E17F33" w:rsidRPr="00E17F33">
        <w:t>. -</w:t>
      </w:r>
      <w:r w:rsidR="00E17F33">
        <w:t xml:space="preserve"> </w:t>
      </w:r>
      <w:r w:rsidRPr="00E17F33">
        <w:t>122 с</w:t>
      </w:r>
      <w:r w:rsidR="00E17F33" w:rsidRPr="00E17F33">
        <w:t>.</w:t>
      </w:r>
    </w:p>
    <w:p w:rsidR="00E17F33" w:rsidRDefault="00956CC7" w:rsidP="009D2BB5">
      <w:pPr>
        <w:pStyle w:val="a0"/>
        <w:ind w:firstLine="0"/>
      </w:pPr>
      <w:r w:rsidRPr="00E17F33">
        <w:t>Бушева С</w:t>
      </w:r>
      <w:r w:rsidR="00E17F33">
        <w:t xml:space="preserve">.Г. </w:t>
      </w:r>
      <w:r w:rsidRPr="00E17F33">
        <w:t>Орган юридического лица</w:t>
      </w:r>
      <w:r w:rsidR="00E17F33" w:rsidRPr="00E17F33">
        <w:t xml:space="preserve">: </w:t>
      </w:r>
      <w:r w:rsidRPr="00E17F33">
        <w:t>правовой статус и соотношение со смежными институтами</w:t>
      </w:r>
      <w:r w:rsidR="00E17F33">
        <w:t xml:space="preserve"> // </w:t>
      </w:r>
      <w:r w:rsidRPr="00E17F33">
        <w:t>Законодательство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 xml:space="preserve">. - </w:t>
      </w:r>
      <w:r w:rsidRPr="00E17F33">
        <w:t>№ 2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3</w:t>
      </w:r>
      <w:r w:rsidR="00E17F33" w:rsidRPr="00E17F33">
        <w:t>.</w:t>
      </w:r>
    </w:p>
    <w:p w:rsidR="00E17F33" w:rsidRDefault="004B7591" w:rsidP="009D2BB5">
      <w:pPr>
        <w:pStyle w:val="a0"/>
        <w:ind w:firstLine="0"/>
      </w:pPr>
      <w:r w:rsidRPr="00E17F33">
        <w:t>Васькин В</w:t>
      </w:r>
      <w:r w:rsidR="00E17F33" w:rsidRPr="00E17F33">
        <w:t xml:space="preserve">. </w:t>
      </w:r>
      <w:r w:rsidRPr="00E17F33">
        <w:t>Участники, уставный капитал, реорганизация</w:t>
      </w:r>
      <w:r w:rsidR="00E17F33" w:rsidRPr="00E17F33">
        <w:t xml:space="preserve"> </w:t>
      </w:r>
      <w:r w:rsidRPr="00E17F33">
        <w:t>и ликвидация ООО</w:t>
      </w:r>
      <w:r w:rsidR="00E17F33" w:rsidRPr="00E17F33">
        <w:t>.</w:t>
      </w:r>
      <w:r w:rsidR="00E17F33">
        <w:t xml:space="preserve"> // </w:t>
      </w:r>
      <w:r w:rsidRPr="00E17F33">
        <w:t>Финансовая газета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№28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.3</w:t>
      </w:r>
      <w:r w:rsidRPr="00E17F33">
        <w:t>-5</w:t>
      </w:r>
      <w:r w:rsidR="00E17F33" w:rsidRPr="00E17F33">
        <w:t>.</w:t>
      </w:r>
    </w:p>
    <w:p w:rsidR="00E17F33" w:rsidRDefault="005E3D8A" w:rsidP="009D2BB5">
      <w:pPr>
        <w:pStyle w:val="a0"/>
        <w:ind w:firstLine="0"/>
      </w:pPr>
      <w:r w:rsidRPr="00E17F33">
        <w:t>Воинов В</w:t>
      </w:r>
      <w:r w:rsidR="00E17F33">
        <w:t xml:space="preserve">.Р. </w:t>
      </w:r>
      <w:r w:rsidRPr="00E17F33">
        <w:t>Определение доли участника, выходящего из ООО</w:t>
      </w:r>
      <w:r w:rsidR="00E17F33" w:rsidRPr="00E17F33">
        <w:t>.</w:t>
      </w:r>
      <w:r w:rsidR="00E17F33">
        <w:t xml:space="preserve"> // </w:t>
      </w:r>
      <w:r w:rsidRPr="00E17F33">
        <w:t>Консультант бухгалтера</w:t>
      </w:r>
      <w:r w:rsidR="00E17F33" w:rsidRPr="00E17F33">
        <w:t xml:space="preserve">. -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№7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 19</w:t>
      </w:r>
      <w:r w:rsidRPr="00E17F33">
        <w:t>-22</w:t>
      </w:r>
      <w:r w:rsidR="00E17F33" w:rsidRPr="00E17F33">
        <w:t>.</w:t>
      </w:r>
    </w:p>
    <w:p w:rsidR="00E17F33" w:rsidRDefault="0044581E" w:rsidP="009D2BB5">
      <w:pPr>
        <w:pStyle w:val="a0"/>
        <w:ind w:firstLine="0"/>
      </w:pPr>
      <w:r w:rsidRPr="00E17F33">
        <w:t>Гальперин М</w:t>
      </w:r>
      <w:r w:rsidR="00E17F33" w:rsidRPr="00E17F33">
        <w:t xml:space="preserve">. </w:t>
      </w:r>
      <w:r w:rsidRPr="00E17F33">
        <w:t>Реализация прав собственников доли ООО</w:t>
      </w:r>
      <w:r w:rsidR="00E17F33">
        <w:t xml:space="preserve"> // </w:t>
      </w:r>
      <w:r w:rsidRPr="00E17F33">
        <w:t>ЭЖ-Юрист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23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="00E17F33" w:rsidRPr="00E17F33">
        <w:t>.</w:t>
      </w:r>
    </w:p>
    <w:p w:rsidR="00E17F33" w:rsidRDefault="003B6283" w:rsidP="009D2BB5">
      <w:pPr>
        <w:pStyle w:val="a0"/>
        <w:ind w:firstLine="0"/>
      </w:pPr>
      <w:r w:rsidRPr="00E17F33">
        <w:t>Гецьман М</w:t>
      </w:r>
      <w:r w:rsidR="00E17F33" w:rsidRPr="00E17F33">
        <w:t xml:space="preserve">. </w:t>
      </w:r>
      <w:r w:rsidRPr="00E17F33">
        <w:t>Учредительный договор</w:t>
      </w:r>
      <w:r w:rsidR="00E17F33">
        <w:t xml:space="preserve"> // </w:t>
      </w:r>
      <w:r w:rsidRPr="00E17F33">
        <w:t>ЭЖ-Юрист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41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="00E17F33" w:rsidRPr="00E17F33">
        <w:t>.</w:t>
      </w:r>
    </w:p>
    <w:p w:rsidR="00E17F33" w:rsidRDefault="003D0087" w:rsidP="009D2BB5">
      <w:pPr>
        <w:pStyle w:val="a0"/>
        <w:ind w:firstLine="0"/>
      </w:pPr>
      <w:r w:rsidRPr="00E17F33">
        <w:t>Глуховская Э</w:t>
      </w:r>
      <w:r w:rsidR="00E17F33" w:rsidRPr="00E17F33">
        <w:t xml:space="preserve">. </w:t>
      </w:r>
      <w:r w:rsidRPr="00E17F33">
        <w:t>Оценка вклада в неденежной форме</w:t>
      </w:r>
      <w:r w:rsidR="00E17F33">
        <w:t xml:space="preserve"> // </w:t>
      </w:r>
      <w:r w:rsidRPr="00E17F33">
        <w:t>ЭЖ-Юрист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30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="00E17F33" w:rsidRPr="00E17F33">
        <w:t>.</w:t>
      </w:r>
    </w:p>
    <w:p w:rsidR="00E17F33" w:rsidRDefault="005E3D8A" w:rsidP="009D2BB5">
      <w:pPr>
        <w:pStyle w:val="a0"/>
        <w:ind w:firstLine="0"/>
      </w:pPr>
      <w:r w:rsidRPr="00E17F33">
        <w:t>Горлов В</w:t>
      </w:r>
      <w:r w:rsidR="00E17F33" w:rsidRPr="00E17F33">
        <w:t xml:space="preserve">. </w:t>
      </w:r>
      <w:r w:rsidRPr="00E17F33">
        <w:t>Правовое положение участника ООО</w:t>
      </w:r>
      <w:r w:rsidR="00E17F33" w:rsidRPr="00E17F33">
        <w:t>.</w:t>
      </w:r>
      <w:r w:rsidR="00E17F33">
        <w:t xml:space="preserve"> // </w:t>
      </w:r>
      <w:r w:rsidRPr="00E17F33">
        <w:t>Хозяйство и право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№7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.9</w:t>
      </w:r>
      <w:r w:rsidRPr="00E17F33">
        <w:t>4-96</w:t>
      </w:r>
      <w:r w:rsidR="00E17F33" w:rsidRPr="00E17F33">
        <w:t>.</w:t>
      </w:r>
    </w:p>
    <w:p w:rsidR="00E17F33" w:rsidRDefault="001220A6" w:rsidP="009D2BB5">
      <w:pPr>
        <w:pStyle w:val="a0"/>
        <w:ind w:firstLine="0"/>
      </w:pPr>
      <w:r w:rsidRPr="00E17F33">
        <w:t>Горлов В</w:t>
      </w:r>
      <w:r w:rsidR="00E17F33">
        <w:t xml:space="preserve">.А. </w:t>
      </w:r>
      <w:r w:rsidRPr="00E17F33">
        <w:t>Правовые вопросы создания уставного капитала общества с ограниченной ответственностью</w:t>
      </w:r>
      <w:r w:rsidR="00E17F33">
        <w:t xml:space="preserve"> // </w:t>
      </w:r>
      <w:r w:rsidRPr="00E17F33">
        <w:t>Журнал российского права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 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9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Горяинова Е</w:t>
      </w:r>
      <w:r w:rsidR="00E17F33">
        <w:t xml:space="preserve">.И. </w:t>
      </w:r>
      <w:r w:rsidRPr="00E17F33">
        <w:t>Уставный капитал</w:t>
      </w:r>
      <w:r w:rsidR="00E17F33" w:rsidRPr="00E17F33">
        <w:t xml:space="preserve"> - </w:t>
      </w:r>
      <w:r w:rsidRPr="00E17F33">
        <w:t>номинальная величина или реальное имущество</w:t>
      </w:r>
      <w:r w:rsidR="00E17F33" w:rsidRPr="00E17F33">
        <w:t xml:space="preserve">: </w:t>
      </w:r>
      <w:r w:rsidRPr="00E17F33">
        <w:t>проблемы правового регулирования</w:t>
      </w:r>
      <w:r w:rsidR="00E17F33">
        <w:t xml:space="preserve"> // </w:t>
      </w:r>
      <w:r w:rsidRPr="00E17F33">
        <w:t>Юрист</w:t>
      </w:r>
      <w:r w:rsidR="00E17F33" w:rsidRPr="00E17F33">
        <w:t>. -</w:t>
      </w:r>
      <w:r w:rsidR="00E17F33">
        <w:t xml:space="preserve"> </w:t>
      </w:r>
      <w:r w:rsidRPr="00E17F33">
        <w:t>2004</w:t>
      </w:r>
      <w:r w:rsidR="00E17F33" w:rsidRPr="00E17F33">
        <w:t>. -</w:t>
      </w:r>
      <w:r w:rsidR="00E17F33">
        <w:t xml:space="preserve"> </w:t>
      </w:r>
      <w:r w:rsidRPr="00E17F33">
        <w:t>№ 2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="00E17F33" w:rsidRPr="00E17F33">
        <w:t>.</w:t>
      </w:r>
    </w:p>
    <w:p w:rsidR="009C7216" w:rsidRPr="00E17F33" w:rsidRDefault="009C7216" w:rsidP="009D2BB5">
      <w:pPr>
        <w:pStyle w:val="a0"/>
        <w:ind w:firstLine="0"/>
      </w:pPr>
      <w:r w:rsidRPr="00E17F33">
        <w:t>Гражданское и торговое право зарубежных государств</w:t>
      </w:r>
      <w:r w:rsidR="00E17F33" w:rsidRPr="00E17F33">
        <w:t xml:space="preserve">. </w:t>
      </w:r>
      <w:r w:rsidRPr="00E17F33">
        <w:t>Том I</w:t>
      </w:r>
      <w:r w:rsidR="00E17F33" w:rsidRPr="00E17F33">
        <w:t xml:space="preserve">. </w:t>
      </w:r>
      <w:r w:rsidRPr="00E17F33">
        <w:t>Издание 4-е, переработанное и дополненное/Отв</w:t>
      </w:r>
      <w:r w:rsidR="00E17F33" w:rsidRPr="00E17F33">
        <w:t xml:space="preserve">. </w:t>
      </w:r>
      <w:r w:rsidRPr="00E17F33">
        <w:t>ред</w:t>
      </w:r>
      <w:r w:rsidR="00E17F33" w:rsidRPr="00E17F33">
        <w:t xml:space="preserve">. </w:t>
      </w:r>
      <w:r w:rsidRPr="00E17F33">
        <w:t>Васильев Е</w:t>
      </w:r>
      <w:r w:rsidR="00E17F33">
        <w:t xml:space="preserve">.А., </w:t>
      </w:r>
      <w:r w:rsidRPr="00E17F33">
        <w:t>проф</w:t>
      </w:r>
      <w:r w:rsidR="00E17F33" w:rsidRPr="00E17F33">
        <w:t xml:space="preserve">. </w:t>
      </w:r>
      <w:r w:rsidRPr="00E17F33">
        <w:t>Комаров А</w:t>
      </w:r>
      <w:r w:rsidR="00E17F33">
        <w:t xml:space="preserve">.С.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Международные отношения, 2004</w:t>
      </w:r>
      <w:r w:rsidR="00E17F33" w:rsidRPr="00E17F33">
        <w:t xml:space="preserve">. </w:t>
      </w:r>
      <w:r w:rsidR="00E17F33">
        <w:t>-</w:t>
      </w:r>
    </w:p>
    <w:p w:rsidR="000252CA" w:rsidRPr="00E17F33" w:rsidRDefault="000252CA" w:rsidP="009D2BB5">
      <w:pPr>
        <w:pStyle w:val="a0"/>
        <w:ind w:firstLine="0"/>
      </w:pPr>
      <w:r w:rsidRPr="00E17F33">
        <w:t>Гражданское право</w:t>
      </w:r>
      <w:r w:rsidR="00E17F33">
        <w:t xml:space="preserve"> (</w:t>
      </w:r>
      <w:r w:rsidRPr="00E17F33">
        <w:t>учеб</w:t>
      </w:r>
      <w:r w:rsidR="00E17F33" w:rsidRPr="00E17F33">
        <w:t xml:space="preserve">. </w:t>
      </w:r>
      <w:r w:rsidRPr="00E17F33">
        <w:t>пособие</w:t>
      </w:r>
      <w:r w:rsidR="00E17F33" w:rsidRPr="00E17F33">
        <w:t xml:space="preserve">) </w:t>
      </w:r>
      <w:r w:rsidRPr="00E17F33">
        <w:t>/ Отв</w:t>
      </w:r>
      <w:r w:rsidR="00E17F33" w:rsidRPr="00E17F33">
        <w:t xml:space="preserve">. </w:t>
      </w:r>
      <w:r w:rsidRPr="00E17F33">
        <w:t>ред</w:t>
      </w:r>
      <w:r w:rsidR="00E17F33" w:rsidRPr="00E17F33">
        <w:t xml:space="preserve">. </w:t>
      </w:r>
      <w:r w:rsidRPr="00E17F33">
        <w:t>проф</w:t>
      </w:r>
      <w:r w:rsidR="00E17F33" w:rsidRPr="00E17F33">
        <w:t xml:space="preserve">. </w:t>
      </w:r>
      <w:r w:rsidRPr="00E17F33">
        <w:t>Суханов Е</w:t>
      </w:r>
      <w:r w:rsidR="00E17F33">
        <w:t xml:space="preserve">.А.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Издательство</w:t>
      </w:r>
      <w:r w:rsidR="00E17F33">
        <w:t xml:space="preserve"> "</w:t>
      </w:r>
      <w:r w:rsidRPr="00E17F33">
        <w:t>БЕК</w:t>
      </w:r>
      <w:r w:rsidR="00E17F33">
        <w:t xml:space="preserve">", </w:t>
      </w:r>
      <w:r w:rsidRPr="00E17F33">
        <w:t>2000</w:t>
      </w:r>
      <w:r w:rsidR="00E17F33" w:rsidRPr="00E17F33">
        <w:t xml:space="preserve">. </w:t>
      </w:r>
      <w:r w:rsidRPr="00E17F33">
        <w:t>Т</w:t>
      </w:r>
      <w:r w:rsidR="00E17F33">
        <w:t>.1</w:t>
      </w:r>
      <w:r w:rsidR="00E17F33" w:rsidRPr="00E17F33">
        <w:t xml:space="preserve">. </w:t>
      </w:r>
      <w:r w:rsidR="00E17F33">
        <w:t>-</w:t>
      </w:r>
    </w:p>
    <w:p w:rsidR="00E17F33" w:rsidRDefault="006E6288" w:rsidP="009D2BB5">
      <w:pPr>
        <w:pStyle w:val="a0"/>
        <w:ind w:firstLine="0"/>
      </w:pPr>
      <w:r w:rsidRPr="00E17F33">
        <w:t>Гражданское право</w:t>
      </w:r>
      <w:r w:rsidR="00E17F33" w:rsidRPr="00E17F33">
        <w:t xml:space="preserve">. </w:t>
      </w:r>
      <w:r w:rsidRPr="00E17F33">
        <w:t>Часть первая</w:t>
      </w:r>
      <w:r w:rsidR="00E17F33" w:rsidRPr="00E17F33">
        <w:t xml:space="preserve">: </w:t>
      </w:r>
      <w:r w:rsidRPr="00E17F33">
        <w:t>Учебник/Отв</w:t>
      </w:r>
      <w:r w:rsidR="00E17F33" w:rsidRPr="00E17F33">
        <w:t xml:space="preserve">. </w:t>
      </w:r>
      <w:r w:rsidRPr="00E17F33">
        <w:t>ред</w:t>
      </w:r>
      <w:r w:rsidR="00E17F33" w:rsidRPr="00E17F33">
        <w:t xml:space="preserve">. </w:t>
      </w:r>
      <w:r w:rsidRPr="00E17F33">
        <w:t>Мозолин В</w:t>
      </w:r>
      <w:r w:rsidR="00E17F33">
        <w:t xml:space="preserve">.П., </w:t>
      </w:r>
      <w:r w:rsidRPr="00E17F33">
        <w:t>Масляев А</w:t>
      </w:r>
      <w:r w:rsidR="00E17F33">
        <w:t xml:space="preserve">.И.М., </w:t>
      </w:r>
      <w:r w:rsidRPr="00E17F33">
        <w:t>Юристъ, 2005</w:t>
      </w:r>
      <w:r w:rsidR="00E17F33" w:rsidRPr="00E17F33">
        <w:t>. -</w:t>
      </w:r>
      <w:r w:rsidR="00E17F33">
        <w:t xml:space="preserve"> </w:t>
      </w:r>
      <w:r w:rsidRPr="00E17F33">
        <w:t>655 с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Ершов Ю</w:t>
      </w:r>
      <w:r w:rsidR="00E17F33" w:rsidRPr="00E17F33">
        <w:t xml:space="preserve">. </w:t>
      </w:r>
      <w:r w:rsidRPr="00E17F33">
        <w:t>Зачем нужен уставный капитал</w:t>
      </w:r>
      <w:r w:rsidR="00E17F33">
        <w:t xml:space="preserve"> // </w:t>
      </w:r>
      <w:r w:rsidRPr="00E17F33">
        <w:t>ЭЖ-Юрист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>. -</w:t>
      </w:r>
      <w:r w:rsidR="00E17F33">
        <w:t xml:space="preserve"> </w:t>
      </w:r>
      <w:r w:rsidRPr="00E17F33">
        <w:t>№ 31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="00E17F33" w:rsidRPr="00E17F33">
        <w:t>.</w:t>
      </w:r>
    </w:p>
    <w:p w:rsidR="00E17F33" w:rsidRDefault="001220A6" w:rsidP="009D2BB5">
      <w:pPr>
        <w:pStyle w:val="a0"/>
        <w:ind w:firstLine="0"/>
      </w:pPr>
      <w:r w:rsidRPr="00E17F33">
        <w:t>Зайберт Ульрих</w:t>
      </w:r>
      <w:r w:rsidR="00E17F33" w:rsidRPr="00E17F33">
        <w:t xml:space="preserve">. </w:t>
      </w:r>
      <w:r w:rsidRPr="00E17F33">
        <w:t>Законодательство ФРГ об обществах, основанных на объединении капиталов</w:t>
      </w:r>
      <w:r w:rsidR="00E17F33">
        <w:t xml:space="preserve"> (</w:t>
      </w:r>
      <w:r w:rsidRPr="00E17F33">
        <w:t>акционерное общество и общество с ограниченной ответственностью</w:t>
      </w:r>
      <w:r w:rsidR="00E17F33" w:rsidRPr="00E17F33">
        <w:t>)</w:t>
      </w:r>
      <w:r w:rsidR="00E17F33">
        <w:t xml:space="preserve"> // </w:t>
      </w:r>
      <w:r w:rsidRPr="00E17F33">
        <w:t>Основы немецкого торгового и хозяйственного права</w:t>
      </w:r>
      <w:r w:rsidR="00E17F33">
        <w:t>.</w:t>
      </w:r>
      <w:r w:rsidR="009D2BB5">
        <w:t xml:space="preserve"> </w:t>
      </w:r>
      <w:r w:rsidR="00E17F33">
        <w:t xml:space="preserve">М., </w:t>
      </w:r>
      <w:r w:rsidR="00E17F33" w:rsidRPr="00E17F33">
        <w:t>19</w:t>
      </w:r>
      <w:r w:rsidRPr="00E17F33">
        <w:t>95</w:t>
      </w:r>
      <w:r w:rsidR="00E17F33" w:rsidRPr="00E17F33">
        <w:t>. -</w:t>
      </w:r>
    </w:p>
    <w:p w:rsidR="00052B13" w:rsidRPr="00E17F33" w:rsidRDefault="00052B13" w:rsidP="009D2BB5">
      <w:pPr>
        <w:pStyle w:val="a0"/>
        <w:ind w:firstLine="0"/>
      </w:pPr>
      <w:r w:rsidRPr="00E17F33">
        <w:t>Игнатова Е</w:t>
      </w:r>
      <w:r w:rsidR="00E17F33">
        <w:t xml:space="preserve">.А. </w:t>
      </w:r>
      <w:r w:rsidRPr="00E17F33">
        <w:t>Комментарий к Федеральному закону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": </w:t>
      </w:r>
      <w:r w:rsidRPr="00E17F33">
        <w:t>Постатейный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ОСЬ-89, 2004</w:t>
      </w:r>
      <w:r w:rsidR="00E17F33" w:rsidRPr="00E17F33">
        <w:t xml:space="preserve">. </w:t>
      </w:r>
      <w:r w:rsidR="00E17F33">
        <w:t>-</w:t>
      </w:r>
    </w:p>
    <w:p w:rsidR="00E17F33" w:rsidRDefault="00052B13" w:rsidP="009D2BB5">
      <w:pPr>
        <w:pStyle w:val="a0"/>
        <w:ind w:firstLine="0"/>
      </w:pPr>
      <w:r w:rsidRPr="00E17F33">
        <w:t>Залесский В</w:t>
      </w:r>
      <w:r w:rsidR="00E17F33" w:rsidRPr="00E17F33">
        <w:t xml:space="preserve">. </w:t>
      </w:r>
      <w:r w:rsidRPr="00E17F33">
        <w:t>Общество с ограниченной ответственностью в системе хозяйственных товариществ и обществ</w:t>
      </w:r>
      <w:r w:rsidR="00E17F33">
        <w:t xml:space="preserve"> // </w:t>
      </w:r>
      <w:r w:rsidRPr="00E17F33">
        <w:t>Право и экономика</w:t>
      </w:r>
      <w:r w:rsidR="00E17F33" w:rsidRPr="00E17F33">
        <w:t>. -</w:t>
      </w:r>
      <w:r w:rsidR="00E17F33">
        <w:t xml:space="preserve"> </w:t>
      </w:r>
      <w:r w:rsidRPr="00E17F33">
        <w:t>1998</w:t>
      </w:r>
      <w:r w:rsidR="00E17F33" w:rsidRPr="00E17F33">
        <w:t>. -</w:t>
      </w:r>
      <w:r w:rsidR="00E17F33">
        <w:t xml:space="preserve"> </w:t>
      </w:r>
      <w:r w:rsidRPr="00E17F33">
        <w:t>№ 3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 19</w:t>
      </w:r>
      <w:r w:rsidR="00E17F33" w:rsidRPr="00E17F33">
        <w:t>.</w:t>
      </w:r>
    </w:p>
    <w:p w:rsidR="000252CA" w:rsidRPr="00E17F33" w:rsidRDefault="000252CA" w:rsidP="009D2BB5">
      <w:pPr>
        <w:pStyle w:val="a0"/>
        <w:ind w:firstLine="0"/>
      </w:pPr>
      <w:r w:rsidRPr="00E17F33">
        <w:t>Каминка А</w:t>
      </w:r>
      <w:r w:rsidR="00E17F33">
        <w:t xml:space="preserve">.И. </w:t>
      </w:r>
      <w:r w:rsidRPr="00E17F33">
        <w:t>Очерки торгового права</w:t>
      </w:r>
      <w:r w:rsidR="00E17F33" w:rsidRPr="00E17F33">
        <w:t xml:space="preserve">. </w:t>
      </w:r>
      <w:r w:rsidRPr="00E17F33">
        <w:t>СПб</w:t>
      </w:r>
      <w:r w:rsidR="00E17F33">
        <w:t>.:</w:t>
      </w:r>
      <w:r w:rsidR="00E17F33" w:rsidRPr="00E17F33">
        <w:t xml:space="preserve"> </w:t>
      </w:r>
      <w:r w:rsidRPr="00E17F33">
        <w:t>Издание юридического книжного склада</w:t>
      </w:r>
      <w:r w:rsidR="00E17F33">
        <w:t xml:space="preserve"> "</w:t>
      </w:r>
      <w:r w:rsidRPr="00E17F33">
        <w:t>Право</w:t>
      </w:r>
      <w:r w:rsidR="00E17F33">
        <w:t xml:space="preserve">" </w:t>
      </w:r>
      <w:r w:rsidRPr="00E17F33">
        <w:t>изд</w:t>
      </w:r>
      <w:r w:rsidR="00E17F33">
        <w:t>. 19</w:t>
      </w:r>
      <w:r w:rsidRPr="00E17F33">
        <w:t>12, М, Статут, 2002</w:t>
      </w:r>
      <w:r w:rsidR="00E17F33" w:rsidRPr="00E17F33">
        <w:t xml:space="preserve">. </w:t>
      </w:r>
      <w:r w:rsidR="00E17F33">
        <w:t>-</w:t>
      </w:r>
    </w:p>
    <w:p w:rsidR="00E17F33" w:rsidRDefault="00052B13" w:rsidP="009D2BB5">
      <w:pPr>
        <w:pStyle w:val="a0"/>
        <w:ind w:firstLine="0"/>
      </w:pPr>
      <w:r w:rsidRPr="00E17F33">
        <w:t>Камышанский В</w:t>
      </w:r>
      <w:r w:rsidR="00E17F33">
        <w:t xml:space="preserve">.П. </w:t>
      </w:r>
      <w:r w:rsidRPr="00E17F33">
        <w:t>Некоторые особенности формирования уставного капитала ООО</w:t>
      </w:r>
      <w:r w:rsidR="00E17F33">
        <w:t xml:space="preserve"> // </w:t>
      </w:r>
      <w:r w:rsidRPr="00E17F33">
        <w:t>Актуальные проблемы частноправового регулирования</w:t>
      </w:r>
      <w:r w:rsidR="00E17F33" w:rsidRPr="00E17F33">
        <w:t xml:space="preserve">. </w:t>
      </w:r>
      <w:r w:rsidRPr="00E17F33">
        <w:t>Материалы Всероссийской IV научной конференции молодых ученых</w:t>
      </w:r>
      <w:r w:rsidR="00E17F33" w:rsidRPr="00E17F33">
        <w:t xml:space="preserve">. </w:t>
      </w:r>
      <w:r w:rsidRPr="00E17F33">
        <w:t>Самара, 23</w:t>
      </w:r>
      <w:r w:rsidR="00E17F33" w:rsidRPr="00E17F33">
        <w:t xml:space="preserve"> - </w:t>
      </w:r>
      <w:r w:rsidRPr="00E17F33">
        <w:t>24 апреля 2004 г</w:t>
      </w:r>
      <w:r w:rsidR="00E17F33" w:rsidRPr="00E17F33">
        <w:t xml:space="preserve">. </w:t>
      </w:r>
      <w:r w:rsidRPr="00E17F33">
        <w:t>/ Отв</w:t>
      </w:r>
      <w:r w:rsidR="00E17F33" w:rsidRPr="00E17F33">
        <w:t xml:space="preserve">. </w:t>
      </w:r>
      <w:r w:rsidRPr="00E17F33">
        <w:t>ред</w:t>
      </w:r>
      <w:r w:rsidR="00E17F33" w:rsidRPr="00E17F33">
        <w:t xml:space="preserve">. </w:t>
      </w:r>
      <w:r w:rsidRPr="00E17F33">
        <w:t>Пивоваров Ю</w:t>
      </w:r>
      <w:r w:rsidR="00E17F33">
        <w:t xml:space="preserve">.С., </w:t>
      </w:r>
      <w:r w:rsidRPr="00E17F33">
        <w:t>Рузанова В</w:t>
      </w:r>
      <w:r w:rsidR="00E17F33">
        <w:t xml:space="preserve">.Д. </w:t>
      </w:r>
      <w:r w:rsidRPr="00E17F33">
        <w:t>Самара</w:t>
      </w:r>
      <w:r w:rsidR="00E17F33" w:rsidRPr="00E17F33">
        <w:t xml:space="preserve">: </w:t>
      </w:r>
      <w:r w:rsidRPr="00E17F33">
        <w:t>Изд-во</w:t>
      </w:r>
      <w:r w:rsidR="00E17F33">
        <w:t xml:space="preserve"> "</w:t>
      </w:r>
      <w:r w:rsidRPr="00E17F33">
        <w:t>Самарский Университет</w:t>
      </w:r>
      <w:r w:rsidR="00E17F33">
        <w:t xml:space="preserve">", </w:t>
      </w:r>
      <w:r w:rsidRPr="00E17F33">
        <w:t>2004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Pr="00E17F33">
        <w:t>9</w:t>
      </w:r>
      <w:r w:rsidR="00E17F33" w:rsidRPr="00E17F33">
        <w:t>.</w:t>
      </w:r>
    </w:p>
    <w:p w:rsidR="00E17F33" w:rsidRDefault="009D668C" w:rsidP="009D2BB5">
      <w:pPr>
        <w:pStyle w:val="a0"/>
        <w:ind w:firstLine="0"/>
      </w:pPr>
      <w:r w:rsidRPr="00E17F33">
        <w:t>Карсетская Е</w:t>
      </w:r>
      <w:r w:rsidR="00E17F33" w:rsidRPr="00E17F33">
        <w:t xml:space="preserve">. </w:t>
      </w:r>
      <w:r w:rsidRPr="00E17F33">
        <w:t>Основания исключения участника из общества</w:t>
      </w:r>
      <w:r w:rsidR="00E17F33">
        <w:t xml:space="preserve"> // </w:t>
      </w:r>
      <w:r w:rsidRPr="00E17F33">
        <w:t>ЭЖ-Юрист</w:t>
      </w:r>
      <w:r w:rsidR="00E17F33" w:rsidRPr="00E17F33">
        <w:t>. -</w:t>
      </w:r>
      <w:r w:rsidR="00E17F33">
        <w:t xml:space="preserve"> </w:t>
      </w:r>
      <w:r w:rsidRPr="00E17F33">
        <w:t>2006</w:t>
      </w:r>
      <w:r w:rsidR="00E17F33" w:rsidRPr="00E17F33">
        <w:t xml:space="preserve">. - </w:t>
      </w:r>
      <w:r w:rsidRPr="00E17F33">
        <w:t>№ 30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="00E17F33" w:rsidRPr="00E17F33">
        <w:t>.</w:t>
      </w:r>
    </w:p>
    <w:p w:rsidR="00E17F33" w:rsidRDefault="00CA4FDF" w:rsidP="009D2BB5">
      <w:pPr>
        <w:pStyle w:val="a0"/>
        <w:ind w:firstLine="0"/>
      </w:pPr>
      <w:r w:rsidRPr="00E17F33">
        <w:t>Кашанина Т</w:t>
      </w:r>
      <w:r w:rsidR="00E17F33">
        <w:t xml:space="preserve">.В. </w:t>
      </w:r>
      <w:r w:rsidRPr="00E17F33">
        <w:t>Хозяйственные товарищества и общества</w:t>
      </w:r>
      <w:r w:rsidR="00E17F33" w:rsidRPr="00E17F33">
        <w:t xml:space="preserve">: </w:t>
      </w:r>
      <w:r w:rsidRPr="00E17F33">
        <w:t>правовое регулирование внутрифирменной деятельности</w:t>
      </w:r>
      <w:r w:rsidR="00E17F33" w:rsidRPr="00E17F33">
        <w:t>. -</w:t>
      </w:r>
      <w:r w:rsidR="00E17F33">
        <w:t xml:space="preserve">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ИНФРА-М</w:t>
      </w:r>
      <w:r w:rsidR="00E17F33" w:rsidRPr="00E17F33">
        <w:t>., 19</w:t>
      </w:r>
      <w:r w:rsidRPr="00E17F33">
        <w:t>95</w:t>
      </w:r>
      <w:r w:rsidR="00E17F33" w:rsidRPr="00E17F33">
        <w:t>. -</w:t>
      </w:r>
    </w:p>
    <w:p w:rsidR="00E17F33" w:rsidRDefault="00052B13" w:rsidP="009D2BB5">
      <w:pPr>
        <w:pStyle w:val="a0"/>
        <w:ind w:firstLine="0"/>
      </w:pPr>
      <w:r w:rsidRPr="00E17F33">
        <w:t>Киперман Г</w:t>
      </w:r>
      <w:r w:rsidR="00E17F33" w:rsidRPr="00E17F33">
        <w:t xml:space="preserve">. </w:t>
      </w:r>
      <w:r w:rsidRPr="00E17F33">
        <w:t>Уставный капитал хозяйственного общества</w:t>
      </w:r>
      <w:r w:rsidR="00E17F33">
        <w:t xml:space="preserve"> // </w:t>
      </w:r>
      <w:r w:rsidRPr="00E17F33">
        <w:t>Право и экономика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>. -</w:t>
      </w:r>
      <w:r w:rsidR="00E17F33">
        <w:t xml:space="preserve"> </w:t>
      </w:r>
      <w:r w:rsidRPr="00E17F33">
        <w:t>№ 3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5</w:t>
      </w:r>
      <w:r w:rsidR="00E17F33" w:rsidRPr="00E17F33">
        <w:t>.</w:t>
      </w:r>
    </w:p>
    <w:p w:rsidR="00052B13" w:rsidRPr="00E17F33" w:rsidRDefault="00052B13" w:rsidP="009D2BB5">
      <w:pPr>
        <w:pStyle w:val="a0"/>
        <w:ind w:firstLine="0"/>
      </w:pPr>
      <w:r w:rsidRPr="00E17F33">
        <w:t>Комментарий к ФЗ</w:t>
      </w:r>
      <w:r w:rsidR="00E17F33">
        <w:t xml:space="preserve"> "</w:t>
      </w:r>
      <w:r w:rsidRPr="00E17F33">
        <w:t>Об обществах с ограниченной ответственностью</w:t>
      </w:r>
      <w:r w:rsidR="00E17F33">
        <w:t xml:space="preserve">" </w:t>
      </w:r>
      <w:r w:rsidRPr="00E17F33">
        <w:t>/ Под ред</w:t>
      </w:r>
      <w:r w:rsidR="00E17F33" w:rsidRPr="00E17F33">
        <w:t xml:space="preserve">. </w:t>
      </w:r>
      <w:r w:rsidRPr="00E17F33">
        <w:t>Игнатенко А</w:t>
      </w:r>
      <w:r w:rsidR="00E17F33">
        <w:t xml:space="preserve">.А., </w:t>
      </w:r>
      <w:r w:rsidRPr="00E17F33">
        <w:t>Мовчана С</w:t>
      </w:r>
      <w:r w:rsidR="00E17F33">
        <w:t xml:space="preserve">.Н.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Информационно-издательский дом</w:t>
      </w:r>
      <w:r w:rsidR="00E17F33">
        <w:t xml:space="preserve"> "</w:t>
      </w:r>
      <w:r w:rsidRPr="00E17F33">
        <w:t>Филинъ</w:t>
      </w:r>
      <w:r w:rsidR="00E17F33">
        <w:t xml:space="preserve">", </w:t>
      </w:r>
      <w:r w:rsidRPr="00E17F33">
        <w:t>1999</w:t>
      </w:r>
      <w:r w:rsidR="00E17F33" w:rsidRPr="00E17F33">
        <w:t xml:space="preserve">. </w:t>
      </w:r>
      <w:r w:rsidR="00E17F33">
        <w:t>-</w:t>
      </w:r>
    </w:p>
    <w:p w:rsidR="00E17F33" w:rsidRDefault="006211D1" w:rsidP="009D2BB5">
      <w:pPr>
        <w:pStyle w:val="a0"/>
        <w:ind w:firstLine="0"/>
      </w:pPr>
      <w:r w:rsidRPr="00E17F33">
        <w:t>Комментарий к Гражданскому кодексу Российской Федерации, части первой</w:t>
      </w:r>
      <w:r w:rsidR="00E17F33">
        <w:t xml:space="preserve"> (</w:t>
      </w:r>
      <w:r w:rsidRPr="00E17F33">
        <w:t>постатейный</w:t>
      </w:r>
      <w:r w:rsidR="00E17F33" w:rsidRPr="00E17F33">
        <w:t xml:space="preserve">) </w:t>
      </w:r>
      <w:r w:rsidRPr="00E17F33">
        <w:t>/</w:t>
      </w:r>
      <w:r w:rsidR="009D2BB5">
        <w:t xml:space="preserve"> </w:t>
      </w:r>
      <w:r w:rsidRPr="00E17F33">
        <w:t>Под ред</w:t>
      </w:r>
      <w:r w:rsidR="00E17F33" w:rsidRPr="00E17F33">
        <w:t xml:space="preserve">. </w:t>
      </w:r>
      <w:r w:rsidRPr="00E17F33">
        <w:t>Садикова О</w:t>
      </w:r>
      <w:r w:rsidR="00E17F33">
        <w:t xml:space="preserve">.Н. </w:t>
      </w:r>
      <w:r w:rsidRPr="00E17F33">
        <w:t>издание третье, исправленное, дополненное и переработанное</w:t>
      </w:r>
      <w:r w:rsidR="00E17F33">
        <w:t>.</w:t>
      </w:r>
      <w:r w:rsidR="009D2BB5">
        <w:t xml:space="preserve"> </w:t>
      </w:r>
      <w:r w:rsidR="00E17F33">
        <w:t xml:space="preserve">М., </w:t>
      </w:r>
      <w:r w:rsidRPr="00E17F33">
        <w:t>ИНФРА-М, 2005</w:t>
      </w:r>
      <w:r w:rsidR="00E17F33" w:rsidRPr="00E17F33">
        <w:t xml:space="preserve">. - </w:t>
      </w:r>
      <w:r w:rsidRPr="00E17F33">
        <w:t>С</w:t>
      </w:r>
      <w:r w:rsidR="00E17F33">
        <w:t>.1</w:t>
      </w:r>
      <w:r w:rsidRPr="00E17F33">
        <w:t>45</w:t>
      </w:r>
      <w:r w:rsidR="00E17F33" w:rsidRPr="00E17F33">
        <w:t>.</w:t>
      </w:r>
    </w:p>
    <w:p w:rsidR="00E17F33" w:rsidRDefault="00CA4FDF" w:rsidP="009D2BB5">
      <w:pPr>
        <w:pStyle w:val="a0"/>
        <w:ind w:firstLine="0"/>
      </w:pPr>
      <w:r w:rsidRPr="00E17F33">
        <w:t>Кочергин П</w:t>
      </w:r>
      <w:r w:rsidR="00E17F33" w:rsidRPr="00E17F33">
        <w:t xml:space="preserve">. </w:t>
      </w:r>
      <w:r w:rsidRPr="00E17F33">
        <w:t>Защита доли приобретателя</w:t>
      </w:r>
      <w:r w:rsidR="00E17F33">
        <w:t xml:space="preserve"> // </w:t>
      </w:r>
      <w:r w:rsidRPr="00E17F33">
        <w:t>ЭЖ-Юрист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>. -</w:t>
      </w:r>
      <w:r w:rsidR="00E17F33">
        <w:t xml:space="preserve">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.2</w:t>
      </w:r>
      <w:r w:rsidRPr="00E17F33">
        <w:t>3</w:t>
      </w:r>
      <w:r w:rsidR="00E17F33" w:rsidRPr="00E17F33">
        <w:t>.</w:t>
      </w:r>
    </w:p>
    <w:p w:rsidR="00E17F33" w:rsidRDefault="00DF6EAE" w:rsidP="009D2BB5">
      <w:pPr>
        <w:pStyle w:val="a0"/>
        <w:ind w:firstLine="0"/>
      </w:pPr>
      <w:r w:rsidRPr="00E17F33">
        <w:t>Кротов А</w:t>
      </w:r>
      <w:r w:rsidR="00E17F33">
        <w:t xml:space="preserve">.В. </w:t>
      </w:r>
      <w:r w:rsidRPr="00E17F33">
        <w:t>Некоторые вопросы информирования</w:t>
      </w:r>
      <w:r w:rsidR="00E17F33" w:rsidRPr="00E17F33">
        <w:t xml:space="preserve"> </w:t>
      </w:r>
      <w:r w:rsidRPr="00E17F33">
        <w:t>участника общества с ограниченной ответственностью</w:t>
      </w:r>
      <w:r w:rsidR="00E17F33">
        <w:t xml:space="preserve"> // </w:t>
      </w:r>
      <w:r w:rsidRPr="00E17F33">
        <w:t>Юрист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8</w:t>
      </w:r>
      <w:r w:rsidR="00E17F33" w:rsidRPr="00E17F33">
        <w:t xml:space="preserve">. - </w:t>
      </w:r>
      <w:r w:rsidRPr="00E17F33">
        <w:t>С</w:t>
      </w:r>
      <w:r w:rsidR="00E17F33">
        <w:t>.1</w:t>
      </w:r>
      <w:r w:rsidRPr="00E17F33">
        <w:t>4</w:t>
      </w:r>
      <w:r w:rsidR="00E17F33" w:rsidRPr="00E17F33">
        <w:t>.</w:t>
      </w:r>
    </w:p>
    <w:p w:rsidR="00052B13" w:rsidRPr="00E17F33" w:rsidRDefault="00052B13" w:rsidP="009D2BB5">
      <w:pPr>
        <w:pStyle w:val="a0"/>
        <w:ind w:firstLine="0"/>
      </w:pPr>
      <w:r w:rsidRPr="00E17F33">
        <w:t>Кулагин М</w:t>
      </w:r>
      <w:r w:rsidR="00E17F33">
        <w:t xml:space="preserve">.И. </w:t>
      </w:r>
      <w:r w:rsidRPr="00E17F33">
        <w:t>Избранные труды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Статут, 1997</w:t>
      </w:r>
      <w:r w:rsidR="00E17F33" w:rsidRPr="00E17F33">
        <w:t xml:space="preserve">. </w:t>
      </w:r>
      <w:r w:rsidR="00E17F33">
        <w:t>-</w:t>
      </w:r>
    </w:p>
    <w:p w:rsidR="00E17F33" w:rsidRDefault="00414DCC" w:rsidP="009D2BB5">
      <w:pPr>
        <w:pStyle w:val="a0"/>
        <w:ind w:firstLine="0"/>
      </w:pPr>
      <w:r w:rsidRPr="00E17F33">
        <w:t>Лапач В</w:t>
      </w:r>
      <w:r w:rsidR="00E17F33" w:rsidRPr="00E17F33">
        <w:t xml:space="preserve">. </w:t>
      </w:r>
      <w:r w:rsidRPr="00E17F33">
        <w:t>Доля в уставном капитале как имущество</w:t>
      </w:r>
      <w:r w:rsidR="00E17F33">
        <w:t xml:space="preserve"> // </w:t>
      </w:r>
      <w:r w:rsidRPr="00E17F33">
        <w:t>ЭЖ-Юрист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28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.9</w:t>
      </w:r>
      <w:r w:rsidR="00E17F33" w:rsidRPr="00E17F33">
        <w:t>.</w:t>
      </w:r>
    </w:p>
    <w:p w:rsidR="00E17F33" w:rsidRDefault="001474EC" w:rsidP="009D2BB5">
      <w:pPr>
        <w:pStyle w:val="a0"/>
        <w:ind w:firstLine="0"/>
      </w:pPr>
      <w:r w:rsidRPr="00E17F33">
        <w:t>Лысихин И</w:t>
      </w:r>
      <w:r w:rsidR="00E17F33" w:rsidRPr="00E17F33">
        <w:t xml:space="preserve">. </w:t>
      </w:r>
      <w:r w:rsidRPr="00E17F33">
        <w:t>Как защитить свои права</w:t>
      </w:r>
      <w:r w:rsidR="00E17F33" w:rsidRPr="00E17F33">
        <w:t xml:space="preserve">? </w:t>
      </w:r>
      <w:r w:rsidRPr="00E17F33">
        <w:t>Корпоративная борьба</w:t>
      </w:r>
      <w:r w:rsidR="00E17F33">
        <w:t xml:space="preserve"> // </w:t>
      </w:r>
      <w:r w:rsidRPr="00E17F33">
        <w:t>Рынок ценных бумаг</w:t>
      </w:r>
      <w:r w:rsidR="00E17F33" w:rsidRPr="00E17F33">
        <w:t>. -</w:t>
      </w:r>
      <w:r w:rsidR="00E17F33">
        <w:t xml:space="preserve"> </w:t>
      </w:r>
      <w:r w:rsidRPr="00E17F33">
        <w:t>1999</w:t>
      </w:r>
      <w:r w:rsidR="00E17F33" w:rsidRPr="00E17F33">
        <w:t>. -</w:t>
      </w:r>
      <w:r w:rsidR="00E17F33">
        <w:t xml:space="preserve"> </w:t>
      </w:r>
      <w:r w:rsidRPr="00E17F33">
        <w:t>№ 4</w:t>
      </w:r>
      <w:r w:rsidR="00E17F33" w:rsidRPr="00E17F33">
        <w:t xml:space="preserve">. </w:t>
      </w:r>
      <w:r w:rsidR="00E17F33">
        <w:t>-</w:t>
      </w:r>
      <w:r w:rsidRPr="00E17F33">
        <w:t xml:space="preserve"> С</w:t>
      </w:r>
      <w:r w:rsidR="00E17F33">
        <w:t>.1</w:t>
      </w:r>
      <w:r w:rsidRPr="00E17F33">
        <w:t>39</w:t>
      </w:r>
      <w:r w:rsidR="00E17F33" w:rsidRPr="00E17F33">
        <w:t>.</w:t>
      </w:r>
    </w:p>
    <w:p w:rsidR="00E17F33" w:rsidRDefault="00A80832" w:rsidP="009D2BB5">
      <w:pPr>
        <w:pStyle w:val="a0"/>
        <w:ind w:firstLine="0"/>
      </w:pPr>
      <w:r w:rsidRPr="00E17F33">
        <w:t>Лытнева Н</w:t>
      </w:r>
      <w:r w:rsidR="00E17F33">
        <w:t xml:space="preserve">.А. </w:t>
      </w:r>
      <w:r w:rsidRPr="00E17F33">
        <w:t>Основания и порядок ликвидации ООО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>. -</w:t>
      </w:r>
      <w:r w:rsidR="00E17F33">
        <w:t xml:space="preserve"> </w:t>
      </w:r>
      <w:r w:rsidRPr="00E17F33">
        <w:t>2001</w:t>
      </w:r>
      <w:r w:rsidR="00E17F33" w:rsidRPr="00E17F33">
        <w:t>. -</w:t>
      </w:r>
      <w:r w:rsidR="00E17F33">
        <w:t xml:space="preserve"> </w:t>
      </w:r>
      <w:r w:rsidRPr="00E17F33">
        <w:t>№1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 19</w:t>
      </w:r>
      <w:r w:rsidRPr="00E17F33">
        <w:t>-23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Лытнева Н</w:t>
      </w:r>
      <w:r w:rsidR="00E17F33">
        <w:t xml:space="preserve">.А. </w:t>
      </w:r>
      <w:r w:rsidRPr="00E17F33">
        <w:t>Учет операций по формированию уставного капитала общества с ограниченной ответственностью</w:t>
      </w:r>
      <w:r w:rsidR="00E17F33">
        <w:t xml:space="preserve"> // </w:t>
      </w:r>
      <w:r w:rsidRPr="00E17F33">
        <w:t>Библиотечка Российской газеты</w:t>
      </w:r>
      <w:r w:rsidR="00E17F33" w:rsidRPr="00E17F33">
        <w:t xml:space="preserve">. </w:t>
      </w:r>
      <w:r w:rsidRPr="00E17F33">
        <w:t>Выпуск № 13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10</w:t>
      </w:r>
      <w:r w:rsidR="00E17F33" w:rsidRPr="00E17F33">
        <w:t>.</w:t>
      </w:r>
    </w:p>
    <w:p w:rsidR="00E17F33" w:rsidRDefault="00E30141" w:rsidP="009D2BB5">
      <w:pPr>
        <w:pStyle w:val="a0"/>
        <w:ind w:firstLine="0"/>
      </w:pPr>
      <w:r w:rsidRPr="00E17F33">
        <w:t>Лытнева Н</w:t>
      </w:r>
      <w:r w:rsidR="00E17F33">
        <w:t xml:space="preserve">.А., </w:t>
      </w:r>
      <w:r w:rsidRPr="00E17F33">
        <w:t>Малявкина Л</w:t>
      </w:r>
      <w:r w:rsidR="00E17F33">
        <w:t xml:space="preserve">.И. </w:t>
      </w:r>
      <w:r w:rsidRPr="00E17F33">
        <w:t>Порядок создания и регистрации ООО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 xml:space="preserve">. - </w:t>
      </w:r>
      <w:r w:rsidRPr="00E17F33">
        <w:t>2000</w:t>
      </w:r>
      <w:r w:rsidR="00E17F33" w:rsidRPr="00E17F33">
        <w:t xml:space="preserve">. - </w:t>
      </w:r>
      <w:r w:rsidRPr="00E17F33">
        <w:t>№ 12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7-22</w:t>
      </w:r>
      <w:r w:rsidR="00E17F33" w:rsidRPr="00E17F33">
        <w:t>.</w:t>
      </w:r>
    </w:p>
    <w:p w:rsidR="00E17F33" w:rsidRDefault="004B7591" w:rsidP="009D2BB5">
      <w:pPr>
        <w:pStyle w:val="a0"/>
        <w:ind w:firstLine="0"/>
      </w:pPr>
      <w:r w:rsidRPr="00E17F33">
        <w:t>Лытнева Н</w:t>
      </w:r>
      <w:r w:rsidR="00E17F33">
        <w:t xml:space="preserve">.А., </w:t>
      </w:r>
      <w:r w:rsidRPr="00E17F33">
        <w:t>Малявкина Л</w:t>
      </w:r>
      <w:r w:rsidR="00E17F33">
        <w:t xml:space="preserve">.И., </w:t>
      </w:r>
      <w:r w:rsidRPr="00E17F33">
        <w:t>Лытнева Е</w:t>
      </w:r>
      <w:r w:rsidR="00E17F33">
        <w:t xml:space="preserve">.А. </w:t>
      </w:r>
      <w:r w:rsidRPr="00E17F33">
        <w:t>Учет операций по формированию уставного капитала ООО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 xml:space="preserve">. -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№13</w:t>
      </w:r>
      <w:r w:rsidR="00E17F33" w:rsidRPr="00E17F33">
        <w:t xml:space="preserve">. </w:t>
      </w:r>
      <w:r w:rsidR="00E17F33">
        <w:t>-</w:t>
      </w:r>
      <w:r w:rsidRPr="00E17F33">
        <w:t xml:space="preserve"> С</w:t>
      </w:r>
      <w:r w:rsidR="00E17F33">
        <w:t>.1</w:t>
      </w:r>
      <w:r w:rsidRPr="00E17F33">
        <w:t>6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Макаров С</w:t>
      </w:r>
      <w:r w:rsidR="00E17F33">
        <w:t xml:space="preserve">.А. </w:t>
      </w:r>
      <w:r w:rsidRPr="00E17F33">
        <w:t>Общество с ограниченной ответственностью как субъект гражданского права</w:t>
      </w:r>
      <w:r w:rsidR="00E17F33" w:rsidRPr="00E17F33">
        <w:t xml:space="preserve">: </w:t>
      </w:r>
      <w:r w:rsidRPr="00E17F33">
        <w:t>Дис</w:t>
      </w:r>
      <w:r w:rsidR="00E17F33">
        <w:t xml:space="preserve">... </w:t>
      </w:r>
      <w:r w:rsidRPr="00E17F33">
        <w:t>канд</w:t>
      </w:r>
      <w:r w:rsidR="00E17F33" w:rsidRPr="00E17F33">
        <w:t xml:space="preserve">. </w:t>
      </w:r>
      <w:r w:rsidRPr="00E17F33">
        <w:t>юрид</w:t>
      </w:r>
      <w:r w:rsidR="00E17F33" w:rsidRPr="00E17F33">
        <w:t xml:space="preserve">. </w:t>
      </w:r>
      <w:r w:rsidRPr="00E17F33">
        <w:t>наук</w:t>
      </w:r>
      <w:r w:rsidR="00E17F33" w:rsidRPr="00E17F33">
        <w:t xml:space="preserve">. </w:t>
      </w:r>
      <w:r w:rsidRPr="00E17F33">
        <w:t>Саратов, 2004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.8</w:t>
      </w:r>
      <w:r w:rsidR="00E17F33" w:rsidRPr="00E17F33">
        <w:t>.</w:t>
      </w:r>
    </w:p>
    <w:p w:rsidR="00E17F33" w:rsidRDefault="00751628" w:rsidP="009D2BB5">
      <w:pPr>
        <w:pStyle w:val="a0"/>
        <w:ind w:firstLine="0"/>
      </w:pPr>
      <w:r w:rsidRPr="00E17F33">
        <w:t>Могилевский С</w:t>
      </w:r>
      <w:r w:rsidR="00E17F33">
        <w:t xml:space="preserve">.Д. </w:t>
      </w:r>
      <w:r w:rsidRPr="00E17F33">
        <w:t>Общество с ограниченной ответственностью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Дело, 2002</w:t>
      </w:r>
      <w:r w:rsidR="00E17F33" w:rsidRPr="00E17F33">
        <w:t>. -</w:t>
      </w:r>
    </w:p>
    <w:p w:rsidR="00052B13" w:rsidRPr="00E17F33" w:rsidRDefault="00052B13" w:rsidP="009D2BB5">
      <w:pPr>
        <w:pStyle w:val="a0"/>
        <w:ind w:firstLine="0"/>
      </w:pPr>
      <w:r w:rsidRPr="00E17F33">
        <w:t>Могилевский С</w:t>
      </w:r>
      <w:r w:rsidR="00E17F33">
        <w:t xml:space="preserve">.Д. </w:t>
      </w:r>
      <w:r w:rsidRPr="00E17F33">
        <w:t>Органы управления хозяйственными обществами</w:t>
      </w:r>
      <w:r w:rsidR="00E17F33" w:rsidRPr="00E17F33">
        <w:t xml:space="preserve">: </w:t>
      </w:r>
      <w:r w:rsidRPr="00E17F33">
        <w:t>Правовой аспект</w:t>
      </w:r>
      <w:r w:rsidR="00E17F33" w:rsidRPr="00E17F33">
        <w:t xml:space="preserve">: </w:t>
      </w:r>
      <w:r w:rsidRPr="00E17F33">
        <w:t>Монография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Дело, 2001</w:t>
      </w:r>
      <w:r w:rsidR="00E17F33" w:rsidRPr="00E17F33">
        <w:t xml:space="preserve">. </w:t>
      </w:r>
      <w:r w:rsidR="00E17F33">
        <w:t>-</w:t>
      </w:r>
    </w:p>
    <w:p w:rsidR="00E17F33" w:rsidRDefault="0084410A" w:rsidP="009D2BB5">
      <w:pPr>
        <w:pStyle w:val="a0"/>
        <w:ind w:firstLine="0"/>
      </w:pPr>
      <w:r w:rsidRPr="00E17F33">
        <w:t>Опыхтина Е</w:t>
      </w:r>
      <w:r w:rsidR="00E17F33">
        <w:t xml:space="preserve">.Г. </w:t>
      </w:r>
      <w:r w:rsidRPr="00E17F33">
        <w:t>Коммерческие юридические лица с особым правовым статусом, понятие и виды</w:t>
      </w:r>
      <w:r w:rsidR="00E17F33">
        <w:t xml:space="preserve"> // </w:t>
      </w:r>
      <w:r w:rsidRPr="00E17F33">
        <w:t>Юридический мир</w:t>
      </w:r>
      <w:r w:rsidR="00E17F33" w:rsidRPr="00E17F33">
        <w:t xml:space="preserve">. - </w:t>
      </w:r>
      <w:r w:rsidRPr="00E17F33">
        <w:t>2006</w:t>
      </w:r>
      <w:r w:rsidR="00E17F33" w:rsidRPr="00E17F33">
        <w:t>. -</w:t>
      </w:r>
      <w:r w:rsidR="00E17F33">
        <w:t xml:space="preserve"> </w:t>
      </w:r>
      <w:r w:rsidRPr="00E17F33">
        <w:t>№ 9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Pr="00E17F33">
        <w:t>5</w:t>
      </w:r>
      <w:r w:rsidR="00E17F33" w:rsidRPr="00E17F33">
        <w:t>.</w:t>
      </w:r>
    </w:p>
    <w:p w:rsidR="00E17F33" w:rsidRDefault="001474EC" w:rsidP="009D2BB5">
      <w:pPr>
        <w:pStyle w:val="a0"/>
        <w:ind w:firstLine="0"/>
      </w:pPr>
      <w:r w:rsidRPr="00E17F33">
        <w:t>Пахомова Н</w:t>
      </w:r>
      <w:r w:rsidR="00E17F33">
        <w:t xml:space="preserve">.Н. </w:t>
      </w:r>
      <w:r w:rsidRPr="00E17F33">
        <w:t>О правовом статусе совета директоров</w:t>
      </w:r>
      <w:r w:rsidR="00E17F33">
        <w:t xml:space="preserve"> (</w:t>
      </w:r>
      <w:r w:rsidRPr="00E17F33">
        <w:t>наблюдательного совета</w:t>
      </w:r>
      <w:r w:rsidR="00E17F33" w:rsidRPr="00E17F33">
        <w:t xml:space="preserve">) </w:t>
      </w:r>
      <w:r w:rsidRPr="00E17F33">
        <w:t>и их членов в хозяйственных обществах</w:t>
      </w:r>
      <w:r w:rsidR="00E17F33">
        <w:t xml:space="preserve"> // </w:t>
      </w:r>
      <w:r w:rsidRPr="00E17F33">
        <w:t>Современное право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 xml:space="preserve">. -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1</w:t>
      </w:r>
      <w:r w:rsidR="00E17F33" w:rsidRPr="00E17F33">
        <w:t>.</w:t>
      </w:r>
    </w:p>
    <w:p w:rsidR="00E17F33" w:rsidRDefault="000252CA" w:rsidP="009D2BB5">
      <w:pPr>
        <w:pStyle w:val="a0"/>
        <w:ind w:firstLine="0"/>
      </w:pPr>
      <w:r w:rsidRPr="00E17F33">
        <w:t>Победоносцев К</w:t>
      </w:r>
      <w:r w:rsidR="00E17F33">
        <w:t xml:space="preserve">.П. </w:t>
      </w:r>
      <w:r w:rsidRPr="00E17F33">
        <w:t>Курс гражданского права</w:t>
      </w:r>
      <w:r w:rsidR="00E17F33" w:rsidRPr="00E17F33">
        <w:t xml:space="preserve">. </w:t>
      </w:r>
      <w:r w:rsidRPr="00E17F33">
        <w:t>Т</w:t>
      </w:r>
      <w:r w:rsidR="00E17F33">
        <w:t>.3</w:t>
      </w:r>
      <w:r w:rsidR="00E17F33" w:rsidRPr="00E17F33">
        <w:t xml:space="preserve">. </w:t>
      </w:r>
      <w:r w:rsidR="002D5B78" w:rsidRPr="00E17F33">
        <w:t>М, Статут,</w:t>
      </w:r>
      <w:r w:rsidRPr="00E17F33">
        <w:t xml:space="preserve"> 2003</w:t>
      </w:r>
      <w:r w:rsidR="00E17F33" w:rsidRPr="00E17F33">
        <w:t>. -</w:t>
      </w:r>
    </w:p>
    <w:p w:rsidR="00E17F33" w:rsidRDefault="0028384F" w:rsidP="009D2BB5">
      <w:pPr>
        <w:pStyle w:val="a0"/>
        <w:ind w:firstLine="0"/>
      </w:pPr>
      <w:r w:rsidRPr="00E17F33">
        <w:t>Проничев К</w:t>
      </w:r>
      <w:r w:rsidR="00E17F33" w:rsidRPr="00E17F33">
        <w:t xml:space="preserve">. </w:t>
      </w:r>
      <w:r w:rsidRPr="00E17F33">
        <w:t>Устав общества с ограниченной ответственностью на защите интересов его участников</w:t>
      </w:r>
      <w:r w:rsidR="00E17F33">
        <w:t xml:space="preserve"> // </w:t>
      </w:r>
      <w:r w:rsidRPr="00E17F33">
        <w:t>Гражданское право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.2</w:t>
      </w:r>
      <w:r w:rsidRPr="00E17F33">
        <w:t>3</w:t>
      </w:r>
      <w:r w:rsidR="00E17F33" w:rsidRPr="00E17F33">
        <w:t>.</w:t>
      </w:r>
    </w:p>
    <w:p w:rsidR="00E17F33" w:rsidRDefault="00E30141" w:rsidP="009D2BB5">
      <w:pPr>
        <w:pStyle w:val="a0"/>
        <w:ind w:firstLine="0"/>
      </w:pPr>
      <w:r w:rsidRPr="00E17F33">
        <w:t>Разумовская Е</w:t>
      </w:r>
      <w:r w:rsidR="00E17F33">
        <w:t xml:space="preserve">.А. </w:t>
      </w:r>
      <w:r w:rsidRPr="00E17F33">
        <w:t>Применение законодательства об ООО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№14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Pr="00E17F33">
        <w:t>-10</w:t>
      </w:r>
      <w:r w:rsidR="00E17F33" w:rsidRPr="00E17F33">
        <w:t>.</w:t>
      </w:r>
    </w:p>
    <w:p w:rsidR="00E17F33" w:rsidRDefault="00CA4FDF" w:rsidP="009D2BB5">
      <w:pPr>
        <w:pStyle w:val="a0"/>
        <w:ind w:firstLine="0"/>
      </w:pPr>
      <w:r w:rsidRPr="00E17F33">
        <w:t>Рогожин Н</w:t>
      </w:r>
      <w:r w:rsidR="00E17F33">
        <w:t xml:space="preserve">.А. </w:t>
      </w:r>
      <w:r w:rsidRPr="00E17F33">
        <w:t>Применение обеспечительных мер при обращении взыскания на долю участника общества с ограниченной ответственностью</w:t>
      </w:r>
      <w:r w:rsidR="00E17F33">
        <w:t xml:space="preserve"> // </w:t>
      </w:r>
      <w:r w:rsidRPr="00E17F33">
        <w:t>Право и экономика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0</w:t>
      </w:r>
      <w:r w:rsidR="00E17F33" w:rsidRPr="00E17F33">
        <w:t>.</w:t>
      </w:r>
    </w:p>
    <w:p w:rsidR="00E17F33" w:rsidRDefault="00FC70AC" w:rsidP="009D2BB5">
      <w:pPr>
        <w:pStyle w:val="a0"/>
        <w:ind w:firstLine="0"/>
      </w:pPr>
      <w:r w:rsidRPr="00E17F33">
        <w:t>Саяпина И</w:t>
      </w:r>
      <w:r w:rsidR="00E17F33">
        <w:t xml:space="preserve">.А. </w:t>
      </w:r>
      <w:r w:rsidRPr="00E17F33">
        <w:t>Функции и структура уставного капитала в обществе с ограниченной отве</w:t>
      </w:r>
      <w:r w:rsidR="009D2BB5">
        <w:t>т</w:t>
      </w:r>
      <w:r w:rsidRPr="00E17F33">
        <w:t>ственностью</w:t>
      </w:r>
      <w:r w:rsidR="00E17F33">
        <w:t xml:space="preserve"> // </w:t>
      </w:r>
      <w:r w:rsidRPr="00E17F33">
        <w:t>Право и политика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6</w:t>
      </w:r>
      <w:r w:rsidR="00E17F33" w:rsidRPr="00E17F33">
        <w:t xml:space="preserve">. - </w:t>
      </w:r>
      <w:r w:rsidRPr="00E17F33">
        <w:t>С</w:t>
      </w:r>
      <w:r w:rsidR="00E17F33">
        <w:t>.1</w:t>
      </w:r>
      <w:r w:rsidRPr="00E17F33">
        <w:t>3</w:t>
      </w:r>
      <w:r w:rsidR="00E17F33" w:rsidRPr="00E17F33">
        <w:t>.</w:t>
      </w:r>
    </w:p>
    <w:p w:rsidR="00E17F33" w:rsidRDefault="001213C4" w:rsidP="009D2BB5">
      <w:pPr>
        <w:pStyle w:val="a0"/>
        <w:ind w:firstLine="0"/>
      </w:pPr>
      <w:r w:rsidRPr="00E17F33">
        <w:t>Серова О</w:t>
      </w:r>
      <w:r w:rsidR="00E17F33">
        <w:t xml:space="preserve">.А. </w:t>
      </w:r>
      <w:r w:rsidRPr="00E17F33">
        <w:t>Право собственности общества с ограниченной ответственностью</w:t>
      </w:r>
      <w:r w:rsidR="00E17F33" w:rsidRPr="00E17F33">
        <w:t xml:space="preserve">. </w:t>
      </w:r>
      <w:r w:rsidRPr="00E17F33">
        <w:t>Дис</w:t>
      </w:r>
      <w:r w:rsidR="00E17F33">
        <w:t>...</w:t>
      </w:r>
      <w:r w:rsidR="00E17F33" w:rsidRPr="00E17F33">
        <w:t xml:space="preserve"> </w:t>
      </w:r>
      <w:r w:rsidRPr="00E17F33">
        <w:t>на соискание ученой степени канд</w:t>
      </w:r>
      <w:r w:rsidR="00E17F33" w:rsidRPr="00E17F33">
        <w:t xml:space="preserve">. </w:t>
      </w:r>
      <w:r w:rsidRPr="00E17F33">
        <w:t>юрид</w:t>
      </w:r>
      <w:r w:rsidR="00E17F33" w:rsidRPr="00E17F33">
        <w:t xml:space="preserve">. </w:t>
      </w:r>
      <w:r w:rsidRPr="00E17F33">
        <w:t>наук</w:t>
      </w:r>
      <w:r w:rsidR="00E17F33" w:rsidRPr="00E17F33">
        <w:t xml:space="preserve">. </w:t>
      </w:r>
      <w:r w:rsidRPr="00E17F33">
        <w:t>Коломенский педагогический институт</w:t>
      </w:r>
      <w:r w:rsidR="00E17F33" w:rsidRPr="00E17F33">
        <w:t xml:space="preserve">. </w:t>
      </w:r>
      <w:r w:rsidRPr="00E17F33">
        <w:t>Коломна, 2001</w:t>
      </w:r>
      <w:r w:rsidR="00E17F33" w:rsidRPr="00E17F33">
        <w:t xml:space="preserve">. </w:t>
      </w:r>
      <w:r w:rsidR="00E17F33">
        <w:t>-</w:t>
      </w:r>
      <w:r w:rsidRPr="00E17F33">
        <w:t xml:space="preserve"> С</w:t>
      </w:r>
      <w:r w:rsidR="00E17F33">
        <w:t>.7</w:t>
      </w:r>
      <w:r w:rsidRPr="00E17F33">
        <w:t>0</w:t>
      </w:r>
      <w:r w:rsidR="00E17F33" w:rsidRPr="00E17F33">
        <w:t>.</w:t>
      </w:r>
    </w:p>
    <w:p w:rsidR="00E17F33" w:rsidRDefault="005E3D8A" w:rsidP="009D2BB5">
      <w:pPr>
        <w:pStyle w:val="a0"/>
        <w:ind w:firstLine="0"/>
      </w:pPr>
      <w:r w:rsidRPr="00E17F33">
        <w:t>Степанов А</w:t>
      </w:r>
      <w:r w:rsidR="00E17F33">
        <w:t xml:space="preserve">.Н. </w:t>
      </w:r>
      <w:r w:rsidRPr="00E17F33">
        <w:t>Стоимость доли участника ООО</w:t>
      </w:r>
      <w:r w:rsidR="00E17F33" w:rsidRPr="00E17F33">
        <w:t xml:space="preserve">: </w:t>
      </w:r>
      <w:r w:rsidRPr="00E17F33">
        <w:t>спорные моменты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 xml:space="preserve">. -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№13</w:t>
      </w:r>
      <w:r w:rsidR="00E17F33" w:rsidRPr="00E17F33">
        <w:t xml:space="preserve">. </w:t>
      </w:r>
      <w:r w:rsidR="00E17F33">
        <w:t>-</w:t>
      </w:r>
      <w:r w:rsidRPr="00E17F33">
        <w:t xml:space="preserve"> С</w:t>
      </w:r>
      <w:r w:rsidR="00E17F33">
        <w:t>.9</w:t>
      </w:r>
      <w:r w:rsidRPr="00E17F33">
        <w:t>-12</w:t>
      </w:r>
      <w:r w:rsidR="00E17F33" w:rsidRPr="00E17F33">
        <w:t>.</w:t>
      </w:r>
    </w:p>
    <w:p w:rsidR="00E17F33" w:rsidRDefault="001213C4" w:rsidP="009D2BB5">
      <w:pPr>
        <w:pStyle w:val="a0"/>
        <w:ind w:firstLine="0"/>
      </w:pPr>
      <w:r w:rsidRPr="00E17F33">
        <w:t>Степанов Д</w:t>
      </w:r>
      <w:r w:rsidR="00E17F33" w:rsidRPr="00E17F33">
        <w:t xml:space="preserve">. </w:t>
      </w:r>
      <w:r w:rsidRPr="00E17F33">
        <w:t>Общества с ограниченной ответственностью</w:t>
      </w:r>
      <w:r w:rsidR="00E17F33" w:rsidRPr="00E17F33">
        <w:t xml:space="preserve">: </w:t>
      </w:r>
      <w:r w:rsidRPr="00E17F33">
        <w:t>законодательство и практика</w:t>
      </w:r>
      <w:r w:rsidR="00E17F33">
        <w:t xml:space="preserve"> // </w:t>
      </w:r>
      <w:r w:rsidRPr="00E17F33">
        <w:t>Хозяйство и право</w:t>
      </w:r>
      <w:r w:rsidR="00E17F33" w:rsidRPr="00E17F33">
        <w:t>. -</w:t>
      </w:r>
      <w:r w:rsidR="00E17F33">
        <w:t xml:space="preserve">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 12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Pr="00E17F33">
        <w:t>6</w:t>
      </w:r>
      <w:r w:rsidR="00E17F33" w:rsidRPr="00E17F33">
        <w:t>.</w:t>
      </w:r>
    </w:p>
    <w:p w:rsidR="00E17F33" w:rsidRDefault="00CA413E" w:rsidP="009D2BB5">
      <w:pPr>
        <w:pStyle w:val="a0"/>
        <w:ind w:firstLine="0"/>
      </w:pPr>
      <w:r w:rsidRPr="00E17F33">
        <w:t>Сумской Д</w:t>
      </w:r>
      <w:r w:rsidR="00E17F33">
        <w:t xml:space="preserve">.А. </w:t>
      </w:r>
      <w:r w:rsidRPr="00E17F33">
        <w:t>Статус юридических лиц</w:t>
      </w:r>
      <w:r w:rsidR="00E17F33" w:rsidRPr="00E17F33">
        <w:t xml:space="preserve">: </w:t>
      </w:r>
      <w:r w:rsidRPr="00E17F33">
        <w:t>учебное пособие для ВУЗов М</w:t>
      </w:r>
      <w:r w:rsidR="00E17F33">
        <w:t>.,</w:t>
      </w:r>
      <w:r w:rsidRPr="00E17F33">
        <w:t xml:space="preserve"> ЗАО Юстицинформ, 2006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5</w:t>
      </w:r>
      <w:r w:rsidR="00E17F33" w:rsidRPr="00E17F33">
        <w:t>.</w:t>
      </w:r>
    </w:p>
    <w:p w:rsidR="00E17F33" w:rsidRDefault="004B7591" w:rsidP="009D2BB5">
      <w:pPr>
        <w:pStyle w:val="a0"/>
        <w:ind w:firstLine="0"/>
      </w:pPr>
      <w:r w:rsidRPr="00E17F33">
        <w:t>Суханов Е</w:t>
      </w:r>
      <w:r w:rsidR="00E17F33">
        <w:t xml:space="preserve">.А. </w:t>
      </w:r>
      <w:r w:rsidRPr="00E17F33">
        <w:t>Закон об обществах с ограниченной ответственностью</w:t>
      </w:r>
      <w:r w:rsidR="00E17F33" w:rsidRPr="00E17F33">
        <w:t>.</w:t>
      </w:r>
      <w:r w:rsidR="00E17F33">
        <w:t xml:space="preserve"> // </w:t>
      </w:r>
      <w:r w:rsidRPr="00E17F33">
        <w:t>Хозяйство и право</w:t>
      </w:r>
      <w:r w:rsidR="00E17F33" w:rsidRPr="00E17F33">
        <w:t xml:space="preserve">. </w:t>
      </w:r>
      <w:r w:rsidR="00E17F33">
        <w:t>-</w:t>
      </w:r>
      <w:r w:rsidRPr="00E17F33">
        <w:t xml:space="preserve"> 1998</w:t>
      </w:r>
      <w:r w:rsidR="00E17F33" w:rsidRPr="00E17F33">
        <w:t>. -</w:t>
      </w:r>
      <w:r w:rsidR="00E17F33">
        <w:t xml:space="preserve"> </w:t>
      </w:r>
      <w:r w:rsidRPr="00E17F33">
        <w:t xml:space="preserve">№5 </w:t>
      </w:r>
      <w:r w:rsidR="00E17F33">
        <w:t>-</w:t>
      </w:r>
      <w:r w:rsidRPr="00E17F33">
        <w:t xml:space="preserve"> С</w:t>
      </w:r>
      <w:r w:rsidR="00E17F33">
        <w:t>.1</w:t>
      </w:r>
      <w:r w:rsidRPr="00E17F33">
        <w:t>2-21</w:t>
      </w:r>
      <w:r w:rsidR="00E17F33" w:rsidRPr="00E17F33">
        <w:t>.</w:t>
      </w:r>
    </w:p>
    <w:p w:rsidR="00E17F33" w:rsidRDefault="00E110F7" w:rsidP="009D2BB5">
      <w:pPr>
        <w:pStyle w:val="a0"/>
        <w:ind w:firstLine="0"/>
      </w:pPr>
      <w:r w:rsidRPr="00E17F33">
        <w:t>Суханов Е</w:t>
      </w:r>
      <w:r w:rsidR="00E17F33">
        <w:t xml:space="preserve">.А. </w:t>
      </w:r>
      <w:r w:rsidRPr="00E17F33">
        <w:t>Хозяйственные общества и товарищества, производственные и потребительские кооперативы</w:t>
      </w:r>
      <w:r w:rsidR="00E17F33">
        <w:t xml:space="preserve"> // </w:t>
      </w:r>
      <w:r w:rsidRPr="00E17F33">
        <w:t>Вестник Высшего Арбитражного Суда РФ</w:t>
      </w:r>
      <w:r w:rsidR="00E17F33" w:rsidRPr="00E17F33">
        <w:t>. -</w:t>
      </w:r>
      <w:r w:rsidR="00E17F33">
        <w:t xml:space="preserve"> </w:t>
      </w:r>
      <w:r w:rsidRPr="00E17F33">
        <w:t>1998</w:t>
      </w:r>
      <w:r w:rsidR="00E17F33" w:rsidRPr="00E17F33">
        <w:t>. -</w:t>
      </w:r>
      <w:r w:rsidR="00E17F33">
        <w:t xml:space="preserve"> </w:t>
      </w:r>
      <w:r w:rsidRPr="00E17F33">
        <w:t>№ 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00</w:t>
      </w:r>
      <w:r w:rsidR="00E17F33" w:rsidRPr="00E17F33">
        <w:t xml:space="preserve"> - </w:t>
      </w:r>
      <w:r w:rsidRPr="00E17F33">
        <w:t>109</w:t>
      </w:r>
      <w:r w:rsidR="00E17F33" w:rsidRPr="00E17F33">
        <w:t>.</w:t>
      </w:r>
    </w:p>
    <w:p w:rsidR="00E17F33" w:rsidRDefault="00E929AF" w:rsidP="009D2BB5">
      <w:pPr>
        <w:pStyle w:val="a0"/>
        <w:ind w:firstLine="0"/>
      </w:pPr>
      <w:r w:rsidRPr="00E17F33">
        <w:t>Суханов Е</w:t>
      </w:r>
      <w:r w:rsidR="00E17F33">
        <w:t xml:space="preserve">.А. </w:t>
      </w:r>
      <w:r w:rsidRPr="00E17F33">
        <w:t>Юридические лица</w:t>
      </w:r>
      <w:r w:rsidR="00E17F33" w:rsidRPr="00E17F33">
        <w:t xml:space="preserve">: </w:t>
      </w:r>
      <w:r w:rsidRPr="00E17F33">
        <w:t>хозяйственные товарищества и общества</w:t>
      </w:r>
      <w:r w:rsidR="00E17F33" w:rsidRPr="00E17F33">
        <w:t>.</w:t>
      </w:r>
      <w:r w:rsidR="00E17F33">
        <w:t xml:space="preserve"> // </w:t>
      </w:r>
      <w:r w:rsidRPr="00E17F33">
        <w:t>Хозяйство и право</w:t>
      </w:r>
      <w:r w:rsidR="00E17F33" w:rsidRPr="00E17F33">
        <w:t xml:space="preserve">. - </w:t>
      </w:r>
      <w:r w:rsidRPr="00E17F33">
        <w:t>2004</w:t>
      </w:r>
      <w:r w:rsidR="00E17F33" w:rsidRPr="00E17F33">
        <w:t xml:space="preserve">. - </w:t>
      </w:r>
      <w:r w:rsidRPr="00E17F33">
        <w:t>№3</w:t>
      </w:r>
      <w:r w:rsidR="00E17F33" w:rsidRPr="00E17F33">
        <w:t xml:space="preserve">. - </w:t>
      </w:r>
      <w:r w:rsidRPr="00E17F33">
        <w:t>С</w:t>
      </w:r>
      <w:r w:rsidR="00E17F33">
        <w:t>.8</w:t>
      </w:r>
      <w:r w:rsidRPr="00E17F33">
        <w:t>6</w:t>
      </w:r>
      <w:r w:rsidR="00E17F33" w:rsidRPr="00E17F33">
        <w:t>.</w:t>
      </w:r>
    </w:p>
    <w:p w:rsidR="00E17F33" w:rsidRDefault="00052B13" w:rsidP="009D2BB5">
      <w:pPr>
        <w:pStyle w:val="a0"/>
        <w:ind w:firstLine="0"/>
      </w:pPr>
      <w:r w:rsidRPr="00E17F33">
        <w:t>Тарасенко Ю</w:t>
      </w:r>
      <w:r w:rsidR="00E17F33">
        <w:t xml:space="preserve">.А. </w:t>
      </w:r>
      <w:r w:rsidRPr="00E17F33">
        <w:t>Кредиторы</w:t>
      </w:r>
      <w:r w:rsidR="00E17F33" w:rsidRPr="00E17F33">
        <w:t xml:space="preserve">: </w:t>
      </w:r>
      <w:r w:rsidRPr="00E17F33">
        <w:t>защита их имущественных прав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Юркнига, 2004</w:t>
      </w:r>
      <w:r w:rsidR="00E17F33" w:rsidRPr="00E17F33">
        <w:t>. -</w:t>
      </w:r>
    </w:p>
    <w:p w:rsidR="00E17F33" w:rsidRDefault="00F50EE2" w:rsidP="009D2BB5">
      <w:pPr>
        <w:pStyle w:val="a0"/>
        <w:ind w:firstLine="0"/>
      </w:pPr>
      <w:r w:rsidRPr="00E17F33">
        <w:t>Тихомиров М</w:t>
      </w:r>
      <w:r w:rsidR="00E17F33">
        <w:t xml:space="preserve">.Ю. </w:t>
      </w:r>
      <w:r w:rsidRPr="00E17F33">
        <w:t>Общество с ограниченной ответственностью</w:t>
      </w:r>
      <w:r w:rsidR="00E17F33" w:rsidRPr="00E17F33">
        <w:t xml:space="preserve">: </w:t>
      </w:r>
      <w:r w:rsidRPr="00E17F33">
        <w:t>органы и структура управления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ЮРИНФОРМЦЕНТР, 1998</w:t>
      </w:r>
      <w:r w:rsidR="00E17F33" w:rsidRPr="00E17F33">
        <w:t>. -</w:t>
      </w:r>
    </w:p>
    <w:p w:rsidR="00E17F33" w:rsidRDefault="00644B03" w:rsidP="009D2BB5">
      <w:pPr>
        <w:pStyle w:val="a0"/>
        <w:ind w:firstLine="0"/>
      </w:pPr>
      <w:r w:rsidRPr="00E17F33">
        <w:t>Толстой Ю</w:t>
      </w:r>
      <w:r w:rsidR="00E17F33">
        <w:t xml:space="preserve">.К., </w:t>
      </w:r>
      <w:r w:rsidRPr="00E17F33">
        <w:t>Сергеев А</w:t>
      </w:r>
      <w:r w:rsidR="00E17F33">
        <w:t xml:space="preserve">.П. </w:t>
      </w:r>
      <w:r w:rsidRPr="00E17F33">
        <w:t>Гражданское право</w:t>
      </w:r>
      <w:r w:rsidR="00E17F33" w:rsidRPr="00E17F33">
        <w:t xml:space="preserve">. </w:t>
      </w:r>
      <w:r w:rsidRPr="00E17F33">
        <w:t>Часть первая</w:t>
      </w:r>
      <w:r w:rsidR="00E17F33" w:rsidRPr="00E17F33">
        <w:t xml:space="preserve">. </w:t>
      </w:r>
      <w:r w:rsidRPr="00E17F33">
        <w:t>Учебник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ТЕИС</w:t>
      </w:r>
      <w:r w:rsidR="00E17F33" w:rsidRPr="00E17F33">
        <w:t>., 19</w:t>
      </w:r>
      <w:r w:rsidRPr="00E17F33">
        <w:t>96</w:t>
      </w:r>
      <w:r w:rsidR="00E17F33" w:rsidRPr="00E17F33">
        <w:t>. -</w:t>
      </w:r>
    </w:p>
    <w:p w:rsidR="00E17F33" w:rsidRDefault="001E2DD2" w:rsidP="009D2BB5">
      <w:pPr>
        <w:pStyle w:val="a0"/>
        <w:ind w:firstLine="0"/>
      </w:pPr>
      <w:r w:rsidRPr="00E17F33">
        <w:t>Урюжникова А</w:t>
      </w:r>
      <w:r w:rsidR="00E17F33">
        <w:t xml:space="preserve">.В. </w:t>
      </w:r>
      <w:r w:rsidRPr="00E17F33">
        <w:t>К вопросу об исключении участника из общества с ограниченной ответственностью</w:t>
      </w:r>
      <w:r w:rsidR="00E17F33">
        <w:t xml:space="preserve"> // </w:t>
      </w:r>
      <w:r w:rsidRPr="00E17F33">
        <w:t>Юрист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8</w:t>
      </w:r>
      <w:r w:rsidR="00E17F33" w:rsidRPr="00E17F33">
        <w:t xml:space="preserve">. - </w:t>
      </w:r>
      <w:r w:rsidRPr="00E17F33">
        <w:t>С</w:t>
      </w:r>
      <w:r w:rsidR="00E17F33">
        <w:t>.1</w:t>
      </w:r>
      <w:r w:rsidRPr="00E17F33">
        <w:t>1</w:t>
      </w:r>
      <w:r w:rsidR="00E17F33" w:rsidRPr="00E17F33">
        <w:t>.</w:t>
      </w:r>
    </w:p>
    <w:p w:rsidR="00E17F33" w:rsidRDefault="00C54A6F" w:rsidP="009D2BB5">
      <w:pPr>
        <w:pStyle w:val="a0"/>
        <w:ind w:firstLine="0"/>
      </w:pPr>
      <w:r w:rsidRPr="00E17F33">
        <w:t>Урюжникова А</w:t>
      </w:r>
      <w:r w:rsidR="00E17F33">
        <w:t xml:space="preserve">.В. </w:t>
      </w:r>
      <w:r w:rsidRPr="00E17F33">
        <w:t>Правовая природа доли в уставном капитале общества с ограниченной ответственностью</w:t>
      </w:r>
      <w:r w:rsidR="00E17F33">
        <w:t xml:space="preserve"> // </w:t>
      </w:r>
      <w:r w:rsidRPr="00E17F33">
        <w:t>Гражданское право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.3</w:t>
      </w:r>
      <w:r w:rsidRPr="00E17F33">
        <w:t>3</w:t>
      </w:r>
      <w:r w:rsidR="00E17F33" w:rsidRPr="00E17F33">
        <w:t>.</w:t>
      </w:r>
    </w:p>
    <w:p w:rsidR="00E17F33" w:rsidRDefault="003D0087" w:rsidP="009D2BB5">
      <w:pPr>
        <w:pStyle w:val="a0"/>
        <w:ind w:firstLine="0"/>
      </w:pPr>
      <w:r w:rsidRPr="00E17F33">
        <w:t>Чернышов Г</w:t>
      </w:r>
      <w:r w:rsidR="00E17F33" w:rsidRPr="00E17F33">
        <w:t xml:space="preserve">. </w:t>
      </w:r>
      <w:r w:rsidRPr="00E17F33">
        <w:t>Оборот долей в уставной капитале</w:t>
      </w:r>
      <w:r w:rsidR="00E17F33">
        <w:t xml:space="preserve"> // </w:t>
      </w:r>
      <w:r w:rsidRPr="00E17F33">
        <w:t>ЭЖ-Юрист</w:t>
      </w:r>
      <w:r w:rsidR="00E17F33" w:rsidRPr="00E17F33">
        <w:t xml:space="preserve">. - </w:t>
      </w:r>
      <w:r w:rsidRPr="00E17F33">
        <w:t>2005</w:t>
      </w:r>
      <w:r w:rsidR="00E17F33" w:rsidRPr="00E17F33">
        <w:t xml:space="preserve">. - </w:t>
      </w:r>
      <w:r w:rsidRPr="00E17F33">
        <w:t>№ 38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.7</w:t>
      </w:r>
      <w:r w:rsidR="00E17F33" w:rsidRPr="00E17F33">
        <w:t>.</w:t>
      </w:r>
    </w:p>
    <w:p w:rsidR="00E17F33" w:rsidRDefault="00644B03" w:rsidP="009D2BB5">
      <w:pPr>
        <w:pStyle w:val="a0"/>
        <w:ind w:firstLine="0"/>
      </w:pPr>
      <w:r w:rsidRPr="00E17F33">
        <w:t>Файзутдинов И</w:t>
      </w:r>
      <w:r w:rsidR="00E17F33">
        <w:t xml:space="preserve">.Ш. </w:t>
      </w:r>
      <w:r w:rsidRPr="00E17F33">
        <w:t>Применение федерального закона об ООО в судебной практике</w:t>
      </w:r>
      <w:r w:rsidR="00E17F33" w:rsidRPr="00E17F33">
        <w:t>.</w:t>
      </w:r>
      <w:r w:rsidR="00E17F33">
        <w:t xml:space="preserve"> // </w:t>
      </w:r>
      <w:r w:rsidRPr="00E17F33">
        <w:t>Вестник Высшего арбитражного суда Российской Федерации</w:t>
      </w:r>
      <w:r w:rsidR="00E17F33" w:rsidRPr="00E17F33">
        <w:t xml:space="preserve">. - </w:t>
      </w:r>
      <w:r w:rsidRPr="00E17F33">
        <w:t>2000</w:t>
      </w:r>
      <w:r w:rsidR="00E17F33" w:rsidRPr="00E17F33">
        <w:t>. -</w:t>
      </w:r>
      <w:r w:rsidR="00E17F33">
        <w:t xml:space="preserve"> </w:t>
      </w:r>
      <w:r w:rsidRPr="00E17F33">
        <w:t>№5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.6</w:t>
      </w:r>
      <w:r w:rsidRPr="00E17F33">
        <w:t>3</w:t>
      </w:r>
      <w:r w:rsidR="00E17F33" w:rsidRPr="00E17F33">
        <w:t>.</w:t>
      </w:r>
    </w:p>
    <w:p w:rsidR="00E17F33" w:rsidRDefault="0084410A" w:rsidP="009D2BB5">
      <w:pPr>
        <w:pStyle w:val="a0"/>
        <w:ind w:firstLine="0"/>
      </w:pPr>
      <w:r w:rsidRPr="00E17F33">
        <w:t>Филиппова С</w:t>
      </w:r>
      <w:r w:rsidR="00E17F33">
        <w:t xml:space="preserve">.Ю. </w:t>
      </w:r>
      <w:r w:rsidRPr="00E17F33">
        <w:t>Прекращение участия в обществе с ограниченной ответственностью путем выхода из общества</w:t>
      </w:r>
      <w:r w:rsidR="00E17F33" w:rsidRPr="00E17F33">
        <w:t xml:space="preserve">: </w:t>
      </w:r>
      <w:r w:rsidRPr="00E17F33">
        <w:t>теоретические и практические проблемы</w:t>
      </w:r>
      <w:r w:rsidR="00E17F33">
        <w:t xml:space="preserve"> // </w:t>
      </w:r>
      <w:r w:rsidRPr="00E17F33">
        <w:t>Российский судья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.3</w:t>
      </w:r>
      <w:r w:rsidRPr="00E17F33">
        <w:t>4</w:t>
      </w:r>
      <w:r w:rsidR="00E17F33" w:rsidRPr="00E17F33">
        <w:t>.</w:t>
      </w:r>
    </w:p>
    <w:p w:rsidR="00E17F33" w:rsidRDefault="00DB22BE" w:rsidP="009D2BB5">
      <w:pPr>
        <w:pStyle w:val="a0"/>
        <w:ind w:firstLine="0"/>
      </w:pPr>
      <w:r w:rsidRPr="00E17F33">
        <w:t>Фоломина Л</w:t>
      </w:r>
      <w:r w:rsidR="00E17F33">
        <w:t xml:space="preserve">.В. </w:t>
      </w:r>
      <w:r w:rsidRPr="00E17F33">
        <w:t>Уступка доли в ООО</w:t>
      </w:r>
      <w:r w:rsidR="00E17F33">
        <w:t xml:space="preserve"> // </w:t>
      </w:r>
      <w:r w:rsidRPr="00E17F33">
        <w:t>Нотариус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5</w:t>
      </w:r>
      <w:r w:rsidR="00E17F33" w:rsidRPr="00E17F33">
        <w:t>.</w:t>
      </w:r>
    </w:p>
    <w:p w:rsidR="00E17F33" w:rsidRDefault="00FC1A74" w:rsidP="009D2BB5">
      <w:pPr>
        <w:pStyle w:val="a0"/>
        <w:ind w:firstLine="0"/>
      </w:pPr>
      <w:r w:rsidRPr="00E17F33">
        <w:t>Цибуленко З</w:t>
      </w:r>
      <w:r w:rsidR="00E17F33">
        <w:t xml:space="preserve">.И. </w:t>
      </w:r>
      <w:r w:rsidRPr="00E17F33">
        <w:t>Гражданское право России</w:t>
      </w:r>
      <w:r w:rsidR="00E17F33" w:rsidRPr="00E17F33">
        <w:t xml:space="preserve">. </w:t>
      </w:r>
      <w:r w:rsidRPr="00E17F33">
        <w:t>Часть первая</w:t>
      </w:r>
      <w:r w:rsidR="00E17F33" w:rsidRPr="00E17F33">
        <w:t xml:space="preserve">. </w:t>
      </w:r>
      <w:r w:rsidRPr="00E17F33">
        <w:t>Учебник</w:t>
      </w:r>
      <w:r w:rsidR="00E17F33" w:rsidRPr="00E17F33">
        <w:t xml:space="preserve">. </w:t>
      </w:r>
      <w:r w:rsidRPr="00E17F33">
        <w:t>М</w:t>
      </w:r>
      <w:r w:rsidR="00E17F33">
        <w:t>.:</w:t>
      </w:r>
      <w:r w:rsidR="00E17F33" w:rsidRPr="00E17F33">
        <w:t xml:space="preserve"> </w:t>
      </w:r>
      <w:r w:rsidRPr="00E17F33">
        <w:t>Юристъ</w:t>
      </w:r>
      <w:r w:rsidR="00E17F33" w:rsidRPr="00E17F33">
        <w:t>., 19</w:t>
      </w:r>
      <w:r w:rsidRPr="00E17F33">
        <w:t>98</w:t>
      </w:r>
      <w:r w:rsidR="00E17F33" w:rsidRPr="00E17F33">
        <w:t>. -</w:t>
      </w:r>
    </w:p>
    <w:p w:rsidR="00E17F33" w:rsidRDefault="00CA4FDF" w:rsidP="009D2BB5">
      <w:pPr>
        <w:pStyle w:val="a0"/>
        <w:ind w:firstLine="0"/>
      </w:pPr>
      <w:r w:rsidRPr="00E17F33">
        <w:t>Шевченко С</w:t>
      </w:r>
      <w:r w:rsidR="00E17F33" w:rsidRPr="00E17F33">
        <w:t xml:space="preserve">. </w:t>
      </w:r>
      <w:r w:rsidRPr="00E17F33">
        <w:t>Переход долей общества с ограниченной ответственностью</w:t>
      </w:r>
      <w:r w:rsidR="00E17F33">
        <w:t xml:space="preserve"> // </w:t>
      </w:r>
      <w:r w:rsidRPr="00E17F33">
        <w:t>Законность</w:t>
      </w:r>
      <w:r w:rsidR="00E17F33" w:rsidRPr="00E17F33">
        <w:t>. -</w:t>
      </w:r>
      <w:r w:rsidR="00E17F33">
        <w:t xml:space="preserve"> </w:t>
      </w:r>
      <w:r w:rsidRPr="00E17F33">
        <w:t>2004</w:t>
      </w:r>
      <w:r w:rsidR="00E17F33" w:rsidRPr="00E17F33">
        <w:t>. -</w:t>
      </w:r>
      <w:r w:rsidR="00E17F33">
        <w:t xml:space="preserve"> </w:t>
      </w:r>
      <w:r w:rsidRPr="00E17F33">
        <w:t>№ 10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5</w:t>
      </w:r>
      <w:r w:rsidR="00E17F33" w:rsidRPr="00E17F33">
        <w:t>.</w:t>
      </w:r>
    </w:p>
    <w:p w:rsidR="000252CA" w:rsidRPr="00E17F33" w:rsidRDefault="000252CA" w:rsidP="009D2BB5">
      <w:pPr>
        <w:pStyle w:val="a0"/>
        <w:ind w:firstLine="0"/>
      </w:pPr>
      <w:r w:rsidRPr="00E17F33">
        <w:t>Шершеневич Г</w:t>
      </w:r>
      <w:r w:rsidR="00E17F33">
        <w:t xml:space="preserve">.Ф. </w:t>
      </w:r>
      <w:r w:rsidRPr="00E17F33">
        <w:t>Курс торгового права</w:t>
      </w:r>
      <w:r w:rsidR="00E17F33" w:rsidRPr="00E17F33">
        <w:t xml:space="preserve">. </w:t>
      </w:r>
      <w:r w:rsidRPr="00E17F33">
        <w:t>Т</w:t>
      </w:r>
      <w:r w:rsidR="00E17F33">
        <w:t>.1.</w:t>
      </w:r>
      <w:r w:rsidR="009D2BB5">
        <w:t xml:space="preserve"> </w:t>
      </w:r>
      <w:r w:rsidR="00E17F33">
        <w:t xml:space="preserve">М., </w:t>
      </w:r>
      <w:r w:rsidRPr="00E17F33">
        <w:t>Спарк, 1995</w:t>
      </w:r>
      <w:r w:rsidR="00E17F33" w:rsidRPr="00E17F33">
        <w:t xml:space="preserve">. </w:t>
      </w:r>
      <w:r w:rsidR="00E17F33">
        <w:t>-</w:t>
      </w:r>
    </w:p>
    <w:p w:rsidR="00E17F33" w:rsidRDefault="00F50EE2" w:rsidP="009D2BB5">
      <w:pPr>
        <w:pStyle w:val="a0"/>
        <w:ind w:firstLine="0"/>
      </w:pPr>
      <w:r w:rsidRPr="00E17F33">
        <w:t>Шулева Г</w:t>
      </w:r>
      <w:r w:rsidR="00E17F33">
        <w:t xml:space="preserve">.Г. </w:t>
      </w:r>
      <w:r w:rsidRPr="00E17F33">
        <w:t>ООО</w:t>
      </w:r>
      <w:r w:rsidR="00E17F33" w:rsidRPr="00E17F33">
        <w:t xml:space="preserve">: </w:t>
      </w:r>
      <w:r w:rsidRPr="00E17F33">
        <w:t>разъяснения норм ГК и нового закона</w:t>
      </w:r>
      <w:r w:rsidR="00E17F33" w:rsidRPr="00E17F33">
        <w:t>.</w:t>
      </w:r>
      <w:r w:rsidR="00E17F33">
        <w:t xml:space="preserve"> // </w:t>
      </w:r>
      <w:r w:rsidRPr="00E17F33">
        <w:t>Бухгалтерский учет</w:t>
      </w:r>
      <w:r w:rsidR="00E17F33" w:rsidRPr="00E17F33">
        <w:t xml:space="preserve">. - </w:t>
      </w:r>
      <w:r w:rsidRPr="00E17F33">
        <w:t>1996</w:t>
      </w:r>
      <w:r w:rsidR="00E17F33" w:rsidRPr="00E17F33">
        <w:t>. -</w:t>
      </w:r>
      <w:r w:rsidR="00E17F33">
        <w:t xml:space="preserve"> </w:t>
      </w:r>
      <w:r w:rsidRPr="00E17F33">
        <w:t>№ 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Pr="00E17F33">
        <w:t>7-60</w:t>
      </w:r>
      <w:r w:rsidR="00E17F33" w:rsidRPr="00E17F33">
        <w:t>.</w:t>
      </w:r>
    </w:p>
    <w:p w:rsidR="00E17F33" w:rsidRDefault="00301E0B" w:rsidP="009D2BB5">
      <w:pPr>
        <w:pStyle w:val="a0"/>
        <w:ind w:firstLine="0"/>
      </w:pPr>
      <w:r w:rsidRPr="00E17F33">
        <w:t>Юкша Я</w:t>
      </w:r>
      <w:r w:rsidR="00E17F33">
        <w:t xml:space="preserve">.А. </w:t>
      </w:r>
      <w:r w:rsidRPr="00E17F33">
        <w:t>Проблемы развития ООО в российской правовой системе</w:t>
      </w:r>
      <w:r w:rsidR="00E17F33">
        <w:t xml:space="preserve"> // </w:t>
      </w:r>
      <w:r w:rsidRPr="00E17F33">
        <w:t>Налоги</w:t>
      </w:r>
      <w:r w:rsidR="00E17F33" w:rsidRPr="00E17F33">
        <w:t>. -</w:t>
      </w:r>
      <w:r w:rsidR="00E17F33">
        <w:t xml:space="preserve"> </w:t>
      </w:r>
      <w:r w:rsidRPr="00E17F33">
        <w:t>2006</w:t>
      </w:r>
      <w:r w:rsidR="00E17F33" w:rsidRPr="00E17F33">
        <w:t xml:space="preserve">. - </w:t>
      </w:r>
      <w:r w:rsidRPr="00E17F33">
        <w:t>№ 25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.5</w:t>
      </w:r>
      <w:r w:rsidR="00E17F33" w:rsidRPr="00E17F33">
        <w:t>.</w:t>
      </w:r>
    </w:p>
    <w:p w:rsidR="00E17F33" w:rsidRDefault="0084410A" w:rsidP="009D2BB5">
      <w:pPr>
        <w:pStyle w:val="a0"/>
        <w:ind w:firstLine="0"/>
      </w:pPr>
      <w:r w:rsidRPr="00E17F33">
        <w:t>Юкша Я</w:t>
      </w:r>
      <w:r w:rsidR="00E17F33">
        <w:t xml:space="preserve">.А. </w:t>
      </w:r>
      <w:r w:rsidRPr="00E17F33">
        <w:t>Хозяйственные общества в российской правовой системе</w:t>
      </w:r>
      <w:r w:rsidR="00E17F33" w:rsidRPr="00E17F33">
        <w:t xml:space="preserve">: </w:t>
      </w:r>
      <w:r w:rsidRPr="00E17F33">
        <w:t>проблемы развития законодательства</w:t>
      </w:r>
      <w:r w:rsidR="00E17F33">
        <w:t xml:space="preserve"> // </w:t>
      </w:r>
      <w:r w:rsidRPr="00E17F33">
        <w:t>Юрист</w:t>
      </w:r>
      <w:r w:rsidR="00E17F33" w:rsidRPr="00E17F33">
        <w:t xml:space="preserve">. - </w:t>
      </w:r>
      <w:r w:rsidRPr="00E17F33">
        <w:t>2006</w:t>
      </w:r>
      <w:r w:rsidR="00E17F33" w:rsidRPr="00E17F33">
        <w:t xml:space="preserve">. - </w:t>
      </w:r>
      <w:r w:rsidRPr="00E17F33">
        <w:t>№ 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.1</w:t>
      </w:r>
      <w:r w:rsidRPr="00E17F33">
        <w:t>7-18</w:t>
      </w:r>
      <w:r w:rsidR="00E17F33" w:rsidRPr="00E17F33">
        <w:t>.</w:t>
      </w:r>
    </w:p>
    <w:p w:rsidR="000252CA" w:rsidRPr="00E17F33" w:rsidRDefault="000252CA" w:rsidP="009D2BB5">
      <w:pPr>
        <w:pStyle w:val="a0"/>
        <w:numPr>
          <w:ilvl w:val="0"/>
          <w:numId w:val="0"/>
        </w:numPr>
      </w:pPr>
      <w:r w:rsidRPr="00E17F33">
        <w:t>Материалы юридической практики</w:t>
      </w:r>
    </w:p>
    <w:p w:rsidR="00E17F33" w:rsidRDefault="00644B03" w:rsidP="009D2BB5">
      <w:pPr>
        <w:pStyle w:val="a0"/>
        <w:ind w:firstLine="0"/>
      </w:pPr>
      <w:r w:rsidRPr="00E17F33">
        <w:t>Постановление Пленума Верховного суда РФ и Пленума Высшего арбитражного суда РФ от 9</w:t>
      </w:r>
      <w:r w:rsidR="00E17F33">
        <w:t>.12.19</w:t>
      </w:r>
      <w:r w:rsidRPr="00E17F33">
        <w:t>99 г</w:t>
      </w:r>
      <w:r w:rsidR="00E17F33" w:rsidRPr="00E17F33">
        <w:t xml:space="preserve">. </w:t>
      </w:r>
      <w:r w:rsidRPr="00E17F33">
        <w:t>№90/14</w:t>
      </w:r>
      <w:r w:rsidR="00E17F33">
        <w:t xml:space="preserve"> "</w:t>
      </w:r>
      <w:r w:rsidRPr="00E17F33">
        <w:t>О некоторых вопросах связанных с применением Федерального закона об обществах с ограниченной ответственностью</w:t>
      </w:r>
      <w:r w:rsidR="00E17F33">
        <w:t xml:space="preserve">" // </w:t>
      </w:r>
      <w:r w:rsidRPr="00E17F33">
        <w:t>Вестник Высшего арбитражного суда Российской Федерации</w:t>
      </w:r>
      <w:r w:rsidR="00E17F33" w:rsidRPr="00E17F33">
        <w:t xml:space="preserve">. - </w:t>
      </w:r>
      <w:r w:rsidRPr="00E17F33">
        <w:t>2000</w:t>
      </w:r>
      <w:r w:rsidR="00E17F33" w:rsidRPr="00E17F33">
        <w:t xml:space="preserve">. - </w:t>
      </w:r>
      <w:r w:rsidRPr="00E17F33">
        <w:t>№1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8</w:t>
      </w:r>
      <w:r w:rsidR="00E17F33" w:rsidRPr="00E17F33">
        <w:t>.</w:t>
      </w:r>
    </w:p>
    <w:p w:rsidR="00E17F33" w:rsidRDefault="00F9652B" w:rsidP="009D2BB5">
      <w:pPr>
        <w:pStyle w:val="a0"/>
        <w:ind w:firstLine="0"/>
      </w:pPr>
      <w:r w:rsidRPr="00E17F33">
        <w:t>Постановление ФАС Поволжского округа от</w:t>
      </w:r>
      <w:r w:rsidR="00E17F33">
        <w:t xml:space="preserve"> </w:t>
      </w:r>
      <w:r w:rsidRPr="00E17F33">
        <w:t>22</w:t>
      </w:r>
      <w:r w:rsidR="00E17F33">
        <w:t xml:space="preserve"> </w:t>
      </w:r>
      <w:r w:rsidRPr="00E17F33">
        <w:t>августа</w:t>
      </w:r>
      <w:r w:rsidR="00E17F33">
        <w:t xml:space="preserve"> </w:t>
      </w:r>
      <w:r w:rsidRPr="00E17F33">
        <w:t>2006</w:t>
      </w:r>
      <w:r w:rsidR="00E17F33">
        <w:t xml:space="preserve"> </w:t>
      </w:r>
      <w:r w:rsidRPr="00E17F33">
        <w:t>года по делу</w:t>
      </w:r>
      <w:r w:rsidR="00E17F33" w:rsidRPr="00E17F33">
        <w:t xml:space="preserve"> </w:t>
      </w:r>
      <w:r w:rsidRPr="00E17F33">
        <w:t>№ А55-6931/05-13</w:t>
      </w:r>
      <w:r w:rsidR="00E17F33">
        <w:t xml:space="preserve"> // </w:t>
      </w:r>
      <w:r w:rsidRPr="00E17F33">
        <w:t>Вестник ВАС РФ</w:t>
      </w:r>
      <w:r w:rsidR="00E17F33" w:rsidRPr="00E17F33">
        <w:t>. -</w:t>
      </w:r>
      <w:r w:rsidR="00E17F33">
        <w:t xml:space="preserve"> </w:t>
      </w:r>
      <w:r w:rsidRPr="00E17F33">
        <w:t>2006</w:t>
      </w:r>
      <w:r w:rsidR="00E17F33" w:rsidRPr="00E17F33">
        <w:t>. -</w:t>
      </w:r>
      <w:r w:rsidR="00E17F33">
        <w:t xml:space="preserve"> </w:t>
      </w:r>
      <w:r w:rsidRPr="00E17F33">
        <w:t>№ 4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.4</w:t>
      </w:r>
      <w:r w:rsidRPr="00E17F33">
        <w:t>4</w:t>
      </w:r>
      <w:r w:rsidR="00E17F33" w:rsidRPr="00E17F33">
        <w:t>.</w:t>
      </w:r>
    </w:p>
    <w:p w:rsidR="00E17F33" w:rsidRDefault="00935386" w:rsidP="009D2BB5">
      <w:pPr>
        <w:pStyle w:val="a0"/>
        <w:ind w:firstLine="0"/>
      </w:pPr>
      <w:r w:rsidRPr="00E17F33">
        <w:t>Постановление ФАС Поволжского округа от</w:t>
      </w:r>
      <w:r w:rsidR="00E17F33">
        <w:t xml:space="preserve"> </w:t>
      </w:r>
      <w:r w:rsidRPr="00E17F33">
        <w:t>27</w:t>
      </w:r>
      <w:r w:rsidR="00E17F33">
        <w:t xml:space="preserve"> </w:t>
      </w:r>
      <w:r w:rsidRPr="00E17F33">
        <w:t>июня</w:t>
      </w:r>
      <w:r w:rsidR="00E17F33">
        <w:t xml:space="preserve"> </w:t>
      </w:r>
      <w:r w:rsidRPr="00E17F33">
        <w:t>2006</w:t>
      </w:r>
      <w:r w:rsidR="00E17F33">
        <w:t xml:space="preserve"> </w:t>
      </w:r>
      <w:r w:rsidRPr="00E17F33">
        <w:t>года по делу</w:t>
      </w:r>
      <w:r w:rsidR="00E17F33" w:rsidRPr="00E17F33">
        <w:t xml:space="preserve"> </w:t>
      </w:r>
      <w:r w:rsidRPr="00E17F33">
        <w:t>№ А55-14567/05-16</w:t>
      </w:r>
      <w:r w:rsidR="00E17F33">
        <w:t xml:space="preserve"> // </w:t>
      </w:r>
      <w:r w:rsidRPr="00E17F33">
        <w:t>Вестник ВАС РФ</w:t>
      </w:r>
      <w:r w:rsidR="00E17F33" w:rsidRPr="00E17F33">
        <w:t>. -</w:t>
      </w:r>
      <w:r w:rsidR="00E17F33">
        <w:t xml:space="preserve"> </w:t>
      </w:r>
      <w:r w:rsidRPr="00E17F33">
        <w:t>2006</w:t>
      </w:r>
      <w:r w:rsidR="00E17F33" w:rsidRPr="00E17F33">
        <w:t>. -</w:t>
      </w:r>
      <w:r w:rsidR="00E17F33">
        <w:t xml:space="preserve"> </w:t>
      </w:r>
      <w:r w:rsidRPr="00E17F33">
        <w:t>№ 6</w:t>
      </w:r>
      <w:r w:rsidR="00E17F33" w:rsidRPr="00E17F33">
        <w:t>. -</w:t>
      </w:r>
      <w:r w:rsidR="00E17F33">
        <w:t xml:space="preserve"> </w:t>
      </w:r>
      <w:r w:rsidRPr="00E17F33">
        <w:t>С</w:t>
      </w:r>
      <w:r w:rsidR="00E17F33">
        <w:t>.3</w:t>
      </w:r>
      <w:r w:rsidRPr="00E17F33">
        <w:t>0</w:t>
      </w:r>
      <w:r w:rsidR="00E17F33" w:rsidRPr="00E17F33">
        <w:t>.</w:t>
      </w:r>
    </w:p>
    <w:p w:rsidR="00E17F33" w:rsidRDefault="005676E5" w:rsidP="009D2BB5">
      <w:pPr>
        <w:pStyle w:val="a0"/>
        <w:ind w:firstLine="0"/>
      </w:pPr>
      <w:r w:rsidRPr="00E17F33">
        <w:t>Постановление ФАС Поволжского округа от</w:t>
      </w:r>
      <w:r w:rsidR="00E17F33">
        <w:t xml:space="preserve"> </w:t>
      </w:r>
      <w:r w:rsidRPr="00E17F33">
        <w:t>10</w:t>
      </w:r>
      <w:r w:rsidR="00E17F33">
        <w:t xml:space="preserve"> </w:t>
      </w:r>
      <w:r w:rsidRPr="00E17F33">
        <w:t>февраля</w:t>
      </w:r>
      <w:r w:rsidR="00E17F33">
        <w:t xml:space="preserve"> </w:t>
      </w:r>
      <w:r w:rsidRPr="00E17F33">
        <w:t>2005</w:t>
      </w:r>
      <w:r w:rsidR="00E17F33">
        <w:t xml:space="preserve"> </w:t>
      </w:r>
      <w:r w:rsidRPr="00E17F33">
        <w:t>года по делу</w:t>
      </w:r>
      <w:r w:rsidR="00E17F33" w:rsidRPr="00E17F33">
        <w:t xml:space="preserve"> </w:t>
      </w:r>
      <w:r w:rsidRPr="00E17F33">
        <w:t>№А55-18157/02-42</w:t>
      </w:r>
      <w:r w:rsidR="00E17F33">
        <w:t xml:space="preserve"> // </w:t>
      </w:r>
      <w:r w:rsidRPr="00E17F33">
        <w:t>Вестник ВАС РФ</w:t>
      </w:r>
      <w:r w:rsidR="00E17F33" w:rsidRPr="00E17F33">
        <w:t>. -</w:t>
      </w:r>
      <w:r w:rsidR="00E17F33">
        <w:t xml:space="preserve"> </w:t>
      </w:r>
      <w:r w:rsidRPr="00E17F33">
        <w:t>2005</w:t>
      </w:r>
      <w:r w:rsidR="00E17F33" w:rsidRPr="00E17F33">
        <w:t>. -</w:t>
      </w:r>
      <w:r w:rsidR="00E17F33">
        <w:t xml:space="preserve"> </w:t>
      </w:r>
      <w:r w:rsidRPr="00E17F33">
        <w:t>№ 6</w:t>
      </w:r>
      <w:r w:rsidR="00E17F33" w:rsidRPr="00E17F33">
        <w:t xml:space="preserve">. - </w:t>
      </w:r>
      <w:r w:rsidRPr="00E17F33">
        <w:t>С</w:t>
      </w:r>
      <w:r w:rsidR="00E17F33">
        <w:t>.4</w:t>
      </w:r>
      <w:r w:rsidRPr="00E17F33">
        <w:t>8</w:t>
      </w:r>
      <w:r w:rsidR="00E17F33" w:rsidRPr="00E17F33">
        <w:t>.</w:t>
      </w:r>
    </w:p>
    <w:p w:rsidR="005676E5" w:rsidRPr="00E17F33" w:rsidRDefault="005676E5" w:rsidP="00C45D61">
      <w:pPr>
        <w:widowControl w:val="0"/>
      </w:pPr>
      <w:bookmarkStart w:id="24" w:name="_GoBack"/>
      <w:bookmarkEnd w:id="24"/>
    </w:p>
    <w:sectPr w:rsidR="005676E5" w:rsidRPr="00E17F33" w:rsidSect="00E17F3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34" w:rsidRDefault="00535534" w:rsidP="00C45D61">
      <w:pPr>
        <w:widowControl w:val="0"/>
      </w:pPr>
      <w:r>
        <w:separator/>
      </w:r>
    </w:p>
  </w:endnote>
  <w:endnote w:type="continuationSeparator" w:id="0">
    <w:p w:rsidR="00535534" w:rsidRDefault="00535534" w:rsidP="00C45D61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34" w:rsidRDefault="00535534" w:rsidP="00C45D61">
      <w:pPr>
        <w:widowControl w:val="0"/>
      </w:pPr>
      <w:r>
        <w:separator/>
      </w:r>
    </w:p>
  </w:footnote>
  <w:footnote w:type="continuationSeparator" w:id="0">
    <w:p w:rsidR="00535534" w:rsidRDefault="00535534" w:rsidP="00C45D61">
      <w:pPr>
        <w:widowControl w:val="0"/>
      </w:pPr>
      <w:r>
        <w:continuationSeparator/>
      </w:r>
    </w:p>
  </w:footnote>
  <w:footnote w:id="1">
    <w:p w:rsidR="00535534" w:rsidRDefault="009D2BB5" w:rsidP="00C45D61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40EEE">
        <w:t xml:space="preserve">Опыхтина Е.Г. Коммерческие юридические лица с особым правовым статусом, понятие и виды//Юридический мир.-2006.- № </w:t>
      </w:r>
      <w:r>
        <w:t>9</w:t>
      </w:r>
      <w:r w:rsidRPr="00F40EEE">
        <w:t>.- С.55.</w:t>
      </w:r>
    </w:p>
  </w:footnote>
  <w:footnote w:id="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Каминка А.И. Очерки торгового права. СПб.: Издание юридического книжного склада "Право"</w:t>
      </w:r>
      <w:r>
        <w:t xml:space="preserve"> изд. 1912</w:t>
      </w:r>
      <w:r w:rsidRPr="007E6095">
        <w:t xml:space="preserve">, </w:t>
      </w:r>
      <w:r>
        <w:t>М, Статут, 2002.</w:t>
      </w:r>
      <w:r w:rsidRPr="007E6095">
        <w:t xml:space="preserve"> - С. 360 - 361.</w:t>
      </w:r>
    </w:p>
  </w:footnote>
  <w:footnote w:id="3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Гражданское право (учеб. пособие) / Отв. ред. проф. Суханов Е.А. М.: Издательство "БЕК", 2000. Т. 1. - С. 224.</w:t>
      </w:r>
    </w:p>
  </w:footnote>
  <w:footnote w:id="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Шершеневич Г.Ф. Курс торгового права. Т. 1. </w:t>
      </w:r>
      <w:r>
        <w:t>М., Спарк, 1995</w:t>
      </w:r>
      <w:r w:rsidRPr="007E6095">
        <w:t>.</w:t>
      </w:r>
      <w:r>
        <w:t xml:space="preserve"> – С. 101.</w:t>
      </w:r>
    </w:p>
  </w:footnote>
  <w:footnote w:id="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Победоносцев К. Курс гражданского права. Т. 3. </w:t>
      </w:r>
      <w:r>
        <w:t>2003.-С.17.</w:t>
      </w:r>
    </w:p>
  </w:footnote>
  <w:footnote w:id="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Ведомости ВС СССР. - 1988. - № 22. - Ст. 355.</w:t>
      </w:r>
    </w:p>
  </w:footnote>
  <w:footnote w:id="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Ведомости СНД и ВС РСФСР. - 1990. - № 30. - Ст. 416</w:t>
      </w:r>
    </w:p>
  </w:footnote>
  <w:footnote w:id="8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Ведомости СНД и ВС РСФСР. - 1990. - № 30. - Ст. 418.</w:t>
      </w:r>
    </w:p>
  </w:footnote>
  <w:footnote w:id="9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4581E">
        <w:t>Попондопуло В.Ф. Формы осуществления предпринимательской деятельности на территории России//Предпринимательское право.- 2005-№ 4.- С.30.</w:t>
      </w:r>
    </w:p>
  </w:footnote>
  <w:footnote w:id="1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Собрание законодательства РФ.- 1998.-№ 7. - ст. 785.</w:t>
      </w:r>
    </w:p>
  </w:footnote>
  <w:footnote w:id="1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 w:rsidRPr="007E6095">
        <w:rPr>
          <w:snapToGrid w:val="0"/>
        </w:rPr>
        <w:t>Собрание законодательства РФ.- 1996.- № 48.- ст. 5369.</w:t>
      </w:r>
    </w:p>
  </w:footnote>
  <w:footnote w:id="1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Разумовская Е.А. Применение законодательства об ООО.// Бухгалтерский учет.- 2000.- №14.- С.7-10.</w:t>
      </w:r>
    </w:p>
  </w:footnote>
  <w:footnote w:id="13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01E0B">
        <w:t>Юкша Я.А. Проблемы развития ООО в российской правовой системе//Налоги.- 2006.-№ 25.- С. 5.</w:t>
      </w:r>
    </w:p>
  </w:footnote>
  <w:footnote w:id="1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Лытнева Н.А., Малявкина Л.И. Порядок создания и регистрации ООО.// Бухгалтерский учет.-2000.-№ 12.- С.17-22.</w:t>
      </w:r>
    </w:p>
  </w:footnote>
  <w:footnote w:id="1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М.:ЮРИНФОРМЦЕНТР, 1998.- С.330.</w:t>
      </w:r>
    </w:p>
  </w:footnote>
  <w:footnote w:id="1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Там же.</w:t>
      </w:r>
    </w:p>
  </w:footnote>
  <w:footnote w:id="1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Шулева Г.Г. ООО: разъяснения норм ГК и нового закона.// Бухгалтерский учет.-1996.- №</w:t>
      </w:r>
      <w:r>
        <w:t xml:space="preserve"> </w:t>
      </w:r>
      <w:r w:rsidRPr="007E6095">
        <w:t>6. - С.57-60.</w:t>
      </w:r>
    </w:p>
  </w:footnote>
  <w:footnote w:id="18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Могилевский С.Д. Общество с ограниче</w:t>
      </w:r>
      <w:r>
        <w:t>нной ответственностью. М.: Дело,</w:t>
      </w:r>
      <w:r w:rsidRPr="007E6095">
        <w:t xml:space="preserve"> 2000.- С.528.</w:t>
      </w:r>
    </w:p>
  </w:footnote>
  <w:footnote w:id="19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>
        <w:rPr>
          <w:snapToGrid w:val="0"/>
        </w:rPr>
        <w:t>Ведомости СНД РФ и ВС РФ.-</w:t>
      </w:r>
      <w:r w:rsidRPr="00F50EE2">
        <w:rPr>
          <w:snapToGrid w:val="0"/>
        </w:rPr>
        <w:t>1992</w:t>
      </w:r>
      <w:r>
        <w:rPr>
          <w:snapToGrid w:val="0"/>
        </w:rPr>
        <w:t>.-№</w:t>
      </w:r>
      <w:r w:rsidRPr="00F50EE2">
        <w:rPr>
          <w:snapToGrid w:val="0"/>
        </w:rPr>
        <w:t xml:space="preserve"> 42</w:t>
      </w:r>
      <w:r>
        <w:rPr>
          <w:snapToGrid w:val="0"/>
        </w:rPr>
        <w:t>.-</w:t>
      </w:r>
      <w:r w:rsidRPr="00F50EE2">
        <w:rPr>
          <w:snapToGrid w:val="0"/>
        </w:rPr>
        <w:t xml:space="preserve"> ст. 2322.</w:t>
      </w:r>
    </w:p>
  </w:footnote>
  <w:footnote w:id="2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М.:ЮРИНФОРМЦЕНТР., 1998.- С.330.</w:t>
      </w:r>
    </w:p>
  </w:footnote>
  <w:footnote w:id="2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М.:ЮРИНФОРМЦЕНТР., 1998.- С.330.</w:t>
      </w:r>
    </w:p>
  </w:footnote>
  <w:footnote w:id="2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Авилов Г.Е. Хозяйственные товарищества и общества в ГК РФ. М.: КДС., 1999. – С.191.</w:t>
      </w:r>
    </w:p>
  </w:footnote>
  <w:footnote w:id="23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Цибуленко З.И. Гражданское право России. Часть первая. Учебник. М.: Юристъ., 1998.-С.459</w:t>
      </w:r>
    </w:p>
  </w:footnote>
  <w:footnote w:id="2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Суханов Е.А. Закон об обществах с ограниченной ответственностью. // Хозяйство и право. – 1998.- №5 – С.12-21</w:t>
      </w:r>
      <w:r>
        <w:t>.</w:t>
      </w:r>
    </w:p>
  </w:footnote>
  <w:footnote w:id="2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Бакшинскас В.Ю. Формирование уставного капитала хозяйственных обществ неденежными вкладами.// Законодательство.- 1998.-№ 8. - С.53-56.</w:t>
      </w:r>
    </w:p>
  </w:footnote>
  <w:footnote w:id="2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>
        <w:t xml:space="preserve"> Васькин В. Участники</w:t>
      </w:r>
      <w:r w:rsidRPr="007E6095">
        <w:t xml:space="preserve">, уставный капитал, реорганизация  и ликвидация ООО. // Финансовая газета . - 2000. - №28. - С.3-5. </w:t>
      </w:r>
    </w:p>
  </w:footnote>
  <w:footnote w:id="2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>
        <w:t>Л</w:t>
      </w:r>
      <w:r w:rsidRPr="007E6095">
        <w:t xml:space="preserve">ытнева Н.А., Малявкина Л.И., Лытнева Е.А. Учет операций по формированию уставного капитала ООО.// Бухгалтерский учет.-2000.- №13. – </w:t>
      </w:r>
      <w:r>
        <w:t>С</w:t>
      </w:r>
      <w:r w:rsidRPr="007E6095">
        <w:t>. 16</w:t>
      </w:r>
      <w:r>
        <w:t>.</w:t>
      </w:r>
    </w:p>
  </w:footnote>
  <w:footnote w:id="28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Воинов В.Р. Определение доли участника, выходящего из ООО. // Консультант бухгалтера.-2000.- №7. </w:t>
      </w:r>
      <w:r>
        <w:t xml:space="preserve">- </w:t>
      </w:r>
      <w:r w:rsidRPr="007E6095">
        <w:t xml:space="preserve">С.19-22. </w:t>
      </w:r>
    </w:p>
  </w:footnote>
  <w:footnote w:id="29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Степанов А.Н. Стоимость доли участника ООО: спорные моменты.// Бухгалтерский учет.-2000.- №13.</w:t>
      </w:r>
      <w:r>
        <w:t xml:space="preserve"> – </w:t>
      </w:r>
      <w:r w:rsidRPr="007E6095">
        <w:t>С</w:t>
      </w:r>
      <w:r>
        <w:t>.</w:t>
      </w:r>
      <w:r w:rsidRPr="007E6095">
        <w:t>9-12.</w:t>
      </w:r>
    </w:p>
  </w:footnote>
  <w:footnote w:id="3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Лытнева Н.А., Малявкина Л.И., Лытнева</w:t>
      </w:r>
      <w:r>
        <w:t xml:space="preserve"> </w:t>
      </w:r>
      <w:r w:rsidRPr="007E6095">
        <w:t>Е.А. Учет операций по уменьшению уставного капитала ООО.// Бухгалтерский учет.-2000.- №15.</w:t>
      </w:r>
      <w:r>
        <w:t xml:space="preserve"> - </w:t>
      </w:r>
      <w:r w:rsidRPr="007E6095">
        <w:t>С. 3-7</w:t>
      </w:r>
      <w:r>
        <w:t>;</w:t>
      </w:r>
      <w:r w:rsidRPr="007E6095">
        <w:t xml:space="preserve"> Аушев И. Уменьшение уставного капитала ООО.// Российская юстиция.</w:t>
      </w:r>
      <w:r>
        <w:t xml:space="preserve"> - </w:t>
      </w:r>
      <w:r w:rsidRPr="007E6095">
        <w:t xml:space="preserve">2001.- №1. </w:t>
      </w:r>
      <w:r>
        <w:t xml:space="preserve">- </w:t>
      </w:r>
      <w:r w:rsidRPr="007E6095">
        <w:t>С.46.</w:t>
      </w:r>
    </w:p>
  </w:footnote>
  <w:footnote w:id="31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459DD">
        <w:t>Борисов А.Н. Комментарий к Федеральному закону «Об обществах с ограниченной ответственностью» (постатейный) М., ЗАО Юстицинформ, 2006.- С.34.</w:t>
      </w:r>
    </w:p>
  </w:footnote>
  <w:footnote w:id="3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Горлов В. Правовое положение участника ООО. // Хозяйство и право.- 2000.- №7. </w:t>
      </w:r>
      <w:r>
        <w:t xml:space="preserve">- </w:t>
      </w:r>
      <w:r w:rsidRPr="007E6095">
        <w:t xml:space="preserve">С.94-96. </w:t>
      </w:r>
    </w:p>
  </w:footnote>
  <w:footnote w:id="33">
    <w:p w:rsidR="00535534" w:rsidRDefault="009D2BB5" w:rsidP="00C45D61">
      <w:pPr>
        <w:pStyle w:val="aff2"/>
      </w:pPr>
      <w:r w:rsidRPr="006E6288">
        <w:rPr>
          <w:rStyle w:val="a8"/>
          <w:sz w:val="20"/>
          <w:szCs w:val="20"/>
        </w:rPr>
        <w:footnoteRef/>
      </w:r>
      <w:r w:rsidRPr="006E6288">
        <w:t>Гражданское право. Часть первая: Учебник/Отв. ред. Мозолин В.П., Масляев А.И. М., Юристъ, 2005.- С.155;Толстой Ю.К., Сергеев А.П. Гражданское право. Часть первая. Учебник. М.: ТЕИС., 1996.-С.129.</w:t>
      </w:r>
    </w:p>
  </w:footnote>
  <w:footnote w:id="34">
    <w:p w:rsidR="00535534" w:rsidRDefault="009D2BB5" w:rsidP="00C45D61">
      <w:pPr>
        <w:pStyle w:val="aff2"/>
      </w:pPr>
      <w:r w:rsidRPr="00AB09D8">
        <w:rPr>
          <w:rStyle w:val="a8"/>
          <w:sz w:val="20"/>
          <w:szCs w:val="20"/>
        </w:rPr>
        <w:footnoteRef/>
      </w:r>
      <w:r w:rsidRPr="00AB09D8">
        <w:t xml:space="preserve"> П</w:t>
      </w:r>
      <w:r w:rsidRPr="00AB09D8">
        <w:rPr>
          <w:snapToGrid w:val="0"/>
        </w:rPr>
        <w:t xml:space="preserve">остановление Пленума Верховного суда РФ и Пленума Высшего арбитражного суда РФ от 9.12.1999 г.№90/14 </w:t>
      </w:r>
      <w:r>
        <w:rPr>
          <w:snapToGrid w:val="0"/>
        </w:rPr>
        <w:t>«</w:t>
      </w:r>
      <w:r w:rsidRPr="00AB09D8">
        <w:rPr>
          <w:snapToGrid w:val="0"/>
        </w:rPr>
        <w:t>О некоторых вопросах связанных с применением Федерального закона об обществах с ограниченной ответственностью</w:t>
      </w:r>
      <w:r>
        <w:rPr>
          <w:snapToGrid w:val="0"/>
        </w:rPr>
        <w:t>»</w:t>
      </w:r>
      <w:r w:rsidRPr="00AB09D8">
        <w:rPr>
          <w:snapToGrid w:val="0"/>
        </w:rPr>
        <w:t>// Вестник Высшего арбитражного суда Российской Федерации.-2000.-№1.</w:t>
      </w:r>
      <w:r>
        <w:rPr>
          <w:snapToGrid w:val="0"/>
        </w:rPr>
        <w:t xml:space="preserve"> - </w:t>
      </w:r>
      <w:r w:rsidRPr="00AB09D8">
        <w:rPr>
          <w:snapToGrid w:val="0"/>
        </w:rPr>
        <w:t xml:space="preserve">С.48; </w:t>
      </w:r>
      <w:r w:rsidRPr="00AB09D8">
        <w:t xml:space="preserve">Файзутдинов И.Ш. Применение федерального закона об ООО в судебной практике.// </w:t>
      </w:r>
      <w:r w:rsidRPr="00AB09D8">
        <w:rPr>
          <w:snapToGrid w:val="0"/>
        </w:rPr>
        <w:t xml:space="preserve">Вестник Высшего арбитражного суда Российской Федерации.-2000.- №5. </w:t>
      </w:r>
      <w:r>
        <w:rPr>
          <w:snapToGrid w:val="0"/>
        </w:rPr>
        <w:t xml:space="preserve">- </w:t>
      </w:r>
      <w:r w:rsidRPr="00AB09D8">
        <w:rPr>
          <w:snapToGrid w:val="0"/>
        </w:rPr>
        <w:t>С.63.</w:t>
      </w:r>
    </w:p>
  </w:footnote>
  <w:footnote w:id="35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М.:ЮРИНФОРМЦЕНТР., 1998.- С.330.</w:t>
      </w:r>
    </w:p>
  </w:footnote>
  <w:footnote w:id="36">
    <w:p w:rsidR="00535534" w:rsidRDefault="009D2BB5" w:rsidP="00C45D61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B6283">
        <w:t>Гецьман М. Учредительный договор//ЭЖ-Юрист.-2005.-№ 41.- С.4.</w:t>
      </w:r>
    </w:p>
  </w:footnote>
  <w:footnote w:id="37">
    <w:p w:rsidR="00535534" w:rsidRDefault="009D2BB5" w:rsidP="00C45D61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A413E">
        <w:t>Сумской Д.А. Статус юридических лиц: учебное пособие для ВУЗов М., ЗАО Юстицинформ, 2006.- С.45.</w:t>
      </w:r>
    </w:p>
  </w:footnote>
  <w:footnote w:id="38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Лытнева Н.А., Малявкина Л.И. Порядок создания и регистрации ООО.// Бухгалтерский учет.-2000.-№ 12.- С.17-22. </w:t>
      </w:r>
    </w:p>
  </w:footnote>
  <w:footnote w:id="39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 w:rsidRPr="00F14C75">
        <w:t>Комментарий к Гражданскому кодексу Российской Федерации, части первой (постатейный)/Под ред. Садикова О.Н.издание третье, исправленное, дополненное и переработанное. М., ИНФРА-М, 2005.-С.145</w:t>
      </w:r>
      <w:r>
        <w:t xml:space="preserve">; </w:t>
      </w:r>
      <w:r w:rsidRPr="007E6095">
        <w:t>Тихомиров М.Ю.Общество с ограниченной ответственностью: органы и структура управления. М.:ЮРИНФОРМЦЕНТР, 1998.- С.330.</w:t>
      </w:r>
    </w:p>
  </w:footnote>
  <w:footnote w:id="4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Собрание </w:t>
      </w:r>
      <w:r>
        <w:t>з</w:t>
      </w:r>
      <w:r w:rsidRPr="007E6095">
        <w:t>аконодательства Р</w:t>
      </w:r>
      <w:r>
        <w:t>Ф</w:t>
      </w:r>
      <w:r w:rsidRPr="007E6095">
        <w:t>.-1996.- №1.- ст.1.</w:t>
      </w:r>
    </w:p>
  </w:footnote>
  <w:footnote w:id="4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Васькин В. Участники, уставный капитал, реорганизация  и ликвидация ООО. // Финансовая газета . – 2000. - №28. </w:t>
      </w:r>
      <w:r>
        <w:t xml:space="preserve">- </w:t>
      </w:r>
      <w:r w:rsidRPr="007E6095">
        <w:t xml:space="preserve">С.3-5. </w:t>
      </w:r>
    </w:p>
  </w:footnote>
  <w:footnote w:id="42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 </w:t>
      </w:r>
      <w:r w:rsidRPr="007E6095">
        <w:rPr>
          <w:snapToGrid w:val="0"/>
        </w:rPr>
        <w:t xml:space="preserve">Информационное письмо Президиума Высшего Арбитражного Суда РФ от 13 января 2000 г. </w:t>
      </w:r>
      <w:r>
        <w:rPr>
          <w:snapToGrid w:val="0"/>
        </w:rPr>
        <w:t>№</w:t>
      </w:r>
      <w:r w:rsidRPr="007E6095">
        <w:rPr>
          <w:snapToGrid w:val="0"/>
        </w:rPr>
        <w:t xml:space="preserve"> 50 </w:t>
      </w:r>
      <w:r>
        <w:rPr>
          <w:snapToGrid w:val="0"/>
        </w:rPr>
        <w:t>«</w:t>
      </w:r>
      <w:r w:rsidRPr="007E6095">
        <w:rPr>
          <w:snapToGrid w:val="0"/>
        </w:rPr>
        <w:t xml:space="preserve">Обзор практики разрешения споров, связанных с ликвидацией юридических </w:t>
      </w:r>
      <w:r>
        <w:rPr>
          <w:snapToGrid w:val="0"/>
        </w:rPr>
        <w:t>лиц (коммерческих организаций)»//</w:t>
      </w:r>
      <w:r w:rsidRPr="006504F6">
        <w:rPr>
          <w:snapToGrid w:val="0"/>
        </w:rPr>
        <w:t>Вестник ВАС РФ</w:t>
      </w:r>
      <w:r>
        <w:rPr>
          <w:snapToGrid w:val="0"/>
        </w:rPr>
        <w:t>.-</w:t>
      </w:r>
      <w:r w:rsidRPr="006504F6">
        <w:rPr>
          <w:snapToGrid w:val="0"/>
        </w:rPr>
        <w:t>2000</w:t>
      </w:r>
      <w:r>
        <w:rPr>
          <w:snapToGrid w:val="0"/>
        </w:rPr>
        <w:t>.-№</w:t>
      </w:r>
      <w:r w:rsidRPr="006504F6">
        <w:rPr>
          <w:snapToGrid w:val="0"/>
        </w:rPr>
        <w:t xml:space="preserve"> 3</w:t>
      </w:r>
      <w:r>
        <w:rPr>
          <w:snapToGrid w:val="0"/>
        </w:rPr>
        <w:t>.- С.33.</w:t>
      </w:r>
    </w:p>
  </w:footnote>
  <w:footnote w:id="43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Лытнева Н.А. Основания и порядок ликвидации ООО.// Бухгалтерский учет.- 2001.- №1.</w:t>
      </w:r>
      <w:r>
        <w:t xml:space="preserve">- </w:t>
      </w:r>
      <w:r w:rsidRPr="007E6095">
        <w:t>С.19-23.</w:t>
      </w:r>
    </w:p>
  </w:footnote>
  <w:footnote w:id="44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>
        <w:t xml:space="preserve"> </w:t>
      </w:r>
      <w:r w:rsidRPr="007E6095">
        <w:rPr>
          <w:snapToGrid w:val="0"/>
        </w:rPr>
        <w:t xml:space="preserve">Информационное письмо Президиума Высшего Арбитражного Суда РФ от 13 января 2001 г.- № 50 </w:t>
      </w:r>
      <w:r>
        <w:rPr>
          <w:snapToGrid w:val="0"/>
        </w:rPr>
        <w:t>«</w:t>
      </w:r>
      <w:r w:rsidRPr="007E6095">
        <w:rPr>
          <w:snapToGrid w:val="0"/>
        </w:rPr>
        <w:t>Обзор практики разрешения споров, связанных с ликвидацией юридических лиц (коммерческих организаций)</w:t>
      </w:r>
      <w:r>
        <w:rPr>
          <w:snapToGrid w:val="0"/>
        </w:rPr>
        <w:t>»//</w:t>
      </w:r>
      <w:r w:rsidRPr="006504F6">
        <w:rPr>
          <w:snapToGrid w:val="0"/>
        </w:rPr>
        <w:t>Вестник ВАС РФ</w:t>
      </w:r>
      <w:r>
        <w:rPr>
          <w:snapToGrid w:val="0"/>
        </w:rPr>
        <w:t>.-</w:t>
      </w:r>
      <w:r w:rsidRPr="006504F6">
        <w:rPr>
          <w:snapToGrid w:val="0"/>
        </w:rPr>
        <w:t xml:space="preserve"> 2000</w:t>
      </w:r>
      <w:r>
        <w:rPr>
          <w:snapToGrid w:val="0"/>
        </w:rPr>
        <w:t>. -№</w:t>
      </w:r>
      <w:r w:rsidRPr="006504F6">
        <w:rPr>
          <w:snapToGrid w:val="0"/>
        </w:rPr>
        <w:t xml:space="preserve"> 3</w:t>
      </w:r>
      <w:r>
        <w:rPr>
          <w:snapToGrid w:val="0"/>
        </w:rPr>
        <w:t>.-С.35.</w:t>
      </w:r>
    </w:p>
  </w:footnote>
  <w:footnote w:id="45">
    <w:p w:rsidR="00535534" w:rsidRDefault="009D2BB5" w:rsidP="00C45D61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 w:rsidRPr="007E6095">
        <w:rPr>
          <w:snapToGrid w:val="0"/>
        </w:rPr>
        <w:t xml:space="preserve">Информационное письмо Президиума Высшего Арбитражного Суда РФ от 13 января 2001 г.- № 50 </w:t>
      </w:r>
      <w:r>
        <w:rPr>
          <w:snapToGrid w:val="0"/>
        </w:rPr>
        <w:t>«</w:t>
      </w:r>
      <w:r w:rsidRPr="007E6095">
        <w:rPr>
          <w:snapToGrid w:val="0"/>
        </w:rPr>
        <w:t>Обзор практики разрешения споров, связанных с ликвидацией юридических лиц (коммерческих организаций)</w:t>
      </w:r>
      <w:r>
        <w:rPr>
          <w:snapToGrid w:val="0"/>
        </w:rPr>
        <w:t>»//</w:t>
      </w:r>
      <w:r w:rsidRPr="006504F6">
        <w:t xml:space="preserve"> </w:t>
      </w:r>
      <w:r w:rsidRPr="006504F6">
        <w:rPr>
          <w:snapToGrid w:val="0"/>
        </w:rPr>
        <w:t>Вестник ВАС РФ</w:t>
      </w:r>
      <w:r>
        <w:rPr>
          <w:snapToGrid w:val="0"/>
        </w:rPr>
        <w:t>.-</w:t>
      </w:r>
      <w:r w:rsidRPr="006504F6">
        <w:rPr>
          <w:snapToGrid w:val="0"/>
        </w:rPr>
        <w:t>2000</w:t>
      </w:r>
      <w:r>
        <w:rPr>
          <w:snapToGrid w:val="0"/>
        </w:rPr>
        <w:t>.-№</w:t>
      </w:r>
      <w:r w:rsidRPr="006504F6">
        <w:rPr>
          <w:snapToGrid w:val="0"/>
        </w:rPr>
        <w:t xml:space="preserve"> 3</w:t>
      </w:r>
      <w:r>
        <w:rPr>
          <w:snapToGrid w:val="0"/>
        </w:rPr>
        <w:t>.-С.44.</w:t>
      </w:r>
    </w:p>
  </w:footnote>
  <w:footnote w:id="46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F62DE">
        <w:t>Саяпина И.А. Функции и структура уставного капитала в обществе с ограниченной отвественностью</w:t>
      </w:r>
      <w:r>
        <w:t xml:space="preserve"> </w:t>
      </w:r>
      <w:r w:rsidRPr="00EF62DE">
        <w:t>//</w:t>
      </w:r>
      <w:r>
        <w:t xml:space="preserve"> </w:t>
      </w:r>
      <w:r w:rsidRPr="00EF62DE">
        <w:t>Право и политика.-2005.-№ 6.-С.13.</w:t>
      </w:r>
    </w:p>
  </w:footnote>
  <w:footnote w:id="4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Гражданское и торговое право зарубежных государств. Том I. Издание 4-</w:t>
      </w:r>
      <w:r>
        <w:t xml:space="preserve">е, переработанное и дополненное/ </w:t>
      </w:r>
      <w:r w:rsidRPr="007E6095">
        <w:t>Отв. ред. Васильев Е.А., проф. Комаров А.С. М.: Международные отношения, 2004. - С. 241.</w:t>
      </w:r>
    </w:p>
  </w:footnote>
  <w:footnote w:id="48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54A6F">
        <w:t>Урюжникова А.В. Правовая природа доли в уставном капитале общества с ограниченной ответственностью//Гражданское право.-2006.-№ 1.- С.33.</w:t>
      </w:r>
    </w:p>
  </w:footnote>
  <w:footnote w:id="49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2A49">
        <w:t>Борякова С.А., Сергеева Е.В. Вопросы уставного капитала общества с ограниченной ответственностью в практике арбитражных судов//Законодательство и экономика.-2006.-№ 7.- С.44-45.</w:t>
      </w:r>
    </w:p>
  </w:footnote>
  <w:footnote w:id="5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Серова О.А. Право собственности общества с ограниченной ответственностью. Дис... на соискание ученой степени канд. юрид. наук. Коломенский педагогический институт. Коломна, 2001. - С. 70.</w:t>
      </w:r>
    </w:p>
  </w:footnote>
  <w:footnote w:id="5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Степанов Д. Общества с ограниченной ответственностью: законодательство и практика // Хозяйство и право. - 2000. - № 12. - С. 56.</w:t>
      </w:r>
    </w:p>
  </w:footnote>
  <w:footnote w:id="5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Тарасенко Ю.А. Кредиторы: защита их имущественных прав. М.: Юркнига, 2004. - С. 38.</w:t>
      </w:r>
    </w:p>
  </w:footnote>
  <w:footnote w:id="53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Кулагин М.И. Избранные труды. М.: Статут, 1997. - С. 85.</w:t>
      </w:r>
    </w:p>
  </w:footnote>
  <w:footnote w:id="5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Батиста Р.Т. Правовое регулирование акционерных обществ в Панаме. Автореф. на соискание ученой степени канд. юрид. наук. М., 1978. - С. 80. </w:t>
      </w:r>
    </w:p>
  </w:footnote>
  <w:footnote w:id="5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Лытнева Н.А. Учет операций по формированию уставного капитала общества с ограниченной от</w:t>
      </w:r>
      <w:r>
        <w:t xml:space="preserve">ветственностью //  Библиотечка Российской газеты. </w:t>
      </w:r>
      <w:r w:rsidRPr="007E6095">
        <w:t>Выпуск № 13. - 2000. - С. 110.</w:t>
      </w:r>
    </w:p>
  </w:footnote>
  <w:footnote w:id="5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Серова О.А. Право собственности общества с ограниченной ответственностью. Дис... на соискание ученой степени канд. юрид. наук. Коломенский педагогический институт. Коломна, 2001. - С. 64.</w:t>
      </w:r>
    </w:p>
  </w:footnote>
  <w:footnote w:id="5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Суханов Е.А. Закон об обществах с ограниченной ответственностью // Хозяйство и право. - № 5. - 1998. - С. 43 - 44.; Игнатова</w:t>
      </w:r>
      <w:r w:rsidRPr="00052B13">
        <w:t xml:space="preserve"> </w:t>
      </w:r>
      <w:r w:rsidRPr="007E6095">
        <w:t>Е.А. Комментарий к Федеральному закону "Об обществах с ограниченной ответственностью": Постатейный. М.: ОСЬ-89, 2004. - С. 60.</w:t>
      </w:r>
    </w:p>
  </w:footnote>
  <w:footnote w:id="58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D0087">
        <w:t>Глуховская Э. Оценка вклада в неденежной форме//ЭЖ-Юрист.-2006.-№ 30. - С.5.</w:t>
      </w:r>
    </w:p>
  </w:footnote>
  <w:footnote w:id="59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Степанов Д.А. Общества с ограниченной ответственностью: законодательство и практика // Хозяйство и право. - № 12. - 2000. - С. 62.</w:t>
      </w:r>
    </w:p>
  </w:footnote>
  <w:footnote w:id="6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Залесский В. Общество с ограниченной ответственностью в системе хозяйственных товариществ и обществ // Право и экономика. - 1998. - № 3. - С. 19.</w:t>
      </w:r>
    </w:p>
  </w:footnote>
  <w:footnote w:id="61">
    <w:p w:rsidR="00535534" w:rsidRDefault="009D2BB5" w:rsidP="00051749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Комментарий к ФЗ "Об обществах с ограниченной ответственностью" / Под ред. Игнатенко</w:t>
      </w:r>
      <w:r w:rsidRPr="00052B13">
        <w:t xml:space="preserve"> </w:t>
      </w:r>
      <w:r w:rsidRPr="007E6095">
        <w:t>А.А., Мовчана</w:t>
      </w:r>
      <w:r w:rsidRPr="00052B13">
        <w:t xml:space="preserve"> </w:t>
      </w:r>
      <w:r w:rsidRPr="007E6095">
        <w:t>С.Н. М.: Информационно-издательский дом "Филинъ", 1999. - С. 136.</w:t>
      </w:r>
    </w:p>
  </w:footnote>
  <w:footnote w:id="62">
    <w:p w:rsidR="00535534" w:rsidRDefault="009D2BB5" w:rsidP="00051749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Камышанский В.П. Некоторые особенности формирования уставного капитала ООО // Актуальные проблемы частноправового регулирования. Материалы Всероссийской IV научной конференции молодых ученых. </w:t>
      </w:r>
      <w:r w:rsidRPr="00414DCC">
        <w:t>Самара, 23 - 24 апреля 2004 г. / Отв. ред. Пивоваров Ю.С., Рузанова В.Д. Самара: Изд-во "Самарский Университет", 2004. - С. 79.</w:t>
      </w:r>
    </w:p>
  </w:footnote>
  <w:footnote w:id="63">
    <w:p w:rsidR="00535534" w:rsidRDefault="009D2BB5" w:rsidP="00051749">
      <w:pPr>
        <w:pStyle w:val="aff2"/>
      </w:pPr>
      <w:r w:rsidRPr="00414DCC">
        <w:rPr>
          <w:rStyle w:val="a8"/>
          <w:sz w:val="20"/>
          <w:szCs w:val="20"/>
        </w:rPr>
        <w:footnoteRef/>
      </w:r>
      <w:r w:rsidRPr="00414DCC">
        <w:t xml:space="preserve"> Лапач В. Доля в уставном капитале как имущество //ЭЖ-Юрист.-2005.-№ 28.- С.9. </w:t>
      </w:r>
    </w:p>
  </w:footnote>
  <w:footnote w:id="64">
    <w:p w:rsidR="00535534" w:rsidRDefault="009D2BB5" w:rsidP="00051749">
      <w:pPr>
        <w:pStyle w:val="aff2"/>
      </w:pPr>
      <w:r w:rsidRPr="00414DCC">
        <w:rPr>
          <w:rStyle w:val="a8"/>
          <w:sz w:val="20"/>
          <w:szCs w:val="20"/>
        </w:rPr>
        <w:footnoteRef/>
      </w:r>
      <w:r w:rsidRPr="00414DCC">
        <w:t xml:space="preserve"> Могилевский С.Д. Органы управления хозяйственными обществами: Правовой аспект: Монография. М.: Дело, 2001. - С. 79.</w:t>
      </w:r>
    </w:p>
  </w:footnote>
  <w:footnote w:id="65">
    <w:p w:rsidR="00535534" w:rsidRDefault="009D2BB5" w:rsidP="00051749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B22BE">
        <w:t>Фоломина Л.В. Уступка доли в ООО//Нотариус.-2006.-№ 1.- С.15.</w:t>
      </w:r>
    </w:p>
  </w:footnote>
  <w:footnote w:id="66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F4474">
        <w:t>Кротов А.В. Некоторые вопросы информирования участника общества с ограниченной ответственностью//Юрист.-2006.-№ 8.-С.14.</w:t>
      </w:r>
    </w:p>
  </w:footnote>
  <w:footnote w:id="67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D0087">
        <w:t>Чернышов Г. Оборот долей в уставной капитале//ЭЖ-Юрист.-2005.-№ 38.- С.7.</w:t>
      </w:r>
    </w:p>
  </w:footnote>
  <w:footnote w:id="68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Постановление ФАС Поволжского округа </w:t>
      </w:r>
      <w:r w:rsidRPr="00093F0C">
        <w:t>от 22 августа 2006 года</w:t>
      </w:r>
      <w:r>
        <w:t xml:space="preserve"> по делу  № </w:t>
      </w:r>
      <w:r w:rsidRPr="00093F0C">
        <w:t>А55-6931/05-13</w:t>
      </w:r>
      <w:r>
        <w:t>//Вестник ВАС РФ.- 2006.- № 4.- С.44.</w:t>
      </w:r>
    </w:p>
  </w:footnote>
  <w:footnote w:id="69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 xml:space="preserve">Суханов Е. Закон об обществах с ограниченной ответственностью // Хозяйство и право. </w:t>
      </w:r>
      <w:r>
        <w:t xml:space="preserve">- </w:t>
      </w:r>
      <w:r w:rsidRPr="00361D2F">
        <w:t>1998.</w:t>
      </w:r>
      <w:r>
        <w:t xml:space="preserve"> -</w:t>
      </w:r>
      <w:r w:rsidRPr="00361D2F">
        <w:t xml:space="preserve"> </w:t>
      </w:r>
      <w:r>
        <w:t>№</w:t>
      </w:r>
      <w:r w:rsidRPr="00361D2F">
        <w:t xml:space="preserve"> 5.</w:t>
      </w:r>
      <w:r>
        <w:t>- С.11.</w:t>
      </w:r>
    </w:p>
  </w:footnote>
  <w:footnote w:id="70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>Киперман Г. Уставный капитал хозяйственного общества // Право и экономика.</w:t>
      </w:r>
      <w:r>
        <w:t xml:space="preserve"> -</w:t>
      </w:r>
      <w:r w:rsidRPr="00361D2F">
        <w:t xml:space="preserve">2005. </w:t>
      </w:r>
      <w:r>
        <w:t>- №</w:t>
      </w:r>
      <w:r w:rsidRPr="00361D2F">
        <w:t xml:space="preserve"> 3.</w:t>
      </w:r>
      <w:r>
        <w:t>- С.45.</w:t>
      </w:r>
    </w:p>
  </w:footnote>
  <w:footnote w:id="71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>Горяинова Е.И. Уставный капитал - номинальная величина или реальное имущество: проблемы правового регулирования // Юрист.</w:t>
      </w:r>
      <w:r>
        <w:t xml:space="preserve"> -</w:t>
      </w:r>
      <w:r w:rsidRPr="00361D2F">
        <w:t xml:space="preserve"> 2004. </w:t>
      </w:r>
      <w:r>
        <w:t>- №</w:t>
      </w:r>
      <w:r w:rsidRPr="00361D2F">
        <w:t xml:space="preserve"> 2. </w:t>
      </w:r>
      <w:r>
        <w:t xml:space="preserve">- </w:t>
      </w:r>
      <w:r w:rsidRPr="00361D2F">
        <w:t>С. 5.</w:t>
      </w:r>
    </w:p>
  </w:footnote>
  <w:footnote w:id="72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>Ершов Ю. Зачем нужен уставный капитал // ЭЖ-Юрист.</w:t>
      </w:r>
      <w:r>
        <w:t xml:space="preserve"> - </w:t>
      </w:r>
      <w:r w:rsidRPr="00361D2F">
        <w:t>2005.</w:t>
      </w:r>
      <w:r>
        <w:t xml:space="preserve"> - №</w:t>
      </w:r>
      <w:r w:rsidRPr="00361D2F">
        <w:t xml:space="preserve"> 31. </w:t>
      </w:r>
      <w:r>
        <w:t xml:space="preserve">- </w:t>
      </w:r>
      <w:r w:rsidRPr="00361D2F">
        <w:t>С. 4.</w:t>
      </w:r>
    </w:p>
  </w:footnote>
  <w:footnote w:id="73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 xml:space="preserve">Макаров С.А. Общество с ограниченной ответственностью как субъект гражданского права: Дис. ... канд. юрид. наук. Саратов, 2004. </w:t>
      </w:r>
      <w:r>
        <w:t xml:space="preserve">- </w:t>
      </w:r>
      <w:r w:rsidRPr="00361D2F">
        <w:t>С. 8.</w:t>
      </w:r>
    </w:p>
  </w:footnote>
  <w:footnote w:id="74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61D2F">
        <w:t xml:space="preserve">Ершов Ю. Зачем нужен уставный капитал // ЭЖ-Юрист. </w:t>
      </w:r>
      <w:r>
        <w:t xml:space="preserve">- </w:t>
      </w:r>
      <w:r w:rsidRPr="00361D2F">
        <w:t xml:space="preserve">2005. </w:t>
      </w:r>
      <w:r>
        <w:t>- №</w:t>
      </w:r>
      <w:r w:rsidRPr="00361D2F">
        <w:t xml:space="preserve"> 31. </w:t>
      </w:r>
      <w:r>
        <w:t xml:space="preserve">- </w:t>
      </w:r>
      <w:r w:rsidRPr="00361D2F">
        <w:t>С. 4.</w:t>
      </w:r>
    </w:p>
  </w:footnote>
  <w:footnote w:id="7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</w:t>
      </w:r>
      <w:r w:rsidRPr="00D13D01">
        <w:t xml:space="preserve">Гражданское и торговое право зарубежных государств. Том I. Издание 4-е, переработанное и дополненное/Отв. ред. Васильев Е.А., проф. Комаров А.С. М.: Международные отношения, 2004. </w:t>
      </w:r>
      <w:r>
        <w:t>– С.115.</w:t>
      </w:r>
    </w:p>
  </w:footnote>
  <w:footnote w:id="7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Айгнер-Хегер С. Общество с ограниченной ответственностью в сравнительном гражданском праве России, Германии, Англии. Дис... на соискание ученой степени канд. юрид. наук. М., 1994. - С. 71; Тарасенко Ю.А. Кредиторы: защита их имущественных прав. М.: Юркнига, 2004. - С. 44.</w:t>
      </w:r>
    </w:p>
  </w:footnote>
  <w:footnote w:id="7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Айгнер-Хегер С. Общество с ограниченной ответственностью в сравнительном гражданском праве России, Германии, Англии. Дис... на соискание ученой степени канд. юрид. наук. М., 1994. - С. 71 - 72.</w:t>
      </w:r>
    </w:p>
  </w:footnote>
  <w:footnote w:id="78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Горлов В.А. Правовые вопросы создания уставного капитала общества с ограниченной ответственностью // Журнал российского права. - 2000. - № 4. - С. 49; Серова О.А. Право собственности общества с ограниченной ответственностью. Дис... на соискание ученой степени канд. юрид. наук. Коломенский педагогический институт. Коломна, 2001. - С. 82.</w:t>
      </w:r>
    </w:p>
  </w:footnote>
  <w:footnote w:id="79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Зайберт Ульрих. Законодательство ФРГ об обществах, основанных на объединении капиталов (акционерное общество и общество с ограниченной ответственностью) // Основы немецкого торгового и хозяйственного права. М., 1995. - С. 40.</w:t>
      </w:r>
    </w:p>
  </w:footnote>
  <w:footnote w:id="80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6EAA">
        <w:t>Бюллетень нормативных актов федеральных органов исполнительной власти. - 2003. - № 18.</w:t>
      </w:r>
    </w:p>
  </w:footnote>
  <w:footnote w:id="8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Суханов Е.А. Хозяйственные общества и товарищества, производственные и потребительские кооперативы // Вестник Высшего Арбитражного Суда РФ. - 1998. - № 6. - С. 100 - 109.</w:t>
      </w:r>
    </w:p>
  </w:footnote>
  <w:footnote w:id="8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Беренс П. Правовое положение товариществ и обществ, предпринимательское право. В сб. статей: Проблемы гражданского и предпринимательского права Германии. М.: Издательство "БЕК", 2001. - С. 276.</w:t>
      </w:r>
    </w:p>
  </w:footnote>
  <w:footnote w:id="83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8384F">
        <w:t>Проничев К. Устав общества с ограниченной ответственностью на защите интересов его участников//Гражданское право.-2006.-№ 1.- С.23.</w:t>
      </w:r>
    </w:p>
  </w:footnote>
  <w:footnote w:id="8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Гражданское право (учеб. пособие) / Отв. ред. проф. Суханов Е.А. М.: Издательство "БЕК", 2000. Т. 1. - С. 228</w:t>
      </w:r>
      <w:r>
        <w:t>.</w:t>
      </w:r>
    </w:p>
  </w:footnote>
  <w:footnote w:id="8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Каминка А.И. Указ. соч. - С. 375.</w:t>
      </w:r>
    </w:p>
  </w:footnote>
  <w:footnote w:id="8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Суханов Е.А. Юридические лица: хозяйственные товарищества и общества.// Хозяйство и право .-2004.-№3.-С.86.</w:t>
      </w:r>
    </w:p>
  </w:footnote>
  <w:footnote w:id="87">
    <w:p w:rsidR="00535534" w:rsidRDefault="009D2BB5" w:rsidP="00EB7FCA">
      <w:pPr>
        <w:pStyle w:val="aff2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Кочергин П. Защита доли приобретателя //ЭЖ-Юрист.- 2005.- № 1.- С.23. </w:t>
      </w:r>
    </w:p>
  </w:footnote>
  <w:footnote w:id="88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- М.:ЮРИНФОРМЦЕНТР., 1998.- С.330.</w:t>
      </w:r>
    </w:p>
  </w:footnote>
  <w:footnote w:id="89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Рогожин Н.А. Применение обеспечительных мер при обращении взыскания на долю участника общества с ограниченной ответственностью//Право и экономика.-2005.-№ 1.- С.10.</w:t>
      </w:r>
    </w:p>
  </w:footnote>
  <w:footnote w:id="90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Шевченко С. Переход долей общества с ограниченной ответственностью// Законность.- 2004.- № 10.- С.15.</w:t>
      </w:r>
    </w:p>
  </w:footnote>
  <w:footnote w:id="91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>Кашанина Т.В. Хозяйственные товарищества и общества: правовое регулирование внутрифирменной деятельности. - М.: ИНФРА-М.,1995.-С.554.</w:t>
      </w:r>
    </w:p>
  </w:footnote>
  <w:footnote w:id="92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- М.:ЮРИНФОРМЦЕНТР, 1998.- С.330.</w:t>
      </w:r>
    </w:p>
  </w:footnote>
  <w:footnote w:id="93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Бушева С.Г. Орган юридического лица: правовой статус и соотношение со смежными институтами //Законодательство.- 2005.-№ 2.- С. 13.</w:t>
      </w:r>
    </w:p>
  </w:footnote>
  <w:footnote w:id="94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Суханов Е.А. Юридические лица: хозяйственные товарищества и общества.// Хозяйство и право .-2004.-№3.-С.86.</w:t>
      </w:r>
    </w:p>
  </w:footnote>
  <w:footnote w:id="95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Могилевский С.Д. Общество с ограниченной ответственностью. М.: Дело , 200</w:t>
      </w:r>
      <w:r>
        <w:t>2</w:t>
      </w:r>
      <w:r w:rsidRPr="007E6095">
        <w:t>.- С.528.</w:t>
      </w:r>
    </w:p>
  </w:footnote>
  <w:footnote w:id="96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Пахомова Н.Н. О правовом статусе совета директоров (наблюдательного совета) и их членов в хозяйственных обществах//Современное право.- 2005.-№ 1.- С.11.</w:t>
      </w:r>
    </w:p>
  </w:footnote>
  <w:footnote w:id="97">
    <w:p w:rsidR="00535534" w:rsidRDefault="009D2BB5" w:rsidP="00C45D61">
      <w:pPr>
        <w:pStyle w:val="a6"/>
      </w:pPr>
      <w:r w:rsidRPr="007E6095">
        <w:rPr>
          <w:rStyle w:val="a8"/>
          <w:sz w:val="20"/>
          <w:szCs w:val="20"/>
        </w:rPr>
        <w:footnoteRef/>
      </w:r>
      <w:r w:rsidRPr="007E6095">
        <w:t xml:space="preserve"> Тихомиров М.Ю.Общество с ограниченной ответственностью: органы и структура управления. М.:ЮРИНФОРМЦЕНТР, 1998.- С.330.</w:t>
      </w:r>
    </w:p>
  </w:footnote>
  <w:footnote w:id="98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766E3">
        <w:t xml:space="preserve">Могилевский С.Д. Общество с ограниченной ответственностью. - М.: Дело. </w:t>
      </w:r>
      <w:r>
        <w:t>2002</w:t>
      </w:r>
      <w:r w:rsidRPr="007766E3">
        <w:t xml:space="preserve">. </w:t>
      </w:r>
      <w:r>
        <w:t xml:space="preserve">- </w:t>
      </w:r>
      <w:r w:rsidRPr="007766E3">
        <w:t>С. 81.</w:t>
      </w:r>
    </w:p>
  </w:footnote>
  <w:footnote w:id="99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Постановление ФАС Поволжского округа </w:t>
      </w:r>
      <w:r w:rsidRPr="00093F0C">
        <w:t xml:space="preserve">от 27 июня 2006 года </w:t>
      </w:r>
      <w:r>
        <w:t xml:space="preserve">по делу  № </w:t>
      </w:r>
      <w:r w:rsidRPr="00093F0C">
        <w:t>А55-14567/05-16</w:t>
      </w:r>
      <w:r>
        <w:t>// Вестник ВАС РФ.- 2006.- № 6. - С.30.</w:t>
      </w:r>
    </w:p>
  </w:footnote>
  <w:footnote w:id="100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54C6A">
        <w:t xml:space="preserve">Каминка А.И. </w:t>
      </w:r>
      <w:r>
        <w:t>Указ. раб.</w:t>
      </w:r>
      <w:r w:rsidRPr="00554C6A">
        <w:t xml:space="preserve"> </w:t>
      </w:r>
      <w:r>
        <w:t xml:space="preserve">- </w:t>
      </w:r>
      <w:r w:rsidRPr="00554C6A">
        <w:t>С. 316.</w:t>
      </w:r>
    </w:p>
  </w:footnote>
  <w:footnote w:id="101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4581E">
        <w:t>Гальперин М. Реализация прав собственников доли ООО//ЭЖ-Юрист.-2005.-№ 23.- С.7.</w:t>
      </w:r>
    </w:p>
  </w:footnote>
  <w:footnote w:id="102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Постановление ФАС Поволжского округа </w:t>
      </w:r>
      <w:r w:rsidRPr="00093F0C">
        <w:t xml:space="preserve">от 10 февраля 2005 года </w:t>
      </w:r>
      <w:r>
        <w:t>по делу  №</w:t>
      </w:r>
      <w:r w:rsidRPr="00093F0C">
        <w:t>А55-18157/02-42</w:t>
      </w:r>
      <w:r>
        <w:t>// Вестник ВАС РФ.- 2005.-  № 6.-С.48.</w:t>
      </w:r>
    </w:p>
  </w:footnote>
  <w:footnote w:id="103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E2B8B">
        <w:t>Юкша Я.А. Хозяйственные общества в российской правовой системе: проблемы развития законодательства//Юрист.-2006.-№ 6.- С.17-18</w:t>
      </w:r>
      <w:r>
        <w:t>;</w:t>
      </w:r>
      <w:r w:rsidRPr="00FE2B8B">
        <w:t>Филиппова С.Ю. Прекращение участия в обществе с ограниченной ответственностью путем выхода из общества: теоретические и практические проблемы//Российский судья.-2006.-№ 6.- С.34.</w:t>
      </w:r>
    </w:p>
  </w:footnote>
  <w:footnote w:id="104">
    <w:p w:rsidR="00535534" w:rsidRDefault="009D2BB5" w:rsidP="00C45D6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D668C">
        <w:t>Карсетская Е. Основания исключения участника из общества//ЭЖ-Юрист.- 2006.-№ 30.- С.7</w:t>
      </w:r>
      <w:r>
        <w:t xml:space="preserve">; </w:t>
      </w:r>
      <w:r w:rsidRPr="001E2DD2">
        <w:t>Урюжникова А.В. К вопросу об исключении участника из общества с ограниченной ответственностью//Юрист.-2006.-№ 8.-С.11.</w:t>
      </w:r>
    </w:p>
  </w:footnote>
  <w:footnote w:id="105">
    <w:p w:rsidR="00535534" w:rsidRDefault="009D2BB5" w:rsidP="009D2BB5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442BB">
        <w:t xml:space="preserve">Постановление Пленума ВС РФ и ВАС РФ от 9 декабря 1999 г. </w:t>
      </w:r>
      <w:r>
        <w:t>№</w:t>
      </w:r>
      <w:r w:rsidRPr="00F442BB">
        <w:t xml:space="preserve"> 90/14 </w:t>
      </w:r>
      <w:r>
        <w:t>«</w:t>
      </w:r>
      <w:r w:rsidRPr="00F442BB">
        <w:t>О некоторых вопросах применения Федерального закона "Об обществах с ограниченной ответственностью</w:t>
      </w:r>
      <w:r>
        <w:t>»</w:t>
      </w:r>
      <w:r w:rsidRPr="00F442BB">
        <w:t xml:space="preserve">// </w:t>
      </w:r>
      <w:r w:rsidRPr="001474EC">
        <w:t>Вестник Высшего арбитражного суда Российской Федерации.-2000.-№1. - С.48.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B5" w:rsidRDefault="005B6514" w:rsidP="00C45D61">
    <w:pPr>
      <w:pStyle w:val="a9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3061A9"/>
    <w:multiLevelType w:val="hybridMultilevel"/>
    <w:tmpl w:val="9934C5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9130253"/>
    <w:multiLevelType w:val="hybridMultilevel"/>
    <w:tmpl w:val="C82E37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C1BFF"/>
    <w:multiLevelType w:val="hybridMultilevel"/>
    <w:tmpl w:val="9CA632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1582A90"/>
    <w:multiLevelType w:val="hybridMultilevel"/>
    <w:tmpl w:val="1D8855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1FD548A"/>
    <w:multiLevelType w:val="hybridMultilevel"/>
    <w:tmpl w:val="DF1C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541"/>
    <w:rsid w:val="000107B6"/>
    <w:rsid w:val="000252CA"/>
    <w:rsid w:val="00032A43"/>
    <w:rsid w:val="00034A39"/>
    <w:rsid w:val="00042C65"/>
    <w:rsid w:val="00043C7F"/>
    <w:rsid w:val="00051749"/>
    <w:rsid w:val="00052B13"/>
    <w:rsid w:val="000551BE"/>
    <w:rsid w:val="000709E5"/>
    <w:rsid w:val="00093F0C"/>
    <w:rsid w:val="000D6162"/>
    <w:rsid w:val="00117C72"/>
    <w:rsid w:val="001213C4"/>
    <w:rsid w:val="001220A6"/>
    <w:rsid w:val="001243EA"/>
    <w:rsid w:val="00145562"/>
    <w:rsid w:val="001474EC"/>
    <w:rsid w:val="00147E7A"/>
    <w:rsid w:val="0018150D"/>
    <w:rsid w:val="001866A8"/>
    <w:rsid w:val="00192AEE"/>
    <w:rsid w:val="001955FC"/>
    <w:rsid w:val="001A079C"/>
    <w:rsid w:val="001E2DD2"/>
    <w:rsid w:val="00211DD1"/>
    <w:rsid w:val="00212FDA"/>
    <w:rsid w:val="00222A49"/>
    <w:rsid w:val="00230A2B"/>
    <w:rsid w:val="00237DAF"/>
    <w:rsid w:val="002439D4"/>
    <w:rsid w:val="002508B9"/>
    <w:rsid w:val="00251D1D"/>
    <w:rsid w:val="00280A58"/>
    <w:rsid w:val="0028384F"/>
    <w:rsid w:val="002C70DB"/>
    <w:rsid w:val="002D56D1"/>
    <w:rsid w:val="002D5B78"/>
    <w:rsid w:val="002E0248"/>
    <w:rsid w:val="002E1926"/>
    <w:rsid w:val="002E2C9B"/>
    <w:rsid w:val="002E5949"/>
    <w:rsid w:val="002F4BDA"/>
    <w:rsid w:val="00301E0B"/>
    <w:rsid w:val="003459DD"/>
    <w:rsid w:val="003528CA"/>
    <w:rsid w:val="00361D2F"/>
    <w:rsid w:val="0036524F"/>
    <w:rsid w:val="00370C35"/>
    <w:rsid w:val="0037269B"/>
    <w:rsid w:val="00375D8E"/>
    <w:rsid w:val="00377ED1"/>
    <w:rsid w:val="003837DC"/>
    <w:rsid w:val="003B6283"/>
    <w:rsid w:val="003D0087"/>
    <w:rsid w:val="003D0DE7"/>
    <w:rsid w:val="003D3CE4"/>
    <w:rsid w:val="003D7AEF"/>
    <w:rsid w:val="003E2541"/>
    <w:rsid w:val="003E38BD"/>
    <w:rsid w:val="004019D4"/>
    <w:rsid w:val="00414DCC"/>
    <w:rsid w:val="00437F84"/>
    <w:rsid w:val="004437F1"/>
    <w:rsid w:val="0044581E"/>
    <w:rsid w:val="0048386A"/>
    <w:rsid w:val="004B07DD"/>
    <w:rsid w:val="004B7591"/>
    <w:rsid w:val="004E6848"/>
    <w:rsid w:val="004F4474"/>
    <w:rsid w:val="004F6137"/>
    <w:rsid w:val="004F6CC0"/>
    <w:rsid w:val="004F755E"/>
    <w:rsid w:val="00535534"/>
    <w:rsid w:val="005512A7"/>
    <w:rsid w:val="005537FE"/>
    <w:rsid w:val="00554C6A"/>
    <w:rsid w:val="005676E5"/>
    <w:rsid w:val="00593F69"/>
    <w:rsid w:val="005955A2"/>
    <w:rsid w:val="00595ED6"/>
    <w:rsid w:val="005A5349"/>
    <w:rsid w:val="005B0776"/>
    <w:rsid w:val="005B6514"/>
    <w:rsid w:val="005C708D"/>
    <w:rsid w:val="005C7957"/>
    <w:rsid w:val="005E0407"/>
    <w:rsid w:val="005E3D8A"/>
    <w:rsid w:val="005E7EAC"/>
    <w:rsid w:val="006107DC"/>
    <w:rsid w:val="00620B36"/>
    <w:rsid w:val="006211D1"/>
    <w:rsid w:val="006309AD"/>
    <w:rsid w:val="00632A60"/>
    <w:rsid w:val="006350FA"/>
    <w:rsid w:val="00644B03"/>
    <w:rsid w:val="006504F6"/>
    <w:rsid w:val="00654CAD"/>
    <w:rsid w:val="00681AC8"/>
    <w:rsid w:val="006A5D16"/>
    <w:rsid w:val="006D46A5"/>
    <w:rsid w:val="006E6288"/>
    <w:rsid w:val="006F76F8"/>
    <w:rsid w:val="00713B17"/>
    <w:rsid w:val="0072115E"/>
    <w:rsid w:val="0075103D"/>
    <w:rsid w:val="00751628"/>
    <w:rsid w:val="00756984"/>
    <w:rsid w:val="00763F5B"/>
    <w:rsid w:val="00766EAA"/>
    <w:rsid w:val="00770545"/>
    <w:rsid w:val="00771597"/>
    <w:rsid w:val="007766E3"/>
    <w:rsid w:val="00786950"/>
    <w:rsid w:val="00790C3D"/>
    <w:rsid w:val="007965A0"/>
    <w:rsid w:val="007C57BD"/>
    <w:rsid w:val="007D51BF"/>
    <w:rsid w:val="007E6095"/>
    <w:rsid w:val="007F7688"/>
    <w:rsid w:val="00806AE8"/>
    <w:rsid w:val="0080752E"/>
    <w:rsid w:val="00843A56"/>
    <w:rsid w:val="0084410A"/>
    <w:rsid w:val="00871FF2"/>
    <w:rsid w:val="0089038C"/>
    <w:rsid w:val="00903728"/>
    <w:rsid w:val="0090780D"/>
    <w:rsid w:val="0091289B"/>
    <w:rsid w:val="00934043"/>
    <w:rsid w:val="00935386"/>
    <w:rsid w:val="00956CC7"/>
    <w:rsid w:val="0096333D"/>
    <w:rsid w:val="0099428A"/>
    <w:rsid w:val="009B3F7C"/>
    <w:rsid w:val="009C7216"/>
    <w:rsid w:val="009D1B5E"/>
    <w:rsid w:val="009D2BB5"/>
    <w:rsid w:val="009D668C"/>
    <w:rsid w:val="009E1286"/>
    <w:rsid w:val="009E4221"/>
    <w:rsid w:val="009E74A2"/>
    <w:rsid w:val="009F5EA5"/>
    <w:rsid w:val="00A423E6"/>
    <w:rsid w:val="00A44658"/>
    <w:rsid w:val="00A73567"/>
    <w:rsid w:val="00A80832"/>
    <w:rsid w:val="00A9080B"/>
    <w:rsid w:val="00AB09D8"/>
    <w:rsid w:val="00AC4E2A"/>
    <w:rsid w:val="00B1687B"/>
    <w:rsid w:val="00B3215A"/>
    <w:rsid w:val="00B43957"/>
    <w:rsid w:val="00B702DD"/>
    <w:rsid w:val="00B72C49"/>
    <w:rsid w:val="00B72FE4"/>
    <w:rsid w:val="00BC382F"/>
    <w:rsid w:val="00BC5652"/>
    <w:rsid w:val="00BE3760"/>
    <w:rsid w:val="00C27FC9"/>
    <w:rsid w:val="00C31FB3"/>
    <w:rsid w:val="00C3468F"/>
    <w:rsid w:val="00C45D61"/>
    <w:rsid w:val="00C54A6F"/>
    <w:rsid w:val="00C86C77"/>
    <w:rsid w:val="00CA413E"/>
    <w:rsid w:val="00CA4FDF"/>
    <w:rsid w:val="00CB0CB3"/>
    <w:rsid w:val="00CB419D"/>
    <w:rsid w:val="00CC0FB9"/>
    <w:rsid w:val="00CD27A6"/>
    <w:rsid w:val="00CE7330"/>
    <w:rsid w:val="00CF4B4C"/>
    <w:rsid w:val="00D13548"/>
    <w:rsid w:val="00D13D01"/>
    <w:rsid w:val="00D24247"/>
    <w:rsid w:val="00D7233C"/>
    <w:rsid w:val="00D82D16"/>
    <w:rsid w:val="00D91857"/>
    <w:rsid w:val="00D92BC7"/>
    <w:rsid w:val="00DB22BE"/>
    <w:rsid w:val="00DD6504"/>
    <w:rsid w:val="00DF6EAE"/>
    <w:rsid w:val="00E037FF"/>
    <w:rsid w:val="00E051C4"/>
    <w:rsid w:val="00E110F7"/>
    <w:rsid w:val="00E17E4B"/>
    <w:rsid w:val="00E17F33"/>
    <w:rsid w:val="00E264A4"/>
    <w:rsid w:val="00E27AAB"/>
    <w:rsid w:val="00E30141"/>
    <w:rsid w:val="00E31D85"/>
    <w:rsid w:val="00E366C8"/>
    <w:rsid w:val="00E66B5E"/>
    <w:rsid w:val="00E929AF"/>
    <w:rsid w:val="00EB7FCA"/>
    <w:rsid w:val="00ED66B6"/>
    <w:rsid w:val="00EF62DE"/>
    <w:rsid w:val="00F13541"/>
    <w:rsid w:val="00F14C75"/>
    <w:rsid w:val="00F166B2"/>
    <w:rsid w:val="00F212B0"/>
    <w:rsid w:val="00F40EEE"/>
    <w:rsid w:val="00F442BB"/>
    <w:rsid w:val="00F50EE2"/>
    <w:rsid w:val="00F52630"/>
    <w:rsid w:val="00F92DD6"/>
    <w:rsid w:val="00F93E18"/>
    <w:rsid w:val="00F9652B"/>
    <w:rsid w:val="00FC1A74"/>
    <w:rsid w:val="00FC70AC"/>
    <w:rsid w:val="00FD18DF"/>
    <w:rsid w:val="00FD76B8"/>
    <w:rsid w:val="00FE2B8B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E4C80-C9E4-4C90-8A80-58AD66EA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17F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7F33"/>
    <w:pPr>
      <w:keepNext/>
      <w:widowControl w:val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7F33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17F33"/>
    <w:pPr>
      <w:keepNext/>
      <w:widowControl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7F33"/>
    <w:pPr>
      <w:keepNext/>
      <w:widowControl w:val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7F33"/>
    <w:pPr>
      <w:keepNext/>
      <w:widowControl w:val="0"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7F33"/>
    <w:pPr>
      <w:keepNext/>
      <w:widowControl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7F33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7F33"/>
    <w:pPr>
      <w:keepNext/>
      <w:widowControl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3E25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E25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E25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11">
    <w:name w:val="toc 1"/>
    <w:basedOn w:val="a2"/>
    <w:next w:val="a2"/>
    <w:autoRedefine/>
    <w:uiPriority w:val="99"/>
    <w:semiHidden/>
    <w:rsid w:val="00E17F33"/>
    <w:pPr>
      <w:widowControl w:val="0"/>
      <w:tabs>
        <w:tab w:val="right" w:leader="dot" w:pos="1400"/>
      </w:tabs>
    </w:pPr>
  </w:style>
  <w:style w:type="paragraph" w:styleId="a6">
    <w:name w:val="footnote text"/>
    <w:basedOn w:val="a2"/>
    <w:link w:val="a7"/>
    <w:autoRedefine/>
    <w:uiPriority w:val="99"/>
    <w:semiHidden/>
    <w:rsid w:val="00E17F33"/>
    <w:pPr>
      <w:widowControl w:val="0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17F33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E17F33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4019D4"/>
    <w:pPr>
      <w:widowControl w:val="0"/>
    </w:pPr>
    <w:rPr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E17F33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12">
    <w:name w:val="Заголово1"/>
    <w:basedOn w:val="1"/>
    <w:uiPriority w:val="99"/>
    <w:rsid w:val="004019D4"/>
  </w:style>
  <w:style w:type="paragraph" w:styleId="31">
    <w:name w:val="Body Text Indent 3"/>
    <w:basedOn w:val="a2"/>
    <w:link w:val="32"/>
    <w:uiPriority w:val="99"/>
    <w:rsid w:val="00E17F33"/>
    <w:pPr>
      <w:widowControl w:val="0"/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rsid w:val="00C86C77"/>
    <w:pPr>
      <w:widowControl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E17F33"/>
    <w:pPr>
      <w:widowControl w:val="0"/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17F33"/>
    <w:rPr>
      <w:vertAlign w:val="superscript"/>
    </w:rPr>
  </w:style>
  <w:style w:type="character" w:styleId="ad">
    <w:name w:val="page number"/>
    <w:uiPriority w:val="99"/>
    <w:rsid w:val="00E17F33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E17F33"/>
    <w:pPr>
      <w:widowControl w:val="0"/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9"/>
    <w:uiPriority w:val="99"/>
    <w:semiHidden/>
    <w:locked/>
    <w:rsid w:val="00E17F33"/>
    <w:rPr>
      <w:noProof/>
      <w:kern w:val="16"/>
      <w:sz w:val="28"/>
      <w:szCs w:val="28"/>
      <w:lang w:val="ru-RU" w:eastAsia="ru-RU"/>
    </w:rPr>
  </w:style>
  <w:style w:type="paragraph" w:styleId="af0">
    <w:name w:val="Balloon Text"/>
    <w:basedOn w:val="a2"/>
    <w:link w:val="af1"/>
    <w:uiPriority w:val="99"/>
    <w:semiHidden/>
    <w:rsid w:val="0037269B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17F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2"/>
    <w:uiPriority w:val="99"/>
    <w:rsid w:val="00E17F33"/>
    <w:pPr>
      <w:widowControl w:val="0"/>
    </w:pPr>
  </w:style>
  <w:style w:type="character" w:customStyle="1" w:styleId="af2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17F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E17F33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5"/>
    <w:uiPriority w:val="99"/>
    <w:rsid w:val="00E17F3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17F33"/>
    <w:pPr>
      <w:widowControl w:val="0"/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3">
    <w:name w:val="Текст Знак1"/>
    <w:link w:val="af7"/>
    <w:uiPriority w:val="99"/>
    <w:locked/>
    <w:rsid w:val="00E17F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E17F33"/>
    <w:pPr>
      <w:widowControl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E17F3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17F33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E17F3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E17F33"/>
    <w:rPr>
      <w:sz w:val="28"/>
      <w:szCs w:val="28"/>
    </w:rPr>
  </w:style>
  <w:style w:type="paragraph" w:styleId="afb">
    <w:name w:val="Normal (Web)"/>
    <w:basedOn w:val="a2"/>
    <w:uiPriority w:val="99"/>
    <w:rsid w:val="00E17F33"/>
    <w:pPr>
      <w:widowControl w:val="0"/>
      <w:spacing w:before="100" w:beforeAutospacing="1" w:after="100" w:afterAutospacing="1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E17F33"/>
    <w:pPr>
      <w:widowControl w:val="0"/>
    </w:pPr>
  </w:style>
  <w:style w:type="paragraph" w:styleId="26">
    <w:name w:val="toc 2"/>
    <w:basedOn w:val="a2"/>
    <w:next w:val="a2"/>
    <w:autoRedefine/>
    <w:uiPriority w:val="99"/>
    <w:semiHidden/>
    <w:rsid w:val="00E17F33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17F33"/>
    <w:pPr>
      <w:widowControl w:val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7F33"/>
    <w:pPr>
      <w:widowControl w:val="0"/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7F33"/>
    <w:pPr>
      <w:widowControl w:val="0"/>
      <w:ind w:left="958"/>
    </w:pPr>
  </w:style>
  <w:style w:type="table" w:styleId="afd">
    <w:name w:val="Table Grid"/>
    <w:basedOn w:val="a4"/>
    <w:uiPriority w:val="99"/>
    <w:rsid w:val="00E17F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17F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7F33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7F33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17F3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17F3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17F3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17F33"/>
    <w:rPr>
      <w:i/>
      <w:iCs/>
    </w:rPr>
  </w:style>
  <w:style w:type="paragraph" w:customStyle="1" w:styleId="aff">
    <w:name w:val="ТАБЛИЦА"/>
    <w:next w:val="a2"/>
    <w:autoRedefine/>
    <w:uiPriority w:val="99"/>
    <w:rsid w:val="00E17F33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17F33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E17F33"/>
  </w:style>
  <w:style w:type="table" w:customStyle="1" w:styleId="15">
    <w:name w:val="Стиль таблицы1"/>
    <w:basedOn w:val="a4"/>
    <w:uiPriority w:val="99"/>
    <w:rsid w:val="00E17F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17F33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E17F33"/>
    <w:pPr>
      <w:widowControl w:val="0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17F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25239</Words>
  <Characters>143867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1</Company>
  <LinksUpToDate>false</LinksUpToDate>
  <CharactersWithSpaces>168769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cp:lastPrinted>2005-12-16T21:12:00Z</cp:lastPrinted>
  <dcterms:created xsi:type="dcterms:W3CDTF">2014-03-06T13:24:00Z</dcterms:created>
  <dcterms:modified xsi:type="dcterms:W3CDTF">2014-03-06T13:24:00Z</dcterms:modified>
</cp:coreProperties>
</file>