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65" w:rsidRPr="004977DE" w:rsidRDefault="00933F65" w:rsidP="004977DE">
      <w:pPr>
        <w:keepNext/>
        <w:widowControl w:val="0"/>
        <w:shd w:val="clear" w:color="auto" w:fill="FFFFFF"/>
        <w:autoSpaceDE w:val="0"/>
        <w:autoSpaceDN w:val="0"/>
        <w:adjustRightInd w:val="0"/>
        <w:spacing w:line="360" w:lineRule="auto"/>
        <w:ind w:firstLine="709"/>
        <w:jc w:val="center"/>
        <w:rPr>
          <w:b/>
          <w:bCs w:val="0"/>
          <w:szCs w:val="30"/>
        </w:rPr>
      </w:pPr>
      <w:r w:rsidRPr="004977DE">
        <w:rPr>
          <w:b/>
          <w:bCs w:val="0"/>
          <w:szCs w:val="30"/>
        </w:rPr>
        <w:t>ДИПЛОМНАЯ РАБОТА</w:t>
      </w:r>
    </w:p>
    <w:p w:rsidR="00933F65" w:rsidRPr="004977DE" w:rsidRDefault="00933F65" w:rsidP="004977DE">
      <w:pPr>
        <w:keepNext/>
        <w:widowControl w:val="0"/>
        <w:shd w:val="clear" w:color="auto" w:fill="FFFFFF"/>
        <w:autoSpaceDE w:val="0"/>
        <w:autoSpaceDN w:val="0"/>
        <w:adjustRightInd w:val="0"/>
        <w:spacing w:line="360" w:lineRule="auto"/>
        <w:ind w:firstLine="709"/>
        <w:jc w:val="both"/>
        <w:rPr>
          <w:bCs w:val="0"/>
        </w:rPr>
      </w:pP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(утверждена приказом № ______</w:t>
      </w:r>
      <w:r w:rsidR="004977DE">
        <w:rPr>
          <w:bCs w:val="0"/>
        </w:rPr>
        <w:t xml:space="preserve"> </w:t>
      </w:r>
      <w:r w:rsidRPr="004977DE">
        <w:rPr>
          <w:bCs w:val="0"/>
        </w:rPr>
        <w:t>от «____» __________ 200</w:t>
      </w:r>
      <w:r w:rsidR="004977DE">
        <w:rPr>
          <w:bCs w:val="0"/>
        </w:rPr>
        <w:t xml:space="preserve"> </w:t>
      </w:r>
      <w:r w:rsidRPr="004977DE">
        <w:rPr>
          <w:bCs w:val="0"/>
        </w:rPr>
        <w:t>г.</w:t>
      </w:r>
    </w:p>
    <w:p w:rsidR="00933F65" w:rsidRPr="004977DE" w:rsidRDefault="00933F65" w:rsidP="004977DE">
      <w:pPr>
        <w:keepNext/>
        <w:widowControl w:val="0"/>
        <w:shd w:val="clear" w:color="auto" w:fill="FFFFFF"/>
        <w:autoSpaceDE w:val="0"/>
        <w:autoSpaceDN w:val="0"/>
        <w:adjustRightInd w:val="0"/>
        <w:spacing w:line="360" w:lineRule="auto"/>
        <w:ind w:firstLine="709"/>
        <w:jc w:val="both"/>
        <w:rPr>
          <w:szCs w:val="28"/>
        </w:rPr>
      </w:pPr>
    </w:p>
    <w:p w:rsidR="00933F65" w:rsidRPr="004977DE" w:rsidRDefault="00933F65" w:rsidP="004977DE">
      <w:pPr>
        <w:keepNext/>
        <w:widowControl w:val="0"/>
        <w:spacing w:line="360" w:lineRule="auto"/>
        <w:ind w:firstLine="709"/>
        <w:jc w:val="center"/>
        <w:rPr>
          <w:b/>
          <w:caps/>
        </w:rPr>
      </w:pPr>
      <w:r w:rsidRPr="004977DE">
        <w:rPr>
          <w:b/>
          <w:bCs w:val="0"/>
          <w:caps/>
        </w:rPr>
        <w:t>Тема: ОБВИНЯЕМЫЙ, КАК УЧАСТНИК УГОЛОВНОГО СУДОРОИЗВОДСТВА</w:t>
      </w:r>
    </w:p>
    <w:p w:rsidR="00933F65" w:rsidRPr="004977DE" w:rsidRDefault="00933F65" w:rsidP="004977DE">
      <w:pPr>
        <w:keepNext/>
        <w:widowControl w:val="0"/>
        <w:spacing w:line="360" w:lineRule="auto"/>
        <w:ind w:firstLine="709"/>
        <w:jc w:val="center"/>
        <w:rPr>
          <w:b/>
        </w:rPr>
      </w:pPr>
    </w:p>
    <w:p w:rsidR="00933F65" w:rsidRPr="004977DE" w:rsidRDefault="00933F65" w:rsidP="004977DE">
      <w:pPr>
        <w:keepNext/>
        <w:widowControl w:val="0"/>
        <w:shd w:val="clear" w:color="auto" w:fill="FFFFFF"/>
        <w:autoSpaceDE w:val="0"/>
        <w:autoSpaceDN w:val="0"/>
        <w:adjustRightInd w:val="0"/>
        <w:spacing w:line="360" w:lineRule="auto"/>
        <w:ind w:firstLine="709"/>
        <w:jc w:val="both"/>
        <w:rPr>
          <w:bCs w:val="0"/>
        </w:rPr>
      </w:pP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Выполнил:_____________________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ФИО, курс, № группы</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______________________________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Научный руководитель:__________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(ученая степень, учен.звание, должность, ФИО)</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______________________________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Рецензент:_____________________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(ученая степень, учен.звание, должность ФИО)</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______________________________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pPr>
      <w:r w:rsidRPr="004977DE">
        <w:t>______________________________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(решение о допуске к защите)</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szCs w:val="26"/>
        </w:rPr>
      </w:pPr>
      <w:r w:rsidRPr="004977DE">
        <w:rPr>
          <w:bCs w:val="0"/>
          <w:szCs w:val="26"/>
        </w:rPr>
        <w:t>Начальник кафедры</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szCs w:val="26"/>
        </w:rPr>
      </w:pPr>
      <w:r w:rsidRPr="004977DE">
        <w:rPr>
          <w:bCs w:val="0"/>
        </w:rPr>
        <w:t>Оценка</w:t>
      </w:r>
      <w:r w:rsidRPr="004977DE">
        <w:t xml:space="preserve"> ___________________________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szCs w:val="20"/>
        </w:rPr>
        <w:t>подпись</w:t>
      </w:r>
      <w:r w:rsidR="004977DE">
        <w:rPr>
          <w:bCs w:val="0"/>
          <w:szCs w:val="20"/>
        </w:rPr>
        <w:t xml:space="preserve"> </w:t>
      </w:r>
      <w:r w:rsidRPr="004977DE">
        <w:rPr>
          <w:bCs w:val="0"/>
          <w:szCs w:val="20"/>
        </w:rPr>
        <w:t>(Ф.И.О.)</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szCs w:val="26"/>
        </w:rPr>
      </w:pP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t>Подписи членов ГАК:</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Дата защиты «____» _________200</w:t>
      </w:r>
      <w:r w:rsidR="004977DE">
        <w:rPr>
          <w:bCs w:val="0"/>
        </w:rPr>
        <w:t xml:space="preserve"> </w:t>
      </w:r>
      <w:r w:rsidRPr="004977DE">
        <w:rPr>
          <w:bCs w:val="0"/>
        </w:rPr>
        <w:t>г.</w:t>
      </w:r>
      <w:r w:rsidR="004977DE">
        <w:rPr>
          <w:bCs w:val="0"/>
        </w:rPr>
        <w:t xml:space="preserve"> </w:t>
      </w:r>
      <w:r w:rsidRPr="004977DE">
        <w:rPr>
          <w:bCs w:val="0"/>
        </w:rPr>
        <w:t>__________________</w:t>
      </w:r>
    </w:p>
    <w:p w:rsidR="00933F65" w:rsidRPr="004977DE" w:rsidRDefault="00933F65" w:rsidP="004977DE">
      <w:pPr>
        <w:keepNext/>
        <w:widowControl w:val="0"/>
        <w:shd w:val="clear" w:color="auto" w:fill="FFFFFF"/>
        <w:autoSpaceDE w:val="0"/>
        <w:autoSpaceDN w:val="0"/>
        <w:adjustRightInd w:val="0"/>
        <w:spacing w:line="360" w:lineRule="auto"/>
        <w:ind w:firstLine="709"/>
        <w:jc w:val="right"/>
        <w:rPr>
          <w:bCs w:val="0"/>
        </w:rPr>
      </w:pPr>
      <w:r w:rsidRPr="004977DE">
        <w:rPr>
          <w:bCs w:val="0"/>
        </w:rPr>
        <w:t>__________________</w:t>
      </w:r>
    </w:p>
    <w:p w:rsidR="00951B35" w:rsidRPr="004977DE" w:rsidRDefault="00933F65" w:rsidP="004977DE">
      <w:pPr>
        <w:keepNext/>
        <w:widowControl w:val="0"/>
        <w:shd w:val="clear" w:color="auto" w:fill="FFFFFF"/>
        <w:autoSpaceDE w:val="0"/>
        <w:autoSpaceDN w:val="0"/>
        <w:adjustRightInd w:val="0"/>
        <w:spacing w:line="360" w:lineRule="auto"/>
        <w:ind w:firstLine="709"/>
        <w:jc w:val="center"/>
        <w:rPr>
          <w:b/>
        </w:rPr>
      </w:pPr>
      <w:r w:rsidRPr="004977DE">
        <w:rPr>
          <w:bCs w:val="0"/>
        </w:rPr>
        <w:br w:type="page"/>
      </w:r>
      <w:r w:rsidR="00951B35" w:rsidRPr="004977DE">
        <w:rPr>
          <w:b/>
        </w:rPr>
        <w:t>ОГЛАВЛЕНИЕ</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spacing w:line="360" w:lineRule="auto"/>
      </w:pPr>
      <w:r w:rsidRPr="004977DE">
        <w:t>Введе</w:t>
      </w:r>
      <w:r w:rsidR="00D0351C" w:rsidRPr="004977DE">
        <w:t>ние</w:t>
      </w:r>
    </w:p>
    <w:p w:rsidR="00951B35" w:rsidRPr="004977DE" w:rsidRDefault="00951B35" w:rsidP="004977DE">
      <w:pPr>
        <w:keepNext/>
        <w:widowControl w:val="0"/>
        <w:spacing w:line="360" w:lineRule="auto"/>
      </w:pPr>
      <w:r w:rsidRPr="004977DE">
        <w:t xml:space="preserve">1. </w:t>
      </w:r>
      <w:r w:rsidR="00C570C2" w:rsidRPr="004977DE">
        <w:t>Правово</w:t>
      </w:r>
      <w:r w:rsidR="008C4EDA" w:rsidRPr="004977DE">
        <w:t>е</w:t>
      </w:r>
      <w:r w:rsidRPr="004977DE">
        <w:t xml:space="preserve"> </w:t>
      </w:r>
      <w:r w:rsidR="008C4EDA" w:rsidRPr="004977DE">
        <w:t>положение</w:t>
      </w:r>
      <w:r w:rsidR="00C570C2" w:rsidRPr="004977DE">
        <w:t xml:space="preserve"> </w:t>
      </w:r>
      <w:r w:rsidRPr="004977DE">
        <w:t>обвиняемого в уголовном судопроизводст</w:t>
      </w:r>
      <w:r w:rsidR="008C4EDA" w:rsidRPr="004977DE">
        <w:t>в</w:t>
      </w:r>
    </w:p>
    <w:p w:rsidR="00951B35" w:rsidRPr="004977DE" w:rsidRDefault="00951B35" w:rsidP="004977DE">
      <w:pPr>
        <w:keepNext/>
        <w:widowControl w:val="0"/>
        <w:spacing w:line="360" w:lineRule="auto"/>
      </w:pPr>
      <w:r w:rsidRPr="004977DE">
        <w:t xml:space="preserve">1.1 </w:t>
      </w:r>
      <w:r w:rsidR="00C56D3A" w:rsidRPr="004977DE">
        <w:t>Понятие обвиняемого в уголовном судопроизводстве</w:t>
      </w:r>
    </w:p>
    <w:p w:rsidR="00951B35" w:rsidRPr="004977DE" w:rsidRDefault="00951B35" w:rsidP="004977DE">
      <w:pPr>
        <w:keepNext/>
        <w:widowControl w:val="0"/>
        <w:spacing w:line="360" w:lineRule="auto"/>
      </w:pPr>
      <w:r w:rsidRPr="004977DE">
        <w:t>1.2 Обвиняемый на предварительном следствии</w:t>
      </w:r>
    </w:p>
    <w:p w:rsidR="00951B35" w:rsidRPr="004977DE" w:rsidRDefault="00951B35" w:rsidP="004977DE">
      <w:pPr>
        <w:keepNext/>
        <w:widowControl w:val="0"/>
        <w:spacing w:line="360" w:lineRule="auto"/>
      </w:pPr>
      <w:r w:rsidRPr="004977DE">
        <w:t>1.3 Обвиняемый, в отношении которого вынесен обвинительный акт</w:t>
      </w:r>
    </w:p>
    <w:p w:rsidR="00951B35" w:rsidRPr="004977DE" w:rsidRDefault="00951B35" w:rsidP="004977DE">
      <w:pPr>
        <w:keepNext/>
        <w:widowControl w:val="0"/>
        <w:spacing w:line="360" w:lineRule="auto"/>
      </w:pPr>
      <w:r w:rsidRPr="004977DE">
        <w:t>2. Содержание прав и обязанностей обвиняемого в уголовном судопроизводстве</w:t>
      </w:r>
    </w:p>
    <w:p w:rsidR="00951B35" w:rsidRPr="004977DE" w:rsidRDefault="00951B35" w:rsidP="004977DE">
      <w:pPr>
        <w:keepNext/>
        <w:widowControl w:val="0"/>
        <w:spacing w:line="360" w:lineRule="auto"/>
      </w:pPr>
      <w:r w:rsidRPr="004977DE">
        <w:t>2.1 Право обвиняемого на защиту в уголовном судопроизводстве</w:t>
      </w:r>
    </w:p>
    <w:p w:rsidR="00951B35" w:rsidRPr="004977DE" w:rsidRDefault="00951B35" w:rsidP="004977DE">
      <w:pPr>
        <w:keepNext/>
        <w:widowControl w:val="0"/>
        <w:spacing w:line="360" w:lineRule="auto"/>
      </w:pPr>
      <w:r w:rsidRPr="004977DE">
        <w:t>2.2 Классификация прав и обязанностей обвиняемого в уголовном судопроизводстве</w:t>
      </w:r>
    </w:p>
    <w:p w:rsidR="00951B35" w:rsidRPr="004977DE" w:rsidRDefault="00951B35" w:rsidP="004977DE">
      <w:pPr>
        <w:pStyle w:val="21"/>
        <w:keepNext/>
        <w:widowControl w:val="0"/>
        <w:spacing w:line="360" w:lineRule="auto"/>
        <w:jc w:val="left"/>
      </w:pPr>
      <w:r w:rsidRPr="004977DE">
        <w:t>3. Правовое положение несовершеннолетнего обвиняемого в уголовном судопроизводстве</w:t>
      </w:r>
    </w:p>
    <w:p w:rsidR="00951B35" w:rsidRPr="004977DE" w:rsidRDefault="00951B35" w:rsidP="004977DE">
      <w:pPr>
        <w:keepNext/>
        <w:widowControl w:val="0"/>
        <w:spacing w:line="360" w:lineRule="auto"/>
      </w:pPr>
      <w:r w:rsidRPr="004977DE">
        <w:t>Заключение</w:t>
      </w:r>
    </w:p>
    <w:p w:rsidR="00951B35" w:rsidRPr="004977DE" w:rsidRDefault="00951B35" w:rsidP="004977DE">
      <w:pPr>
        <w:keepNext/>
        <w:widowControl w:val="0"/>
        <w:spacing w:line="360" w:lineRule="auto"/>
      </w:pPr>
      <w:r w:rsidRPr="004977DE">
        <w:t>Библиографический список</w:t>
      </w:r>
    </w:p>
    <w:p w:rsidR="00951B35" w:rsidRPr="004977DE" w:rsidRDefault="00951B35" w:rsidP="004977DE">
      <w:pPr>
        <w:keepNext/>
        <w:widowControl w:val="0"/>
        <w:spacing w:line="360" w:lineRule="auto"/>
      </w:pPr>
      <w:r w:rsidRPr="004977DE">
        <w:t>Приложения</w:t>
      </w:r>
    </w:p>
    <w:p w:rsidR="00951B35" w:rsidRPr="004977DE" w:rsidRDefault="001C282A" w:rsidP="004977DE">
      <w:pPr>
        <w:keepNext/>
        <w:widowControl w:val="0"/>
        <w:spacing w:line="360" w:lineRule="auto"/>
        <w:ind w:firstLine="709"/>
        <w:jc w:val="center"/>
        <w:rPr>
          <w:b/>
        </w:rPr>
      </w:pPr>
      <w:r w:rsidRPr="004977DE">
        <w:br w:type="page"/>
      </w:r>
      <w:r w:rsidR="00951B35" w:rsidRPr="004977DE">
        <w:rPr>
          <w:b/>
        </w:rPr>
        <w:t>ВВЕДЕНИЕ</w:t>
      </w:r>
    </w:p>
    <w:p w:rsidR="00951B35" w:rsidRPr="004977DE" w:rsidRDefault="00951B35" w:rsidP="004977DE">
      <w:pPr>
        <w:keepNext/>
        <w:widowControl w:val="0"/>
        <w:spacing w:line="360" w:lineRule="auto"/>
        <w:ind w:firstLine="709"/>
        <w:jc w:val="both"/>
      </w:pPr>
    </w:p>
    <w:p w:rsidR="00951B35" w:rsidRPr="004977DE" w:rsidRDefault="00951B35" w:rsidP="004977DE">
      <w:pPr>
        <w:pStyle w:val="2"/>
        <w:keepNext/>
        <w:widowControl w:val="0"/>
        <w:rPr>
          <w:bCs/>
          <w:szCs w:val="19"/>
        </w:rPr>
      </w:pPr>
      <w:r w:rsidRPr="004977DE">
        <w:rPr>
          <w:bCs/>
          <w:szCs w:val="19"/>
        </w:rPr>
        <w:t>В уголовно – процессуальном законодательстве положение обвиняемого может быть поставлено при наличии достаточных доказательств обвинять это лицо в совершении преступления; признание подсудимого осужденным требует бесспорной доказанности его вины в совершении преступления.</w:t>
      </w:r>
    </w:p>
    <w:p w:rsidR="00951B35" w:rsidRPr="004977DE" w:rsidRDefault="00951B35" w:rsidP="004977DE">
      <w:pPr>
        <w:keepNext/>
        <w:widowControl w:val="0"/>
        <w:spacing w:line="360" w:lineRule="auto"/>
        <w:ind w:firstLine="709"/>
        <w:jc w:val="both"/>
      </w:pPr>
      <w:r w:rsidRPr="004977DE">
        <w:t>Обвиняемый - не лицо, признанное виновным в совершении преступления. В силу презумпции невиновности (см. ч. 1 ст. 49 Конституции РФ) признание обвиняемого виновным возможно лишь по приговору суда, вступившего в законную силу, т. е. в отношении подсудимого, который после постановления обвинительного приговора станет осужденным. Осужденный и признается виновным в совершении преступления (после вступления приговора в законную силу).</w:t>
      </w:r>
    </w:p>
    <w:p w:rsidR="00951B35" w:rsidRPr="004977DE" w:rsidRDefault="00951B35" w:rsidP="004977DE">
      <w:pPr>
        <w:keepNext/>
        <w:widowControl w:val="0"/>
        <w:spacing w:line="360" w:lineRule="auto"/>
        <w:ind w:firstLine="709"/>
        <w:jc w:val="both"/>
      </w:pPr>
      <w:r w:rsidRPr="004977DE">
        <w:t>Таким образом, понятием "обвиняемый" закон охватывает и подсудимого, осужденного, оправданного. В узком же смысле обвиняемый - лицо, в отношении которого вынесено постановление о привлечении в качестве обвиняемого либо - обвинительный акт. По делу частного обвинения лицо, против которого подано заявление, признается подсудимым, минуя его признание обвиняемым, с момента (надо полагать) разъяснения ему прав подсудимого мировым судьей, а в случае неявки такого лица - путем направления ему копии названного заявления с письменным разъяснением прав подсудимого.</w:t>
      </w:r>
    </w:p>
    <w:p w:rsidR="00951B35" w:rsidRPr="004977DE" w:rsidRDefault="00951B35" w:rsidP="004977DE">
      <w:pPr>
        <w:keepNext/>
        <w:widowControl w:val="0"/>
        <w:spacing w:line="360" w:lineRule="auto"/>
        <w:ind w:firstLine="709"/>
        <w:jc w:val="both"/>
      </w:pPr>
      <w:r w:rsidRPr="004977DE">
        <w:t xml:space="preserve">Принципиальное значение для правового положения обвиняемого имеет презумпция невиновности, в соответствии с которой обвиняемый - не объект, но активный субъект уголовного процесса. Суд, прокурор, следователь, дознаватель обязаны обеспечивать обвиняемому возможность защищаться всеми не запрещенными законом способами, не допуская возложения на обвиняемого доказывания своей невиновности, </w:t>
      </w:r>
      <w:r w:rsidR="00631874" w:rsidRPr="004977DE">
        <w:t>а,</w:t>
      </w:r>
      <w:r w:rsidRPr="004977DE">
        <w:t xml:space="preserve"> </w:t>
      </w:r>
      <w:r w:rsidR="00631874" w:rsidRPr="004977DE">
        <w:t>также,</w:t>
      </w:r>
      <w:r w:rsidRPr="004977DE">
        <w:t xml:space="preserve"> не допуская применения к нему мер, принуждающих обвиняемого к самообвинению. Презумпция невиновности предполагает наделение обвиняемого правами, достаточными для защиты им своих прав и законных интересов.</w:t>
      </w:r>
    </w:p>
    <w:p w:rsidR="00951B35" w:rsidRPr="004977DE" w:rsidRDefault="00951B35" w:rsidP="004977DE">
      <w:pPr>
        <w:keepNext/>
        <w:widowControl w:val="0"/>
        <w:spacing w:line="360" w:lineRule="auto"/>
        <w:ind w:firstLine="709"/>
        <w:jc w:val="both"/>
      </w:pPr>
      <w:r w:rsidRPr="004977DE">
        <w:t>Признание лица обвиняемым влечет для гражданина (его семьи, близких) моральные страдания, может отразиться на их имущественном положении, повлечь для них иные негативные последствия; чревато ограничением прав гражданина вплоть до применения такой строгой меры пресечения, как заключение под стражу, и даже уголовного наказания. Поэтому незаконное и необоснованное признание гражданина обвиняемым, осужденным - грубое нарушение закона. Из смысла ч. 2 ст. 6 УПК следует, что лицо может быть поставлено в положение обвиняемого лишь при наличии к тому оснований, установленных законом, и порядка, который им определен.</w:t>
      </w:r>
    </w:p>
    <w:p w:rsidR="00951B35" w:rsidRPr="004977DE" w:rsidRDefault="00951B35" w:rsidP="004977DE">
      <w:pPr>
        <w:keepNext/>
        <w:widowControl w:val="0"/>
        <w:spacing w:line="360" w:lineRule="auto"/>
        <w:ind w:firstLine="709"/>
        <w:jc w:val="both"/>
      </w:pPr>
      <w:r w:rsidRPr="004977DE">
        <w:t>Обвиняемый - активный участник процесса. Его процессуальное положение определяется тем, что он обвиняется в совершении преступления. В соответствии с этим: обвиняемому предоставлены права, дающие ему возможность защищаться от обвинения; опровергать его полностью или в части, способствовать установлению смягчающих вину обстоятельств (и т.д.)</w:t>
      </w:r>
    </w:p>
    <w:p w:rsidR="00951B35" w:rsidRPr="004977DE" w:rsidRDefault="00951B35" w:rsidP="004977DE">
      <w:pPr>
        <w:keepNext/>
        <w:widowControl w:val="0"/>
        <w:spacing w:line="360" w:lineRule="auto"/>
        <w:ind w:firstLine="709"/>
        <w:jc w:val="both"/>
      </w:pPr>
      <w:r w:rsidRPr="004977DE">
        <w:t>Процессуальное положение обвиняемого характеризуется тем, что Уголовно-процессуальными гарантиями права обвиняемого на защиту служит система принципов уголовного процесса (презумпция невиновности, состязательность и равноправие сторон и др.); корреспондирующие правам обвиняемого (его защитника, законного представителя) обязанности суда, прокурора, следователя, дознавателя, а также предусмотренные УПК порядок и основания исполнения таких обязанностей и т.д.</w:t>
      </w:r>
    </w:p>
    <w:p w:rsidR="00951B35" w:rsidRPr="004977DE" w:rsidRDefault="00951B35" w:rsidP="004977DE">
      <w:pPr>
        <w:keepNext/>
        <w:widowControl w:val="0"/>
        <w:spacing w:line="360" w:lineRule="auto"/>
        <w:ind w:firstLine="709"/>
        <w:jc w:val="both"/>
      </w:pPr>
      <w:r w:rsidRPr="004977DE">
        <w:t>Указанными обстоятельствами и определяется актуальность темы дипломного исследования.</w:t>
      </w:r>
    </w:p>
    <w:p w:rsidR="00951B35" w:rsidRPr="004977DE" w:rsidRDefault="00951B35" w:rsidP="004977DE">
      <w:pPr>
        <w:keepNext/>
        <w:widowControl w:val="0"/>
        <w:spacing w:line="360" w:lineRule="auto"/>
        <w:ind w:firstLine="709"/>
        <w:jc w:val="both"/>
      </w:pPr>
      <w:r w:rsidRPr="004977DE">
        <w:rPr>
          <w:iCs/>
        </w:rPr>
        <w:t>Целью</w:t>
      </w:r>
      <w:r w:rsidRPr="004977DE">
        <w:t xml:space="preserve"> настоящей дипломной работы является исследование вопросов, связанных с участием обвиняемого в уголовном судопроизводстве.</w:t>
      </w:r>
    </w:p>
    <w:p w:rsidR="00951B35" w:rsidRPr="004977DE" w:rsidRDefault="00951B35" w:rsidP="004977DE">
      <w:pPr>
        <w:keepNext/>
        <w:widowControl w:val="0"/>
        <w:spacing w:line="360" w:lineRule="auto"/>
        <w:ind w:firstLine="709"/>
        <w:jc w:val="both"/>
      </w:pPr>
      <w:r w:rsidRPr="004977DE">
        <w:t xml:space="preserve">Достижение названных целей обусловило следующие основные </w:t>
      </w:r>
      <w:r w:rsidRPr="004977DE">
        <w:rPr>
          <w:iCs/>
        </w:rPr>
        <w:t>задачи:</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рассмотреть понятие обвиняемого, как участника уголовного судопроизводства;</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определить содержание прав и обязанностей обвиняемого в уголовном судопроизводстве</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исследовать основные права и обязанности обвиняемого в рамках уголовного судопроизводства;</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проанализировать право обвиняемого на защиту в уголовном судопроизводстве;</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изложить классификацию прав и обязанностей обвиняемого в уголовном судопроизводстве;</w:t>
      </w:r>
    </w:p>
    <w:p w:rsidR="00951B35" w:rsidRPr="004977DE" w:rsidRDefault="00951B35" w:rsidP="004977DE">
      <w:pPr>
        <w:keepNext/>
        <w:widowControl w:val="0"/>
        <w:spacing w:line="360" w:lineRule="auto"/>
        <w:ind w:firstLine="709"/>
        <w:jc w:val="both"/>
      </w:pPr>
      <w:r w:rsidRPr="004977DE">
        <w:rPr>
          <w:szCs w:val="28"/>
        </w:rPr>
        <w:sym w:font="Symbol" w:char="F02D"/>
      </w:r>
      <w:r w:rsidRPr="004977DE">
        <w:t xml:space="preserve"> определить правовое положение несовершеннолетнего обвиняемого в уголовном судопроизводстве</w:t>
      </w:r>
    </w:p>
    <w:p w:rsidR="00951B35" w:rsidRPr="004977DE" w:rsidRDefault="00951B35" w:rsidP="004977DE">
      <w:pPr>
        <w:keepNext/>
        <w:widowControl w:val="0"/>
        <w:spacing w:line="360" w:lineRule="auto"/>
        <w:ind w:firstLine="709"/>
        <w:jc w:val="both"/>
      </w:pPr>
      <w:r w:rsidRPr="004977DE">
        <w:t>Объектом исследования выступают закономерности, определяющие содержание деятельности обвиняемого в рамках предоставленных ему полномочий в уголовном судопроизводстве.</w:t>
      </w:r>
    </w:p>
    <w:p w:rsidR="00951B35" w:rsidRPr="004977DE" w:rsidRDefault="00951B35" w:rsidP="004977DE">
      <w:pPr>
        <w:keepNext/>
        <w:widowControl w:val="0"/>
        <w:spacing w:line="360" w:lineRule="auto"/>
        <w:ind w:firstLine="709"/>
        <w:jc w:val="both"/>
      </w:pPr>
      <w:r w:rsidRPr="004977DE">
        <w:rPr>
          <w:bCs w:val="0"/>
        </w:rPr>
        <w:t>Предметом исследования</w:t>
      </w:r>
      <w:r w:rsidRPr="004977DE">
        <w:t xml:space="preserve"> являются уголовно-процессуальное законодательство, нормы международного права, отдельные нормативные акты министерств и ведомств Российской Федерации, регламентирующие участие обвиняемого в уголовном судопроизводстве.</w:t>
      </w:r>
    </w:p>
    <w:p w:rsidR="00951B35" w:rsidRPr="004977DE" w:rsidRDefault="00951B35" w:rsidP="004977DE">
      <w:pPr>
        <w:keepNext/>
        <w:widowControl w:val="0"/>
        <w:spacing w:line="360" w:lineRule="auto"/>
        <w:ind w:firstLine="709"/>
        <w:jc w:val="both"/>
        <w:rPr>
          <w:bCs w:val="0"/>
        </w:rPr>
      </w:pPr>
      <w:r w:rsidRPr="004977DE">
        <w:rPr>
          <w:szCs w:val="28"/>
        </w:rPr>
        <w:t>Теоретическая основа дипломной работы. В работе использована научная и иная литература, а также источники, относящиеся к теме работы. В частности, теоретической основой исследования послужили работы:</w:t>
      </w:r>
      <w:r w:rsidRPr="004977DE">
        <w:t xml:space="preserve"> Л.Н. Башкатова, В.</w:t>
      </w:r>
      <w:r w:rsidR="00631874" w:rsidRPr="004977DE">
        <w:t>П.</w:t>
      </w:r>
      <w:r w:rsidRPr="004977DE">
        <w:rPr>
          <w:bCs w:val="0"/>
          <w:szCs w:val="16"/>
        </w:rPr>
        <w:t xml:space="preserve"> </w:t>
      </w:r>
      <w:r w:rsidRPr="004977DE">
        <w:t xml:space="preserve">Божьева, </w:t>
      </w:r>
      <w:r w:rsidRPr="004977DE">
        <w:rPr>
          <w:bCs w:val="0"/>
          <w:szCs w:val="16"/>
        </w:rPr>
        <w:t xml:space="preserve">А.Н. Гуева, К.Б. Калиновского, О.В Качалова, </w:t>
      </w:r>
      <w:r w:rsidRPr="004977DE">
        <w:t xml:space="preserve">А.П. Рыжакова, А.В. Смирнова, В.В. Шимановского </w:t>
      </w:r>
      <w:r w:rsidRPr="004977DE">
        <w:rPr>
          <w:szCs w:val="28"/>
        </w:rPr>
        <w:t xml:space="preserve">и </w:t>
      </w:r>
      <w:r w:rsidRPr="004977DE">
        <w:t>др.</w:t>
      </w:r>
      <w:r w:rsidRPr="004977DE">
        <w:rPr>
          <w:bCs w:val="0"/>
        </w:rPr>
        <w:t xml:space="preserve"> </w:t>
      </w:r>
    </w:p>
    <w:p w:rsidR="00951B35" w:rsidRPr="004977DE" w:rsidRDefault="00951B35" w:rsidP="004977DE">
      <w:pPr>
        <w:keepNext/>
        <w:widowControl w:val="0"/>
        <w:spacing w:line="360" w:lineRule="auto"/>
        <w:ind w:firstLine="709"/>
        <w:jc w:val="both"/>
      </w:pPr>
      <w:r w:rsidRPr="004977DE">
        <w:rPr>
          <w:bCs w:val="0"/>
        </w:rPr>
        <w:t>Нормативную базу исследования составляют</w:t>
      </w:r>
      <w:r w:rsidRPr="004977DE">
        <w:t xml:space="preserve"> Конституция Российской Федерации, действующие (и ранее действовавшие законы) и иные нормативно-правовые акты, в том числе Генеральной прокуратуры и МВД России, других министерств и ведомств, в которых формулируются нормы, определяющие порядок розыска обвиняемого и взаимодействие следователя и других субъектов расследования с правоохранительными органами.</w:t>
      </w:r>
    </w:p>
    <w:p w:rsidR="00951B35" w:rsidRPr="004977DE" w:rsidRDefault="00951B35" w:rsidP="004977DE">
      <w:pPr>
        <w:pStyle w:val="2"/>
        <w:keepNext/>
        <w:widowControl w:val="0"/>
        <w:rPr>
          <w:bCs/>
          <w:szCs w:val="19"/>
        </w:rPr>
      </w:pPr>
      <w:r w:rsidRPr="004977DE">
        <w:rPr>
          <w:bCs/>
          <w:szCs w:val="19"/>
        </w:rPr>
        <w:t>Методологической основой работы являются исторический метод, метод сравнительного правоведения и логического исследования. Работа строится на критическом анализе теоретического материала и подчинена логике правоприменительного процесса.</w:t>
      </w:r>
    </w:p>
    <w:p w:rsidR="00951B35" w:rsidRPr="004977DE" w:rsidRDefault="00951B35" w:rsidP="004977DE">
      <w:pPr>
        <w:pStyle w:val="2"/>
        <w:keepNext/>
        <w:widowControl w:val="0"/>
        <w:rPr>
          <w:bCs/>
          <w:szCs w:val="19"/>
        </w:rPr>
      </w:pPr>
      <w:r w:rsidRPr="004977DE">
        <w:rPr>
          <w:bCs/>
          <w:szCs w:val="19"/>
        </w:rPr>
        <w:t>Структура дипломной работы. Работа состоит из введения, трех глав, заключения, библиографического списка источников и литературы, приложений.</w:t>
      </w:r>
    </w:p>
    <w:p w:rsidR="00951B35" w:rsidRPr="004977DE" w:rsidRDefault="004977DE" w:rsidP="004977DE">
      <w:pPr>
        <w:pStyle w:val="a3"/>
        <w:keepNext/>
        <w:widowControl w:val="0"/>
        <w:ind w:firstLine="709"/>
        <w:jc w:val="center"/>
        <w:rPr>
          <w:b/>
        </w:rPr>
      </w:pPr>
      <w:r>
        <w:br w:type="page"/>
      </w:r>
      <w:r w:rsidR="00423D63" w:rsidRPr="004977DE">
        <w:rPr>
          <w:b/>
        </w:rPr>
        <w:t>1. Правовое положение обвиняемого в уголовном судопроизводстве</w:t>
      </w:r>
    </w:p>
    <w:p w:rsidR="00423D63" w:rsidRPr="004977DE" w:rsidRDefault="00423D63" w:rsidP="004977DE">
      <w:pPr>
        <w:pStyle w:val="a3"/>
        <w:keepNext/>
        <w:widowControl w:val="0"/>
        <w:ind w:firstLine="709"/>
        <w:jc w:val="center"/>
        <w:rPr>
          <w:b/>
        </w:rPr>
      </w:pPr>
    </w:p>
    <w:p w:rsidR="00951B35" w:rsidRPr="004977DE" w:rsidRDefault="00951B35" w:rsidP="004977DE">
      <w:pPr>
        <w:keepNext/>
        <w:widowControl w:val="0"/>
        <w:spacing w:line="360" w:lineRule="auto"/>
        <w:ind w:firstLine="709"/>
        <w:jc w:val="center"/>
        <w:rPr>
          <w:b/>
          <w:bCs w:val="0"/>
          <w:szCs w:val="22"/>
        </w:rPr>
      </w:pPr>
      <w:r w:rsidRPr="004977DE">
        <w:rPr>
          <w:b/>
        </w:rPr>
        <w:t>1.1</w:t>
      </w:r>
      <w:r w:rsidR="00423D63" w:rsidRPr="004977DE">
        <w:rPr>
          <w:b/>
        </w:rPr>
        <w:t xml:space="preserve"> Понятие обвиняемого в уголовном судопроизводстве</w:t>
      </w:r>
    </w:p>
    <w:p w:rsidR="00951B35" w:rsidRPr="004977DE" w:rsidRDefault="00951B35" w:rsidP="004977DE">
      <w:pPr>
        <w:keepNext/>
        <w:widowControl w:val="0"/>
        <w:spacing w:line="360" w:lineRule="auto"/>
        <w:ind w:firstLine="709"/>
        <w:jc w:val="center"/>
        <w:rPr>
          <w:b/>
          <w:bCs w:val="0"/>
          <w:szCs w:val="24"/>
        </w:rPr>
      </w:pPr>
    </w:p>
    <w:p w:rsidR="00951B35" w:rsidRPr="004977DE" w:rsidRDefault="00951B35" w:rsidP="004977DE">
      <w:pPr>
        <w:keepNext/>
        <w:widowControl w:val="0"/>
        <w:spacing w:line="360" w:lineRule="auto"/>
        <w:ind w:firstLine="709"/>
        <w:jc w:val="both"/>
        <w:rPr>
          <w:bCs w:val="0"/>
          <w:szCs w:val="24"/>
        </w:rPr>
      </w:pPr>
      <w:r w:rsidRPr="004977DE">
        <w:rPr>
          <w:bCs w:val="0"/>
          <w:szCs w:val="22"/>
        </w:rPr>
        <w:t>В ст. 47 УПК РФ законодатель дает определение понятию обвиняемый: «Обвиняемым признается лицо, в отношении которого: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1) вынесено постановление о привлечении его в качестве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2) вынесен обвинительный акт».</w:t>
      </w:r>
    </w:p>
    <w:p w:rsidR="00951B35" w:rsidRPr="004977DE" w:rsidRDefault="00951B35" w:rsidP="004977DE">
      <w:pPr>
        <w:keepNext/>
        <w:widowControl w:val="0"/>
        <w:spacing w:line="360" w:lineRule="auto"/>
        <w:ind w:firstLine="709"/>
        <w:jc w:val="both"/>
        <w:rPr>
          <w:bCs w:val="0"/>
          <w:szCs w:val="24"/>
        </w:rPr>
      </w:pPr>
      <w:r w:rsidRPr="004977DE">
        <w:rPr>
          <w:bCs w:val="0"/>
          <w:szCs w:val="22"/>
        </w:rPr>
        <w:t>Действительно, обвиняемым лицо становится сразу после подписания уполномоченным на то лицом (следователем, дознавателем и т. п.) законного и обоснованного постановления о привлечении этого лица в качестве обвиняемого либо после утверждения начальником органа дознания обвинительного акта. Однако существует обвиняемый и по делам частного обвинения – когда по заявлению не проводилось досудебного производства, лицо, в отношении которого подана жалоба, обладает правами и обязанностями обвиняемого (подсудимого) с момента констатации наличия в распоряжении мирового судьи оснований для назначения судебного заседания (ч. ч. 3, 4 ст. 319 УПК РФ), а также после соединения встречного заявления с первоначальным (ч. 3 ст. 321 УПК РФ)</w:t>
      </w:r>
      <w:r w:rsidRPr="004977DE">
        <w:rPr>
          <w:rStyle w:val="a7"/>
          <w:bCs w:val="0"/>
          <w:szCs w:val="22"/>
        </w:rPr>
        <w:footnoteReference w:id="1"/>
      </w:r>
      <w:r w:rsidRPr="004977DE">
        <w:rPr>
          <w:bCs w:val="0"/>
          <w:szCs w:val="22"/>
        </w:rPr>
        <w:t>. Об этой третьей разновидности обвиняемого забыл указать законодатель в ч. 1 комментируемой статьи, а вслед за ним и большинство процессуалистов в своих комментариях</w:t>
      </w:r>
      <w:r w:rsidRPr="004977DE">
        <w:rPr>
          <w:rStyle w:val="a7"/>
          <w:bCs w:val="0"/>
          <w:szCs w:val="22"/>
        </w:rPr>
        <w:footnoteReference w:id="2"/>
      </w:r>
      <w:r w:rsidRPr="004977DE">
        <w:rPr>
          <w:bCs w:val="0"/>
          <w:szCs w:val="22"/>
        </w:rPr>
        <w:t>, учебной литературе.</w:t>
      </w:r>
      <w:r w:rsidRPr="004977DE">
        <w:rPr>
          <w:rStyle w:val="a7"/>
          <w:bCs w:val="0"/>
          <w:szCs w:val="22"/>
        </w:rPr>
        <w:footnoteReference w:id="3"/>
      </w:r>
      <w:r w:rsidRPr="004977DE">
        <w:rPr>
          <w:bCs w:val="0"/>
          <w:szCs w:val="22"/>
          <w:vertAlign w:val="superscript"/>
        </w:rPr>
        <w:t>6</w:t>
      </w:r>
      <w:r w:rsidRPr="004977DE">
        <w:rPr>
          <w:bCs w:val="0"/>
          <w:szCs w:val="22"/>
        </w:rPr>
        <w:t>.</w:t>
      </w:r>
    </w:p>
    <w:p w:rsidR="00951B35" w:rsidRPr="004977DE" w:rsidRDefault="00951B35" w:rsidP="004977DE">
      <w:pPr>
        <w:keepNext/>
        <w:widowControl w:val="0"/>
        <w:spacing w:line="360" w:lineRule="auto"/>
        <w:ind w:firstLine="709"/>
        <w:jc w:val="both"/>
        <w:rPr>
          <w:bCs w:val="0"/>
          <w:szCs w:val="22"/>
        </w:rPr>
      </w:pPr>
      <w:r w:rsidRPr="004977DE">
        <w:rPr>
          <w:bCs w:val="0"/>
          <w:szCs w:val="22"/>
        </w:rPr>
        <w:t>В некоторых работах учеными немного иначе формулируется момент, с которого по делам частного обвинения в уголовном процессе появляется обвиняемый. Так, Л.Н. Башкатов и Г.Н. Ветрова пишут, что «по делам частного обвинения, возбуждаемым путем подачи заявления потерпевшим или его законным представителем» обвиняемый «появляется в уголовном деле с момента принятия судом заявления к своему производству»</w:t>
      </w:r>
      <w:r w:rsidRPr="004977DE">
        <w:rPr>
          <w:rStyle w:val="a7"/>
          <w:bCs w:val="0"/>
          <w:szCs w:val="22"/>
        </w:rPr>
        <w:footnoteReference w:id="4"/>
      </w:r>
      <w:r w:rsidRPr="004977DE">
        <w:rPr>
          <w:bCs w:val="0"/>
          <w:szCs w:val="22"/>
        </w:rPr>
        <w:t>. Автор работы придерживается именно такой точки зрения.</w:t>
      </w:r>
    </w:p>
    <w:p w:rsidR="00951B35" w:rsidRPr="004977DE" w:rsidRDefault="00951B35" w:rsidP="004977DE">
      <w:pPr>
        <w:keepNext/>
        <w:widowControl w:val="0"/>
        <w:spacing w:line="360" w:lineRule="auto"/>
        <w:ind w:firstLine="709"/>
        <w:jc w:val="both"/>
        <w:rPr>
          <w:bCs w:val="0"/>
          <w:szCs w:val="24"/>
        </w:rPr>
      </w:pPr>
      <w:r w:rsidRPr="004977DE">
        <w:rPr>
          <w:bCs w:val="0"/>
          <w:szCs w:val="22"/>
        </w:rPr>
        <w:t>По делам частного обвинения, когда по заявлению не проводилось досудебного производства, констатация наличия в распоряжении мирового судьи оснований для назначения судебного заседания и принятие заявления к своему производству осуществляются одновременно. Исходя из правил, закрепленных в ч. 1 ст. 319 УПК РФ, при отсутствии оснований для назначения судебного заседания мировой судья отказывает в принятии заявления к своему производству. Соответственно при наличии таковых, он, напротив, принимает заявление к своему производству.</w:t>
      </w:r>
    </w:p>
    <w:p w:rsidR="00951B35" w:rsidRPr="004977DE" w:rsidRDefault="00951B35" w:rsidP="004977DE">
      <w:pPr>
        <w:keepNext/>
        <w:widowControl w:val="0"/>
        <w:spacing w:line="360" w:lineRule="auto"/>
        <w:ind w:firstLine="709"/>
        <w:jc w:val="both"/>
        <w:rPr>
          <w:bCs w:val="0"/>
          <w:szCs w:val="24"/>
        </w:rPr>
      </w:pPr>
      <w:r w:rsidRPr="004977DE">
        <w:rPr>
          <w:bCs w:val="0"/>
          <w:szCs w:val="22"/>
        </w:rPr>
        <w:t>В.П. Божьев утверждает, что «подсудимым» (а значит и обвиняемым) «лицо становится с того момента, когда судья вручает ему копию поданного потерпевшим заявления и разъясняет права подсудимого, предусмотренные ст. 47 УПК РФ</w:t>
      </w:r>
      <w:r w:rsidRPr="004977DE">
        <w:rPr>
          <w:rStyle w:val="a7"/>
          <w:bCs w:val="0"/>
          <w:szCs w:val="22"/>
        </w:rPr>
        <w:footnoteReference w:id="5"/>
      </w:r>
      <w:r w:rsidRPr="004977DE">
        <w:rPr>
          <w:bCs w:val="0"/>
          <w:szCs w:val="22"/>
        </w:rPr>
        <w:t>. Аналогичного мнения придерживается Э.Ф. Куцова. Она полагает, что «по делам частного обвинения, лицо, против которого подано заявление, признается подсудимым... с момента ... разъяснения ему прав подсудимого мировым судьей, а в случае неявки такого лица — путем направления ему копии названного заявления с письменным разъяснением прав подсудимого»</w:t>
      </w:r>
      <w:r w:rsidRPr="004977DE">
        <w:rPr>
          <w:rStyle w:val="a7"/>
          <w:bCs w:val="0"/>
          <w:szCs w:val="22"/>
        </w:rPr>
        <w:footnoteReference w:id="6"/>
      </w:r>
      <w:r w:rsidRPr="004977DE">
        <w:rPr>
          <w:bCs w:val="0"/>
          <w:szCs w:val="22"/>
        </w:rPr>
        <w:t>. Данные мнения, на наш взгляд, несколько не соответствуют правилам ч. 4 ст. 319 УПК РФ, согласно которой подсудимый по делам частного обвинения имеется еще до получения копии заявления с разъяснением прав подсудимого. Потому что указанные документы направляются именно подсудимому в случае его неявки в суд по вызову (ч. 4 ст. 319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Приведем еще одно оригинальное суждение, касающееся понятия «обвиняемый». А.В. Смирнов считает, что «применительно к </w:t>
      </w:r>
      <w:r w:rsidR="00B118D1" w:rsidRPr="004977DE">
        <w:rPr>
          <w:bCs w:val="0"/>
          <w:szCs w:val="22"/>
        </w:rPr>
        <w:t>обеспечению,</w:t>
      </w:r>
      <w:r w:rsidRPr="004977DE">
        <w:rPr>
          <w:bCs w:val="0"/>
          <w:szCs w:val="22"/>
        </w:rPr>
        <w:t xml:space="preserve"> обвиняемому права на защиту существует и широкое понятие обвиняемого, используемое в конституционном и международном праве, когда под обвиняемым подразумевается любое лицо, в отношении которого предпринимаются действия инкриминирующего характера»</w:t>
      </w:r>
      <w:r w:rsidRPr="004977DE">
        <w:rPr>
          <w:rStyle w:val="a7"/>
          <w:bCs w:val="0"/>
          <w:szCs w:val="22"/>
        </w:rPr>
        <w:footnoteReference w:id="7"/>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С этим утверждением, если бы оно не было размещено в комментарии к ст. 47 УПК РФ, трудно было бы не согласиться. Действительно, когда речь идет о конституционном праве гражданина и человека на защиту (ч. 2 ст. 48 Конституции РФ), о конституционном понятии «обвиняемый». Таковым Конституционный Суд РФ именует не только того, кто называется тем же термином в уголовном процессе, но и других лиц. В общежитейском смысле слова содержание понятия «обвиняемый» тоже отличается от уголовно-процессуального. Между тем не конституционно-правовое, не международно-правовое и не общежитейское представление о понятии «обвиняемый» не вносят содержательных, а тем более сущностных изменений в понятие образующие признаки уголовно-процессуального института – «обвиняемый». Это омонимы – слова однозвучные, но отличающиеся друг от друга по значению. Анализ данных понятий в комментарии к ст. 47 УПК РФ равносилен рассмотрению административного задержания или уголовно-правового обстоятельства, исключающего преступность деяния (задержание лица, совершившего преступление), при характеристике предусмотренного ст.ст. 91 и 92 УПК РФ уголовно-процессуального института задержания.</w:t>
      </w:r>
    </w:p>
    <w:p w:rsidR="00951B35" w:rsidRPr="004977DE" w:rsidRDefault="00951B35" w:rsidP="004977DE">
      <w:pPr>
        <w:keepNext/>
        <w:widowControl w:val="0"/>
        <w:spacing w:line="360" w:lineRule="auto"/>
        <w:ind w:firstLine="709"/>
        <w:jc w:val="both"/>
        <w:rPr>
          <w:bCs w:val="0"/>
          <w:szCs w:val="22"/>
        </w:rPr>
      </w:pPr>
      <w:r w:rsidRPr="004977DE">
        <w:rPr>
          <w:bCs w:val="0"/>
          <w:szCs w:val="22"/>
        </w:rPr>
        <w:t>В ч. 1 ст. 47 записано, что определенного рода лицо обвиняемым «признается». «Признавать» означает «считать что-нибудь каким-нибудь»</w:t>
      </w:r>
      <w:r w:rsidRPr="004977DE">
        <w:rPr>
          <w:rStyle w:val="a7"/>
          <w:bCs w:val="0"/>
          <w:szCs w:val="22"/>
        </w:rPr>
        <w:footnoteReference w:id="8"/>
      </w:r>
      <w:r w:rsidRPr="004977DE">
        <w:rPr>
          <w:bCs w:val="0"/>
          <w:szCs w:val="22"/>
        </w:rPr>
        <w:t>. «Признать» — «счесть», сделать какое-нибудь заключение о ком</w:t>
      </w:r>
      <w:r w:rsidR="00B118D1" w:rsidRPr="004977DE">
        <w:rPr>
          <w:bCs w:val="0"/>
          <w:szCs w:val="22"/>
        </w:rPr>
        <w:t>-</w:t>
      </w:r>
      <w:r w:rsidRPr="004977DE">
        <w:rPr>
          <w:bCs w:val="0"/>
          <w:szCs w:val="22"/>
        </w:rPr>
        <w:t>нибудь</w:t>
      </w:r>
      <w:r w:rsidRPr="004977DE">
        <w:rPr>
          <w:rStyle w:val="a7"/>
          <w:bCs w:val="0"/>
          <w:szCs w:val="22"/>
        </w:rPr>
        <w:footnoteReference w:id="9"/>
      </w:r>
      <w:r w:rsidRPr="004977DE">
        <w:rPr>
          <w:bCs w:val="0"/>
          <w:szCs w:val="22"/>
        </w:rPr>
        <w:t xml:space="preserve">. Иначе говоря, лицо, о котором идет речь и ч. 1 комментируемой статьи, после принятия (окончательного оформления) указанного здесь процессуального решения, считается обвиняемым. </w:t>
      </w:r>
    </w:p>
    <w:p w:rsidR="00951B35" w:rsidRPr="004977DE" w:rsidRDefault="00951B35" w:rsidP="004977DE">
      <w:pPr>
        <w:keepNext/>
        <w:widowControl w:val="0"/>
        <w:spacing w:line="360" w:lineRule="auto"/>
        <w:ind w:firstLine="709"/>
        <w:jc w:val="both"/>
        <w:rPr>
          <w:bCs w:val="0"/>
          <w:szCs w:val="24"/>
        </w:rPr>
      </w:pPr>
      <w:r w:rsidRPr="004977DE">
        <w:rPr>
          <w:bCs w:val="0"/>
          <w:szCs w:val="22"/>
        </w:rPr>
        <w:t>Еще лучше в этом случае использовать глагол «становиться». Лицо, в отношении которого вынесено постановление о привлечении его в качестве обвиняемого или же обвинительный акт, становится обвиняемым с позиций уголовного процесса и начинает обладать соответствующим статусом. С этого момента ему предоставляются права, а также на него возлагается часть обязанностей рассматриваемого субъекта уголовного процесса. Обвиняемым он становится вне зависимости от того, известно ему о вынесении такого постановления (обвинительного акта, констатации мировым судьей наличия оснований для назначения судебного заседания по делу частного обвинения) или же нет.</w:t>
      </w:r>
    </w:p>
    <w:p w:rsidR="00951B35" w:rsidRPr="004977DE" w:rsidRDefault="00951B35" w:rsidP="004977DE">
      <w:pPr>
        <w:keepNext/>
        <w:widowControl w:val="0"/>
        <w:spacing w:line="360" w:lineRule="auto"/>
        <w:ind w:firstLine="709"/>
        <w:jc w:val="both"/>
        <w:rPr>
          <w:bCs w:val="0"/>
          <w:szCs w:val="24"/>
        </w:rPr>
      </w:pPr>
      <w:r w:rsidRPr="004977DE">
        <w:rPr>
          <w:bCs w:val="0"/>
          <w:szCs w:val="22"/>
        </w:rPr>
        <w:t>Обвиняемым признается «лицо» гласит ч. 1 ст. 47 УПК РФ. Под термином «лицо», использованным здесь законодателем, следует понимать отдельно взятое физическое, но никак не юридическое лицо. Юридическое лицо обвиняемым быть не может. Если в качестве обвиняемого привлекается представитель юридического лица, то в уголовном процессе принимает участие он лично. Пусть в связи с осуществляемой деятельностью от имени юридического лица, но, тем не менее, как физическое (должностное или же иное) лицо. Правами и обязанностями обвиняемого будет наделен именно он. К уголовной ответственности привлекать в последующем будут также его, как лицо физическое.</w:t>
      </w:r>
    </w:p>
    <w:p w:rsidR="00951B35" w:rsidRPr="004977DE" w:rsidRDefault="00951B35" w:rsidP="004977DE">
      <w:pPr>
        <w:keepNext/>
        <w:widowControl w:val="0"/>
        <w:spacing w:line="360" w:lineRule="auto"/>
        <w:ind w:firstLine="709"/>
        <w:jc w:val="both"/>
        <w:rPr>
          <w:bCs w:val="0"/>
          <w:szCs w:val="24"/>
        </w:rPr>
      </w:pPr>
      <w:r w:rsidRPr="004977DE">
        <w:rPr>
          <w:bCs w:val="0"/>
          <w:szCs w:val="22"/>
        </w:rPr>
        <w:t>Лицом, о котором идет речь в ч. 1 комментируемой статьи, может быть как совершеннолетнее, так и достигшее возраста, с момента которого возможно привлечение к уголовной ответственности несовершеннолетнее лицо, как здоровый, так и нездоровый гражданин, вне зависимости от занимаемой им должности и т.п. Как гласит ч. 2 ст. 19 Конституции РФ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Перечисленные положения полностью распространяются и на лиц, обладающих статусом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Как уже отмечалось, обвиняемым с позиций ч. 1 комментируемой статьи признается лицо, «в отношении» которого вынесено определенного рода постановление. Термин «в отношении» означает, что обвиняемым может быть признано только конкретное лицо. Причем это лицо привлекается в качестве обвиняемого путем вынесения соответствующего постановления или же обвинительного акта.</w:t>
      </w:r>
    </w:p>
    <w:p w:rsidR="004977DE" w:rsidRDefault="004977DE" w:rsidP="004977DE">
      <w:pPr>
        <w:keepNext/>
        <w:widowControl w:val="0"/>
        <w:spacing w:line="360" w:lineRule="auto"/>
        <w:ind w:firstLine="709"/>
        <w:jc w:val="both"/>
        <w:rPr>
          <w:bCs w:val="0"/>
          <w:szCs w:val="22"/>
        </w:rPr>
      </w:pPr>
    </w:p>
    <w:p w:rsidR="00951B35" w:rsidRPr="004977DE" w:rsidRDefault="00951B35" w:rsidP="004977DE">
      <w:pPr>
        <w:keepNext/>
        <w:widowControl w:val="0"/>
        <w:spacing w:line="360" w:lineRule="auto"/>
        <w:ind w:firstLine="709"/>
        <w:jc w:val="center"/>
        <w:rPr>
          <w:b/>
          <w:bCs w:val="0"/>
        </w:rPr>
      </w:pPr>
      <w:r w:rsidRPr="004977DE">
        <w:rPr>
          <w:b/>
          <w:bCs w:val="0"/>
          <w:szCs w:val="22"/>
        </w:rPr>
        <w:t xml:space="preserve">1.2 </w:t>
      </w:r>
      <w:r w:rsidRPr="004977DE">
        <w:rPr>
          <w:b/>
          <w:bCs w:val="0"/>
        </w:rPr>
        <w:t>Обвиняемый, в отношении которого вынесено постановление о привлечении в качестве обвиняемого</w:t>
      </w:r>
    </w:p>
    <w:p w:rsidR="00951B35" w:rsidRPr="004977DE" w:rsidRDefault="00951B35" w:rsidP="004977DE">
      <w:pPr>
        <w:keepNext/>
        <w:widowControl w:val="0"/>
        <w:spacing w:line="360" w:lineRule="auto"/>
        <w:ind w:firstLine="709"/>
        <w:jc w:val="both"/>
        <w:rPr>
          <w:bCs w:val="0"/>
          <w:szCs w:val="24"/>
        </w:rPr>
      </w:pPr>
    </w:p>
    <w:p w:rsidR="00951B35" w:rsidRPr="004977DE" w:rsidRDefault="00951B35" w:rsidP="004977DE">
      <w:pPr>
        <w:keepNext/>
        <w:widowControl w:val="0"/>
        <w:spacing w:line="360" w:lineRule="auto"/>
        <w:ind w:firstLine="709"/>
        <w:jc w:val="both"/>
        <w:rPr>
          <w:bCs w:val="0"/>
          <w:szCs w:val="24"/>
        </w:rPr>
      </w:pPr>
      <w:r w:rsidRPr="004977DE">
        <w:rPr>
          <w:bCs w:val="0"/>
          <w:szCs w:val="22"/>
        </w:rPr>
        <w:t>Первой разновидностью обвиняемого п. 1 ч. 1 ст. 47 УПК РФ называет лицо, в отношении которого «вынесено» постановление о привлечении его в качестве обвиняемого. С позиций русского языка «выносить» значит «принимать какое-нибудь решение и официально объявлять о нем»</w:t>
      </w:r>
      <w:r w:rsidRPr="004977DE">
        <w:rPr>
          <w:rStyle w:val="a7"/>
          <w:bCs w:val="0"/>
          <w:szCs w:val="22"/>
        </w:rPr>
        <w:footnoteReference w:id="10"/>
      </w:r>
      <w:r w:rsidRPr="004977DE">
        <w:rPr>
          <w:bCs w:val="0"/>
          <w:szCs w:val="22"/>
        </w:rPr>
        <w:t>. «Вынести» — «приняв решение, объявить»</w:t>
      </w:r>
      <w:r w:rsidRPr="004977DE">
        <w:rPr>
          <w:rStyle w:val="a7"/>
          <w:bCs w:val="0"/>
          <w:szCs w:val="22"/>
        </w:rPr>
        <w:footnoteReference w:id="11"/>
      </w:r>
      <w:r w:rsidRPr="004977DE">
        <w:rPr>
          <w:bCs w:val="0"/>
          <w:szCs w:val="22"/>
        </w:rPr>
        <w:t>. Далее рассмотрим, так ли понимается термин «вынесено постановление» в уголовном процессе.</w:t>
      </w:r>
    </w:p>
    <w:p w:rsidR="00951B35" w:rsidRPr="004977DE" w:rsidRDefault="00951B35" w:rsidP="004977DE">
      <w:pPr>
        <w:keepNext/>
        <w:widowControl w:val="0"/>
        <w:spacing w:line="360" w:lineRule="auto"/>
        <w:ind w:firstLine="709"/>
        <w:jc w:val="both"/>
        <w:rPr>
          <w:bCs w:val="0"/>
          <w:szCs w:val="24"/>
        </w:rPr>
      </w:pPr>
      <w:r w:rsidRPr="004977DE">
        <w:rPr>
          <w:bCs w:val="0"/>
          <w:szCs w:val="22"/>
        </w:rPr>
        <w:t>В уголовном процессе вынесенным постановление будет и тогда, когда оно обвиняемому не объявлено. Объявлением рассматриваемого здесь процессуального решения не обязательно является объявление его самому обвиняемому. Для того чтобы считать постановление объявленным с позиций русского языка достаточно того, что должным образом оформленный процессуальный документ подшит к материалам уголовного дела, что обвиняемому направлено извещение о дне предъявления обвинения, что с постановлением следователь (дознаватель</w:t>
      </w:r>
      <w:r w:rsidRPr="004977DE">
        <w:rPr>
          <w:rStyle w:val="a7"/>
          <w:bCs w:val="0"/>
          <w:szCs w:val="22"/>
        </w:rPr>
        <w:footnoteReference w:id="12"/>
      </w:r>
      <w:r w:rsidRPr="004977DE">
        <w:rPr>
          <w:bCs w:val="0"/>
          <w:szCs w:val="22"/>
        </w:rPr>
        <w:t>) знакомит тех, кто на это имеет право и кого у него есть возможность с таковым ознакомить. Тем более, это касается случаев вынесения постановлений, о которых идет речь в ч. 1 комментируемой статьи. Для того чтобы лицо стало обладать процессуальным статусом обвиняемого не обязательно, чтобы постановление о привлечении его в качестве обвиняемого было перед ним объявлено.</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Попробуем аргументировать наше заявление. УПК РФ знаком институт приостановления предварительного следствия, если подозреваемый или обвиняемый скрылся от </w:t>
      </w:r>
      <w:r w:rsidR="004977DE" w:rsidRPr="004977DE">
        <w:rPr>
          <w:bCs w:val="0"/>
          <w:szCs w:val="22"/>
        </w:rPr>
        <w:t>следствия,</w:t>
      </w:r>
      <w:r w:rsidRPr="004977DE">
        <w:rPr>
          <w:bCs w:val="0"/>
          <w:szCs w:val="22"/>
        </w:rPr>
        <w:t xml:space="preserve"> либо место его нахождения не установлено по иным причинам (п. 2 ч. 1 ст. 208 УПК РФ). До недавнего времени приостановить предварительное расследование по данному основанию можно было лишь в отношении обвиняемого. Соответственно, если считать, что обвиняемым лицо становится лишь после объявления ему постановления о привлечении его в качестве обвиняемого, в большинстве случаев нельзя было бы принять соответствующее решение. Ведь обычно обвиняемый начинает скрываться от следствия до того, как ему станет известно содержание соответствующего постановления. Зная, что вместе с объявлением данного постановления он будет ознакомлен и с постановлением об избрании в отношении него меры пресечения (это может оказаться заключение под стражу), он меняет свое место жительства и старается, чтобы его не могли разыскать правоохранительные органы.</w:t>
      </w:r>
    </w:p>
    <w:p w:rsidR="00951B35" w:rsidRPr="004977DE" w:rsidRDefault="00951B35" w:rsidP="004977DE">
      <w:pPr>
        <w:keepNext/>
        <w:widowControl w:val="0"/>
        <w:spacing w:line="360" w:lineRule="auto"/>
        <w:ind w:firstLine="709"/>
        <w:jc w:val="both"/>
        <w:rPr>
          <w:bCs w:val="0"/>
          <w:szCs w:val="24"/>
        </w:rPr>
      </w:pPr>
      <w:r w:rsidRPr="004977DE">
        <w:rPr>
          <w:bCs w:val="0"/>
          <w:szCs w:val="22"/>
        </w:rPr>
        <w:t>В приведенной ситуации обвинение лицу не предъявлено, но обвиняемым он все же является. Здесь можно резонно задать вопрос, можно ли до объявления соответствующего постановления рассматривать лицо, как подозреваемый? Для того чтобы правильно ответить на поставленный вопрос, охарактеризуем также уголовно-процессуальное понятие «подозреваемый».</w:t>
      </w:r>
    </w:p>
    <w:p w:rsidR="00951B35" w:rsidRPr="004977DE" w:rsidRDefault="00951B35" w:rsidP="004977DE">
      <w:pPr>
        <w:keepNext/>
        <w:widowControl w:val="0"/>
        <w:spacing w:line="360" w:lineRule="auto"/>
        <w:ind w:firstLine="709"/>
        <w:jc w:val="both"/>
        <w:rPr>
          <w:bCs w:val="0"/>
          <w:szCs w:val="24"/>
        </w:rPr>
      </w:pPr>
      <w:r w:rsidRPr="004977DE">
        <w:rPr>
          <w:bCs w:val="0"/>
          <w:szCs w:val="22"/>
        </w:rPr>
        <w:t>В соответствии с ч. 1 ст. 46 УПК РФ подозреваемым является только лицо:</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1) либо в </w:t>
      </w:r>
      <w:r w:rsidR="00B118D1" w:rsidRPr="004977DE">
        <w:rPr>
          <w:bCs w:val="0"/>
          <w:szCs w:val="22"/>
        </w:rPr>
        <w:t>отношении,</w:t>
      </w:r>
      <w:r w:rsidRPr="004977DE">
        <w:rPr>
          <w:bCs w:val="0"/>
          <w:szCs w:val="22"/>
        </w:rPr>
        <w:t xml:space="preserve"> которого возбуждено уголовное дело по основаниям и в порядке, которые установлены гл. 20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2) либо которое задержано в соответствии со ст.ст. 91 и 92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3) либо к которому применена мера пресечения до предъявления обвинения в соответствии со ст. 100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Представим ситуацию, что лицу в порядке ст. 100 УПК РФ применена мера пресечения, не связанная с лишением свободы. Такое лицо становится подозреваемым. Согласно требованиям ст. 100 УПК РФ обвинение указанному лицу должно быть предъявлено не позднее 10 (30) суток с момента применения меры пресечения, если же подозреваемый был задержан, а затем заключен под стражу — в тот же срок с момента задержания. И если в этот срок обвинение не будет предъявлено, то мера пресечения немедленно отменяется. Что же, нарушив меру пресечения, подозреваемый может перестать быть таковым, причем следователь (дознаватель), который не может предъявить обвинение скрывшемуся подозреваемому, обязан немедленно отменить примененную к нему меру пресечения? </w:t>
      </w:r>
      <w:r w:rsidR="00B118D1" w:rsidRPr="004977DE">
        <w:rPr>
          <w:bCs w:val="0"/>
          <w:szCs w:val="22"/>
        </w:rPr>
        <w:t>Конечно</w:t>
      </w:r>
      <w:r w:rsidRPr="004977DE">
        <w:rPr>
          <w:bCs w:val="0"/>
          <w:szCs w:val="22"/>
        </w:rPr>
        <w:t xml:space="preserve"> нет.</w:t>
      </w:r>
    </w:p>
    <w:p w:rsidR="00951B35" w:rsidRPr="004977DE" w:rsidRDefault="00951B35" w:rsidP="004977DE">
      <w:pPr>
        <w:keepNext/>
        <w:widowControl w:val="0"/>
        <w:spacing w:line="360" w:lineRule="auto"/>
        <w:ind w:firstLine="709"/>
        <w:jc w:val="both"/>
        <w:rPr>
          <w:bCs w:val="0"/>
          <w:szCs w:val="22"/>
        </w:rPr>
      </w:pPr>
      <w:r w:rsidRPr="004977DE">
        <w:rPr>
          <w:bCs w:val="0"/>
          <w:szCs w:val="22"/>
        </w:rPr>
        <w:t xml:space="preserve">Поэтому, дела обстоят иначе. Если подозреваемый нарушит требования примененной к нему меры пресечения и скроется от органов предварительного расследования и суда, у следователя (дознавателя) будет, по крайней мере, два пути. Если последний не располагает такой совокупностью доказательств, которая позволяет ему вынести постановление о привлечении подозреваемого в качестве обвиняемого, он, действительно, по истечению срока, в течение которого должно быть предъявлено обвинение, отменяет избранную в отношении подозреваемого меру пресечения. Но, когда следователь (дознаватель) имеет в своем распоряжении фактические основания привлечения лица в качестве обвиняемого, он составляет постановление о привлечении его в качестве обвиняемого. </w:t>
      </w:r>
    </w:p>
    <w:p w:rsidR="00951B35" w:rsidRPr="004977DE" w:rsidRDefault="00951B35" w:rsidP="004977DE">
      <w:pPr>
        <w:keepNext/>
        <w:widowControl w:val="0"/>
        <w:spacing w:line="360" w:lineRule="auto"/>
        <w:ind w:firstLine="709"/>
        <w:jc w:val="both"/>
        <w:rPr>
          <w:bCs w:val="0"/>
          <w:szCs w:val="24"/>
        </w:rPr>
      </w:pPr>
      <w:r w:rsidRPr="004977DE">
        <w:rPr>
          <w:bCs w:val="0"/>
          <w:szCs w:val="22"/>
        </w:rPr>
        <w:t>После этого подозреваемый (еще до того как ему будет объявлен данный процессуальный документ) становится обвиняемым. Предусмотренные ст. 100 УПК РФ сроки перестают действовать, так как они касаются лишь применения мер пресечения в отношении подозреваемого. В анализируемой ситуации действуют правила, закрепленные в ст. 109 и 110 УПК РФ, определяющие временные рамки, в течение которых мера пресечения может быть применена (применяться) в отношении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Итак, обвиняемым лицо становится до объявления ему постановления о привлечении в качестве обвиняемого (обвинительного акта), с момента окончательного подписания (составления) соответствующего процессуального документа и приобщения его к материалам уголовного дела. Чаще всего таким документом является постановление о привлечении лица в качестве обвиняемого. Это постановление может быть вынесено не только при производстве предварительного следствия, как утверждают некоторые процессуалисты</w:t>
      </w:r>
      <w:r w:rsidRPr="004977DE">
        <w:rPr>
          <w:rStyle w:val="a7"/>
          <w:bCs w:val="0"/>
          <w:szCs w:val="22"/>
        </w:rPr>
        <w:footnoteReference w:id="13"/>
      </w:r>
      <w:r w:rsidRPr="004977DE">
        <w:rPr>
          <w:bCs w:val="0"/>
          <w:szCs w:val="22"/>
        </w:rPr>
        <w:t>. Согласно ч. 3 ст. 224 УПК РФ, если в отношении подозреваемого была избрана мера пресечения в виде заключения под стражу, а обвинительный акт в течение 10 суток со дня заключения подозреваемого под стражу составить не представилось возможным, при наличии к тому фактических оснований дознаватель обязан вынести постановление о привлечении его в качестве обвиняемого и предъявить обвинение либо принять решение об отмене меры пресечения.</w:t>
      </w:r>
    </w:p>
    <w:p w:rsidR="00951B35" w:rsidRPr="004977DE" w:rsidRDefault="00951B35" w:rsidP="004977DE">
      <w:pPr>
        <w:keepNext/>
        <w:widowControl w:val="0"/>
        <w:spacing w:line="360" w:lineRule="auto"/>
        <w:ind w:firstLine="709"/>
        <w:jc w:val="both"/>
        <w:rPr>
          <w:bCs w:val="0"/>
          <w:szCs w:val="24"/>
        </w:rPr>
      </w:pPr>
      <w:r w:rsidRPr="004977DE">
        <w:rPr>
          <w:bCs w:val="0"/>
          <w:szCs w:val="22"/>
        </w:rPr>
        <w:t>Таким образом, рассматриваемое постановление может быть вынесено как следователем, так и дознавателем, как при производстве предварительного следствия, так и дознания. В том случае, когда при производстве дознания было вынесено постановление о привлечении лица в качестве обвиняемого, несомненно, обвиняемым он становится не с момента утверждения обвинительного акта, а сразу, как только будет подписано вышеуказанное постановление.</w:t>
      </w:r>
    </w:p>
    <w:p w:rsidR="00951B35" w:rsidRPr="004977DE" w:rsidRDefault="00951B35" w:rsidP="004977DE">
      <w:pPr>
        <w:keepNext/>
        <w:widowControl w:val="0"/>
        <w:spacing w:line="360" w:lineRule="auto"/>
        <w:ind w:firstLine="709"/>
        <w:jc w:val="both"/>
        <w:rPr>
          <w:bCs w:val="0"/>
          <w:szCs w:val="22"/>
        </w:rPr>
      </w:pPr>
      <w:r w:rsidRPr="004977DE">
        <w:rPr>
          <w:bCs w:val="0"/>
          <w:szCs w:val="22"/>
        </w:rPr>
        <w:t>Следователь (дознаватель), при наличии к тому фактических оснований и соблюдении предусмотренных законом условий, вправе вынести постановление о привлечении в качестве обвиняемого. Но суд (судья) таких постановлений не выносит. Поэтому утверждение А.Н. Гуева о том, что «в практике возник вопрос: может ли судья (суд) вынести постановление о привлечении в качестве обвиняемого по делам частного обвинения?»,</w:t>
      </w:r>
      <w:r w:rsidRPr="004977DE">
        <w:rPr>
          <w:rStyle w:val="a7"/>
          <w:bCs w:val="0"/>
          <w:szCs w:val="22"/>
        </w:rPr>
        <w:footnoteReference w:id="14"/>
      </w:r>
      <w:r w:rsidRPr="004977DE">
        <w:rPr>
          <w:bCs w:val="0"/>
          <w:szCs w:val="22"/>
        </w:rPr>
        <w:t xml:space="preserve"> является не совсем убедительным. Судьи (суд) не вправе выносить постановления такого содержания, это не в их компетенции.</w:t>
      </w:r>
    </w:p>
    <w:p w:rsidR="00951B35" w:rsidRPr="004977DE" w:rsidRDefault="00951B35" w:rsidP="004977DE">
      <w:pPr>
        <w:keepNext/>
        <w:widowControl w:val="0"/>
        <w:spacing w:line="360" w:lineRule="auto"/>
        <w:ind w:firstLine="709"/>
        <w:jc w:val="both"/>
        <w:rPr>
          <w:bCs w:val="0"/>
          <w:szCs w:val="24"/>
        </w:rPr>
      </w:pPr>
      <w:r w:rsidRPr="004977DE">
        <w:rPr>
          <w:bCs w:val="0"/>
          <w:szCs w:val="22"/>
        </w:rPr>
        <w:t>Не совсем корректным, на наш взгляд, является и другое изречение А.Н. Гуева. Так, объясняя, каково процессуальное положение лица до того, как оно стало обвиняемым, ученый пишет, что до вынесения постановления о привлечении в качестве обвиняемого или же обвинительного акта «физическое лицо» «может быть привлечено в качестве обвиняемого сразу (например, если дознаватель сразу предъявил ему обвинительный акт)»</w:t>
      </w:r>
      <w:r w:rsidRPr="004977DE">
        <w:rPr>
          <w:rStyle w:val="a7"/>
          <w:bCs w:val="0"/>
          <w:szCs w:val="22"/>
        </w:rPr>
        <w:footnoteReference w:id="15"/>
      </w:r>
      <w:r w:rsidRPr="004977DE">
        <w:rPr>
          <w:bCs w:val="0"/>
          <w:szCs w:val="22"/>
        </w:rPr>
        <w:t>. Даже если не обращать внимание на разницу между «предъявлением» обвинительного акта и «ознакомлением» с таковым</w:t>
      </w:r>
      <w:r w:rsidRPr="004977DE">
        <w:rPr>
          <w:rStyle w:val="a7"/>
          <w:bCs w:val="0"/>
          <w:szCs w:val="22"/>
        </w:rPr>
        <w:footnoteReference w:id="16"/>
      </w:r>
      <w:r w:rsidRPr="004977DE">
        <w:rPr>
          <w:bCs w:val="0"/>
          <w:szCs w:val="22"/>
        </w:rPr>
        <w:t>, с первого раза затруднительно понять мысль автора. Из утверждения А.Н. Гуева следует, во-первых, что после предъявления лицу обвинительного акта он обвиняемым еще не является. Во-вторых, обвинительный акт лицу (не являющемуся обвиняемым) может быть предъявлен до вынесения постановления о привлечении его в качестве обвиняемого или же самого обвинительного акта. Данные выводы, по меньшей мере, находятся в прямом несоответствии с правилами ч. 1 комментируемо статьи. Если в отношении лица вынесен обвинительный акт, даже пока он еще не предъявлен, данный человек является обвиняемым.</w:t>
      </w:r>
    </w:p>
    <w:p w:rsidR="00951B35" w:rsidRPr="004977DE" w:rsidRDefault="00951B35" w:rsidP="004977DE">
      <w:pPr>
        <w:pStyle w:val="2"/>
        <w:keepNext/>
        <w:widowControl w:val="0"/>
        <w:rPr>
          <w:szCs w:val="24"/>
        </w:rPr>
      </w:pPr>
      <w:r w:rsidRPr="004977DE">
        <w:t>Скорее всего, автор имел в виду, что до того как конкретное физическое лицо станет обладать правовым статусом обвиняемого, оно могло быть подозреваемым. А иногда оно не обладало статусом подозреваемого и «сразу» было наделено правами обвиняемого. Хотя даже это утверждение не может быть подкреплено примером из работы А.Н. Гуева. Он пишет о предъявлении дознавателем обвинительного акта. Обвинительный акт завершает дознание, которое, в свою очередь, производится лишь по уголовным делам, возбуждаемым в отношении конкретных лиц. Согласно п. 1 ч. 1 ст. 46 УПК РФ лицо, в отношении которого возбуждено уголовное дело по основаниям и в порядке, которые установлены гл. 20 УПК РФ, именуется подозреваемым. Иначе говоря, дознание всегда производится в отношении подозреваемого. И обвиняемый, который таковым стал в связи с вынесением обвинительного акта, всегда до этого являлся подозреваемым.</w:t>
      </w:r>
    </w:p>
    <w:p w:rsidR="00951B35" w:rsidRPr="004977DE" w:rsidRDefault="00951B35" w:rsidP="004977DE">
      <w:pPr>
        <w:keepNext/>
        <w:widowControl w:val="0"/>
        <w:spacing w:line="360" w:lineRule="auto"/>
        <w:ind w:firstLine="709"/>
        <w:jc w:val="both"/>
        <w:rPr>
          <w:bCs w:val="0"/>
          <w:szCs w:val="24"/>
        </w:rPr>
      </w:pPr>
      <w:r w:rsidRPr="004977DE">
        <w:rPr>
          <w:bCs w:val="0"/>
          <w:szCs w:val="22"/>
        </w:rPr>
        <w:t>Между тем случай, когда физическое лицо до наделения его статусом обвиняемого не являлось подозреваемым в уголовно-процессуальном смысле этого слова, все же возможен. Например, постановление о привлечении в качестве обвиняемого выносится по уголовному делу, возбужденному по факту совершения общественно опасного деяния (а не в отношении этого конкретного лица), в отношении лица, которое до этого не было задержано в соответствии со ст.ст. 91 и 92 УПК РФ и к которому ранее не применялась мера пресечения до предъявления обвинения в соответствии со ст. 100 УПК РФ. До того как такой субъект уголовного процесса станет обвиняемым, он обычно участвует в предварительном расследовании в качестве свидетеля</w:t>
      </w:r>
      <w:r w:rsidRPr="004977DE">
        <w:rPr>
          <w:rStyle w:val="a7"/>
          <w:bCs w:val="0"/>
          <w:szCs w:val="22"/>
        </w:rPr>
        <w:footnoteReference w:id="17"/>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Решение о привлечении лица в качестве обвиняемого оформляется постановлением. Исходя из содержания п. 25 ст. 5 УПК РФ, под постановлением в ч. 1 ст. 47 УПК РФ понимается процессуальный документ, зафиксировавший в себе волевое решение следователя (дознавателя) о привлечении лица в качестве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В п. 11 ч. 4 комментируемой статьи вновь употреблен рассматриваемый термин — термин «постановление». Здесь под ним понимается то же самое правовое явление, отличающееся от п. 1 ч. 1 ст. 47 УПК РФ своим наименованием и, соответственно, содержанием, так как в п. 11 ч. 4 ст. 47 УПК речь идет о другом постановлении — о процессуальном документе, где зафиксировано волевое решение следователя (дознавателя и др.) о назначении судебной экспертизы.</w:t>
      </w:r>
    </w:p>
    <w:p w:rsidR="00951B35" w:rsidRPr="004977DE" w:rsidRDefault="00951B35" w:rsidP="004977DE">
      <w:pPr>
        <w:keepNext/>
        <w:widowControl w:val="0"/>
        <w:spacing w:line="360" w:lineRule="auto"/>
        <w:ind w:firstLine="709"/>
        <w:jc w:val="both"/>
        <w:rPr>
          <w:bCs w:val="0"/>
          <w:szCs w:val="24"/>
        </w:rPr>
      </w:pPr>
      <w:r w:rsidRPr="004977DE">
        <w:rPr>
          <w:bCs w:val="0"/>
          <w:szCs w:val="22"/>
        </w:rPr>
        <w:t>Постановление о привлечении в качестве обвиняемого имеет такое наименование в связи с тем, что после вынесения рассматриваемого процессуального документа в уголовном процессе появляется новая процессуальная фигура — обвиняемый. Лицо «привлекается» к участию в уголовном судопроизводстве в данном качестве.</w:t>
      </w:r>
    </w:p>
    <w:p w:rsidR="00951B35" w:rsidRPr="004977DE" w:rsidRDefault="00951B35" w:rsidP="004977DE">
      <w:pPr>
        <w:keepNext/>
        <w:widowControl w:val="0"/>
        <w:spacing w:line="360" w:lineRule="auto"/>
        <w:ind w:firstLine="709"/>
        <w:jc w:val="both"/>
        <w:rPr>
          <w:bCs w:val="0"/>
          <w:szCs w:val="24"/>
        </w:rPr>
      </w:pPr>
      <w:r w:rsidRPr="004977DE">
        <w:rPr>
          <w:bCs w:val="0"/>
          <w:szCs w:val="22"/>
        </w:rPr>
        <w:t>Иначе говоря, лицо не просто вовлекается в уголовный процесс. Оно вполне могло на момент вынесения рассматриваемого постановления уже принимать участие в предварительном расследовании. Лицо привлекается к участию в деле в определенном качестве — в качестве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Таким образом, одним из юридических оснований наделения лица статусом обвиняемого является постановление о привлечении его в качестве обвиняемого. Данный процессуальный документ составляется в соответствии с требованиями ст. 171 УПК РФ и с учетом содержания предусмотренного приложением № 92 к ст. 476 УПК РФ бланка постановления о привлечении лица в качестве обвиняемого. Рассматриваемое постановление состоит из вводной, описательной и резолютивной частей. Вводная часть содержит указание на: а) наименование анализируемого документа; б) день, месяц, год принятия решения о привлечении лица в качестве обвиняемого; в) населенный пункт составления данного постановления (п. 1 ч. 2 ст. 171 УПК РФ); г) должность, звание (классный чин), фамилия, инициалы следователя (дознавателя и др.), принявшего решение о привлечении лица в качестве обвиняемого (п. 2 ч. 2 ст. 171 УПК РФ); д) номер уголовного дела, по которому постановление вынесено.</w:t>
      </w:r>
    </w:p>
    <w:p w:rsidR="00951B35" w:rsidRPr="004977DE" w:rsidRDefault="00951B35" w:rsidP="004977DE">
      <w:pPr>
        <w:keepNext/>
        <w:widowControl w:val="0"/>
        <w:spacing w:line="360" w:lineRule="auto"/>
        <w:ind w:firstLine="709"/>
        <w:jc w:val="both"/>
        <w:rPr>
          <w:bCs w:val="0"/>
          <w:szCs w:val="24"/>
        </w:rPr>
      </w:pPr>
      <w:r w:rsidRPr="004977DE">
        <w:rPr>
          <w:bCs w:val="0"/>
          <w:szCs w:val="22"/>
        </w:rPr>
        <w:t>В описательной части постановления излагаются: а) фамилия, имя и отчество лица, привлекаемого в качестве обвиняемого, число, месяц, год и место его рождения (п. 3 ч. 2 ст. 171 УПК РФ); б) фактические обстоятельства совершения преступления — описание преступления с указанием времени, места его совершения, а также иных обстоятельств, подлежащих доказыванию в соответствии с п.п. 1 - 4 ч. 1 ст. 73 УПК РФ (п. 4 ч. 2 ст. 171 УПК РФ); в) пункт, часть, статья УК РФ, предусматривающие ответственность за данное преступление (п. 5 ч. 2 ст. 171 УПК РФ); г) ссылка на ст.ст. 171 и 172 УПК РФ (рекомендуется делать также ссылку на ч. 1 ст. 47 и приложение № 92 к ст. 476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Фактические обстоятельства совершения преступления, установленные в ходе расследования и содержащиеся в описательной части постановления о привлечении </w:t>
      </w:r>
      <w:r w:rsidR="00B118D1" w:rsidRPr="004977DE">
        <w:rPr>
          <w:bCs w:val="0"/>
          <w:szCs w:val="22"/>
        </w:rPr>
        <w:t>лица,</w:t>
      </w:r>
      <w:r w:rsidRPr="004977DE">
        <w:rPr>
          <w:bCs w:val="0"/>
          <w:szCs w:val="22"/>
        </w:rPr>
        <w:t xml:space="preserve"> в качестве обвиняемого, наиболее четко излагаются в окончательном постановлении о привлечении в качестве обвиняемого, при этом квалификация преступления по конкретной статье (части, пункту) УК РФ должна вытекать из формулировки обвинения. Если это требование не выполнено сразу, то обвинение должно перепредъявляться. А </w:t>
      </w:r>
      <w:r w:rsidR="00B118D1" w:rsidRPr="004977DE">
        <w:rPr>
          <w:bCs w:val="0"/>
          <w:szCs w:val="22"/>
        </w:rPr>
        <w:t>значит,</w:t>
      </w:r>
      <w:r w:rsidRPr="004977DE">
        <w:rPr>
          <w:bCs w:val="0"/>
          <w:szCs w:val="22"/>
        </w:rPr>
        <w:t xml:space="preserve"> будет потрачено лишнее время. Более того, неконкретность обвинения, расплывчатое, нечеткое изложение в постановлении формулировки обвинения нарушает право обвиняемого на защиту.</w:t>
      </w:r>
    </w:p>
    <w:p w:rsidR="00951B35" w:rsidRPr="004977DE" w:rsidRDefault="00951B35" w:rsidP="004977DE">
      <w:pPr>
        <w:keepNext/>
        <w:widowControl w:val="0"/>
        <w:spacing w:line="360" w:lineRule="auto"/>
        <w:ind w:firstLine="709"/>
        <w:jc w:val="both"/>
        <w:rPr>
          <w:bCs w:val="0"/>
          <w:szCs w:val="24"/>
        </w:rPr>
      </w:pPr>
      <w:r w:rsidRPr="004977DE">
        <w:rPr>
          <w:bCs w:val="0"/>
          <w:szCs w:val="22"/>
        </w:rPr>
        <w:t>Если лицо обвиняется в совершении нескольких преступлений, вышеуказанные обстоятельства должны быть изложены применительно к каждому обвинению</w:t>
      </w:r>
      <w:r w:rsidRPr="004977DE">
        <w:rPr>
          <w:rStyle w:val="a7"/>
          <w:bCs w:val="0"/>
          <w:szCs w:val="22"/>
        </w:rPr>
        <w:footnoteReference w:id="18"/>
      </w:r>
      <w:r w:rsidRPr="004977DE">
        <w:rPr>
          <w:bCs w:val="0"/>
          <w:szCs w:val="22"/>
        </w:rPr>
        <w:t>. Может быть поставлен вопрос о непричастности подсудимого к совершению вмененного ему преступления, если при предъявлении обвинения не были указаны статья УК РФ, часть или пункт статьи, конкретные действия обвиняемого либо при совершении нескольких преступлений не дана правовая оценка каждому из них и др. В некоторых регионах страны принято также в постановлении о привлечении в качестве обвиняемого отражать, какие из перечисленных в нем обстоятельств признаются смягчающими</w:t>
      </w:r>
      <w:r w:rsidRPr="004977DE">
        <w:rPr>
          <w:rStyle w:val="a7"/>
          <w:bCs w:val="0"/>
          <w:szCs w:val="22"/>
        </w:rPr>
        <w:footnoteReference w:id="19"/>
      </w:r>
      <w:r w:rsidRPr="004977DE">
        <w:rPr>
          <w:bCs w:val="0"/>
          <w:szCs w:val="22"/>
        </w:rPr>
        <w:t>, а какие отягчающими наказание.</w:t>
      </w:r>
    </w:p>
    <w:p w:rsidR="00951B35" w:rsidRPr="004977DE" w:rsidRDefault="00951B35" w:rsidP="004977DE">
      <w:pPr>
        <w:keepNext/>
        <w:widowControl w:val="0"/>
        <w:spacing w:line="360" w:lineRule="auto"/>
        <w:ind w:firstLine="709"/>
        <w:jc w:val="both"/>
        <w:rPr>
          <w:bCs w:val="0"/>
          <w:szCs w:val="24"/>
        </w:rPr>
      </w:pPr>
      <w:r w:rsidRPr="004977DE">
        <w:rPr>
          <w:bCs w:val="0"/>
          <w:szCs w:val="22"/>
        </w:rPr>
        <w:t>Исходя из редакции п. 4 ч. 2 ст. 171 УПК РФ, а также утверждений некоторых авторов</w:t>
      </w:r>
      <w:r w:rsidRPr="004977DE">
        <w:rPr>
          <w:rStyle w:val="a7"/>
          <w:bCs w:val="0"/>
          <w:szCs w:val="22"/>
        </w:rPr>
        <w:footnoteReference w:id="20"/>
      </w:r>
      <w:r w:rsidRPr="004977DE">
        <w:rPr>
          <w:bCs w:val="0"/>
          <w:szCs w:val="22"/>
        </w:rPr>
        <w:t>, в постановлении о привлечении лица в качестве обвиняемого не должны быть описаны все и каждое из обстоятельств, подлежащих в соответствии со ст. 73 УПК РФ доказыванию. При наличии фактических оснований вынесения указанного процессуального решения некоторых из них просто не может существовать. Речь идет о п. 5 ч. 1 ст. 73 УПК РФ (об обстоятельствах, исключающие преступность и наказуемость деяния). Нет необходимости в указанном постановлении отражать и обстоятельства, которые могут повлечь за собой освобождение от уголовной ответственности и наказания (п. 7 ч. 1 ст. 73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В постановлении о привлечении в качестве обвиняемого несовершеннолетнего и некоторых других лиц, считает Ю.И. Стецовский, должны отражаться данные, характеризующие личность обвиняемого. Сведения о его возрасте, настоящем и прошлом необходимые для обвинения и защиты от него</w:t>
      </w:r>
      <w:r w:rsidRPr="004977DE">
        <w:rPr>
          <w:rStyle w:val="a7"/>
          <w:bCs w:val="0"/>
          <w:szCs w:val="22"/>
        </w:rPr>
        <w:footnoteReference w:id="21"/>
      </w:r>
      <w:r w:rsidRPr="004977DE">
        <w:rPr>
          <w:bCs w:val="0"/>
          <w:szCs w:val="22"/>
        </w:rPr>
        <w:t>. Эти особенности нами будут рассмотрены ниже.</w:t>
      </w:r>
    </w:p>
    <w:p w:rsidR="00951B35" w:rsidRPr="004977DE" w:rsidRDefault="00951B35" w:rsidP="004977DE">
      <w:pPr>
        <w:keepNext/>
        <w:widowControl w:val="0"/>
        <w:spacing w:line="360" w:lineRule="auto"/>
        <w:ind w:firstLine="709"/>
        <w:jc w:val="both"/>
        <w:rPr>
          <w:bCs w:val="0"/>
          <w:szCs w:val="24"/>
        </w:rPr>
      </w:pPr>
      <w:r w:rsidRPr="004977DE">
        <w:rPr>
          <w:bCs w:val="0"/>
          <w:szCs w:val="22"/>
        </w:rPr>
        <w:t>Формулировка обвинения (описательная часть) должна содержать изложение конкретных фактических обстоятельств события преступления, а также логические доводы, обосновывающие квалификацию этого деяния по конкретной статье (части, пункту) УК РФ и свидетельствующие о совершении его именно тем лицом, которое признается обвиняемым. Так, к примеру, высший орган правосудия нашего государства настоятельно требует при квалификации хулиганских действий в постановлении о привлечении в качестве обвиняемого отражать, по какому именно квалифицирующему признаку деяние виновного признается уголовно наказуемым хулиганством</w:t>
      </w:r>
      <w:r w:rsidRPr="004977DE">
        <w:rPr>
          <w:rStyle w:val="a7"/>
          <w:bCs w:val="0"/>
          <w:szCs w:val="22"/>
        </w:rPr>
        <w:footnoteReference w:id="22"/>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Нарушением требований ст. 171 УПК РФ при вынесении постановления о привлечении лица в качестве обвиняемого, к примеру, за совершение изнасилования будет отсутствие указания, в чем конкретно проявились насильственные действия обвиняемого (угрозы, физическое воздействие и т. п.)</w:t>
      </w:r>
      <w:r w:rsidRPr="004977DE">
        <w:rPr>
          <w:rStyle w:val="a7"/>
          <w:bCs w:val="0"/>
          <w:szCs w:val="22"/>
        </w:rPr>
        <w:footnoteReference w:id="23"/>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Привлекая лицо в качестве обвиняемого за совершение преступления по признакам, относящимся к оценочным категориям (тяжкие или общественно опасные последствия, крупный или значительный ущерб, значительный размер, существенный вред и другие), следователь ((дознаватель) не должен ограничиваться ссылкой на соответствующий признак, а обязан привести в описательной части постановления обстоятельства, анализ которых позволил сделать вывод о наличии в содеянном вышеуказанного признака.</w:t>
      </w:r>
    </w:p>
    <w:p w:rsidR="00951B35" w:rsidRPr="004977DE" w:rsidRDefault="00951B35" w:rsidP="004977DE">
      <w:pPr>
        <w:keepNext/>
        <w:widowControl w:val="0"/>
        <w:spacing w:line="360" w:lineRule="auto"/>
        <w:ind w:firstLine="709"/>
        <w:jc w:val="both"/>
        <w:rPr>
          <w:bCs w:val="0"/>
          <w:szCs w:val="24"/>
        </w:rPr>
      </w:pPr>
      <w:r w:rsidRPr="004977DE">
        <w:rPr>
          <w:bCs w:val="0"/>
          <w:szCs w:val="22"/>
        </w:rPr>
        <w:t>При этом все содержащиеся в постановлении о привлечении лица в качестве обвиняемого утверждения и выводы должны основываться на материалах уголовного дела.</w:t>
      </w:r>
    </w:p>
    <w:p w:rsidR="00951B35" w:rsidRPr="004977DE" w:rsidRDefault="00951B35" w:rsidP="004977DE">
      <w:pPr>
        <w:pStyle w:val="2"/>
        <w:keepNext/>
        <w:widowControl w:val="0"/>
        <w:rPr>
          <w:szCs w:val="24"/>
        </w:rPr>
      </w:pPr>
      <w:r w:rsidRPr="004977DE">
        <w:t>Фабулу обвинения рекомендуется составлять, используя всем понятные выражения. Затем она будет повторена в обвинительном заключении (обвинительном акте), а также в приговоре. Именно поэтому недопустимо в постановлении о привлечении лица в качестве обвиняемого (особенно в последнем из таковых) употреблять неточные формулировки, использовать отличающиеся от общепринятых сокращения и слова, неприемлемые в официальных документах, а также загромождать фабулу обвинения описанием обстоятельств, не имеющих отношения к расследуемому уголовному делу. Приводимые в анализируемом процессуальном документе технические и иные специальные термины, а также выражения местного диалекта должны быть разъяснены. Помимо этого следует избегать изложения в постановлении о привлечении в качестве обвиняемого невызываемых необходимостью формулировок, в подробностях описывающих способы совершения преступлений, связанных с изготовлением наркотических средств, взрывчатых веществ и т. п., а также посягающих на половую неприкосновенность граждан или нравственность несовершеннолетних.</w:t>
      </w:r>
    </w:p>
    <w:p w:rsidR="00951B35" w:rsidRPr="004977DE" w:rsidRDefault="00951B35" w:rsidP="004977DE">
      <w:pPr>
        <w:keepNext/>
        <w:widowControl w:val="0"/>
        <w:spacing w:line="360" w:lineRule="auto"/>
        <w:ind w:firstLine="709"/>
        <w:jc w:val="both"/>
        <w:rPr>
          <w:bCs w:val="0"/>
          <w:szCs w:val="24"/>
        </w:rPr>
      </w:pPr>
      <w:r w:rsidRPr="004977DE">
        <w:rPr>
          <w:bCs w:val="0"/>
          <w:szCs w:val="22"/>
        </w:rPr>
        <w:t>Закон не указывает на обязательность изложения в постановлении о привлечении в качестве обвиняемого доказательств, обосновывающих обвинение. Необходимо и достаточно в рассматриваемом процессуальном документе отразить сведения о фактических обстоятельствах деяния, поскольку они устанавливаются материалами уголовного дела, и дать произошедшему уголовно-правовую оценку.</w:t>
      </w:r>
    </w:p>
    <w:p w:rsidR="00951B35" w:rsidRPr="004977DE" w:rsidRDefault="00951B35" w:rsidP="004977DE">
      <w:pPr>
        <w:keepNext/>
        <w:widowControl w:val="0"/>
        <w:spacing w:line="360" w:lineRule="auto"/>
        <w:ind w:firstLine="709"/>
        <w:jc w:val="both"/>
        <w:rPr>
          <w:bCs w:val="0"/>
          <w:szCs w:val="24"/>
        </w:rPr>
      </w:pPr>
      <w:r w:rsidRPr="004977DE">
        <w:rPr>
          <w:bCs w:val="0"/>
          <w:szCs w:val="22"/>
        </w:rPr>
        <w:t>Следует избегать внесения в постановление о привлечении лица в качестве обвиняемого исправлений. Но если таковые все же имели место, их принято оговаривать в тексте самого процессуального документа, а точность оговорок удостоверять подписью следователя (дознавателя и др.). Не оговоренные и не подписанные следователем (дознавателем и др.) исправления, касающиеся существенных обстоятельств (к примеру, квалификации преступления), могут привести к постановке перед судом стороной защиты вопроса о нарушении права обвиняемого на защиту</w:t>
      </w:r>
      <w:r w:rsidRPr="004977DE">
        <w:rPr>
          <w:rStyle w:val="a7"/>
          <w:bCs w:val="0"/>
          <w:szCs w:val="22"/>
        </w:rPr>
        <w:footnoteReference w:id="24"/>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Резолютивная часть постановления о привлечении в качестве обвиняемого начинается после слова «постановил». Здесь фиксируется решение о привлечении лица в качестве обвиняемого по расследуемому уголовному делу (п. 6 ч. 2 ст. 171 УПК РФ). В рассматриваемой, третьей части постановления о привлечении лица в качестве обвиняемого еще раз отражается:</w:t>
      </w:r>
    </w:p>
    <w:p w:rsidR="00951B35" w:rsidRPr="004977DE" w:rsidRDefault="00951B35" w:rsidP="004977DE">
      <w:pPr>
        <w:keepNext/>
        <w:widowControl w:val="0"/>
        <w:spacing w:line="360" w:lineRule="auto"/>
        <w:ind w:firstLine="709"/>
        <w:jc w:val="both"/>
        <w:rPr>
          <w:bCs w:val="0"/>
          <w:szCs w:val="24"/>
        </w:rPr>
      </w:pPr>
      <w:r w:rsidRPr="004977DE">
        <w:rPr>
          <w:bCs w:val="0"/>
          <w:szCs w:val="22"/>
        </w:rPr>
        <w:t>а)</w:t>
      </w:r>
      <w:r w:rsidR="004977DE">
        <w:rPr>
          <w:bCs w:val="0"/>
          <w:szCs w:val="22"/>
        </w:rPr>
        <w:t xml:space="preserve"> </w:t>
      </w:r>
      <w:r w:rsidRPr="004977DE">
        <w:rPr>
          <w:bCs w:val="0"/>
          <w:szCs w:val="22"/>
        </w:rPr>
        <w:t>фамилия, имя, отчество обвиняемого, дата и место его рождения;</w:t>
      </w:r>
    </w:p>
    <w:p w:rsidR="00951B35" w:rsidRPr="004977DE" w:rsidRDefault="00951B35" w:rsidP="004977DE">
      <w:pPr>
        <w:keepNext/>
        <w:widowControl w:val="0"/>
        <w:spacing w:line="360" w:lineRule="auto"/>
        <w:ind w:firstLine="709"/>
        <w:jc w:val="both"/>
        <w:rPr>
          <w:bCs w:val="0"/>
          <w:szCs w:val="24"/>
        </w:rPr>
      </w:pPr>
      <w:r w:rsidRPr="004977DE">
        <w:rPr>
          <w:bCs w:val="0"/>
          <w:szCs w:val="22"/>
        </w:rPr>
        <w:t>б)</w:t>
      </w:r>
      <w:r w:rsidR="004977DE">
        <w:rPr>
          <w:bCs w:val="0"/>
          <w:szCs w:val="22"/>
        </w:rPr>
        <w:t xml:space="preserve"> </w:t>
      </w:r>
      <w:r w:rsidRPr="004977DE">
        <w:rPr>
          <w:bCs w:val="0"/>
          <w:szCs w:val="22"/>
        </w:rPr>
        <w:t>пункт, часть, статья УК РФ, предусматривающие ответственность за данное преступление;</w:t>
      </w:r>
    </w:p>
    <w:p w:rsidR="00951B35" w:rsidRPr="004977DE" w:rsidRDefault="00951B35" w:rsidP="004977DE">
      <w:pPr>
        <w:keepNext/>
        <w:widowControl w:val="0"/>
        <w:spacing w:line="360" w:lineRule="auto"/>
        <w:ind w:firstLine="709"/>
        <w:jc w:val="both"/>
        <w:rPr>
          <w:bCs w:val="0"/>
          <w:szCs w:val="24"/>
        </w:rPr>
      </w:pPr>
      <w:r w:rsidRPr="004977DE">
        <w:rPr>
          <w:bCs w:val="0"/>
          <w:szCs w:val="22"/>
        </w:rPr>
        <w:t>в)</w:t>
      </w:r>
      <w:r w:rsidR="004977DE">
        <w:rPr>
          <w:bCs w:val="0"/>
          <w:szCs w:val="22"/>
        </w:rPr>
        <w:t xml:space="preserve"> </w:t>
      </w:r>
      <w:r w:rsidRPr="004977DE">
        <w:rPr>
          <w:bCs w:val="0"/>
          <w:szCs w:val="22"/>
        </w:rPr>
        <w:t>решение об объявлении обвиняемому данного постановления;</w:t>
      </w:r>
    </w:p>
    <w:p w:rsidR="00951B35" w:rsidRPr="004977DE" w:rsidRDefault="00951B35" w:rsidP="004977DE">
      <w:pPr>
        <w:keepNext/>
        <w:widowControl w:val="0"/>
        <w:spacing w:line="360" w:lineRule="auto"/>
        <w:ind w:firstLine="709"/>
        <w:jc w:val="both"/>
        <w:rPr>
          <w:bCs w:val="0"/>
          <w:szCs w:val="24"/>
        </w:rPr>
      </w:pPr>
      <w:r w:rsidRPr="004977DE">
        <w:rPr>
          <w:bCs w:val="0"/>
          <w:szCs w:val="22"/>
        </w:rPr>
        <w:t>г)</w:t>
      </w:r>
      <w:r w:rsidR="004977DE">
        <w:rPr>
          <w:bCs w:val="0"/>
          <w:szCs w:val="22"/>
        </w:rPr>
        <w:t xml:space="preserve"> </w:t>
      </w:r>
      <w:r w:rsidRPr="004977DE">
        <w:rPr>
          <w:bCs w:val="0"/>
          <w:szCs w:val="22"/>
        </w:rPr>
        <w:t>подпись лица, вынесшего постановление.</w:t>
      </w:r>
    </w:p>
    <w:p w:rsidR="00951B35" w:rsidRPr="004977DE" w:rsidRDefault="00951B35" w:rsidP="004977DE">
      <w:pPr>
        <w:keepNext/>
        <w:widowControl w:val="0"/>
        <w:spacing w:line="360" w:lineRule="auto"/>
        <w:ind w:firstLine="709"/>
        <w:jc w:val="both"/>
        <w:rPr>
          <w:bCs w:val="0"/>
          <w:szCs w:val="22"/>
        </w:rPr>
      </w:pPr>
    </w:p>
    <w:p w:rsidR="00951B35" w:rsidRPr="004977DE" w:rsidRDefault="00951B35" w:rsidP="004977DE">
      <w:pPr>
        <w:pStyle w:val="ad"/>
        <w:keepNext/>
        <w:widowControl w:val="0"/>
        <w:rPr>
          <w:b/>
        </w:rPr>
      </w:pPr>
      <w:r w:rsidRPr="004977DE">
        <w:rPr>
          <w:b/>
        </w:rPr>
        <w:t>1.3 Обвиняемый, в отношении которого вынесен обвинительный акт</w:t>
      </w:r>
    </w:p>
    <w:p w:rsidR="00951B35" w:rsidRPr="004977DE" w:rsidRDefault="00951B35" w:rsidP="004977DE">
      <w:pPr>
        <w:pStyle w:val="ad"/>
        <w:keepNext/>
        <w:widowControl w:val="0"/>
        <w:jc w:val="both"/>
        <w:rPr>
          <w:bCs/>
          <w:szCs w:val="24"/>
        </w:rPr>
      </w:pPr>
    </w:p>
    <w:p w:rsidR="00951B35" w:rsidRPr="004977DE" w:rsidRDefault="00951B35" w:rsidP="004977DE">
      <w:pPr>
        <w:keepNext/>
        <w:widowControl w:val="0"/>
        <w:spacing w:line="360" w:lineRule="auto"/>
        <w:ind w:firstLine="709"/>
        <w:jc w:val="both"/>
        <w:rPr>
          <w:bCs w:val="0"/>
          <w:szCs w:val="24"/>
        </w:rPr>
      </w:pPr>
      <w:r w:rsidRPr="004977DE">
        <w:rPr>
          <w:bCs w:val="0"/>
          <w:szCs w:val="22"/>
        </w:rPr>
        <w:t>Исходя из содержания статьи</w:t>
      </w:r>
      <w:r w:rsidR="0069323D" w:rsidRPr="004977DE">
        <w:rPr>
          <w:bCs w:val="0"/>
          <w:szCs w:val="22"/>
        </w:rPr>
        <w:t xml:space="preserve"> 225 УПК РФ </w:t>
      </w:r>
      <w:r w:rsidRPr="004977DE">
        <w:rPr>
          <w:bCs w:val="0"/>
          <w:szCs w:val="22"/>
        </w:rPr>
        <w:t>обвинительный акт является процессуальным документом, вынесение которого знаменуется появлением в уголовном процессе обвиняемого.</w:t>
      </w:r>
    </w:p>
    <w:p w:rsidR="00951B35" w:rsidRPr="004977DE" w:rsidRDefault="00951B35" w:rsidP="004977DE">
      <w:pPr>
        <w:pStyle w:val="2"/>
        <w:keepNext/>
        <w:widowControl w:val="0"/>
        <w:rPr>
          <w:szCs w:val="24"/>
        </w:rPr>
      </w:pPr>
      <w:r w:rsidRPr="004977DE">
        <w:t>Обвинительный акт — документ, который может завершать одну из форм предварительного расследования. Этой форме предварительного расследования посвящена глава 32 УПК РФ. Именуется она дознанием. Обвинительный акт оформляется в соответствии с требованиями ст. 225 УПК РФ и содержанием приложения № 163 к ст. 476 УПК РФ.</w:t>
      </w:r>
    </w:p>
    <w:p w:rsidR="00951B35" w:rsidRPr="004977DE" w:rsidRDefault="00951B35" w:rsidP="004977DE">
      <w:pPr>
        <w:keepNext/>
        <w:widowControl w:val="0"/>
        <w:spacing w:line="360" w:lineRule="auto"/>
        <w:ind w:firstLine="709"/>
        <w:jc w:val="both"/>
        <w:rPr>
          <w:bCs w:val="0"/>
          <w:szCs w:val="24"/>
        </w:rPr>
      </w:pPr>
      <w:r w:rsidRPr="004977DE">
        <w:rPr>
          <w:bCs w:val="0"/>
          <w:szCs w:val="22"/>
        </w:rPr>
        <w:t>Рассматриваемый процессуальный документ включает в себя:</w:t>
      </w:r>
    </w:p>
    <w:p w:rsidR="00951B35" w:rsidRPr="004977DE" w:rsidRDefault="00951B35" w:rsidP="004977DE">
      <w:pPr>
        <w:keepNext/>
        <w:widowControl w:val="0"/>
        <w:spacing w:line="360" w:lineRule="auto"/>
        <w:ind w:firstLine="709"/>
        <w:jc w:val="both"/>
        <w:rPr>
          <w:bCs w:val="0"/>
          <w:szCs w:val="24"/>
        </w:rPr>
      </w:pPr>
      <w:r w:rsidRPr="004977DE">
        <w:rPr>
          <w:bCs w:val="0"/>
          <w:szCs w:val="22"/>
        </w:rPr>
        <w:t>1)</w:t>
      </w:r>
      <w:r w:rsidR="004977DE">
        <w:rPr>
          <w:bCs w:val="0"/>
          <w:szCs w:val="22"/>
        </w:rPr>
        <w:t xml:space="preserve"> </w:t>
      </w:r>
      <w:r w:rsidRPr="004977DE">
        <w:rPr>
          <w:bCs w:val="0"/>
          <w:szCs w:val="22"/>
        </w:rPr>
        <w:t>резолюцию надзирающего прокурора, утверждающего обвинительный акт, с указание наименования органа прокуратуры, классного чина, фамилии, инициалов прокурора и даты, когда обвинительный акт им был утвержден;</w:t>
      </w:r>
    </w:p>
    <w:p w:rsidR="00951B35" w:rsidRPr="004977DE" w:rsidRDefault="00951B35" w:rsidP="004977DE">
      <w:pPr>
        <w:keepNext/>
        <w:widowControl w:val="0"/>
        <w:spacing w:line="360" w:lineRule="auto"/>
        <w:ind w:firstLine="709"/>
        <w:jc w:val="both"/>
        <w:rPr>
          <w:bCs w:val="0"/>
          <w:szCs w:val="24"/>
        </w:rPr>
      </w:pPr>
      <w:r w:rsidRPr="004977DE">
        <w:rPr>
          <w:bCs w:val="0"/>
          <w:szCs w:val="22"/>
        </w:rPr>
        <w:t>2)</w:t>
      </w:r>
      <w:r w:rsidR="004977DE">
        <w:rPr>
          <w:bCs w:val="0"/>
          <w:szCs w:val="22"/>
        </w:rPr>
        <w:t xml:space="preserve"> </w:t>
      </w:r>
      <w:r w:rsidRPr="004977DE">
        <w:rPr>
          <w:bCs w:val="0"/>
          <w:szCs w:val="22"/>
        </w:rPr>
        <w:t>резолюцию начальника органа дознания, утверждающего обвинительный акт, с указание наименования органа дознания, звания, фамилии, инициалов этого начальника, а равно дня, месяца, года, когда обвинительный акт им был утвержден;</w:t>
      </w:r>
    </w:p>
    <w:p w:rsidR="00951B35" w:rsidRPr="004977DE" w:rsidRDefault="00951B35" w:rsidP="004977DE">
      <w:pPr>
        <w:keepNext/>
        <w:widowControl w:val="0"/>
        <w:spacing w:line="360" w:lineRule="auto"/>
        <w:ind w:firstLine="709"/>
        <w:jc w:val="both"/>
        <w:rPr>
          <w:bCs w:val="0"/>
          <w:szCs w:val="24"/>
        </w:rPr>
      </w:pPr>
      <w:r w:rsidRPr="004977DE">
        <w:rPr>
          <w:bCs w:val="0"/>
          <w:szCs w:val="22"/>
        </w:rPr>
        <w:t>3) наименование документа с указанием по обвинению кого, и по каким пунктам, частям и статьям УК РФ обвинительный акт составлен;</w:t>
      </w:r>
    </w:p>
    <w:p w:rsidR="00951B35" w:rsidRPr="004977DE" w:rsidRDefault="00951B35" w:rsidP="004977DE">
      <w:pPr>
        <w:keepNext/>
        <w:widowControl w:val="0"/>
        <w:spacing w:line="360" w:lineRule="auto"/>
        <w:ind w:firstLine="709"/>
        <w:jc w:val="both"/>
        <w:rPr>
          <w:bCs w:val="0"/>
          <w:szCs w:val="22"/>
        </w:rPr>
      </w:pPr>
      <w:r w:rsidRPr="004977DE">
        <w:rPr>
          <w:bCs w:val="0"/>
          <w:szCs w:val="22"/>
        </w:rPr>
        <w:t xml:space="preserve">4) данные о личности каждого из лиц, привлекаемых в качестве обвиняемого: а) фамилия, имя, отчество, б) дата рождения, в) место рождения, г) место жительства и (или) регистрации (номер домашнего телефона, если таковой имеется), д) гражданство, е) образование, ж) семейное положение, состав семьи, з) место работы или учебы (номер служебного телефона, если таковой имеется), и) отношение к воинской обязанности и где лицо состоит на воинском учете, к) наличие судимости (когда и каким судом был осужден, по какому пункту, части, статье УК РФ, вид и размер наказания, когда освободился), л) данные паспорта или иного документа, удостоверяющего личность лица, в отношении которого выносится обвинительный акт, м) в случае необходимости фиксируются иные данные о личности обвиняемого. Таковыми могут быть: национальность (устанавливается в целях выяснения необходимости приглашения переводчика), наличие родственных отношений с кем-либо из участников уголовного судопроизводства, имеющих самостоятельный интерес по уголовному делу и др. </w:t>
      </w:r>
    </w:p>
    <w:p w:rsidR="00951B35" w:rsidRPr="004977DE" w:rsidRDefault="00951B35" w:rsidP="004977DE">
      <w:pPr>
        <w:keepNext/>
        <w:widowControl w:val="0"/>
        <w:spacing w:line="360" w:lineRule="auto"/>
        <w:ind w:firstLine="709"/>
        <w:jc w:val="both"/>
        <w:rPr>
          <w:bCs w:val="0"/>
          <w:szCs w:val="24"/>
        </w:rPr>
      </w:pPr>
      <w:r w:rsidRPr="004977DE">
        <w:rPr>
          <w:bCs w:val="0"/>
          <w:szCs w:val="22"/>
        </w:rPr>
        <w:t>5)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 (фабула)</w:t>
      </w:r>
      <w:r w:rsidRPr="004977DE">
        <w:rPr>
          <w:rStyle w:val="a7"/>
          <w:bCs w:val="0"/>
          <w:szCs w:val="22"/>
        </w:rPr>
        <w:footnoteReference w:id="25"/>
      </w:r>
      <w:r w:rsidRPr="004977DE">
        <w:rPr>
          <w:bCs w:val="0"/>
          <w:szCs w:val="22"/>
        </w:rPr>
        <w:t xml:space="preserve">; </w:t>
      </w:r>
    </w:p>
    <w:p w:rsidR="00951B35" w:rsidRPr="004977DE" w:rsidRDefault="00951B35" w:rsidP="004977DE">
      <w:pPr>
        <w:keepNext/>
        <w:widowControl w:val="0"/>
        <w:spacing w:line="360" w:lineRule="auto"/>
        <w:ind w:firstLine="709"/>
        <w:jc w:val="both"/>
        <w:rPr>
          <w:bCs w:val="0"/>
          <w:szCs w:val="24"/>
        </w:rPr>
      </w:pPr>
      <w:r w:rsidRPr="004977DE">
        <w:rPr>
          <w:bCs w:val="0"/>
          <w:szCs w:val="22"/>
        </w:rPr>
        <w:t>6) формулировку предъявленного обвинения с указанием пункта, части, статьи УК РФ, предусматривающих ответственность за данное преступление;</w:t>
      </w:r>
    </w:p>
    <w:p w:rsidR="00951B35" w:rsidRPr="004977DE" w:rsidRDefault="00951B35" w:rsidP="004977DE">
      <w:pPr>
        <w:keepNext/>
        <w:widowControl w:val="0"/>
        <w:spacing w:line="360" w:lineRule="auto"/>
        <w:ind w:firstLine="709"/>
        <w:jc w:val="both"/>
        <w:rPr>
          <w:bCs w:val="0"/>
          <w:szCs w:val="24"/>
        </w:rPr>
      </w:pPr>
      <w:r w:rsidRPr="004977DE">
        <w:rPr>
          <w:bCs w:val="0"/>
          <w:szCs w:val="22"/>
        </w:rPr>
        <w:t>7) перечень доказательств, подтверждающих обвинение с указанием номера тома, листов уголовного дела;</w:t>
      </w:r>
    </w:p>
    <w:p w:rsidR="00951B35" w:rsidRPr="004977DE" w:rsidRDefault="00951B35" w:rsidP="004977DE">
      <w:pPr>
        <w:keepNext/>
        <w:widowControl w:val="0"/>
        <w:spacing w:line="360" w:lineRule="auto"/>
        <w:ind w:firstLine="709"/>
        <w:jc w:val="both"/>
        <w:rPr>
          <w:bCs w:val="0"/>
          <w:szCs w:val="24"/>
        </w:rPr>
      </w:pPr>
      <w:r w:rsidRPr="004977DE">
        <w:rPr>
          <w:bCs w:val="0"/>
          <w:szCs w:val="22"/>
        </w:rPr>
        <w:t>8) перечень доказательств, на которые ссылается сторона защиты с указанием номера тома, листов уголовного дела;</w:t>
      </w:r>
    </w:p>
    <w:p w:rsidR="00951B35" w:rsidRPr="004977DE" w:rsidRDefault="00951B35" w:rsidP="004977DE">
      <w:pPr>
        <w:keepNext/>
        <w:widowControl w:val="0"/>
        <w:spacing w:line="360" w:lineRule="auto"/>
        <w:ind w:firstLine="709"/>
        <w:jc w:val="both"/>
        <w:rPr>
          <w:bCs w:val="0"/>
          <w:szCs w:val="24"/>
        </w:rPr>
      </w:pPr>
      <w:r w:rsidRPr="004977DE">
        <w:rPr>
          <w:bCs w:val="0"/>
          <w:szCs w:val="22"/>
        </w:rPr>
        <w:t>9) обстоятельства, смягчающие и отягчающие наказание (краткое изложение каждого из обстоятельств) с указанием номера тома, листов уголовного дела</w:t>
      </w:r>
      <w:r w:rsidRPr="004977DE">
        <w:rPr>
          <w:rStyle w:val="a7"/>
          <w:bCs w:val="0"/>
          <w:szCs w:val="22"/>
        </w:rPr>
        <w:footnoteReference w:id="26"/>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10) сведения о потерпевшем, характере и размере вреда, причиненного ему преступлением, с указанием номера тома, листов уголовного дела;</w:t>
      </w:r>
    </w:p>
    <w:p w:rsidR="00951B35" w:rsidRPr="004977DE" w:rsidRDefault="00951B35" w:rsidP="004977DE">
      <w:pPr>
        <w:keepNext/>
        <w:widowControl w:val="0"/>
        <w:spacing w:line="360" w:lineRule="auto"/>
        <w:ind w:firstLine="709"/>
        <w:jc w:val="both"/>
        <w:rPr>
          <w:bCs w:val="0"/>
          <w:szCs w:val="24"/>
        </w:rPr>
      </w:pPr>
      <w:r w:rsidRPr="004977DE">
        <w:rPr>
          <w:bCs w:val="0"/>
          <w:szCs w:val="22"/>
        </w:rPr>
        <w:t>11) сведения о гражданском истце с указанием номера тома, листов уголовного дела;</w:t>
      </w:r>
    </w:p>
    <w:p w:rsidR="00951B35" w:rsidRPr="004977DE" w:rsidRDefault="00951B35" w:rsidP="004977DE">
      <w:pPr>
        <w:keepNext/>
        <w:widowControl w:val="0"/>
        <w:spacing w:line="360" w:lineRule="auto"/>
        <w:ind w:firstLine="709"/>
        <w:jc w:val="both"/>
        <w:rPr>
          <w:bCs w:val="0"/>
          <w:szCs w:val="24"/>
        </w:rPr>
      </w:pPr>
      <w:r w:rsidRPr="004977DE">
        <w:rPr>
          <w:bCs w:val="0"/>
          <w:szCs w:val="22"/>
        </w:rPr>
        <w:t>12) сведения о гражданском ответчике с указанием номера тома, листов уголовного дела;</w:t>
      </w:r>
    </w:p>
    <w:p w:rsidR="00951B35" w:rsidRPr="004977DE" w:rsidRDefault="00951B35" w:rsidP="004977DE">
      <w:pPr>
        <w:keepNext/>
        <w:widowControl w:val="0"/>
        <w:spacing w:line="360" w:lineRule="auto"/>
        <w:ind w:firstLine="709"/>
        <w:jc w:val="both"/>
        <w:rPr>
          <w:bCs w:val="0"/>
          <w:szCs w:val="24"/>
        </w:rPr>
      </w:pPr>
      <w:r w:rsidRPr="004977DE">
        <w:rPr>
          <w:bCs w:val="0"/>
          <w:szCs w:val="22"/>
        </w:rPr>
        <w:t>13) населенный пункт, день, месяц, год составления обвинительного акта, номер уголовного дела, сведения об органе прокуратуры, в который уголовное дело с обвинительным актом направлены;</w:t>
      </w:r>
    </w:p>
    <w:p w:rsidR="00951B35" w:rsidRPr="004977DE" w:rsidRDefault="00951B35" w:rsidP="004977DE">
      <w:pPr>
        <w:keepNext/>
        <w:widowControl w:val="0"/>
        <w:spacing w:line="360" w:lineRule="auto"/>
        <w:ind w:firstLine="709"/>
        <w:jc w:val="both"/>
        <w:rPr>
          <w:bCs w:val="0"/>
          <w:szCs w:val="24"/>
        </w:rPr>
      </w:pPr>
      <w:r w:rsidRPr="004977DE">
        <w:rPr>
          <w:bCs w:val="0"/>
          <w:szCs w:val="22"/>
        </w:rPr>
        <w:t>14) должность, звание, фамилия, инициалы дознавателя, составившего обвинительный акт.</w:t>
      </w:r>
    </w:p>
    <w:p w:rsidR="00951B35" w:rsidRPr="004977DE" w:rsidRDefault="00951B35" w:rsidP="004977DE">
      <w:pPr>
        <w:keepNext/>
        <w:widowControl w:val="0"/>
        <w:spacing w:line="360" w:lineRule="auto"/>
        <w:ind w:firstLine="709"/>
        <w:jc w:val="both"/>
        <w:rPr>
          <w:bCs w:val="0"/>
          <w:szCs w:val="24"/>
        </w:rPr>
      </w:pPr>
      <w:r w:rsidRPr="004977DE">
        <w:rPr>
          <w:bCs w:val="0"/>
          <w:szCs w:val="22"/>
        </w:rPr>
        <w:t>Обвинительный акт должен быть написан просто и доходчиво, логично и убедительно. Фабулу деда следует излагать несложными, легко воспринимаемыми при чтении на слух фразами. Желательно, чтобы фразы были не длинными, с минимумом придаточных предложений. При этом важно не злоупотреблять сложными юридическими терминами.</w:t>
      </w:r>
    </w:p>
    <w:p w:rsidR="00951B35" w:rsidRPr="004977DE" w:rsidRDefault="00951B35" w:rsidP="004977DE">
      <w:pPr>
        <w:keepNext/>
        <w:widowControl w:val="0"/>
        <w:spacing w:line="360" w:lineRule="auto"/>
        <w:ind w:firstLine="709"/>
        <w:jc w:val="both"/>
        <w:rPr>
          <w:bCs w:val="0"/>
          <w:szCs w:val="24"/>
        </w:rPr>
      </w:pPr>
      <w:r w:rsidRPr="004977DE">
        <w:rPr>
          <w:bCs w:val="0"/>
          <w:szCs w:val="22"/>
        </w:rPr>
        <w:t>Изложение и описательной части обвинительного акта доказательств, которые подтверждают наличие преступления и виновность обвиняемого; перечня доказательств, на которые ссылается сторона защиты; обстоятельства, смягчающие и отягчающие наказание обвиняемого; данных о потерпевшем, характере и размере причиненного ему вреда не право, а обязанность органа предварительного расследования.</w:t>
      </w:r>
    </w:p>
    <w:p w:rsidR="00951B35" w:rsidRPr="004977DE" w:rsidRDefault="00951B35" w:rsidP="004977DE">
      <w:pPr>
        <w:keepNext/>
        <w:widowControl w:val="0"/>
        <w:spacing w:line="360" w:lineRule="auto"/>
        <w:ind w:firstLine="709"/>
        <w:jc w:val="both"/>
        <w:rPr>
          <w:bCs w:val="0"/>
          <w:szCs w:val="24"/>
        </w:rPr>
      </w:pPr>
      <w:r w:rsidRPr="004977DE">
        <w:rPr>
          <w:bCs w:val="0"/>
          <w:szCs w:val="22"/>
        </w:rPr>
        <w:t>Отсутствие в обвинительном акте каких-либо доказательств, которые могут повлиять на вывод о виновности обвиняемого, признается судом обстоятельством, ограничивающим возможности обвиняемого осуществить защиту против предъявленного ему обвинения</w:t>
      </w:r>
      <w:r w:rsidRPr="004977DE">
        <w:rPr>
          <w:rStyle w:val="a7"/>
          <w:bCs w:val="0"/>
          <w:szCs w:val="22"/>
        </w:rPr>
        <w:footnoteReference w:id="27"/>
      </w:r>
      <w:r w:rsidRPr="004977DE">
        <w:rPr>
          <w:bCs w:val="0"/>
          <w:szCs w:val="22"/>
        </w:rPr>
        <w:t>.</w:t>
      </w:r>
    </w:p>
    <w:p w:rsidR="00951B35" w:rsidRPr="004977DE" w:rsidRDefault="00951B35" w:rsidP="004977DE">
      <w:pPr>
        <w:keepNext/>
        <w:widowControl w:val="0"/>
        <w:spacing w:line="360" w:lineRule="auto"/>
        <w:ind w:firstLine="709"/>
        <w:jc w:val="both"/>
        <w:rPr>
          <w:bCs w:val="0"/>
          <w:szCs w:val="24"/>
        </w:rPr>
      </w:pPr>
      <w:r w:rsidRPr="004977DE">
        <w:rPr>
          <w:bCs w:val="0"/>
          <w:szCs w:val="22"/>
        </w:rPr>
        <w:t>Итак, исходя из содержания ч. 1 комментируемой статьи, обвиняемым лицо может стать лишь на стадии предварительного расследования. Третий случай, когда лицо приобретает статус обвиняемого, касается деятельности, осуществляемой по делу частного обвинения на судебной стадии. Как уже отмечалось, по такого рода уголовным делам, когда по заявлению не проводилось досудебного производства, лицо, в отношении которого подана жалоба, будет обладать правами и обязанностями обвиняемого (подсудимого) с момента констатации наличия в распоряжении мирового судьи оснований для назначения судебного заседания (ч ч. 3, 4 ст. 319 УПК РФ) или же после соединения встречного заявления с первоначальным (ч. 3 ст. 321 УПК РФ). Соответственно, можно сделать еще один вывод: о какой бы форме появления в уголовном процессе фигуры обвиняемого не шла речь, обвиняемым лицо может стать только после возбуждения уголовного дела.</w:t>
      </w:r>
    </w:p>
    <w:p w:rsidR="00951B35" w:rsidRPr="004977DE" w:rsidRDefault="00951B35" w:rsidP="004977DE">
      <w:pPr>
        <w:keepNext/>
        <w:widowControl w:val="0"/>
        <w:spacing w:line="360" w:lineRule="auto"/>
        <w:ind w:firstLine="709"/>
        <w:jc w:val="center"/>
        <w:rPr>
          <w:b/>
          <w:caps/>
        </w:rPr>
      </w:pPr>
      <w:r w:rsidRPr="004977DE">
        <w:rPr>
          <w:bCs w:val="0"/>
          <w:szCs w:val="24"/>
        </w:rPr>
        <w:br w:type="page"/>
      </w:r>
      <w:r w:rsidRPr="004977DE">
        <w:rPr>
          <w:b/>
          <w:caps/>
        </w:rPr>
        <w:t>2. Содержание прав и обязанностей обвиняемого</w:t>
      </w:r>
      <w:r w:rsidR="004977DE" w:rsidRPr="004977DE">
        <w:rPr>
          <w:b/>
          <w:caps/>
        </w:rPr>
        <w:t xml:space="preserve"> </w:t>
      </w:r>
      <w:r w:rsidRPr="004977DE">
        <w:rPr>
          <w:b/>
          <w:caps/>
        </w:rPr>
        <w:t>в уголовном судопроизводстве</w:t>
      </w:r>
    </w:p>
    <w:p w:rsidR="00951B35" w:rsidRPr="004977DE" w:rsidRDefault="00951B35" w:rsidP="004977DE">
      <w:pPr>
        <w:keepNext/>
        <w:widowControl w:val="0"/>
        <w:spacing w:line="360" w:lineRule="auto"/>
        <w:ind w:firstLine="709"/>
        <w:jc w:val="center"/>
        <w:rPr>
          <w:b/>
          <w:caps/>
        </w:rPr>
      </w:pPr>
    </w:p>
    <w:p w:rsidR="00951B35" w:rsidRPr="004977DE" w:rsidRDefault="00951B35" w:rsidP="004977DE">
      <w:pPr>
        <w:keepNext/>
        <w:widowControl w:val="0"/>
        <w:spacing w:line="360" w:lineRule="auto"/>
        <w:ind w:firstLine="709"/>
        <w:jc w:val="center"/>
        <w:rPr>
          <w:b/>
        </w:rPr>
      </w:pPr>
      <w:r w:rsidRPr="004977DE">
        <w:rPr>
          <w:b/>
        </w:rPr>
        <w:t>2.1 Право обвиняемого на защиту в уголовном судопроизводстве</w:t>
      </w:r>
    </w:p>
    <w:p w:rsidR="00951B35" w:rsidRPr="004977DE" w:rsidRDefault="00951B35" w:rsidP="004977DE">
      <w:pPr>
        <w:keepNext/>
        <w:widowControl w:val="0"/>
        <w:spacing w:line="360" w:lineRule="auto"/>
        <w:ind w:firstLine="709"/>
        <w:jc w:val="center"/>
        <w:rPr>
          <w:b/>
        </w:rPr>
      </w:pPr>
    </w:p>
    <w:p w:rsidR="00951B35" w:rsidRPr="004977DE" w:rsidRDefault="00951B35" w:rsidP="004977DE">
      <w:pPr>
        <w:pStyle w:val="ad"/>
        <w:keepNext/>
        <w:widowControl w:val="0"/>
        <w:jc w:val="both"/>
      </w:pPr>
      <w:r w:rsidRPr="004977DE">
        <w:t xml:space="preserve">Данное право обвиняемого вынесено нами в отдельный параграф, ввиду его значимости в уголовном судопроизводстве, а также большого интереса к нему в юридической литературе и правоприменительной практике. </w:t>
      </w:r>
    </w:p>
    <w:p w:rsidR="00951B35" w:rsidRPr="004977DE" w:rsidRDefault="00951B35" w:rsidP="004977DE">
      <w:pPr>
        <w:pStyle w:val="ad"/>
        <w:keepNext/>
        <w:widowControl w:val="0"/>
        <w:jc w:val="both"/>
      </w:pPr>
      <w:r w:rsidRPr="004977DE">
        <w:t>При совершении преступления прокурор, следователь, дознаватель обязаны принимать меры по установлению виновных и всех его обстоятельств. Указанные должностные лица осуществляют от имени государства уголовное преследование и относятся к стороне обвинения (см. гл. 3, 4 УПК РФ). Уголовное преследование в соответствии с п. 55 ст. 5 УПК РФ - это процессуальная деятельность, осуществляемая стороной обвинения в целях изобличения, обвиняемого (подозреваемого) в совершении преступления.</w:t>
      </w:r>
    </w:p>
    <w:p w:rsidR="00951B35" w:rsidRPr="004977DE" w:rsidRDefault="00951B35" w:rsidP="004977DE">
      <w:pPr>
        <w:pStyle w:val="ad"/>
        <w:keepNext/>
        <w:widowControl w:val="0"/>
        <w:jc w:val="both"/>
      </w:pPr>
      <w:r w:rsidRPr="004977DE">
        <w:t>Ранее нами отмечалось, что обвиняемый - лицо, в отношении которого на основании достаточных доказательств его виновности в совершении преступления вынесено постановление о привлечении его в качестве обвиняемого либо вынесен обвинительный акт. Обвиняемый, по уголовному делу которого назначено судебное разбирательство, именуется подсудимым. Если в отношении обвиняемого вынесен обвинительный приговор, он именуется осужденным. При вынесении оправдательного приговора обвиняемый является оправданным.</w:t>
      </w:r>
    </w:p>
    <w:p w:rsidR="00951B35" w:rsidRPr="004977DE" w:rsidRDefault="00951B35" w:rsidP="004977DE">
      <w:pPr>
        <w:pStyle w:val="ad"/>
        <w:keepNext/>
        <w:widowControl w:val="0"/>
        <w:jc w:val="both"/>
      </w:pPr>
      <w:r w:rsidRPr="004977DE">
        <w:t>Обвиняемый и подозреваемый относятся к стороне защиты, и, поскольку в отношении их осуществляется уголовное преследование, они наделяются правами, позволяющими им противостоять обвинению и защищать свои субъективные права и законные интересы. Защита наряду с осуществлением правосудия, обвинением является одной из основных уголовно-процессуальных функций.</w:t>
      </w:r>
    </w:p>
    <w:p w:rsidR="00951B35" w:rsidRPr="004977DE" w:rsidRDefault="00951B35" w:rsidP="004977DE">
      <w:pPr>
        <w:pStyle w:val="ad"/>
        <w:keepNext/>
        <w:widowControl w:val="0"/>
        <w:jc w:val="both"/>
      </w:pPr>
      <w:r w:rsidRPr="004977DE">
        <w:t>Защита представляет собой процессуальную деятельность, направленную на опровержение обвинения и установление невиновности обвиняемого (подозреваемого) либо на смягчение его ответственности. Таким образом, правом на защиту обладают как подозреваемый, так и обвиняемый. Поскольку содержание данного права практически одинаково по отношению как к подозреваемому, так и к обвиняемому, рассмотрим право на защиту применительно к обвиняемому</w:t>
      </w:r>
      <w:r w:rsidRPr="004977DE">
        <w:rPr>
          <w:rStyle w:val="a7"/>
        </w:rPr>
        <w:footnoteReference w:id="28"/>
      </w:r>
      <w:r w:rsidRPr="004977DE">
        <w:t>.</w:t>
      </w:r>
    </w:p>
    <w:p w:rsidR="00951B35" w:rsidRPr="004977DE" w:rsidRDefault="00951B35" w:rsidP="004977DE">
      <w:pPr>
        <w:pStyle w:val="ad"/>
        <w:keepNext/>
        <w:widowControl w:val="0"/>
        <w:jc w:val="both"/>
      </w:pPr>
      <w:r w:rsidRPr="004977DE">
        <w:t xml:space="preserve">Основу права обвиняемого на защиту составляют нормы Конституции Российской Федерации. Они отражают преемственность отечественного уголовного судопроизводства, а также значительные изменения, происшедшие под влиянием развития демократических идей в области уголовного судоустройства и судопроизводства. Для уголовно-процессуального регулирования права обвиняемого на защиту исходными являются нормы ст. 2 Конституции Российской Федерации, а также международно – правовые акты в этой сфере провозглашающие права и свободы человека высшей ценностью. </w:t>
      </w:r>
    </w:p>
    <w:p w:rsidR="00951B35" w:rsidRPr="004977DE" w:rsidRDefault="00951B35" w:rsidP="004977DE">
      <w:pPr>
        <w:pStyle w:val="ad"/>
        <w:keepNext/>
        <w:widowControl w:val="0"/>
        <w:jc w:val="both"/>
      </w:pPr>
      <w:r w:rsidRPr="004977DE">
        <w:t xml:space="preserve">В соответствии со ст. 47 УПК </w:t>
      </w:r>
      <w:r w:rsidR="00B118D1" w:rsidRPr="004977DE">
        <w:t>РФ,</w:t>
      </w:r>
      <w:r w:rsidRPr="004977DE">
        <w:t xml:space="preserve"> обвиняемый вправе защищать свои права и законные интересы лично и иметь достаточное время и возможность для подготовки к защите. Для осуществления защиты обвиняемый наделяется широким кругом прав, составляющих содержание общего его права на защиту. Так, он вправе: знать, в чем обвиняется;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последующем отказе от этих показаний; представлять доказательства; заявлять ходатайства и отводы; давать показания и объясняться на родном языке или языке, которым он владеет; пользоваться помощью переводчика бесплатно; пользоваться помощью защитника, в том числе бесплатно в случаях, предусмотренных УПК РФ; иметь свидания с защитником наедине и конфиденциально, в том числе до первого допроса обвиняемого, без ограничения их числа и продолжительности; 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 знакомиться с постановлением о назначении судебной экспертизы, ставить вопросы эксперту и знакомиться с заключением эксперта;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 снимать за свой счет копии с материалов уголовного дела, в том числе с помощью технических средств; приносить жалобы на действия (бездействие) и решения дознавателя, следователя, прокурора и суда и принимать участие в их рассмотрении судом; возражать против прекращения уголовного дела по основаниям, предусмотренным ч. 2 ст. 27 УПК РФ.</w:t>
      </w:r>
    </w:p>
    <w:p w:rsidR="00951B35" w:rsidRPr="004977DE" w:rsidRDefault="00951B35" w:rsidP="004977DE">
      <w:pPr>
        <w:pStyle w:val="ad"/>
        <w:keepNext/>
        <w:widowControl w:val="0"/>
        <w:jc w:val="both"/>
      </w:pPr>
      <w:r w:rsidRPr="004977DE">
        <w:t>На судебных стадиях производства по делу обвиняемый вправе: участвовать в судебном разбирательстве уголовного дела в судах первой, второй и надзорной инстанций (а также в рассмотрении судом вопроса об избрании в отношении его меры пресечения и в иных случаях, предусмотренных ч. 2 ст. 29 УПК РФ); знакомиться с протоколом судебного заседания и подавать на него замечания; обжаловать приговор, определение, постановление суда и получать копии обжалуемых решений; получать копии принесенных по уголовному делу жалоб и представлений и подавать возражения на эти жалобы и представления; участвовать в рассмотрении вопросов, связанных с исполнением приговора; защищаться иными средствами и способами, не запрещенными УПК РФ.</w:t>
      </w:r>
    </w:p>
    <w:p w:rsidR="00951B35" w:rsidRPr="004977DE" w:rsidRDefault="00951B35" w:rsidP="004977DE">
      <w:pPr>
        <w:pStyle w:val="ad"/>
        <w:keepNext/>
        <w:widowControl w:val="0"/>
        <w:jc w:val="both"/>
      </w:pPr>
      <w:r w:rsidRPr="004977DE">
        <w:t>Указанные права обвиняемый вправе использовать независимо от участия в деле защитника или законного представителя обвиняемого. Их участие не является основанием для ограничения какого-либо права обвиняемого. Указанные в уголовно-процессуальном законодательстве права обвиняемого не имеют исчерпывающего характера, так как он вправе защищаться любыми законными средствами и способами.</w:t>
      </w:r>
    </w:p>
    <w:p w:rsidR="00951B35" w:rsidRPr="004977DE" w:rsidRDefault="00951B35" w:rsidP="004977DE">
      <w:pPr>
        <w:pStyle w:val="ad"/>
        <w:keepNext/>
        <w:widowControl w:val="0"/>
        <w:jc w:val="both"/>
      </w:pPr>
      <w:r w:rsidRPr="004977DE">
        <w:t>На отдельных этапах судопроизводства полномочия защиты различны. Наиболее широкие возможности для защиты предусмотрены на стадии судебного разбирательства, где с максимальной полнотой реализуются принципы судопроизводства, где доказательства исследуются устно и непосредственно, при активном участии сторон. В то же время в ходе предварительного расследования возможности защиты значительно ограничены. В полной мере не реализуются принципы гласности, состязательности. Сторона защиты знакомится со всеми материалами дела только по окончании предварительного расследования; отсутствуют возможности по участию защиты в исследовании доказательств, получаемых на досудебной стадии без участия обвиняемого (подозреваемого)</w:t>
      </w:r>
      <w:r w:rsidRPr="004977DE">
        <w:rPr>
          <w:rStyle w:val="a7"/>
        </w:rPr>
        <w:footnoteReference w:id="29"/>
      </w:r>
      <w:r w:rsidRPr="004977DE">
        <w:t>.</w:t>
      </w:r>
    </w:p>
    <w:p w:rsidR="00951B35" w:rsidRPr="004977DE" w:rsidRDefault="00951B35" w:rsidP="004977DE">
      <w:pPr>
        <w:pStyle w:val="ad"/>
        <w:keepNext/>
        <w:widowControl w:val="0"/>
        <w:jc w:val="both"/>
      </w:pPr>
      <w:r w:rsidRPr="004977DE">
        <w:t>Определяющее значение в организации защиты обвиняемого имеет презумпция невиновности, изложенная в ст. 49 Конституции Российской Федерации и ст. 14 УПК РФ. В соответствии с содержанием презумпции невиновности обвиняемый со стороны государства считается невиновным и к нему не могут быть применены меры уголовно-правового воздействия до тех пор, пока его виновность не будет доказана в предусмотренном уголовно-процессуальном законодательством порядке и установлена вступившим в законную силу приговором суда. Из данного положения следуют другие правила, а именно: обвиняемый (подозреваемый) не обязаны доказывать свою невиновность, хотя и вправе защищаться всеми законными средствами; обязанность доказывания их вины возлагается на сторону обвинения; обязанность опровергать приведенные в свою защиту доводы обвиняемых или подозреваемых возлагается на сторону обвинения; все неустранимые сомнения в виновности обвиняемого толкуются в пользу обвиняемого; обвинительный приговор не может быть основан на предположениях; заявление об алиби (о нахождении подозреваемого или обвиняемого в момент совершения преступления в другом месте), если оно реально возможно, считается действительным до тех пор, пока органы, осуществляющие уголовное преследование, не докажут обратное.</w:t>
      </w:r>
    </w:p>
    <w:p w:rsidR="00951B35" w:rsidRPr="004977DE" w:rsidRDefault="00951B35" w:rsidP="004977DE">
      <w:pPr>
        <w:pStyle w:val="ad"/>
        <w:keepNext/>
        <w:widowControl w:val="0"/>
        <w:jc w:val="both"/>
      </w:pPr>
      <w:r w:rsidRPr="004977DE">
        <w:t>На государственные органы и должностных лиц, ведущих уголовное судопроизводство, возложена обязанность обеспечивать обвиняемому (подозреваемому) право на защиту (ст. 16 УПК РФ). При первом допросе обвиняемого прокурор, следователь, дознаватель разъясняет ему права, предусмотренные ст. 47 УПК РФ. Некоторые из них подлежат повторному разъяснению при проведении с участием обвиняемого последующих следственных действий. Обеспечение права обвиняемого на защиту не сводится к разъяснению принадлежащих обвиняемому прав. Органы и должностные лица, ведущие уголовный процесс, обязаны создавать условия для реализации обвиняемым своих прав; при заявлении обвиняемым обоснованных ходатайств принимать меры по их удовлетворению; в ряде случаев независимо от наличия ходатайств указанные субъекты обязаны обеспечивать отдельные права обвиняемого (например, в обязанности следователя входит вручение обвиняемому копии постановления о применении меры пресечения; принятие мер попечения о детях арестованных, остающихся без присмотра)</w:t>
      </w:r>
      <w:r w:rsidRPr="004977DE">
        <w:rPr>
          <w:rStyle w:val="a7"/>
        </w:rPr>
        <w:footnoteReference w:id="30"/>
      </w:r>
      <w:r w:rsidRPr="004977DE">
        <w:t>.</w:t>
      </w:r>
    </w:p>
    <w:p w:rsidR="00951B35" w:rsidRPr="004977DE" w:rsidRDefault="00951B35" w:rsidP="004977DE">
      <w:pPr>
        <w:pStyle w:val="ad"/>
        <w:keepNext/>
        <w:widowControl w:val="0"/>
        <w:jc w:val="both"/>
      </w:pPr>
      <w:r w:rsidRPr="004977DE">
        <w:t>Такой подход к содержанию права обвиняемого на защиту является обоснованным, поскольку в первую очередь сам обвиняемый должен обладать достаточными правами для опровержения обвинения или смягчения ответственности. Эти возможности должны обеспечивать реальную состязательность со стороной обвинения, причем без дополнительной помощи со стороны адвокатов (защитников). С этой точки зрения право обвиняемого на защиту рассматривается как право на защиту в материальном смысле этого понятия.</w:t>
      </w:r>
    </w:p>
    <w:p w:rsidR="00951B35" w:rsidRPr="004977DE" w:rsidRDefault="00951B35" w:rsidP="004977DE">
      <w:pPr>
        <w:keepNext/>
        <w:widowControl w:val="0"/>
        <w:spacing w:line="360" w:lineRule="auto"/>
        <w:ind w:firstLine="709"/>
        <w:jc w:val="both"/>
      </w:pPr>
      <w:r w:rsidRPr="004977DE">
        <w:t>В то же время при производстве по делу обвиняемый может беспрепятственно воспользоваться квалифицированной юридической помощью по делу, т.е. помощью защитника. В этой части право обвиняемого на защиту рассматривается как право на формальную защиту. Оно производно от права на защиту в материальном смысле, как производны права защитника от прав обвиняемого. Причем привлекать на свою сторону защитника - это право обвиняемого (подозреваемого), поэтому участие в деле защитника полностью зависит от волеизъявления лиц, привлекаемых к уголовной ответственности. Исключение составляют случаи обязательного участия в деле защитника. Следовательно, участие в деле защитника является реализацией обвиняемым (подозреваемым) права на формальную защиту.</w:t>
      </w:r>
    </w:p>
    <w:p w:rsidR="00951B35" w:rsidRPr="004977DE" w:rsidRDefault="00951B35" w:rsidP="004977DE">
      <w:pPr>
        <w:keepNext/>
        <w:widowControl w:val="0"/>
        <w:spacing w:line="360" w:lineRule="auto"/>
        <w:ind w:firstLine="709"/>
        <w:jc w:val="both"/>
      </w:pPr>
      <w:r w:rsidRPr="004977DE">
        <w:t>Таким образом, под правом обвиняемого на защиту понимается совокупность всех принадлежащих привлекаемому к уголовной ответственности гражданину процессуальных прав, которыми он наделяется для опровержения обвинения или смягчения ответственности. Право обвиняемого на защиту составляет основу его правового положения. УПК РФ предусмотрен ряд правил, регулирующих участие защитника в уголовном судопроизводстве. В соответствии с ч. 1 ст. 49 УПК РФ защитник - лицо, осуществляющее в установленном уголовно-процессуальным законодательством порядке защиту прав и интересов подозреваемых и обвиняемых и оказывающее им юридическую помощь при производстве по уголовному делу.</w:t>
      </w:r>
    </w:p>
    <w:p w:rsidR="00951B35" w:rsidRPr="004977DE" w:rsidRDefault="00951B35" w:rsidP="004977DE">
      <w:pPr>
        <w:keepNext/>
        <w:widowControl w:val="0"/>
        <w:spacing w:line="360" w:lineRule="auto"/>
        <w:ind w:firstLine="709"/>
        <w:jc w:val="both"/>
      </w:pPr>
      <w:r w:rsidRPr="004977DE">
        <w:t>В обязанности защитника входит принятие мер по установлению обстоятельств, оправдывающих обвиняемого или смягчающих его ответственность, а также оказание обвиняемому юридической помощи</w:t>
      </w:r>
      <w:r w:rsidRPr="004977DE">
        <w:rPr>
          <w:rStyle w:val="a7"/>
        </w:rPr>
        <w:footnoteReference w:id="31"/>
      </w:r>
      <w:r w:rsidRPr="004977DE">
        <w:t>.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и от него отбиралась подписка с предупреждением об уголовной ответственности в соответствии со ст. 310 УК РФ.</w:t>
      </w:r>
    </w:p>
    <w:p w:rsidR="00951B35" w:rsidRPr="004977DE" w:rsidRDefault="00951B35" w:rsidP="004977DE">
      <w:pPr>
        <w:keepNext/>
        <w:widowControl w:val="0"/>
        <w:spacing w:line="360" w:lineRule="auto"/>
        <w:ind w:firstLine="709"/>
        <w:jc w:val="both"/>
      </w:pPr>
      <w:r w:rsidRPr="004977DE">
        <w:t>Отметим, что в соответствии с международными правовыми нормами и нормами российского законодательства любой человек при производстве по уголовному делу вправе обратиться за помощью адвоката по своему выбору, а при отсутствии средств на оплату услуг адвоката вправе рассчитывать на помощь защитника по назначению. Деятельность адвоката и защита обвиняемым своих прав во многом совпадают, однако имеются и существенные отличия в рамках осуществления функции защиты. Так, адвокат призван осуществлять функцию защиты при производстве по уголовному делу в интересах обвиняемого с использованием своих профессиональных знаний, навыков и умений. Если обвиняемый вправе использовать предоставляемые ему возможности для защиты, то адвокат не только вправе, но в первую очередь обязан использовать все законные средства и способы для установления обстоятельств, свидетельствующих в пользу обвиняемого. В соответствии со ст. 7 Федерального закона "Об адвокатской деятельности и адвокатуре в Российской Федерации"</w:t>
      </w:r>
      <w:r w:rsidRPr="004977DE">
        <w:rPr>
          <w:rStyle w:val="a7"/>
        </w:rPr>
        <w:footnoteReference w:id="32"/>
      </w:r>
      <w:r w:rsidRPr="004977DE">
        <w:t xml:space="preserve"> адвокат обязан честно, разумно и добросовестно отстаивать права и законные интересы доверителя всеми не запрещенными законодательством средствами.</w:t>
      </w:r>
    </w:p>
    <w:p w:rsidR="00951B35" w:rsidRPr="004977DE" w:rsidRDefault="00951B35" w:rsidP="004977DE">
      <w:pPr>
        <w:keepNext/>
        <w:widowControl w:val="0"/>
        <w:spacing w:line="360" w:lineRule="auto"/>
        <w:ind w:firstLine="709"/>
        <w:jc w:val="both"/>
      </w:pPr>
      <w:r w:rsidRPr="004977DE">
        <w:t>Участвуя в деле, защитник должен поступать только в соответствии с законом и не допускать нарушения нравственных основ защиты. Так, адвокат должен защищать только законные интересы обвиняемого, к которым относятся: недопустимость привлечения к уголовной ответственности за преступления, которые обвиняемый не совершал; возможность посредством реализации своих прав доказывать незаконность и необоснованность обвинения, а также наличие обстоятельств, смягчающих ответственность; стремление обеспечить охрану личных и имущественных прав; не подвергаться мерам процессуального принуждения в случаях, не вызываемых потребностями производства по делу. На судебных стадиях судопроизводства по определению или постановлению суда в качестве защитника могут быть допущены наряду с адвокатом один из близких родственников</w:t>
      </w:r>
      <w:r w:rsidRPr="004977DE">
        <w:rPr>
          <w:rStyle w:val="a7"/>
        </w:rPr>
        <w:footnoteReference w:id="33"/>
      </w:r>
      <w:r w:rsidRPr="004977DE">
        <w:t xml:space="preserve"> обвиняемого или иное лицо, о допуске которого ходатайствует обвиняемый. При производстве у мирового судьи указанные лица могут быть допущены и вместо адвоката.</w:t>
      </w:r>
    </w:p>
    <w:p w:rsidR="00951B35" w:rsidRPr="004977DE" w:rsidRDefault="00951B35" w:rsidP="004977DE">
      <w:pPr>
        <w:keepNext/>
        <w:widowControl w:val="0"/>
        <w:spacing w:line="360" w:lineRule="auto"/>
        <w:ind w:firstLine="709"/>
        <w:jc w:val="both"/>
      </w:pPr>
      <w:r w:rsidRPr="004977DE">
        <w:t>Не могут участвовать в качестве защитников на досудебных стадиях члены правовых кооперативов, юридических фирм, близкие родственники, законные представители. Такая позиция была подтверждена в определении Судебной коллегии Верховного Суда Российской Федерации по делу в отношении Евсеенко</w:t>
      </w:r>
      <w:r w:rsidRPr="004977DE">
        <w:rPr>
          <w:rStyle w:val="a7"/>
        </w:rPr>
        <w:footnoteReference w:id="34"/>
      </w:r>
      <w:r w:rsidRPr="004977DE">
        <w:t>.</w:t>
      </w:r>
    </w:p>
    <w:p w:rsidR="00951B35" w:rsidRPr="004977DE" w:rsidRDefault="00951B35" w:rsidP="004977DE">
      <w:pPr>
        <w:keepNext/>
        <w:widowControl w:val="0"/>
        <w:spacing w:line="360" w:lineRule="auto"/>
        <w:ind w:firstLine="709"/>
        <w:jc w:val="both"/>
      </w:pPr>
      <w:r w:rsidRPr="004977DE">
        <w:t>К числу обстоятельств, исключающих возможность участия адвоката в качестве защитника, законом отнесено: предыдущее участие адвоката по данному делу в качестве судьи, прокурора, следователя, дознавателя, секретаря судебного заседания, свидетеля, эксперта, специалиста, переводчика или понятого; оказание адвокатом прежде или в ходе производства по делу юридической помощи лицу, интересы которого противоречат интересам обвиняемого, подозреваемого; близкое родство или родство с судьей, прокурором, следователем, дознавателем, секретарем судебного заседания, а также с лицом, интересы которого противоречат интересам обвиняемого, заключившего с ним соглашение на оказание юридической помощи.</w:t>
      </w:r>
    </w:p>
    <w:p w:rsidR="00951B35" w:rsidRPr="004977DE" w:rsidRDefault="00951B35" w:rsidP="004977DE">
      <w:pPr>
        <w:keepNext/>
        <w:widowControl w:val="0"/>
        <w:spacing w:line="360" w:lineRule="auto"/>
        <w:ind w:firstLine="709"/>
        <w:jc w:val="both"/>
      </w:pPr>
      <w:r w:rsidRPr="004977DE">
        <w:t>Для надлежащего обеспечения права обвиняемого (подозреваемого) воспользоваться квалифицированной юридической помощью важно определить момент и порядок допуска к участию в деле защитника. УПК РФ (ч. 3 ст. 49) установлено, что защитник участвует в уголовном деле: 1) с момента вынесения постановления о привлечении лица в качестве обвиняемого; 2) с момента возбуждения уголовного дела в отношении конкретного лица; 3) с момента фактического задержания лица, подозреваемого в совершении преступления, в том числе в целях применения к нему меры пресечения в виде заключения под стражу; 4) с момента объявления лицу, подозреваемому в совершении преступления, постановления о назначении судебно-психиатрической экспертизы; 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951B35" w:rsidRPr="004977DE" w:rsidRDefault="00951B35" w:rsidP="004977DE">
      <w:pPr>
        <w:keepNext/>
        <w:widowControl w:val="0"/>
        <w:spacing w:line="360" w:lineRule="auto"/>
        <w:ind w:firstLine="709"/>
        <w:jc w:val="both"/>
      </w:pPr>
      <w:r w:rsidRPr="004977DE">
        <w:t>Непременными условиями допуска адвоката к участию в деле является согласие на то обвиняемого; предъявление адвокатом удостоверения адвоката и ордера. Действующее законодательство запрещает требовать представления заключенного между обвиняемым и защитником соглашения на оказание юридической помощи. Близкие родственники предъявляют документы, подтверждающие родственные отношения с обвиняемым. Не является препятствием допуска защитника к участию в деле, в материалах которого содержатся сведения, составляющие государственную тайну. В таком случае у защитника отбирается подписка о неразглашении указанных сведений.</w:t>
      </w:r>
    </w:p>
    <w:p w:rsidR="00951B35" w:rsidRPr="004977DE" w:rsidRDefault="00951B35" w:rsidP="004977DE">
      <w:pPr>
        <w:keepNext/>
        <w:widowControl w:val="0"/>
        <w:spacing w:line="360" w:lineRule="auto"/>
        <w:ind w:firstLine="709"/>
        <w:jc w:val="both"/>
      </w:pPr>
      <w:r w:rsidRPr="004977DE">
        <w:t>Обвиняемый в любой момент производства по делу вправе как отказаться от услуг защитника, так и заявить ходатайство о его участии в деле. Количество защитников на стороне обвиняемого законом не ограничено. В то же время одно лицо может защищать интересы нескольких обвиняемых, за исключением ситуации, когда интересы одного из них противоречат интересам другого.</w:t>
      </w:r>
    </w:p>
    <w:p w:rsidR="00951B35" w:rsidRPr="004977DE" w:rsidRDefault="00951B35" w:rsidP="004977DE">
      <w:pPr>
        <w:keepNext/>
        <w:widowControl w:val="0"/>
        <w:spacing w:line="360" w:lineRule="auto"/>
        <w:ind w:firstLine="709"/>
        <w:jc w:val="both"/>
      </w:pPr>
      <w:r w:rsidRPr="004977DE">
        <w:t>Законом (ст. 50 УПК РФ) предусмотрен приоритет участия в деле защитника по приглашению. В случае неявки приглашенного защитника в течение 5 суток со дня заявления ходатайства о приглашении защитника дознаватель, следователь, прокурор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течение 5 суток не может принять участие в производстве конкретного следственного действия, а обвиняемый (подозреваемый) не приглашает другого защитника и не ходатайствует о его назначении, то дознаватель, следователь вправе произвести данное следственное действие без участия защитника, за исключением случаев обязательного участия в деле защитника.</w:t>
      </w:r>
    </w:p>
    <w:p w:rsidR="00951B35" w:rsidRPr="004977DE" w:rsidRDefault="00951B35" w:rsidP="004977DE">
      <w:pPr>
        <w:keepNext/>
        <w:widowControl w:val="0"/>
        <w:spacing w:line="360" w:lineRule="auto"/>
        <w:ind w:firstLine="709"/>
        <w:jc w:val="both"/>
      </w:pPr>
      <w:r w:rsidRPr="004977DE">
        <w:t>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следователь принима</w:t>
      </w:r>
      <w:r w:rsidR="0095186C" w:rsidRPr="004977DE">
        <w:t>ю</w:t>
      </w:r>
      <w:r w:rsidRPr="004977DE">
        <w:t>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обязательного участия в деле защитника.</w:t>
      </w:r>
    </w:p>
    <w:p w:rsidR="00951B35" w:rsidRPr="004977DE" w:rsidRDefault="00951B35" w:rsidP="004977DE">
      <w:pPr>
        <w:keepNext/>
        <w:widowControl w:val="0"/>
        <w:spacing w:line="360" w:lineRule="auto"/>
        <w:ind w:firstLine="709"/>
        <w:jc w:val="both"/>
      </w:pPr>
      <w:r w:rsidRPr="004977DE">
        <w:t>Обязательное участие защитника в уголовном деле предусмотрено нормами ст. 51 УПК РФ. Правило об обязательном участии защитника означает, что в указанных в законе случаях следователь, дознаватель, прокурор и суд обязаны обеспечить участие в деле защитника, если он не приглашен обвиняемым и другими лицами, имеющими на это право. Кроме того, отказ обвиняемого от услуг защитника не является обязательным для лица, ведущего уголовное судопроизводство, и защитник оставляется в деле.</w:t>
      </w:r>
    </w:p>
    <w:p w:rsidR="00951B35" w:rsidRPr="004977DE" w:rsidRDefault="00951B35" w:rsidP="004977DE">
      <w:pPr>
        <w:keepNext/>
        <w:widowControl w:val="0"/>
        <w:spacing w:line="360" w:lineRule="auto"/>
        <w:ind w:firstLine="709"/>
        <w:jc w:val="both"/>
      </w:pPr>
      <w:r w:rsidRPr="004977DE">
        <w:t>Участие защитника в уголовном судопроизводстве обязательно, если: 1) подозреваемый, обвиняемый не отказался от защитника в установленном законом порядке; 2) подозреваемый, обвиняемый является несовершеннолетним; 3) подозреваемый, обвиняемый в силу физических или психических недостатков не может самостоятельно осуществлять свое право на защиту; 4) подозреваемый, обвиняемый не владеет языком, на котором ведется производство по уголовному делу; 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6) уголовное дело подлежит рассмотрению судом с участием присяжных заседателей; 7) обвиняемый заявил ходатайство о рассмотрении уголовного дела в упрощенном порядке, установленном гл. 40 УПК РФ. В последних двух случаях защитник привлекается к участию в деле с момента заявления хотя бы одним из обвиняемых ходатайства о рассмотрении уголовного дела судом с участием присяжных заседателей либо ходатайства о рассмотрении уголовного дела в упрощенном порядке.</w:t>
      </w:r>
    </w:p>
    <w:p w:rsidR="00951B35" w:rsidRPr="004977DE" w:rsidRDefault="00951B35" w:rsidP="004977DE">
      <w:pPr>
        <w:keepNext/>
        <w:widowControl w:val="0"/>
        <w:spacing w:line="360" w:lineRule="auto"/>
        <w:ind w:firstLine="709"/>
        <w:jc w:val="both"/>
      </w:pPr>
      <w:r w:rsidRPr="004977DE">
        <w:t>Отказ от услуг защитника сопровождается установлением ряда гарантий прав обвиняемого. Кроме указанного правила о не обязательности для следователя и другого субъекта, ведущего производство по делу, отказа от услуг защитника, когда его участие является обязательным, разрешая отказ, полномочное лицо (орган) обязано учитывать, что такой отказ допускается только по инициативе подозреваемого или обвиняемого; отказ от защитника заявляется в письменном виде; инициатива отказа может исходить только от обвиняемого; отказ должен быть добровольным и не вызываться трудностями организационного характера, неплатежеспособностью лица, привлекаемого к уголовной ответственности.</w:t>
      </w:r>
    </w:p>
    <w:p w:rsidR="00951B35" w:rsidRPr="004977DE" w:rsidRDefault="00951B35" w:rsidP="004977DE">
      <w:pPr>
        <w:keepNext/>
        <w:widowControl w:val="0"/>
        <w:spacing w:line="360" w:lineRule="auto"/>
        <w:ind w:firstLine="709"/>
        <w:jc w:val="both"/>
      </w:pPr>
      <w:r w:rsidRPr="004977DE">
        <w:t>В случае если адвокат участвует в производстве предварительного расследования или судебном разбирательстве по назначению дознавателя, следователя, прокурора или суда, расходы на оплату его труда компенсируются за счет средств федерального бюджета</w:t>
      </w:r>
      <w:r w:rsidRPr="004977DE">
        <w:rPr>
          <w:rStyle w:val="a7"/>
        </w:rPr>
        <w:footnoteReference w:id="35"/>
      </w:r>
      <w:r w:rsidRPr="004977DE">
        <w:t>.</w:t>
      </w:r>
    </w:p>
    <w:p w:rsidR="00951B35" w:rsidRPr="004977DE" w:rsidRDefault="00951B35" w:rsidP="004977DE">
      <w:pPr>
        <w:keepNext/>
        <w:widowControl w:val="0"/>
        <w:spacing w:line="360" w:lineRule="auto"/>
        <w:ind w:firstLine="709"/>
        <w:jc w:val="both"/>
      </w:pPr>
      <w:r w:rsidRPr="004977DE">
        <w:t>С момента допуска к участию в уголовном деле защитник вправе: 1) иметь с подозреваемым, обвиняемым свидания без ограничения их количества и продолжительности; 2) собирать и представлять доказательства, необходимые для оказания юридической помощи доверителю; 3) привлекать специалиста для оказания помощи по специальным вопросам; 4) присутствовать при предъявлении обвинения; 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 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 8) заявлять ходатайства и отводы; 9)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 10) приносить жалобы на действия (бездействие) и решения дознавателя, следователя, прокурора, суда и участвовать в их рассмотрении судом; 11) использовать иные не запрещенные УПК РФ средства и способы защиты.</w:t>
      </w:r>
    </w:p>
    <w:p w:rsidR="00951B35" w:rsidRPr="004977DE" w:rsidRDefault="00951B35" w:rsidP="004977DE">
      <w:pPr>
        <w:keepNext/>
        <w:widowControl w:val="0"/>
        <w:spacing w:line="360" w:lineRule="auto"/>
        <w:ind w:firstLine="709"/>
        <w:jc w:val="both"/>
      </w:pPr>
      <w:r w:rsidRPr="004977DE">
        <w:t>При участии в следственных действиях защитник вправе давать обвиняемому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следственного действия. Отведенные вопросы защитника следователь обязан занести в протокол следственного действия.</w:t>
      </w:r>
    </w:p>
    <w:p w:rsidR="00951B35" w:rsidRPr="004977DE" w:rsidRDefault="004977DE" w:rsidP="004977DE">
      <w:pPr>
        <w:keepNext/>
        <w:widowControl w:val="0"/>
        <w:spacing w:line="360" w:lineRule="auto"/>
        <w:ind w:firstLine="709"/>
        <w:jc w:val="center"/>
        <w:rPr>
          <w:b/>
          <w:szCs w:val="22"/>
        </w:rPr>
      </w:pPr>
      <w:r>
        <w:br w:type="page"/>
      </w:r>
      <w:r w:rsidR="00951B35" w:rsidRPr="004977DE">
        <w:rPr>
          <w:b/>
        </w:rPr>
        <w:t>2.2 Классификация прав обвиняемого в уголовном судопроизводстве</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spacing w:line="360" w:lineRule="auto"/>
        <w:ind w:firstLine="709"/>
        <w:jc w:val="both"/>
        <w:rPr>
          <w:szCs w:val="22"/>
        </w:rPr>
      </w:pPr>
      <w:r w:rsidRPr="004977DE">
        <w:rPr>
          <w:szCs w:val="22"/>
        </w:rPr>
        <w:t>В данном параграфе, мы коснемся лишь части прав, которые по нашему мнению, являются наиболее реализуемыми обвиняемыми в рамках уголовного судопроизводства.</w:t>
      </w:r>
    </w:p>
    <w:p w:rsidR="00951B35" w:rsidRPr="004977DE" w:rsidRDefault="00951B35" w:rsidP="004977DE">
      <w:pPr>
        <w:keepNext/>
        <w:widowControl w:val="0"/>
        <w:spacing w:line="360" w:lineRule="auto"/>
        <w:ind w:firstLine="709"/>
        <w:jc w:val="both"/>
      </w:pPr>
      <w:r w:rsidRPr="004977DE">
        <w:rPr>
          <w:szCs w:val="22"/>
        </w:rPr>
        <w:t xml:space="preserve">В ч. 4 ст. 47 УПК РФ перечислены те права обвиняемого, которые ему должны быть разъяснены прежде всего. Это </w:t>
      </w:r>
      <w:r w:rsidRPr="004977DE">
        <w:t>право — право знать, в чем он обвиняется. Это право закреплено в п. 1 ч. 4 ст. 47 УПК РФ. Термин «знать, в чем он обвиняется», предполагает обязанность следователя (дознавателя) разъяснить обвиняемому в доходчивой форме в совершении какого именно преступления (с указанием времени, места его совершения, а также иных обстоятельств, подлежащих доказыванию в соответствии с п.п. 1— 4 ч. 1 ст. 73 УПК РФ, пункта, части, статьи УК РФ, предусматривающих ответственность за данное преступление) он обвиняется.</w:t>
      </w:r>
    </w:p>
    <w:p w:rsidR="00951B35" w:rsidRPr="004977DE" w:rsidRDefault="00951B35" w:rsidP="004977DE">
      <w:pPr>
        <w:keepNext/>
        <w:widowControl w:val="0"/>
        <w:spacing w:line="360" w:lineRule="auto"/>
        <w:ind w:firstLine="709"/>
        <w:jc w:val="both"/>
      </w:pPr>
      <w:r w:rsidRPr="004977DE">
        <w:rPr>
          <w:szCs w:val="22"/>
        </w:rPr>
        <w:t>«Знать, в чем он обвиняется» означает также быть ознакомленным с постановлением о привлечении его в качестве обвиняемого (обвинительным актом, копией заявления по делам частного обвинения. Причем факт такого разъяснения (ознакомления) должен быть письменно отражен в материалах уголовного дела.</w:t>
      </w:r>
    </w:p>
    <w:p w:rsidR="00951B35" w:rsidRPr="004977DE" w:rsidRDefault="00951B35" w:rsidP="004977DE">
      <w:pPr>
        <w:keepNext/>
        <w:widowControl w:val="0"/>
        <w:spacing w:line="360" w:lineRule="auto"/>
        <w:ind w:firstLine="709"/>
        <w:jc w:val="both"/>
      </w:pPr>
      <w:r w:rsidRPr="004977DE">
        <w:rPr>
          <w:szCs w:val="22"/>
        </w:rPr>
        <w:t>Обвиняемый в процессе предварительного расследования знакомится лишь с постановлением о привлечении именно его (а не его соучастников) в качестве обвиняемого. Поэтому в п. 1 ч. 4 ст. 47 УПК РФ идет речь о том, в чем «он» обвиняется.</w:t>
      </w:r>
    </w:p>
    <w:p w:rsidR="00951B35" w:rsidRPr="004977DE" w:rsidRDefault="00951B35" w:rsidP="004977DE">
      <w:pPr>
        <w:keepNext/>
        <w:widowControl w:val="0"/>
        <w:spacing w:line="360" w:lineRule="auto"/>
        <w:ind w:firstLine="709"/>
        <w:jc w:val="both"/>
      </w:pPr>
      <w:r w:rsidRPr="004977DE">
        <w:rPr>
          <w:szCs w:val="22"/>
        </w:rPr>
        <w:t>«Обвиняется» обвиняемый лишь в том, что является содержанием описательной и резолютивной частей постановления о привлечении его в качестве обвиняемого. В уголовном деле могут содержаться сведения о совершении обвиняемым и иных преступлений. Однако пока эти сведения не стали частью указанного постановления, в совершении данных преступлений обвиняемый не обвиняется. Соответственно, на следователе (дознавателе и др.) не лежит обязанность знакомить обвиняемого с указанного рода информацией, а у обвиняемого нет права знать содержание соответствующих доказательств.</w:t>
      </w:r>
    </w:p>
    <w:p w:rsidR="00951B35" w:rsidRPr="004977DE" w:rsidRDefault="00951B35" w:rsidP="004977DE">
      <w:pPr>
        <w:keepNext/>
        <w:widowControl w:val="0"/>
        <w:spacing w:line="360" w:lineRule="auto"/>
        <w:ind w:firstLine="709"/>
        <w:jc w:val="both"/>
      </w:pPr>
      <w:r w:rsidRPr="004977DE">
        <w:rPr>
          <w:szCs w:val="22"/>
        </w:rPr>
        <w:t>Следующее право обвиняемого закреплено п. 2 ч. 4 ст. 47 УПК РФ. Оно тесно связано с предыдущим правом и сформулировано так — обвиняемый вправе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w:t>
      </w:r>
    </w:p>
    <w:p w:rsidR="00951B35" w:rsidRPr="004977DE" w:rsidRDefault="00951B35" w:rsidP="004977DE">
      <w:pPr>
        <w:keepNext/>
        <w:widowControl w:val="0"/>
        <w:spacing w:line="360" w:lineRule="auto"/>
        <w:ind w:firstLine="709"/>
        <w:jc w:val="both"/>
      </w:pPr>
      <w:r w:rsidRPr="004977DE">
        <w:rPr>
          <w:szCs w:val="22"/>
        </w:rPr>
        <w:t>Указанные копии обвиняемый вправе «получать». Что же представляет собой данный, трижды употребленный в ч. 4 ст. 47 УПК РФ термин? Принято считать, что когда законодатель говорит о получении, тем самым он указывает на отсутствие принуждения со стороны лица, имеющего право «получить» тот или иной объект. Получают то, что им дают. Если не дают, то и не получают. Такова характеристика понятия «получение», употребленного законодателем в п. 9 ст. 5, ч. 3 ст. 37, ч. 2 ст. 84, п. 1 ч. 3 ст. 86, п. 2 ч. 1 ст. 107, ч. 8 ст. 109, ч. 1 ст. 124, ч. 2 ст. 135, п. 3 ч. 1 ст. 140, 143, ч. 4 ст. 146 и во многих других статьях УПК РФ.</w:t>
      </w:r>
    </w:p>
    <w:p w:rsidR="00951B35" w:rsidRPr="004977DE" w:rsidRDefault="00951B35" w:rsidP="004977DE">
      <w:pPr>
        <w:keepNext/>
        <w:widowControl w:val="0"/>
        <w:spacing w:line="360" w:lineRule="auto"/>
        <w:ind w:firstLine="709"/>
        <w:jc w:val="both"/>
      </w:pPr>
      <w:r w:rsidRPr="004977DE">
        <w:rPr>
          <w:szCs w:val="22"/>
        </w:rPr>
        <w:t>В комментируемой же статье, а также в последующих публикациях</w:t>
      </w:r>
      <w:r w:rsidRPr="004977DE">
        <w:rPr>
          <w:rStyle w:val="a7"/>
          <w:szCs w:val="22"/>
        </w:rPr>
        <w:footnoteReference w:id="36"/>
      </w:r>
      <w:r w:rsidRPr="004977DE">
        <w:rPr>
          <w:szCs w:val="22"/>
        </w:rPr>
        <w:t>, где говорится о рассматриваемом праве, термин «получать» использован в совершенно ином значении. Обвиняемый не только вправе получить, если ему следователь (дознаватель и др.), суд предоставил копию документа, о котором идет речь в п.п. 2, 18 и 19 ч. 4 ст. 47 УПК РФ, он вправе требовать предоставления ему соответствующей копии. Именно поэтому для того чтобы привести к однообразию использование законодателем одноименных терминов, в анализируемых местах комментируемой статьи предлагается употреблять не понятие «получать», а словосочетание «требовать предоставления и получать». По крайней мере, в настоящее время следует рекомендовать именно такое расширенное толкование понятия «получать». Только таким образом можно прийти к однозначной интерпретации предоставленного обвиняемому искомого права. Предложенное толкование будет полностью отвечать заложенной в п.п. 2, 18 и 19 ч. 4 ст. 43 УПК РФ законодателем идее.</w:t>
      </w:r>
    </w:p>
    <w:p w:rsidR="00951B35" w:rsidRPr="004977DE" w:rsidRDefault="00951B35" w:rsidP="004977DE">
      <w:pPr>
        <w:keepNext/>
        <w:widowControl w:val="0"/>
        <w:spacing w:line="360" w:lineRule="auto"/>
        <w:ind w:firstLine="709"/>
        <w:jc w:val="both"/>
      </w:pPr>
      <w:r w:rsidRPr="004977DE">
        <w:rPr>
          <w:szCs w:val="22"/>
        </w:rPr>
        <w:t>Законодатель не урегулировал порядок получения обвиняемым копии постановления о привлечении его в качестве обвиняемого, копии постановления о применении к нему меры пресечения, копии обвинительного заключения или обвинительного акта. Таким образом, как бы оно не было осуществлено (лишь бы не был нарушен какой-либо предусмотренный законодательством запрет), его результаты нельзя признать осуществленными с нарушением требований УПК РФ. Несмотря на данное обстоятельство, смеем все же рекомендовать правоприменителю распространять на порядок получения обвиняемым копий указанных документов общие требования процессуальной формы. Считаем также, что при осуществлении обвиняемым своих полномочий должны соблюдаться принципы уголовного процесса.</w:t>
      </w:r>
    </w:p>
    <w:p w:rsidR="00951B35" w:rsidRPr="004977DE" w:rsidRDefault="00951B35" w:rsidP="004977DE">
      <w:pPr>
        <w:keepNext/>
        <w:widowControl w:val="0"/>
        <w:spacing w:line="360" w:lineRule="auto"/>
        <w:ind w:firstLine="709"/>
        <w:jc w:val="both"/>
      </w:pPr>
      <w:r w:rsidRPr="004977DE">
        <w:rPr>
          <w:szCs w:val="22"/>
        </w:rPr>
        <w:t>Получение копий указанных процессуальных документов должно быть зафиксировано в материалах уголовного дела. Исходя из содержания закрепленных в приложениях № 92, 96, 103, 104 к ст. 476 и приложениях № 5, 7 к ст. 477 УПК РФ бланков, получение обвиняемым копии постановления о привлечении его в качестве обвиняемого, а также копии постановления об избрании (отмене, изменении) в отношении него меры пресечения должно фиксироваться в конце подшиваемого в уголовное дело первого экземпляра соответствующего процессуального документа. Здесь обвиняемый удостоверяет своей подписью сам факт и дату получения им искомого документа.</w:t>
      </w:r>
    </w:p>
    <w:p w:rsidR="00951B35" w:rsidRPr="004977DE" w:rsidRDefault="00951B35" w:rsidP="004977DE">
      <w:pPr>
        <w:keepNext/>
        <w:widowControl w:val="0"/>
        <w:spacing w:line="360" w:lineRule="auto"/>
        <w:ind w:firstLine="709"/>
        <w:jc w:val="both"/>
        <w:rPr>
          <w:szCs w:val="22"/>
        </w:rPr>
      </w:pPr>
      <w:r w:rsidRPr="004977DE">
        <w:rPr>
          <w:szCs w:val="22"/>
        </w:rPr>
        <w:t xml:space="preserve">Форма разработанного законодателем бланка указывает на то обстоятельство, что копия постановления о привлечении лица в качестве обвиняемого, а также копия постановления об избрании (отмене, изменении) в отношении обвиняемого меры пресечения вручается последнему при объявлении ему соответствующих процессуальных решений (оглашении документов). </w:t>
      </w:r>
    </w:p>
    <w:p w:rsidR="00951B35" w:rsidRPr="004977DE" w:rsidRDefault="00951B35" w:rsidP="004977DE">
      <w:pPr>
        <w:keepNext/>
        <w:widowControl w:val="0"/>
        <w:spacing w:line="360" w:lineRule="auto"/>
        <w:ind w:firstLine="709"/>
        <w:jc w:val="both"/>
      </w:pPr>
      <w:r w:rsidRPr="004977DE">
        <w:rPr>
          <w:szCs w:val="22"/>
        </w:rPr>
        <w:t>Однако не все ученые согласны с таким подходом. Так, А.В. Смирнов считает, что копия постановления о привлечении лица в качестве обвиняемого «должна быть вручена или направлена обвиняемому не в момент предъявления обвинения, а немедленно после его вынесения, если местонахождение обвиняемого известно»</w:t>
      </w:r>
      <w:r w:rsidRPr="004977DE">
        <w:rPr>
          <w:rStyle w:val="a7"/>
          <w:szCs w:val="22"/>
        </w:rPr>
        <w:footnoteReference w:id="37"/>
      </w:r>
      <w:r w:rsidRPr="004977DE">
        <w:rPr>
          <w:szCs w:val="22"/>
        </w:rPr>
        <w:t>.</w:t>
      </w:r>
    </w:p>
    <w:p w:rsidR="00951B35" w:rsidRPr="004977DE" w:rsidRDefault="00951B35" w:rsidP="004977DE">
      <w:pPr>
        <w:keepNext/>
        <w:widowControl w:val="0"/>
        <w:spacing w:line="360" w:lineRule="auto"/>
        <w:ind w:firstLine="709"/>
        <w:jc w:val="both"/>
      </w:pPr>
      <w:r w:rsidRPr="004977DE">
        <w:rPr>
          <w:szCs w:val="22"/>
        </w:rPr>
        <w:t>Трудно представить ситуацию, когда постановление о привлечении лица в качестве обвиняемого готовится следователем (дознавателем и др.) в присутствии самого привлекаемого. Обычно данный важный процессуальный документ формулируется в его отсутствие. Поэтому рекомендация о передаче копии постановления о привлечении лица в качестве обвиняемого обвиняемому сразу после его подписания на практике, как правило, невыполнима. Если же данный документ, а вместе с ним и его копия были составлены в присутствии обвиняемого, следует немедленно не только вручить ему соответствующую копию, но и предъявить обвинение.</w:t>
      </w:r>
    </w:p>
    <w:p w:rsidR="00951B35" w:rsidRPr="004977DE" w:rsidRDefault="00951B35" w:rsidP="004977DE">
      <w:pPr>
        <w:keepNext/>
        <w:widowControl w:val="0"/>
        <w:spacing w:line="360" w:lineRule="auto"/>
        <w:ind w:firstLine="709"/>
        <w:jc w:val="both"/>
      </w:pPr>
      <w:r w:rsidRPr="004977DE">
        <w:rPr>
          <w:szCs w:val="22"/>
        </w:rPr>
        <w:t>Ученый рекомендует также направлять обвиняемому копию постановления о привлечении лица в качестве обвиняемого. Направление процессуальных документов обычно осуществляется почтовой связью. Если копию данного документа направить почтовой связью, то обвиняемый не сможет ее получить в течение трех суток, то есть в тот промежуток времени, в течение которого ему должно быть предъявлено обвинение. Практика показывает, что даже в одном населенном пункте письмо до адресата идет более трех суток. Соответственно, рекомендация А.В. Смирнова может привести не к сокращению промежутка времени между вынесением рассматриваемого постановления и получением его обвиняемым, а, напротив, к его увеличению. И вновь, мы не можем не согласиться, что вполне реальным остается приглашение обвиняемого для предъявления обвинения путем направления ему повестки нарочным. В этом случае рекомендация автора оправдана. Вместе с повесткой обвиняемому и мы бы рекомендовали передавать копию постановления о привлечении его в качестве обвиняемого.</w:t>
      </w:r>
    </w:p>
    <w:p w:rsidR="00951B35" w:rsidRPr="004977DE" w:rsidRDefault="00951B35" w:rsidP="004977DE">
      <w:pPr>
        <w:keepNext/>
        <w:widowControl w:val="0"/>
        <w:spacing w:line="360" w:lineRule="auto"/>
        <w:ind w:firstLine="709"/>
        <w:jc w:val="both"/>
      </w:pPr>
      <w:r w:rsidRPr="004977DE">
        <w:rPr>
          <w:szCs w:val="22"/>
        </w:rPr>
        <w:t>Как же лицо вызывается для привлечения в качестве обвиняемого, если в течение трех суток почтовой связью вызвать его затруднительно? Вызывается оно либо заранее, когда фактические основания привлечения его в качестве обвиняемого имеются, но постановление еще не вынесено (до конца не оформлено) или же путем использования средств телефонной либо иной связи, с помощью которой копию процессуального документа ему передать затруднительно.</w:t>
      </w:r>
    </w:p>
    <w:p w:rsidR="00951B35" w:rsidRPr="004977DE" w:rsidRDefault="00951B35" w:rsidP="004977DE">
      <w:pPr>
        <w:keepNext/>
        <w:widowControl w:val="0"/>
        <w:spacing w:line="360" w:lineRule="auto"/>
        <w:ind w:firstLine="709"/>
        <w:jc w:val="both"/>
      </w:pPr>
      <w:r w:rsidRPr="004977DE">
        <w:rPr>
          <w:szCs w:val="22"/>
        </w:rPr>
        <w:t>Итак, подведем итог. Законодатель не указал, в какой момент между вынесением постановления о привлечении лица в качестве обвиняемого и предъявлением обвинения обвиняемому должна быть предоставлена копия рассматриваемого процессуального документа. Если есть хоть малейшая вероятность того, что копию данного постановления он не сможет получить до предъявления обвинения, лучше не направлять ее обвиняемому, а вручить при предъявлении обвинения.</w:t>
      </w:r>
    </w:p>
    <w:p w:rsidR="00951B35" w:rsidRPr="004977DE" w:rsidRDefault="00951B35" w:rsidP="004977DE">
      <w:pPr>
        <w:keepNext/>
        <w:widowControl w:val="0"/>
        <w:spacing w:line="360" w:lineRule="auto"/>
        <w:ind w:firstLine="709"/>
        <w:jc w:val="both"/>
      </w:pPr>
      <w:r w:rsidRPr="004977DE">
        <w:rPr>
          <w:szCs w:val="22"/>
        </w:rPr>
        <w:t>Таким образом, мы охарактеризовали процедуру оформления факта получения обвиняемым копий постановления о привлечении лица в качестве обвиняемого и (или) постановления об избрании (отмене, изменении) в отношении обвиняемого меры. Но существуют еще два документа — обвинительное заключение и обвинительный акт, копии которых также должны быть получены обвиняемым.</w:t>
      </w:r>
    </w:p>
    <w:p w:rsidR="00951B35" w:rsidRPr="004977DE" w:rsidRDefault="00951B35" w:rsidP="004977DE">
      <w:pPr>
        <w:keepNext/>
        <w:widowControl w:val="0"/>
        <w:spacing w:line="360" w:lineRule="auto"/>
        <w:ind w:firstLine="709"/>
        <w:jc w:val="both"/>
      </w:pPr>
      <w:r w:rsidRPr="004977DE">
        <w:rPr>
          <w:szCs w:val="22"/>
        </w:rPr>
        <w:t>Приложением № 164 к ст. 476 УПК РФ предусмотрен бланк протокола ознакомления обвиняемого и (или) его защитника с обвинительным актом и материалами уголовного дела. Но в данном бланке ничего не сказано, что при ознакомлении с обвинительным актом обвиняемому должна быть вручена копия указанного процессуального документа. Исходя из правил ст. 222 и ч. 3 ст. 226 УПК РФ, обвинительное заключение (обвинительный акт) вручается прокурором после его утверждения. Обвинительное заключение (обвинительный акт) вручается вместе с приложениями. Причем, когда обвиняемый содержится под стражей, копия обвинительного заключения (обвинительного акта) с приложениями передается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951B35" w:rsidRPr="004977DE" w:rsidRDefault="00951B35" w:rsidP="004977DE">
      <w:pPr>
        <w:keepNext/>
        <w:widowControl w:val="0"/>
        <w:spacing w:line="360" w:lineRule="auto"/>
        <w:ind w:firstLine="709"/>
        <w:jc w:val="both"/>
      </w:pPr>
      <w:r w:rsidRPr="004977DE">
        <w:rPr>
          <w:szCs w:val="22"/>
        </w:rPr>
        <w:t>Если же обвиняемый отказался от получения копии обвинительного заключения (обвинительного акта), не явился по вызову или иным образом уклонился от получения копии обвинительного заключения (обвинительного акта), то прокурор направляет уголовное дело в суд с указанием причин, по которым копия обвинительного заключения (обвинительного акта) не была вручена обвиняемому.</w:t>
      </w:r>
    </w:p>
    <w:p w:rsidR="00951B35" w:rsidRPr="004977DE" w:rsidRDefault="00951B35" w:rsidP="004977DE">
      <w:pPr>
        <w:keepNext/>
        <w:widowControl w:val="0"/>
        <w:spacing w:line="360" w:lineRule="auto"/>
        <w:ind w:firstLine="709"/>
        <w:jc w:val="both"/>
      </w:pPr>
      <w:r w:rsidRPr="004977DE">
        <w:rPr>
          <w:szCs w:val="22"/>
        </w:rPr>
        <w:t>В каждом из этих трех случаев составляется процессуальный документ (расписка), в котором фиксируется факт вручения обвиняемому обвинительного заключения (обвинительного акта) или же факт уклонения от его получения. Нами рекомендуется данный процессуальный документ оформлять в письменном виде, по форме аналогичной протоколу следственного действия.</w:t>
      </w:r>
    </w:p>
    <w:p w:rsidR="00951B35" w:rsidRPr="004977DE" w:rsidRDefault="00951B35" w:rsidP="004977DE">
      <w:pPr>
        <w:keepNext/>
        <w:widowControl w:val="0"/>
        <w:spacing w:line="360" w:lineRule="auto"/>
        <w:ind w:firstLine="709"/>
        <w:jc w:val="both"/>
      </w:pPr>
      <w:r w:rsidRPr="004977DE">
        <w:rPr>
          <w:szCs w:val="22"/>
        </w:rPr>
        <w:t>Копия обвинительного заключения (обвинительного акта) должна быть направлена обвиняемому с таким расчетом, чтобы она была вручена подсудимому не позднее чем за семь суток до рассмотрения уголовного дела в судебном заседании (ч. 2 ст. 233 УПК РФ).</w:t>
      </w:r>
    </w:p>
    <w:p w:rsidR="00951B35" w:rsidRPr="004977DE" w:rsidRDefault="00951B35" w:rsidP="004977DE">
      <w:pPr>
        <w:keepNext/>
        <w:widowControl w:val="0"/>
        <w:spacing w:line="360" w:lineRule="auto"/>
        <w:ind w:firstLine="709"/>
        <w:jc w:val="both"/>
      </w:pPr>
      <w:r w:rsidRPr="004977DE">
        <w:rPr>
          <w:szCs w:val="22"/>
        </w:rPr>
        <w:t>В случаях изменения обвинения после составления обвинительного заключения (обвинительного акта) подсудимому вручается также копия постановления об изменении обвинения. В законе (ч. 2 ст. 222 УПК РФ) содержится специальное указание о необходимости вручения обвиняемому приложения к обвинительному заключению, названного в ч.ч. 4 и 5 ст. 220 УПК РФ, и на практике оно, обычно, вручается. Это правовое положение служит дополнительной гарантией обеспечения обвиняемому права на защиту. Однако в целях обеспечения безопасности потерпевших, свидетелей и других лиц, подсудимым может не вручаться приложение к обвинительному заключению со списком лиц, которые должны быть вызваны в судебное заседание</w:t>
      </w:r>
      <w:r w:rsidRPr="004977DE">
        <w:rPr>
          <w:rStyle w:val="a7"/>
          <w:szCs w:val="22"/>
        </w:rPr>
        <w:footnoteReference w:id="38"/>
      </w:r>
      <w:r w:rsidRPr="004977DE">
        <w:rPr>
          <w:szCs w:val="22"/>
        </w:rPr>
        <w:t>.</w:t>
      </w:r>
    </w:p>
    <w:p w:rsidR="00951B35" w:rsidRPr="004977DE" w:rsidRDefault="00951B35" w:rsidP="004977DE">
      <w:pPr>
        <w:keepNext/>
        <w:widowControl w:val="0"/>
        <w:spacing w:line="360" w:lineRule="auto"/>
        <w:ind w:firstLine="709"/>
        <w:jc w:val="both"/>
      </w:pPr>
      <w:r w:rsidRPr="004977DE">
        <w:rPr>
          <w:szCs w:val="22"/>
        </w:rPr>
        <w:t>Обвиняемый имеет право получить копию обвинительного заключения «или» обвинительного акта. Законодатель в данном случае использовал союз «или», потому что предварительное расследование не может быть закончено сразу двумя указанными документами.</w:t>
      </w:r>
    </w:p>
    <w:p w:rsidR="00951B35" w:rsidRPr="004977DE" w:rsidRDefault="00951B35" w:rsidP="004977DE">
      <w:pPr>
        <w:keepNext/>
        <w:widowControl w:val="0"/>
        <w:spacing w:line="360" w:lineRule="auto"/>
        <w:ind w:firstLine="709"/>
        <w:jc w:val="both"/>
      </w:pPr>
      <w:r w:rsidRPr="004977DE">
        <w:rPr>
          <w:szCs w:val="22"/>
        </w:rPr>
        <w:t>Термин «копия» документа использован законодателем не только в п. 2, но и в п. 13, 18, 19 ч. 4 комментируемой статьи. В УПК РФ не закреплено обязательных требований к предоставляемой обвиняемому копии постановления о привлечении его в качестве обвиняемого, копии постановления о применении к нему меры пресечения, копии обвинительного заключения или обвинительного акта. Поэтому законным следует признать предоставление любой письменной, а в некоторых случаях и электронной копии указанного документа. Рекомендуется копию рассматриваемого документа заверять подписью лица его вынесшего, а по возможности и печатью учреждения.</w:t>
      </w:r>
    </w:p>
    <w:p w:rsidR="00951B35" w:rsidRPr="004977DE" w:rsidRDefault="00951B35" w:rsidP="004977DE">
      <w:pPr>
        <w:keepNext/>
        <w:widowControl w:val="0"/>
        <w:spacing w:line="360" w:lineRule="auto"/>
        <w:ind w:firstLine="709"/>
        <w:jc w:val="both"/>
      </w:pPr>
      <w:r w:rsidRPr="004977DE">
        <w:rPr>
          <w:szCs w:val="22"/>
        </w:rPr>
        <w:t>Постановления о привлечении лица в качестве обвиняемого и обвинительный акт нами уже охарактеризованы. Теперь следует вкратце дать читателю представление о «постановлении о применении к лицу меры пресечения» и об «обвинительном заключении».</w:t>
      </w:r>
    </w:p>
    <w:p w:rsidR="00951B35" w:rsidRPr="004977DE" w:rsidRDefault="00951B35" w:rsidP="004977DE">
      <w:pPr>
        <w:keepNext/>
        <w:widowControl w:val="0"/>
        <w:spacing w:line="360" w:lineRule="auto"/>
        <w:ind w:firstLine="709"/>
        <w:jc w:val="both"/>
      </w:pPr>
      <w:r w:rsidRPr="004977DE">
        <w:rPr>
          <w:szCs w:val="22"/>
        </w:rPr>
        <w:t>Представления о «постановлении о применении к лицу меры пресечения» как документа не существует. В главе 13 УПК РФ, которая всецело посвящена мерам пресечения, о таком даже не упоминается. Уже только поэтому право обвиняемого получать копию постановления о применении к обвиняемому меры пресечения несколько условно.</w:t>
      </w:r>
    </w:p>
    <w:p w:rsidR="00951B35" w:rsidRPr="004977DE" w:rsidRDefault="00951B35" w:rsidP="004977DE">
      <w:pPr>
        <w:keepNext/>
        <w:widowControl w:val="0"/>
        <w:spacing w:line="360" w:lineRule="auto"/>
        <w:ind w:firstLine="709"/>
        <w:jc w:val="both"/>
      </w:pPr>
      <w:r w:rsidRPr="004977DE">
        <w:rPr>
          <w:szCs w:val="22"/>
        </w:rPr>
        <w:t>В главе 13 УПК РФ, а также в приложениях № 96, 103, 104 к ст. 476 и в приложениях № 1, 6, 7 к ст. 477 УПК РФ речь идет о постановлениях об избрании или же об изменении меры пресечения. Следователь (дознаватель), суд (судья) избирает или же изменяет ранее избранную обвиняемому меру пресечения, но не применяет таковую.</w:t>
      </w:r>
    </w:p>
    <w:p w:rsidR="00951B35" w:rsidRPr="004977DE" w:rsidRDefault="00951B35" w:rsidP="004977DE">
      <w:pPr>
        <w:keepNext/>
        <w:widowControl w:val="0"/>
        <w:spacing w:line="360" w:lineRule="auto"/>
        <w:ind w:firstLine="709"/>
        <w:jc w:val="both"/>
      </w:pPr>
      <w:r w:rsidRPr="004977DE">
        <w:rPr>
          <w:szCs w:val="22"/>
        </w:rPr>
        <w:t>Под мерой пресечения, о которой идет речь в п. 2 ч. 4 ст. 47 УПК РФ, понимается избираемая органом дознания, дознавателем, следователем, руководителем следственной группы, начальником следственного отдела, прокурором, судьей или судом мера уголовно-процессуального принуждения, оказывающая на обвиняемого определенное психологическое воздействие или ограничивающая его личную свободу, с целью лишения возможности скрыться от дознания, предварительного следствия или суда, продолжать заниматься преступной деятельностью и (или) воспрепятствовать производству по уголовному делу, а также в целях обеспечения исполнения приговора.</w:t>
      </w:r>
    </w:p>
    <w:p w:rsidR="00951B35" w:rsidRPr="004977DE" w:rsidRDefault="00951B35" w:rsidP="004977DE">
      <w:pPr>
        <w:keepNext/>
        <w:widowControl w:val="0"/>
        <w:spacing w:line="360" w:lineRule="auto"/>
        <w:ind w:firstLine="709"/>
        <w:jc w:val="both"/>
      </w:pPr>
      <w:r w:rsidRPr="004977DE">
        <w:rPr>
          <w:szCs w:val="22"/>
        </w:rPr>
        <w:t>К обвиняемому могут быть применены следующие меры пресечения:</w:t>
      </w:r>
    </w:p>
    <w:p w:rsidR="00951B35" w:rsidRPr="004977DE" w:rsidRDefault="00951B35" w:rsidP="004977DE">
      <w:pPr>
        <w:keepNext/>
        <w:widowControl w:val="0"/>
        <w:spacing w:line="360" w:lineRule="auto"/>
        <w:ind w:firstLine="709"/>
        <w:jc w:val="both"/>
      </w:pPr>
      <w:r w:rsidRPr="004977DE">
        <w:rPr>
          <w:szCs w:val="22"/>
        </w:rPr>
        <w:t>1)</w:t>
      </w:r>
      <w:r w:rsidR="004977DE">
        <w:rPr>
          <w:szCs w:val="22"/>
        </w:rPr>
        <w:t xml:space="preserve"> </w:t>
      </w:r>
      <w:r w:rsidRPr="004977DE">
        <w:rPr>
          <w:szCs w:val="22"/>
        </w:rPr>
        <w:t>подписка о невыезде и надлежащем поведении (ст. 102 УПК РФ); 2) личное поручительство (ст. 103 УПК РФ); 3) наблюдение командования воинской части (ст. 104 УПК РФ); 4) присмотр за несовершеннолетним обвиняемым (ст. 105 УПК РФ); 5) залог (ст. 106 УПК РФ); 6) домашний арест (ст. 107 УПК РФ); 7) заключение под стражу (ст. 108 УПК РФ). «Применение»</w:t>
      </w:r>
      <w:r w:rsidR="004977DE">
        <w:rPr>
          <w:szCs w:val="22"/>
        </w:rPr>
        <w:t xml:space="preserve"> </w:t>
      </w:r>
      <w:r w:rsidRPr="004977DE">
        <w:rPr>
          <w:szCs w:val="22"/>
        </w:rPr>
        <w:t>предполагает «осуществление на деле»</w:t>
      </w:r>
      <w:r w:rsidRPr="004977DE">
        <w:rPr>
          <w:rStyle w:val="a7"/>
          <w:szCs w:val="22"/>
        </w:rPr>
        <w:footnoteReference w:id="39"/>
      </w:r>
      <w:r w:rsidRPr="004977DE">
        <w:rPr>
          <w:szCs w:val="22"/>
        </w:rPr>
        <w:t>, «использование»</w:t>
      </w:r>
      <w:r w:rsidRPr="004977DE">
        <w:rPr>
          <w:rStyle w:val="a7"/>
          <w:szCs w:val="22"/>
        </w:rPr>
        <w:footnoteReference w:id="40"/>
      </w:r>
      <w:r w:rsidRPr="004977DE">
        <w:rPr>
          <w:szCs w:val="22"/>
        </w:rPr>
        <w:t>. Соответственно, применение меры пресечения и избрание токовой — это не одно и то же. Рассмотрим на примере. Подписка о невыезде и надлежащем поведении применяется одновременно с ознакомлением обвиняемого с постановлением об избрании (изменении) меры пресечения. Применение здесь заключается в отобрании у обвиняемого следователем (дознавателем и др.) соответствующей подписки. Но даже в этом случае избрание меры пресечения не есть еще ее применение. Еще нагляднее эти отличия видны при характеристике заключения под стражу. Заключение под стражу применяется («осуществляется на деле») не самим следователем (дознавателем). Обычно указанную меру пресечения применяют сотрудники следственных изоляторов уголовно-исполнительной системы, а также следственных изоляторов органов федеральной службы безопасности. Почему же рассматриваемый процессуальный документ, копию которого следователь (дознаватель) обязан предоставить обвиняемому в п. 2 ч. 4 ст. 47 УПК РФ, а также рядом процессуалистов</w:t>
      </w:r>
      <w:r w:rsidRPr="004977DE">
        <w:rPr>
          <w:rStyle w:val="a7"/>
          <w:szCs w:val="22"/>
        </w:rPr>
        <w:footnoteReference w:id="41"/>
      </w:r>
      <w:r w:rsidRPr="004977DE">
        <w:rPr>
          <w:szCs w:val="22"/>
          <w:vertAlign w:val="superscript"/>
        </w:rPr>
        <w:t xml:space="preserve"> </w:t>
      </w:r>
      <w:r w:rsidRPr="004977DE">
        <w:rPr>
          <w:szCs w:val="22"/>
        </w:rPr>
        <w:t>именуется «постановлением о применении к лицу меры пресечения»? Ответ на данный вопрос может быть один — законодатель недоглядел, а ученые переписали его неправильную формулировку, даже н</w:t>
      </w:r>
      <w:r w:rsidR="009D2DA8" w:rsidRPr="004977DE">
        <w:rPr>
          <w:szCs w:val="22"/>
        </w:rPr>
        <w:t>е</w:t>
      </w:r>
      <w:r w:rsidRPr="004977DE">
        <w:rPr>
          <w:szCs w:val="22"/>
        </w:rPr>
        <w:t xml:space="preserve"> задумавшись о том, что они пишут.</w:t>
      </w:r>
    </w:p>
    <w:p w:rsidR="00951B35" w:rsidRPr="004977DE" w:rsidRDefault="00951B35" w:rsidP="004977DE">
      <w:pPr>
        <w:keepNext/>
        <w:widowControl w:val="0"/>
        <w:spacing w:line="360" w:lineRule="auto"/>
        <w:ind w:firstLine="709"/>
        <w:jc w:val="both"/>
      </w:pPr>
      <w:r w:rsidRPr="004977DE">
        <w:rPr>
          <w:szCs w:val="22"/>
        </w:rPr>
        <w:t>Исходя из того, что обвиняемому разрешено «получать» «копию постановления о применении к нему меры пресечения», копии каких постановлений вправе он иметь? По нашему мнению, а также в соответствии с ч. 2 ст. 101 УПК РФ, следователь (дознаватель), суд (судья) обязаны вручить обвиняемому копию постановления и (или) определения об избрании в отношении него меры пресечения. Такая копия вручается также защитнику обвиняемого или его законному представителю по их просьбе.</w:t>
      </w:r>
    </w:p>
    <w:p w:rsidR="00951B35" w:rsidRPr="004977DE" w:rsidRDefault="00951B35" w:rsidP="004977DE">
      <w:pPr>
        <w:keepNext/>
        <w:widowControl w:val="0"/>
        <w:spacing w:line="360" w:lineRule="auto"/>
        <w:ind w:firstLine="709"/>
        <w:jc w:val="both"/>
      </w:pPr>
      <w:r w:rsidRPr="004977DE">
        <w:rPr>
          <w:szCs w:val="22"/>
        </w:rPr>
        <w:t>В ст. 110 УПК РФ, посвященной порядку изменения меры пресечения, ничего не сказано об обязанности следователя (дознавателя и др.) вручить обвиняемому копию соответствующего постановления. Между тем право обвиняемого получить копию и этого документа закреплено приложением № 103 к ст. 476 УПК РФ, в котором представлен бланк постановления об отмене (изменении) меры пресечения. В бланке названного документа имеется графа, где подписью обвиняемого удостоверяется вручение ему копии «настоящего постановления», а также дата, когда это действие было осуществлено.</w:t>
      </w:r>
    </w:p>
    <w:p w:rsidR="00951B35" w:rsidRPr="004977DE" w:rsidRDefault="00951B35" w:rsidP="004977DE">
      <w:pPr>
        <w:keepNext/>
        <w:widowControl w:val="0"/>
        <w:spacing w:line="360" w:lineRule="auto"/>
        <w:ind w:firstLine="709"/>
        <w:jc w:val="both"/>
      </w:pPr>
      <w:r w:rsidRPr="004977DE">
        <w:rPr>
          <w:szCs w:val="22"/>
        </w:rPr>
        <w:t>Итак, обвиняемый вправе получать копии постановлений об избрании меры пресечения и об отмене (изменении) меры пресечения.</w:t>
      </w:r>
    </w:p>
    <w:p w:rsidR="00951B35" w:rsidRPr="004977DE" w:rsidRDefault="00951B35" w:rsidP="004977DE">
      <w:pPr>
        <w:keepNext/>
        <w:widowControl w:val="0"/>
        <w:spacing w:line="360" w:lineRule="auto"/>
        <w:ind w:firstLine="709"/>
        <w:jc w:val="both"/>
      </w:pPr>
      <w:r w:rsidRPr="004977DE">
        <w:rPr>
          <w:szCs w:val="22"/>
        </w:rPr>
        <w:t>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нахождения; а также справка о сроках следствия, об избранных мерах пресечения с указанием времени содержания под стражей и домашнего ареста, вещественных доказательствах, гражданском иске, принятых мерах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951B35" w:rsidRPr="004977DE" w:rsidRDefault="00951B35" w:rsidP="004977DE">
      <w:pPr>
        <w:keepNext/>
        <w:widowControl w:val="0"/>
        <w:spacing w:line="360" w:lineRule="auto"/>
        <w:ind w:firstLine="709"/>
        <w:jc w:val="both"/>
      </w:pPr>
      <w:r w:rsidRPr="004977DE">
        <w:rPr>
          <w:szCs w:val="22"/>
        </w:rPr>
        <w:t>Следующее право обвиняемого, это «возражать против обвинения, давать показания по предъявленному ему обвинению либо отказаться от дачи показаний» закреплено в п. 3 ч. 4 комментируемой статьи.</w:t>
      </w:r>
    </w:p>
    <w:p w:rsidR="00951B35" w:rsidRPr="004977DE" w:rsidRDefault="00951B35" w:rsidP="004977DE">
      <w:pPr>
        <w:keepNext/>
        <w:widowControl w:val="0"/>
        <w:spacing w:line="360" w:lineRule="auto"/>
        <w:ind w:firstLine="709"/>
        <w:jc w:val="both"/>
      </w:pPr>
      <w:r w:rsidRPr="004977DE">
        <w:rPr>
          <w:szCs w:val="22"/>
        </w:rPr>
        <w:t>Оно состоит из нескольких частей. Первая часть — это возможность «возражать» против обвинения. «Возражать» — означает «не соглашаться с» кем-, чем-нибудь, «выражать иное мнение»</w:t>
      </w:r>
      <w:r w:rsidRPr="004977DE">
        <w:rPr>
          <w:rStyle w:val="a7"/>
          <w:szCs w:val="22"/>
        </w:rPr>
        <w:footnoteReference w:id="42"/>
      </w:r>
      <w:r w:rsidRPr="004977DE">
        <w:rPr>
          <w:szCs w:val="22"/>
        </w:rPr>
        <w:t>. «Возразить» —«заявить о своем несогласии»</w:t>
      </w:r>
      <w:r w:rsidRPr="004977DE">
        <w:rPr>
          <w:rStyle w:val="a7"/>
          <w:szCs w:val="22"/>
        </w:rPr>
        <w:footnoteReference w:id="43"/>
      </w:r>
      <w:r w:rsidRPr="004977DE">
        <w:rPr>
          <w:szCs w:val="22"/>
        </w:rPr>
        <w:t xml:space="preserve">. Таким образом, обвиняемому предоставлено право не только не соглашаться с предъявленным ему обвинением, но и заявить о полном либо частичном несогласии с таковым, а равно </w:t>
      </w:r>
      <w:r w:rsidR="00B118D1" w:rsidRPr="004977DE">
        <w:rPr>
          <w:szCs w:val="22"/>
        </w:rPr>
        <w:t>выразить</w:t>
      </w:r>
      <w:r w:rsidRPr="004977DE">
        <w:rPr>
          <w:szCs w:val="22"/>
        </w:rPr>
        <w:t xml:space="preserve"> иное мнение по поводу описанных в постановлении в привлечении его в качестве обвиняемого (обвинительном акте и др.) обстоятельств.</w:t>
      </w:r>
    </w:p>
    <w:p w:rsidR="00951B35" w:rsidRPr="004977DE" w:rsidRDefault="00951B35" w:rsidP="004977DE">
      <w:pPr>
        <w:keepNext/>
        <w:widowControl w:val="0"/>
        <w:spacing w:line="360" w:lineRule="auto"/>
        <w:ind w:firstLine="709"/>
        <w:jc w:val="both"/>
      </w:pPr>
      <w:r w:rsidRPr="004977DE">
        <w:rPr>
          <w:szCs w:val="22"/>
        </w:rPr>
        <w:t>Возражение обвиняемого против обвинения может быть высказано, то есть быть устными, и предоставлено следователю (дознавателю и др.) в лично (собственноручно) 1исьменно оформленном документе. Однако какими бы оно ни было, факт возражения обвиняемого против обвинения должен быть отражен в материалах уголовного дела. Исходя из содержания приложения № 94 к ст. 476 УПК РФ, наличие либо отсутствие возражений против обвинения фиксируется в протоколе допроса обвиняемого, который следует сразу за предъявлением обвинения. В нем обвиняемый своей подписью удостоверяет тот факт, что сущность предъявленного ему обвинения (в совершении предусмотренного каким именно пунктом, частью, статьей УК РФ преступления) разъяснена и понятна. А также то, что виновным он себя в совершении предусмотренного какими именно пунктом, частью, статьей УК РФ преступления признает, не признает или же признает частично.</w:t>
      </w:r>
    </w:p>
    <w:p w:rsidR="00951B35" w:rsidRPr="004977DE" w:rsidRDefault="00951B35" w:rsidP="004977DE">
      <w:pPr>
        <w:keepNext/>
        <w:widowControl w:val="0"/>
        <w:spacing w:line="360" w:lineRule="auto"/>
        <w:ind w:firstLine="709"/>
        <w:jc w:val="both"/>
      </w:pPr>
      <w:r w:rsidRPr="004977DE">
        <w:rPr>
          <w:szCs w:val="22"/>
        </w:rPr>
        <w:t>Термин «обвинение» дважды употреблен законодателем в п. 3 ч. 4 комментируемой статьи. В обоих случаях «обвинение» — это то, в чем обвиняемый обвиняется. Исходя из содержания терминов «обвиняемый» и «обвиняется», «обвинение» можно охарактеризовать как содержание описательной и резолютивной частей постановления о привлечении лица в качестве обвиняемого (обвинительного акта). По делам частного обвинения, когда по заявлению не проводилось досудебного производства, обвинение содержится в составленном по правилам ч. 5 ст. 318 УПК РФ и поданном мировому судье заявлении (ч. 3 ст. 319 УПК РФ) либо во встречном заявлении (ч. 3 ст. 321 УПК РФ).</w:t>
      </w:r>
    </w:p>
    <w:p w:rsidR="00951B35" w:rsidRPr="004977DE" w:rsidRDefault="00951B35" w:rsidP="004977DE">
      <w:pPr>
        <w:keepNext/>
        <w:widowControl w:val="0"/>
        <w:spacing w:line="360" w:lineRule="auto"/>
        <w:ind w:firstLine="709"/>
        <w:jc w:val="both"/>
      </w:pPr>
      <w:r w:rsidRPr="004977DE">
        <w:rPr>
          <w:szCs w:val="22"/>
        </w:rPr>
        <w:t>По общему правилу обвиняемый возражает (если он желает это сделать) против предъявленного обвинения. Однако формулировка, примененная законодателем в п. 3 ч. 4 комментируемой статьи, позволяет говорить о наличии у обвиняемого права возражать также против не предъявленного обвинения. Речь идет о случаях, когда обвиняемый, к примеру, скрывается от органов предварительного расследования и в связи с этим обстоятельством ему не предъявлено постановление (обвинение). Но и в этом случае у обвиняемого имеется право возражать против содержания постановления о привлечении в качестве обвиняемого (обвинительного акта и т.п.). Это возражение может приобретать любые, не противоречащие закону формы.</w:t>
      </w:r>
    </w:p>
    <w:p w:rsidR="00951B35" w:rsidRPr="004977DE" w:rsidRDefault="00951B35" w:rsidP="004977DE">
      <w:pPr>
        <w:keepNext/>
        <w:widowControl w:val="0"/>
        <w:spacing w:line="360" w:lineRule="auto"/>
        <w:ind w:firstLine="709"/>
        <w:jc w:val="both"/>
      </w:pPr>
      <w:r w:rsidRPr="004977DE">
        <w:rPr>
          <w:szCs w:val="22"/>
        </w:rPr>
        <w:t>В п. 3 ч. 4 комментируемой статьи закреплено право обвиняемого «возражать против обвинения». Здесь не сказано, в отношении кого выдвинуто обвинение, против которого обвиняемый вправе возражать. Несмотря на демонстрируемую неконкретность формулировки, рассматриваемое положение рекомендуется толковать как относящееся лишь к обвинению, выдвинутому против самого обвиняемого. Соответственно, п. 3 ч. 4 комментируемой статьи не предоставляет обвиняемому права возражать против обвинения, вынесенного в отношении другого обвиняемого как по его же уголовному делу, так, несомненно, и по другому уголовному делу.</w:t>
      </w:r>
    </w:p>
    <w:p w:rsidR="00951B35" w:rsidRPr="004977DE" w:rsidRDefault="00951B35" w:rsidP="004977DE">
      <w:pPr>
        <w:keepNext/>
        <w:widowControl w:val="0"/>
        <w:spacing w:line="360" w:lineRule="auto"/>
        <w:ind w:firstLine="709"/>
        <w:jc w:val="both"/>
      </w:pPr>
      <w:r w:rsidRPr="004977DE">
        <w:rPr>
          <w:szCs w:val="22"/>
        </w:rPr>
        <w:t xml:space="preserve">Показания обвиняемого, которые он согласился дать, могут быть использованы в качестве доказательств, «в том числе и при» его последующем отказе от таковых. Словосочетание «в том числе и при его последующем отказе» в данном контексте указывает на следующие обстоятельства. После того, как обвиняемый согласился дать показания, сообщенные им сведения фиксируются в протоколе следственного действия и могут быть использованы в качестве доказательств вне зависимости от того, что с их помощью будет доказываться, а также </w:t>
      </w:r>
      <w:r w:rsidR="00B118D1" w:rsidRPr="004977DE">
        <w:rPr>
          <w:szCs w:val="22"/>
        </w:rPr>
        <w:t>оправдательными</w:t>
      </w:r>
      <w:r w:rsidRPr="004977DE">
        <w:rPr>
          <w:szCs w:val="22"/>
        </w:rPr>
        <w:t xml:space="preserve"> они будут или обвинительными.</w:t>
      </w:r>
    </w:p>
    <w:p w:rsidR="00951B35" w:rsidRPr="004977DE" w:rsidRDefault="00951B35" w:rsidP="004977DE">
      <w:pPr>
        <w:keepNext/>
        <w:widowControl w:val="0"/>
        <w:spacing w:line="360" w:lineRule="auto"/>
        <w:ind w:firstLine="709"/>
        <w:jc w:val="both"/>
      </w:pPr>
      <w:r w:rsidRPr="004977DE">
        <w:rPr>
          <w:szCs w:val="22"/>
        </w:rPr>
        <w:t>«Отказ от этих показаний» предполагает выражение несогласия с содержанием того, что обвиняемый ранее сообщал на допросе (очной ставке, при проверке показаний на месте) и как его показания были изложены (зафиксированы) следователем (дознавателем и др.) в протоколе следственного действия. В том и в другом случае имеет место «отказ от этих показаний».</w:t>
      </w:r>
    </w:p>
    <w:p w:rsidR="00951B35" w:rsidRPr="004977DE" w:rsidRDefault="00951B35" w:rsidP="004977DE">
      <w:pPr>
        <w:keepNext/>
        <w:widowControl w:val="0"/>
        <w:spacing w:line="360" w:lineRule="auto"/>
        <w:ind w:firstLine="709"/>
        <w:jc w:val="both"/>
      </w:pPr>
      <w:r w:rsidRPr="004977DE">
        <w:rPr>
          <w:szCs w:val="22"/>
        </w:rPr>
        <w:t>Обвиняемый может отказываться как от части показаний, так и от всех показаний, которые он давал до момента отказа от таковых. Это могут быть показания, отраженные в нескольких протоколах следственных действий, в одном протоколе или же в части протокола (протоколов) следственного действия. Ранее данные обвиняемым показания могут быть использованы в качестве доказательств по уголовному делу вне зависимости от того, сообщает обвиняемый на момент его отказа от предшествующих показаний какие бы то ни было новые сведения или же нет.</w:t>
      </w:r>
    </w:p>
    <w:p w:rsidR="00951B35" w:rsidRPr="004977DE" w:rsidRDefault="00951B35" w:rsidP="004977DE">
      <w:pPr>
        <w:keepNext/>
        <w:widowControl w:val="0"/>
        <w:spacing w:line="360" w:lineRule="auto"/>
        <w:ind w:firstLine="709"/>
        <w:jc w:val="both"/>
      </w:pPr>
      <w:r w:rsidRPr="004977DE">
        <w:rPr>
          <w:szCs w:val="22"/>
        </w:rPr>
        <w:t>Исключение из проанализированного правила, предусмотренного вторым предложением п. 3 ч. 4 ст. 47 УПК РФ, только одно. Оно закреплено в п. 1 ч. 2 ст. 75 УПК РФ.</w:t>
      </w:r>
    </w:p>
    <w:p w:rsidR="00951B35" w:rsidRPr="004977DE" w:rsidRDefault="00951B35" w:rsidP="004977DE">
      <w:pPr>
        <w:keepNext/>
        <w:widowControl w:val="0"/>
        <w:spacing w:line="360" w:lineRule="auto"/>
        <w:ind w:firstLine="709"/>
        <w:jc w:val="both"/>
      </w:pPr>
      <w:r w:rsidRPr="004977DE">
        <w:rPr>
          <w:szCs w:val="22"/>
        </w:rPr>
        <w:t>В качестве доказательств могут быть использованы не подтвержденные обвиняемым в суде ранее данные им показания, согласие на которые он давал в ходе досудебного производства по уголовному делу в отсутствие защитника, в том числе, и в случае его отказа от защитника.</w:t>
      </w:r>
    </w:p>
    <w:p w:rsidR="00951B35" w:rsidRPr="004977DE" w:rsidRDefault="00951B35" w:rsidP="004977DE">
      <w:pPr>
        <w:keepNext/>
        <w:widowControl w:val="0"/>
        <w:spacing w:line="360" w:lineRule="auto"/>
        <w:ind w:firstLine="709"/>
        <w:jc w:val="both"/>
      </w:pPr>
      <w:r w:rsidRPr="004977DE">
        <w:rPr>
          <w:szCs w:val="22"/>
        </w:rPr>
        <w:t>Исходя из содержания п. 4 ч. 4 комментируемой статьи, обвиняемый обладает правом «представлять доказательства». С учетом того, что представить таковые невозможно, предварительно их не собрав, а также согласно положениям ч. 2 ст. 86 УПК РФ, можно сделать вывод, что анализируемому субъекту уголовного процесса предоставлено право собирать и представлять письменные документы и (или) предметы для приобщения их к уголовному делу в качестве доказательств. На наличие названного права у обвиняемого указывают и другие процессуалисты</w:t>
      </w:r>
      <w:r w:rsidRPr="004977DE">
        <w:rPr>
          <w:rStyle w:val="a7"/>
          <w:szCs w:val="22"/>
        </w:rPr>
        <w:footnoteReference w:id="44"/>
      </w:r>
      <w:r w:rsidRPr="004977DE">
        <w:rPr>
          <w:szCs w:val="22"/>
        </w:rPr>
        <w:t>.</w:t>
      </w:r>
    </w:p>
    <w:p w:rsidR="00951B35" w:rsidRPr="004977DE" w:rsidRDefault="00951B35" w:rsidP="004977DE">
      <w:pPr>
        <w:keepNext/>
        <w:widowControl w:val="0"/>
        <w:spacing w:line="360" w:lineRule="auto"/>
        <w:ind w:firstLine="709"/>
        <w:jc w:val="both"/>
      </w:pPr>
      <w:r w:rsidRPr="004977DE">
        <w:rPr>
          <w:szCs w:val="22"/>
        </w:rPr>
        <w:t>Закон не содержит перечня и, соответственно, правил производства обвиняемым действий, направленных на собирание, также как и на представление письменных документов и (или) предметов для приобщения их к уголовному делу в качестве доказательств. Уголовно-процессуальным законом урегулирована лишь процедура производства следственных (судебных) действий, но следственные (судебные) действия обвиняемый производить не вправе.</w:t>
      </w:r>
    </w:p>
    <w:p w:rsidR="00951B35" w:rsidRPr="004977DE" w:rsidRDefault="00951B35" w:rsidP="004977DE">
      <w:pPr>
        <w:keepNext/>
        <w:widowControl w:val="0"/>
        <w:spacing w:line="360" w:lineRule="auto"/>
        <w:ind w:firstLine="709"/>
        <w:jc w:val="both"/>
      </w:pPr>
      <w:r w:rsidRPr="004977DE">
        <w:rPr>
          <w:szCs w:val="22"/>
        </w:rPr>
        <w:t>Именно поэтому, если при собирании обвиняемым документов (предметов) для приобщения их к уголовному делу в качестве доказательств не были нарушены установленные законодательством запреты, этот вид деятельности нельзя признать осуществленным с нарушением требований УПК РФ. Полученный обвиняемым письменной документ и (или) предмет, имеющий отношение к уголовному делу, должен быть вовлечен в уголовное судопроизводство в порядке, предусмотренном УПК РФ. Вовлечение такого документа (предмета) может быть осуществлено, по крайней мере, тремя путями: в порядке предполагаемого ч. 2 ст. 86 УПК РФ получения документа (предмета), представленного для приобщения его к уголовному делу в качестве доказательства; в процессе производства следственного (судебного) действия; путем осуществления предусмотренных УПК РФ, не процессуальных способов собирания доказательств (ч. 1 ст. 86 УПК РФ).</w:t>
      </w:r>
    </w:p>
    <w:p w:rsidR="00951B35" w:rsidRPr="004977DE" w:rsidRDefault="00951B35" w:rsidP="004977DE">
      <w:pPr>
        <w:keepNext/>
        <w:widowControl w:val="0"/>
        <w:spacing w:line="360" w:lineRule="auto"/>
        <w:ind w:firstLine="709"/>
        <w:jc w:val="both"/>
      </w:pPr>
      <w:r w:rsidRPr="004977DE">
        <w:rPr>
          <w:szCs w:val="22"/>
        </w:rPr>
        <w:t>Самостоятельной разновидностью «действий в процессе собирания доказательств» называют заявление ходатайств о допросе свидетелей, производстве судебной экспертизы и других следственных действий</w:t>
      </w:r>
      <w:r w:rsidRPr="004977DE">
        <w:rPr>
          <w:rStyle w:val="a7"/>
          <w:szCs w:val="22"/>
        </w:rPr>
        <w:footnoteReference w:id="45"/>
      </w:r>
      <w:r w:rsidRPr="004977DE">
        <w:rPr>
          <w:szCs w:val="22"/>
        </w:rPr>
        <w:t>. Таким полномочием, действительно, наделены обвиняемые (ст. 159 УПК РФ). Однако, заявляя соответствующее ходатайство, они просят о собирании доказательств, но не представляют и даже не собирают таковые. Собирание доказательств в предложенной ситуации может быть осуществлено только после удовлетворения заявленного ходатайства. Причем собиранием доказательств будет заниматься не обвиняемый, а следователь (дознаватель и др.).</w:t>
      </w:r>
    </w:p>
    <w:p w:rsidR="00951B35" w:rsidRPr="004977DE" w:rsidRDefault="0041778F" w:rsidP="004977DE">
      <w:pPr>
        <w:keepNext/>
        <w:widowControl w:val="0"/>
        <w:spacing w:line="360" w:lineRule="auto"/>
        <w:ind w:firstLine="709"/>
        <w:jc w:val="both"/>
        <w:rPr>
          <w:szCs w:val="22"/>
        </w:rPr>
      </w:pPr>
      <w:r w:rsidRPr="004977DE">
        <w:rPr>
          <w:szCs w:val="22"/>
        </w:rPr>
        <w:t>Укажем,</w:t>
      </w:r>
      <w:r w:rsidR="00951B35" w:rsidRPr="004977DE">
        <w:rPr>
          <w:szCs w:val="22"/>
        </w:rPr>
        <w:t xml:space="preserve"> </w:t>
      </w:r>
      <w:r w:rsidRPr="004977DE">
        <w:rPr>
          <w:szCs w:val="22"/>
        </w:rPr>
        <w:t xml:space="preserve">что </w:t>
      </w:r>
      <w:r w:rsidR="00951B35" w:rsidRPr="004977DE">
        <w:rPr>
          <w:szCs w:val="22"/>
        </w:rPr>
        <w:t>в данном параграфе рассмотрены не все права, которыми обладает обвиняемый в рамках уголовного судопроизводства. К сожалению, наше исследование не позволяет рассмотреть их в полном объеме. Отметим, лишь, что эти другие права обвиняемого перечислялись нами выше в разделах работы.</w:t>
      </w:r>
    </w:p>
    <w:p w:rsidR="00951B35" w:rsidRPr="004977DE" w:rsidRDefault="004977DE" w:rsidP="004977DE">
      <w:pPr>
        <w:keepNext/>
        <w:widowControl w:val="0"/>
        <w:spacing w:line="360" w:lineRule="auto"/>
        <w:ind w:firstLine="709"/>
        <w:jc w:val="center"/>
        <w:rPr>
          <w:b/>
        </w:rPr>
      </w:pPr>
      <w:r>
        <w:rPr>
          <w:szCs w:val="22"/>
        </w:rPr>
        <w:br w:type="page"/>
      </w:r>
      <w:r w:rsidR="00951B35" w:rsidRPr="004977DE">
        <w:rPr>
          <w:b/>
        </w:rPr>
        <w:t>3. Правовое положение несовершеннолетнего обвиняемого в уголовном судопроизводстве</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spacing w:line="360" w:lineRule="auto"/>
        <w:ind w:firstLine="709"/>
        <w:jc w:val="both"/>
      </w:pPr>
      <w:r w:rsidRPr="004977DE">
        <w:t>Российское уголовно-процессуальное законодательство, определяя основные права и обязанности лиц, совершивших преступление, в то же время устанавливает особые правила обращения с несовершеннолетними участниками уголовного судопроизводства (ст. 420-432). Согласно нормам международного права по делам, в которых в совершении преступления принимал участие хотя бы один несовершеннолетний, необходимо устанавливать некоторые дополнительные данные</w:t>
      </w:r>
      <w:r w:rsidRPr="004977DE">
        <w:rPr>
          <w:rStyle w:val="a7"/>
        </w:rPr>
        <w:footnoteReference w:id="46"/>
      </w:r>
      <w:r w:rsidRPr="004977DE">
        <w:t>.</w:t>
      </w:r>
    </w:p>
    <w:p w:rsidR="00951B35" w:rsidRPr="004977DE" w:rsidRDefault="00951B35" w:rsidP="004977DE">
      <w:pPr>
        <w:keepNext/>
        <w:widowControl w:val="0"/>
        <w:spacing w:line="360" w:lineRule="auto"/>
        <w:ind w:firstLine="709"/>
        <w:jc w:val="both"/>
      </w:pPr>
      <w:r w:rsidRPr="004977DE">
        <w:t>Уголовно-процессуальный кодекс требует, чтобы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ст. 73, были установлены: 1) возраст несовершеннолетнего, число, месяц и год рождения; 2) условия жизни и воспитания несовершеннолетнего, уровень психического развития и иные особенности его личности; 3) влияние на несовершеннолетнего старших по возрасту лиц.</w:t>
      </w:r>
    </w:p>
    <w:p w:rsidR="00951B35" w:rsidRPr="004977DE" w:rsidRDefault="00951B35" w:rsidP="004977DE">
      <w:pPr>
        <w:keepNext/>
        <w:widowControl w:val="0"/>
        <w:spacing w:line="360" w:lineRule="auto"/>
        <w:ind w:firstLine="709"/>
        <w:jc w:val="both"/>
      </w:pPr>
      <w:r w:rsidRPr="004977DE">
        <w:t>При наличии данных, свидетельствующих об отставании в психическом развитии, не связанном с психическим расстройством, должно быть установлено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(ст. 421 УПК).</w:t>
      </w:r>
    </w:p>
    <w:p w:rsidR="00951B35" w:rsidRPr="004977DE" w:rsidRDefault="00951B35" w:rsidP="004977DE">
      <w:pPr>
        <w:keepNext/>
        <w:widowControl w:val="0"/>
        <w:spacing w:line="360" w:lineRule="auto"/>
        <w:ind w:firstLine="709"/>
        <w:jc w:val="both"/>
      </w:pPr>
      <w:r w:rsidRPr="004977DE">
        <w:t>Для установления этих обстоятельств должны быть допрошены родители несовершеннолетнего, его учителя и воспитатели и другие лица, которые могут сообщить нужные сведения; могут быть истребованы необходимые документы и проведены иные следственные и судебные действия.</w:t>
      </w:r>
    </w:p>
    <w:p w:rsidR="00951B35" w:rsidRPr="004977DE" w:rsidRDefault="00951B35" w:rsidP="004977DE">
      <w:pPr>
        <w:keepNext/>
        <w:widowControl w:val="0"/>
        <w:spacing w:line="360" w:lineRule="auto"/>
        <w:ind w:firstLine="709"/>
        <w:jc w:val="both"/>
      </w:pPr>
      <w:r w:rsidRPr="004977DE">
        <w:t xml:space="preserve">В соответствии с Минимальными стандартными правилами ООН, касающимися отправления правосудия в отношении несовершеннолетних, уголовное дело в отношении несовершеннолетнего, участвовавшего в совершении преступления вместе </w:t>
      </w:r>
      <w:r w:rsidR="00B118D1" w:rsidRPr="004977DE">
        <w:t>с</w:t>
      </w:r>
      <w:r w:rsidRPr="004977DE">
        <w:t xml:space="preserve"> взрослым, выделяется в отдельное производство, что также отражено в ст. 422 и 154 УПК. Если выделение уголовного дела в отдельное производство невозможно, то к несовершеннолетнему обвиняемому, привлеченному по одному уголовному делу </w:t>
      </w:r>
      <w:r w:rsidR="00B118D1" w:rsidRPr="004977DE">
        <w:t>с</w:t>
      </w:r>
      <w:r w:rsidRPr="004977DE">
        <w:t xml:space="preserve"> взрослым, применяются правила гл. 50 УПК. </w:t>
      </w:r>
    </w:p>
    <w:p w:rsidR="00951B35" w:rsidRPr="004977DE" w:rsidRDefault="00951B35" w:rsidP="004977DE">
      <w:pPr>
        <w:keepNext/>
        <w:widowControl w:val="0"/>
        <w:spacing w:line="360" w:lineRule="auto"/>
        <w:ind w:firstLine="709"/>
        <w:jc w:val="both"/>
      </w:pPr>
      <w:r w:rsidRPr="004977DE">
        <w:t>В качестве оснований выделения такого уголовного дела С.П. Щерба выдвигает: 1) данные о несовершеннолетнем возрасте лица на момент совершения им преступления; 2) совершение несовершеннолетним преступления небольшой или средней тяжести; 3) роль несовершеннолетнего в качестве пособника преступления либо участника отдельных эпизодов преступной деятельности, организованной взрослыми; 4) если несовершеннолетний привлекается к уголовной ответственности за заранее не обещанное укрывательство особо тяжких преступлений, совершенных взрослыми лицами; 5) если несовершеннолетний признан невменяемым и по делу требуется применение принудительных мер медицинского характера; 6) если лицо, вовлекшее несовершеннолетнего в преступление, тяжело заболело, скрылось, либо когда его личность не установлена</w:t>
      </w:r>
      <w:r w:rsidRPr="004977DE">
        <w:rPr>
          <w:rStyle w:val="a7"/>
        </w:rPr>
        <w:footnoteReference w:id="47"/>
      </w:r>
      <w:r w:rsidRPr="004977DE">
        <w:t>.</w:t>
      </w:r>
    </w:p>
    <w:p w:rsidR="00951B35" w:rsidRPr="004977DE" w:rsidRDefault="00951B35" w:rsidP="004977DE">
      <w:pPr>
        <w:keepNext/>
        <w:widowControl w:val="0"/>
        <w:spacing w:line="360" w:lineRule="auto"/>
        <w:ind w:firstLine="709"/>
        <w:jc w:val="both"/>
      </w:pPr>
      <w:r w:rsidRPr="004977DE">
        <w:t>Следуя логике, необходимо добавить еще одно основание - если несовершеннолетний привлекается к уголовной ответственности за приобретение или сбыт имущества, заведомо добытого преступным путем взрослыми. Представляется, что подобное деление излишне, т.к. согласно ст. 422 УПК из уголовного дела, независимо от его фигурантов и квалификации их действий, производство, по возможности, должно вестись отдельно.</w:t>
      </w:r>
    </w:p>
    <w:p w:rsidR="00951B35" w:rsidRPr="004977DE" w:rsidRDefault="00951B35" w:rsidP="004977DE">
      <w:pPr>
        <w:keepNext/>
        <w:widowControl w:val="0"/>
        <w:spacing w:line="360" w:lineRule="auto"/>
        <w:ind w:firstLine="709"/>
        <w:jc w:val="both"/>
      </w:pPr>
      <w:r w:rsidRPr="004977DE">
        <w:t xml:space="preserve">Отметим, что несовершеннолетний может участвовать в уголовно-процессуальных отношениях в качестве подозреваемого. </w:t>
      </w:r>
    </w:p>
    <w:p w:rsidR="00951B35" w:rsidRPr="004977DE" w:rsidRDefault="00951B35" w:rsidP="004977DE">
      <w:pPr>
        <w:keepNext/>
        <w:widowControl w:val="0"/>
        <w:spacing w:line="360" w:lineRule="auto"/>
        <w:ind w:firstLine="709"/>
        <w:jc w:val="both"/>
      </w:pPr>
      <w:r w:rsidRPr="004977DE">
        <w:t>При решении вопроса об избрании меры пресечения к несовершеннолетнему обвиняемому (подозреваемому) в каждом случае должна обсуждаться возможность отдачи его под присмотр в порядке, установленном ст. 105 УПК (ст. 423 УПК). Должны учитываться тяжесть предъявленного обвинения, состояние здоровья, возраст, состав семьи, род занятий, данные о личности и др.</w:t>
      </w:r>
    </w:p>
    <w:p w:rsidR="00951B35" w:rsidRPr="004977DE" w:rsidRDefault="00951B35" w:rsidP="004977DE">
      <w:pPr>
        <w:keepNext/>
        <w:widowControl w:val="0"/>
        <w:spacing w:line="360" w:lineRule="auto"/>
        <w:ind w:firstLine="709"/>
        <w:jc w:val="both"/>
      </w:pPr>
      <w:r w:rsidRPr="004977DE">
        <w:t>Также о задержании, заключении под стражу или продлении срока содержания под стражей несовершеннолетнего обвиняемого (подозреваемого) незамедлительно извещаются его законные представители, однако в ч. 1 ст. 96 УПК установлен конкретный срок - 12 часов с момента задержания. Закон требует, чтобы по уголовным делам о преступлениях, совершенных несовершеннолетними, к обязательному участию в уголовном деле привлекались их законные представители в порядке, установленном ст. 426 и 428 УПК, что прямо указано в ст. 48 УПК. В исключительных случаях обвинение в совершении хотя бы одного из преступлений, предусмотренных ст. 205, 205.1, 206, 208, 209, 277-279, 281 и 360 УК РФ, должно быть предъявлено подозреваемому, в отношении которого избрана мера пресечения, не позднее 30 суток с момента ее применения, а если подозреваемый был задержан, а затем заключен под стражу - в тот же срок с момента задержания (ч. 2 ст. 100 УПК).</w:t>
      </w:r>
    </w:p>
    <w:p w:rsidR="00951B35" w:rsidRPr="004977DE" w:rsidRDefault="00951B35" w:rsidP="004977DE">
      <w:pPr>
        <w:keepNext/>
        <w:widowControl w:val="0"/>
        <w:spacing w:line="360" w:lineRule="auto"/>
        <w:ind w:firstLine="709"/>
        <w:jc w:val="both"/>
      </w:pPr>
      <w:r w:rsidRPr="004977DE">
        <w:t>Допрос несовершеннолетнего обвиняемого не может продолжаться без перерыва более двух часов, а в общей сложности более четырех часов в день (ч. 1 ст. 425 УПК), с обязательным участием защитника. При допросе несовершеннолетнего обвиняемого, не достигшего возраста 16 лет либо достигшего этого возраста, но страдающего психическим расстройством или отстающего в психическом развитии, обязательно участие педагога или психолога, причем участие данных лиц обеспечивается по ходатайству защитника или по собственной инициативе дознавателя, следователя, прокурора (ст. 425 УПК). Педагог или психолог вправе с разрешения прокурора, следователя, дознавателя задавать вопросы несовершеннолетнему подозреваемому, обвиняемому, а по окончании допроса - знакомиться с протоколом допроса и делать письменные замечания о правильности и полноте сделанных в нем записей. Эти права прокурор,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951B35" w:rsidRPr="004977DE" w:rsidRDefault="00951B35" w:rsidP="004977DE">
      <w:pPr>
        <w:keepNext/>
        <w:widowControl w:val="0"/>
        <w:spacing w:line="360" w:lineRule="auto"/>
        <w:ind w:firstLine="709"/>
        <w:jc w:val="both"/>
      </w:pPr>
      <w:r w:rsidRPr="004977DE">
        <w:t>Педагогом в этом случае является лицо, имеющее среднее или высшее педагогическое образование, которое может и не быть представителем того учебного коллектива, где учился или учится несовершеннолетний подозреваемый. Психолог - это лицо, имеющее специальное образование, желательно специалист в области детской и молодежной психологии, хотя вышеуказанные требования нигде прямо в законе не оговорены.</w:t>
      </w:r>
    </w:p>
    <w:p w:rsidR="00951B35" w:rsidRPr="004977DE" w:rsidRDefault="00951B35" w:rsidP="004977DE">
      <w:pPr>
        <w:keepNext/>
        <w:widowControl w:val="0"/>
        <w:spacing w:line="360" w:lineRule="auto"/>
        <w:ind w:firstLine="709"/>
        <w:jc w:val="both"/>
      </w:pPr>
      <w:r w:rsidRPr="004977DE">
        <w:t xml:space="preserve">В остальном права несовершеннолетнего обвиняемого (подозреваемого) такие же, как и у взрослого. </w:t>
      </w:r>
    </w:p>
    <w:p w:rsidR="00951B35" w:rsidRPr="004977DE" w:rsidRDefault="00951B35" w:rsidP="004977DE">
      <w:pPr>
        <w:pStyle w:val="2"/>
        <w:keepNext/>
        <w:widowControl w:val="0"/>
      </w:pPr>
      <w:r w:rsidRPr="004977DE">
        <w:t>Действующий УПК ничего не говорит об обязанностях несовершеннолетнего обвиняемого (подозреваемого). Несмотря на это, несовершеннолетний, по нашему мнению, обязан: 1) не уклоняться от явки по вызову дознавателя, следователя, прокурора и в суд; 2) предоставлять образцы для сравнительного исследования; 3) подчиняться освидетельствованию; 4) соблюдать требования избранной в его отношении меры пресечения или другой меры процессуального принуждения;</w:t>
      </w:r>
      <w:r w:rsidRPr="004977DE">
        <w:rPr>
          <w:bCs/>
          <w:szCs w:val="19"/>
        </w:rPr>
        <w:t xml:space="preserve"> 5) не отчуждать имущество, на которое в ходе следствия наложен арест; 6</w:t>
      </w:r>
      <w:r w:rsidRPr="004977DE">
        <w:t>) соблюдать порядок в местах заключения и выполнять законные требования администрации; 7) соблюдать порядок в судебном заседании и т.п.</w:t>
      </w:r>
    </w:p>
    <w:p w:rsidR="00951B35" w:rsidRPr="004977DE" w:rsidRDefault="00951B35" w:rsidP="004977DE">
      <w:pPr>
        <w:keepNext/>
        <w:widowControl w:val="0"/>
        <w:spacing w:line="360" w:lineRule="auto"/>
        <w:ind w:firstLine="709"/>
        <w:jc w:val="both"/>
      </w:pPr>
      <w:r w:rsidRPr="004977DE">
        <w:t xml:space="preserve">Обвиняемый, содержащийся под стражей в качестве меры пресечения, вправе иметь свидания с защитником, родственниками и иными лицами, а также вести с ними переписку. Порядок и условия предоставления обвиняемому свиданий и осуществления им переписки определяются Федеральным законом от 15 июля </w:t>
      </w:r>
      <w:smartTag w:uri="urn:schemas-microsoft-com:office:smarttags" w:element="metricconverter">
        <w:smartTagPr>
          <w:attr w:name="ProductID" w:val="1995 г"/>
        </w:smartTagPr>
        <w:r w:rsidRPr="004977DE">
          <w:t>1995 г</w:t>
        </w:r>
      </w:smartTag>
      <w:r w:rsidRPr="004977DE">
        <w:t>. N 103-ФЗ "О содержании под стражей подозреваемых и обвиняемых в совершении преступлений"</w:t>
      </w:r>
      <w:r w:rsidRPr="004977DE">
        <w:rPr>
          <w:rStyle w:val="a7"/>
        </w:rPr>
        <w:footnoteReference w:id="48"/>
      </w:r>
      <w:r w:rsidRPr="004977DE">
        <w:t>.</w:t>
      </w:r>
    </w:p>
    <w:p w:rsidR="00951B35" w:rsidRPr="004977DE" w:rsidRDefault="00951B35" w:rsidP="004977DE">
      <w:pPr>
        <w:keepNext/>
        <w:widowControl w:val="0"/>
        <w:spacing w:line="360" w:lineRule="auto"/>
        <w:ind w:firstLine="709"/>
        <w:jc w:val="both"/>
      </w:pPr>
      <w:r w:rsidRPr="004977DE">
        <w:t>При объявлении несовершеннолетнему обвиняемому об окончании предварительного следствия и предъявлении ему для ознакомления материалов дела должен быть допущен законный представитель несовершеннолетнего обвиняемого, который может выписывать из уголовного дела любые сведения и в любом объеме (ч. 2 ст. 426 УПК). Следователь может не допустить законного представителя несовершеннолетнего обвиняемого, если признает, что это может нанести ущерб интересам несовершеннолетнего подозреваемого, обвиняемого. Это может быть в тех случаях, когда законный представитель, например, мешает ознакомлению с материалами уголовного дела, не давая несовершеннолетнему получить интересующие сведения и утверждая, что "и так все понятно, нечего здесь сидеть". Однако в подобном случае к участию в уголовном деле допускается другой законный представитель несовершеннолетнего подозреваемого (обвиняемого), что отражено в ч. 4 ст. 426 УПК. Аналогично данная ситуация разрешается и в суде (ст. 428 УПК).</w:t>
      </w:r>
    </w:p>
    <w:p w:rsidR="00951B35" w:rsidRPr="004977DE" w:rsidRDefault="00951B35" w:rsidP="004977DE">
      <w:pPr>
        <w:keepNext/>
        <w:widowControl w:val="0"/>
        <w:spacing w:line="360" w:lineRule="auto"/>
        <w:ind w:firstLine="709"/>
        <w:jc w:val="both"/>
        <w:rPr>
          <w:szCs w:val="20"/>
        </w:rPr>
      </w:pPr>
      <w:r w:rsidRPr="004977DE">
        <w:t>В ряде случаев суд, по ходатайству сторон или собственной инициативе, вправе своим определением удалить несовершеннолетнего из зала судебного заседания на время исследования обстоятельств, которые могут оказать на него отрицательное воздействие (ч. 1 ст. 429 УПК). Это положение применяется как в подготовительной части судебного разбирательства, так и в ходе судебного следствия и судебных прений, и имеет цель оградить несовершеннолетнего от постороннего влияния или иных нежелательных факторов (например, при обсуждении недостойного поведения его родителей, обстоятельств совершения другими соучастниками половых преступлений и т.д.). Подсудимый имеет право на последнее слово (ст. 293 УПК).</w:t>
      </w:r>
    </w:p>
    <w:p w:rsidR="00951B35" w:rsidRPr="004977DE" w:rsidRDefault="00951B35" w:rsidP="004977DE">
      <w:pPr>
        <w:keepNext/>
        <w:widowControl w:val="0"/>
        <w:spacing w:line="360" w:lineRule="auto"/>
        <w:ind w:firstLine="709"/>
        <w:jc w:val="center"/>
        <w:rPr>
          <w:b/>
          <w:bCs w:val="0"/>
          <w:szCs w:val="22"/>
        </w:rPr>
      </w:pPr>
      <w:r w:rsidRPr="004977DE">
        <w:rPr>
          <w:b/>
          <w:bCs w:val="0"/>
          <w:szCs w:val="22"/>
        </w:rPr>
        <w:t>ЗАКЛЮЧЕНИЕ</w:t>
      </w:r>
    </w:p>
    <w:p w:rsidR="00951B35" w:rsidRPr="004977DE" w:rsidRDefault="00951B35" w:rsidP="004977DE">
      <w:pPr>
        <w:keepNext/>
        <w:widowControl w:val="0"/>
        <w:spacing w:line="360" w:lineRule="auto"/>
        <w:ind w:firstLine="709"/>
        <w:jc w:val="both"/>
        <w:rPr>
          <w:bCs w:val="0"/>
          <w:szCs w:val="22"/>
        </w:rPr>
      </w:pPr>
    </w:p>
    <w:p w:rsidR="00951B35" w:rsidRPr="004977DE" w:rsidRDefault="00951B35" w:rsidP="004977DE">
      <w:pPr>
        <w:keepNext/>
        <w:widowControl w:val="0"/>
        <w:spacing w:line="360" w:lineRule="auto"/>
        <w:ind w:firstLine="709"/>
        <w:jc w:val="both"/>
      </w:pPr>
      <w:r w:rsidRPr="004977DE">
        <w:t>На основании проведенного исследования можно сделать следующие выводы:</w:t>
      </w:r>
    </w:p>
    <w:p w:rsidR="00951B35" w:rsidRPr="004977DE" w:rsidRDefault="00951B35" w:rsidP="004977DE">
      <w:pPr>
        <w:keepNext/>
        <w:widowControl w:val="0"/>
        <w:spacing w:line="360" w:lineRule="auto"/>
        <w:ind w:firstLine="709"/>
        <w:jc w:val="both"/>
        <w:rPr>
          <w:bCs w:val="0"/>
          <w:szCs w:val="24"/>
        </w:rPr>
      </w:pPr>
      <w:r w:rsidRPr="004977DE">
        <w:rPr>
          <w:bCs w:val="0"/>
          <w:szCs w:val="22"/>
        </w:rPr>
        <w:t xml:space="preserve">Обвиняемым с позиций ч. 1 </w:t>
      </w:r>
      <w:r w:rsidR="00C8163F" w:rsidRPr="004977DE">
        <w:rPr>
          <w:bCs w:val="0"/>
          <w:szCs w:val="22"/>
        </w:rPr>
        <w:t>ст. 47 УПК РФ</w:t>
      </w:r>
      <w:r w:rsidRPr="004977DE">
        <w:rPr>
          <w:bCs w:val="0"/>
          <w:szCs w:val="22"/>
        </w:rPr>
        <w:t xml:space="preserve"> признается лицо, «в отношении» которого вынесено определенного рода постановление. Термин «в отношении» означает, что обвиняемым может быть признано только конкретное лицо. Причем это лицо привлекается в качестве обвиняемого путем вынесения соответствующего постановления или же обвинительного акта.</w:t>
      </w:r>
    </w:p>
    <w:p w:rsidR="00951B35" w:rsidRPr="004977DE" w:rsidRDefault="00951B35" w:rsidP="004977DE">
      <w:pPr>
        <w:keepNext/>
        <w:widowControl w:val="0"/>
        <w:spacing w:line="360" w:lineRule="auto"/>
        <w:ind w:firstLine="709"/>
        <w:jc w:val="both"/>
        <w:rPr>
          <w:bCs w:val="0"/>
          <w:szCs w:val="22"/>
        </w:rPr>
      </w:pPr>
      <w:r w:rsidRPr="004977DE">
        <w:rPr>
          <w:bCs w:val="0"/>
          <w:szCs w:val="22"/>
        </w:rPr>
        <w:t>Для того чтобы лицо стало обладать процессуальным статусом обвиняемого не обязательно, чтобы постановление о привлечении его в качестве обвиняемого было перед ним объявлено.</w:t>
      </w:r>
    </w:p>
    <w:p w:rsidR="00951B35" w:rsidRPr="004977DE" w:rsidRDefault="00951B35" w:rsidP="004977DE">
      <w:pPr>
        <w:keepNext/>
        <w:widowControl w:val="0"/>
        <w:spacing w:line="360" w:lineRule="auto"/>
        <w:ind w:firstLine="709"/>
        <w:jc w:val="both"/>
        <w:rPr>
          <w:bCs w:val="0"/>
          <w:szCs w:val="22"/>
        </w:rPr>
      </w:pPr>
      <w:r w:rsidRPr="004977DE">
        <w:rPr>
          <w:bCs w:val="0"/>
          <w:szCs w:val="22"/>
        </w:rPr>
        <w:t>Поэтому, обвиняемым лицо становится до объявления ему постановления о привлечении в качестве обвиняемого (обвинительного акта), с момента окончательного подписания (составления) соответствующего процессуального документа и приобщения его к материалам уголовного дела. Чаще всего таким документом является постановление о привлечении лица в качестве обвиняемого.</w:t>
      </w:r>
    </w:p>
    <w:p w:rsidR="00951B35" w:rsidRPr="004977DE" w:rsidRDefault="00951B35" w:rsidP="004977DE">
      <w:pPr>
        <w:keepNext/>
        <w:widowControl w:val="0"/>
        <w:spacing w:line="360" w:lineRule="auto"/>
        <w:ind w:firstLine="709"/>
        <w:jc w:val="both"/>
        <w:rPr>
          <w:bCs w:val="0"/>
          <w:szCs w:val="24"/>
        </w:rPr>
      </w:pPr>
      <w:r w:rsidRPr="004977DE">
        <w:rPr>
          <w:bCs w:val="0"/>
          <w:szCs w:val="22"/>
        </w:rPr>
        <w:t>В том случае, когда при производстве дознания было вынесено постановление о привлечении лица в качестве обвиняемого, несомненно, обвиняемым он становится не с момента утверждения обвинительного акта, а сразу, как только будет подписано вышеуказанное постановление.</w:t>
      </w:r>
    </w:p>
    <w:p w:rsidR="00951B35" w:rsidRPr="004977DE" w:rsidRDefault="00951B35" w:rsidP="004977DE">
      <w:pPr>
        <w:keepNext/>
        <w:widowControl w:val="0"/>
        <w:spacing w:line="360" w:lineRule="auto"/>
        <w:ind w:firstLine="709"/>
        <w:jc w:val="both"/>
        <w:rPr>
          <w:bCs w:val="0"/>
          <w:szCs w:val="24"/>
        </w:rPr>
      </w:pPr>
      <w:r w:rsidRPr="004977DE">
        <w:rPr>
          <w:bCs w:val="0"/>
          <w:szCs w:val="22"/>
        </w:rPr>
        <w:t>Считаем, что когда физическое лицо до наделения его статусом обвиняемого не являлось подозреваемым в уголовно-процессуальном смысле этого слова, все же возможен. Например, постановление о привлечении в качестве обвиняемого выносится по уголовному делу, возбужденному по факту совершения общественно опасного деяния (а не в отношении этого конкретного лица), в отношении лица, которое до этого не было задержано в соответствии со ст.ст. 91 и 92 УПК РФ и к которому ранее не применялась мера пресечения до предъявления обвинения в соответствии со ст. 100 УПК РФ. До того как такой субъект уголовного процесса станет обвиняемым, он обычно участвует в предварительном расследовании в качестве свидетеля.</w:t>
      </w:r>
    </w:p>
    <w:p w:rsidR="00951B35" w:rsidRPr="004977DE" w:rsidRDefault="00951B35" w:rsidP="004977DE">
      <w:pPr>
        <w:keepNext/>
        <w:widowControl w:val="0"/>
        <w:spacing w:line="360" w:lineRule="auto"/>
        <w:ind w:firstLine="709"/>
        <w:jc w:val="both"/>
        <w:rPr>
          <w:bCs w:val="0"/>
          <w:szCs w:val="22"/>
        </w:rPr>
      </w:pPr>
      <w:r w:rsidRPr="004977DE">
        <w:rPr>
          <w:bCs w:val="0"/>
          <w:szCs w:val="22"/>
        </w:rPr>
        <w:t>Одним из юридических оснований наделения лица статусом обвиняемого является постановление о привлечении его в качестве обвиняемого.</w:t>
      </w:r>
    </w:p>
    <w:p w:rsidR="00951B35" w:rsidRPr="004977DE" w:rsidRDefault="00951B35" w:rsidP="004977DE">
      <w:pPr>
        <w:keepNext/>
        <w:widowControl w:val="0"/>
        <w:spacing w:line="360" w:lineRule="auto"/>
        <w:ind w:firstLine="709"/>
        <w:jc w:val="both"/>
      </w:pPr>
      <w:r w:rsidRPr="004977DE">
        <w:t>Недопустимо в постановлении о привлечении лица в качестве обвиняемого употреблять неточные формулировки, использовать отличающиеся от общепринятых сокращения и слова, неприемлемые в официальных документах, а также загромождать фабулу обвинения описанием обстоятельств, не имеющих отношения к расследуемому уголовному делу. Приводимые в анализируемом процессуальном документе технические и иные специальные термины, а также выражения местного диалекта должны быть разъяснены.</w:t>
      </w:r>
    </w:p>
    <w:p w:rsidR="00951B35" w:rsidRPr="004977DE" w:rsidRDefault="00951B35" w:rsidP="004977DE">
      <w:pPr>
        <w:keepNext/>
        <w:widowControl w:val="0"/>
        <w:spacing w:line="360" w:lineRule="auto"/>
        <w:ind w:firstLine="709"/>
        <w:jc w:val="both"/>
        <w:rPr>
          <w:bCs w:val="0"/>
          <w:szCs w:val="22"/>
        </w:rPr>
      </w:pPr>
      <w:r w:rsidRPr="004977DE">
        <w:rPr>
          <w:bCs w:val="0"/>
          <w:szCs w:val="22"/>
        </w:rPr>
        <w:t xml:space="preserve">Полагаем, что обвиняемым лицо может стать лишь на стадии предварительного расследования. Третий случай, когда лицо приобретает статус обвиняемого, касается деятельности, осуществляемой по делу частного обвинения на судебной стадии. По такого рода уголовным делам, когда по заявлению не проводилось досудебного производства, лицо, в отношении которого подана жалоба, будет обладать правами и обязанностями обвиняемого (подсудимого) с момента констатации наличия в распоряжении мирового судьи оснований для назначения судебного заседания (ч ч. 3, 4 ст. 319 УПК РФ) или же после соединения встречного заявления с первоначальным (ч. 3 ст. 321 УПК РФ). </w:t>
      </w:r>
    </w:p>
    <w:p w:rsidR="00951B35" w:rsidRPr="004977DE" w:rsidRDefault="00951B35" w:rsidP="004977DE">
      <w:pPr>
        <w:keepNext/>
        <w:widowControl w:val="0"/>
        <w:spacing w:line="360" w:lineRule="auto"/>
        <w:ind w:firstLine="709"/>
        <w:jc w:val="both"/>
        <w:rPr>
          <w:bCs w:val="0"/>
          <w:szCs w:val="24"/>
        </w:rPr>
      </w:pPr>
      <w:r w:rsidRPr="004977DE">
        <w:rPr>
          <w:bCs w:val="0"/>
          <w:szCs w:val="22"/>
        </w:rPr>
        <w:t>Отметим, что какой бы форме появления в уголовном процессе фигуры обвиняемого не шла речь, обвиняемым лицо может стать только после возбуждения уголовного дела.</w:t>
      </w:r>
    </w:p>
    <w:p w:rsidR="00951B35" w:rsidRPr="004977DE" w:rsidRDefault="00951B35" w:rsidP="004977DE">
      <w:pPr>
        <w:pStyle w:val="ad"/>
        <w:keepNext/>
        <w:widowControl w:val="0"/>
        <w:jc w:val="both"/>
      </w:pPr>
      <w:r w:rsidRPr="004977DE">
        <w:t>Для осуществления защиты обвиняемый наделяется широким кругом прав, составляющих содержание общего его права на защиту. Так, он вправе: знать, в чем обвиняется;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последующем отказе от этих показаний; представлять доказательства; заявлять ходатайства и отводы; давать показания и объясняться на родном языке или языке, которым он владеет; пользоваться помощью переводчика бесплатно; пользоваться помощью защитника, в том числе бесплатно в случаях, предусмотренных УПК РФ; иметь свидания с защитником наедине и конфиденциально, в том числе до первого допроса обвиняемого, без ограничения их числа и продолжительности; 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 знакомиться с постановлением о назначении судебной экспертизы, ставить вопросы эксперту и знакомиться с заключением эксперта;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 снимать за свой счет копии с материалов уголовного дела, в том числе с помощью технических средств; приносить жалобы на действия (бездействие) и решения дознавателя, следователя, прокурора и суда и принимать участие в их рассмотрении судом; возражать против прекращения уголовного дела по основаниям, предусмотренным ч. 2 ст. 27 УПК РФ.</w:t>
      </w:r>
    </w:p>
    <w:p w:rsidR="00951B35" w:rsidRPr="004977DE" w:rsidRDefault="00951B35" w:rsidP="004977DE">
      <w:pPr>
        <w:pStyle w:val="ad"/>
        <w:keepNext/>
        <w:widowControl w:val="0"/>
        <w:jc w:val="both"/>
      </w:pPr>
      <w:r w:rsidRPr="004977DE">
        <w:t>Данные ему права обвиняемый вправе использовать независимо от участия в деле защитника или законного представителя обвиняемого. Их участие не является основанием для ограничения какого-либо права обвиняемого. Указанные в уголовно-процессуальном законодательстве права обвиняемого не имеют исчерпывающего характера, так как он вправе защищаться любыми законными средствами и способами.</w:t>
      </w:r>
    </w:p>
    <w:p w:rsidR="00951B35" w:rsidRPr="004977DE" w:rsidRDefault="00951B35" w:rsidP="004977DE">
      <w:pPr>
        <w:keepNext/>
        <w:widowControl w:val="0"/>
        <w:spacing w:line="360" w:lineRule="auto"/>
        <w:ind w:firstLine="709"/>
        <w:jc w:val="both"/>
      </w:pPr>
      <w:r w:rsidRPr="004977DE">
        <w:t>Таким образом, под правом обвиняемого на защиту понимается совокупность всех принадлежащих привлекаемому к уголовной ответственности гражданину процессуальных прав, которыми он наделяется для опровержения обвинения или смягчения ответственности. Право обвиняемого на защиту составляет основу его правового положения.</w:t>
      </w:r>
    </w:p>
    <w:p w:rsidR="00951B35" w:rsidRPr="004977DE" w:rsidRDefault="00951B35" w:rsidP="004977DE">
      <w:pPr>
        <w:keepNext/>
        <w:widowControl w:val="0"/>
        <w:spacing w:line="360" w:lineRule="auto"/>
        <w:ind w:firstLine="709"/>
        <w:jc w:val="both"/>
        <w:rPr>
          <w:szCs w:val="22"/>
        </w:rPr>
      </w:pPr>
      <w:r w:rsidRPr="004977DE">
        <w:rPr>
          <w:szCs w:val="22"/>
        </w:rPr>
        <w:t xml:space="preserve">Нам представляется, что в ст. 47 </w:t>
      </w:r>
      <w:r w:rsidR="00B118D1" w:rsidRPr="004977DE">
        <w:rPr>
          <w:szCs w:val="22"/>
        </w:rPr>
        <w:t>УПК,</w:t>
      </w:r>
      <w:r w:rsidRPr="004977DE">
        <w:rPr>
          <w:szCs w:val="22"/>
        </w:rPr>
        <w:t xml:space="preserve"> а также в последующих публикациях, где говорится о рассматриваемом праве, термин «получать» использован в совершенно ином значении. Обвиняемый не только вправе получить, если ему следователь (дознаватель и др.), суд предоставил копию документа, о котором идет речь в п.п. 2, 18 и 19 ч. 4 ст. 47 УПК РФ, он вправе требовать предоставления ему соответствующей копии.</w:t>
      </w:r>
    </w:p>
    <w:p w:rsidR="00951B35" w:rsidRPr="004977DE" w:rsidRDefault="00951B35" w:rsidP="004977DE">
      <w:pPr>
        <w:keepNext/>
        <w:widowControl w:val="0"/>
        <w:spacing w:line="360" w:lineRule="auto"/>
        <w:ind w:firstLine="709"/>
        <w:jc w:val="both"/>
      </w:pPr>
      <w:r w:rsidRPr="004977DE">
        <w:rPr>
          <w:szCs w:val="22"/>
        </w:rPr>
        <w:t>Именно поэтому для того чтобы привести к однообразию использование законодателем одноименных терминов, в анализируемых местах комментируемой статьи предлагается употреблять не понятие «получать», а словосочетание «требовать предоставления и получать». По крайней мере, в настоящее время следует рекомендовать именно такое расширенное толкование понятия «получать». Только таким образом можно прийти к однозначной интерпретации предоставленного обвиняемому искомого права. Предложенное толкование будет полностью отвечать заложенной в п.п. 2, 18 и 19 ч. 4 ст. 43 УПК РФ законодателем идее.</w:t>
      </w:r>
    </w:p>
    <w:p w:rsidR="00951B35" w:rsidRPr="004977DE" w:rsidRDefault="00951B35" w:rsidP="004977DE">
      <w:pPr>
        <w:keepNext/>
        <w:widowControl w:val="0"/>
        <w:spacing w:line="360" w:lineRule="auto"/>
        <w:ind w:firstLine="709"/>
        <w:jc w:val="both"/>
      </w:pPr>
      <w:r w:rsidRPr="004977DE">
        <w:rPr>
          <w:szCs w:val="22"/>
        </w:rPr>
        <w:t>Если есть хоть малейшая вероятность того, что копию постановления о привлечении в качестве обвиняемого он не сможет получить до предъявления обвинения, лучше не направлять ее обвиняемому, а вручить при предъявлении обвинения.</w:t>
      </w:r>
    </w:p>
    <w:p w:rsidR="00951B35" w:rsidRPr="004977DE" w:rsidRDefault="00951B35" w:rsidP="004977DE">
      <w:pPr>
        <w:keepNext/>
        <w:widowControl w:val="0"/>
        <w:spacing w:line="360" w:lineRule="auto"/>
        <w:ind w:firstLine="709"/>
        <w:jc w:val="both"/>
      </w:pPr>
      <w:r w:rsidRPr="004977DE">
        <w:rPr>
          <w:szCs w:val="22"/>
        </w:rPr>
        <w:t>Если же обвиняемый отказался от получения копии обвинительного заключения (обвинительного акта), не явился по вызову или иным образом уклонился от получения копии обвинительного заключения (обвинительного акта), то прокурор направляет уголовное дело в суд с указанием причин, по которым копия обвинительного заключения (обвинительного акта) не была вручена обвиняемому.</w:t>
      </w:r>
    </w:p>
    <w:p w:rsidR="00951B35" w:rsidRPr="004977DE" w:rsidRDefault="00951B35" w:rsidP="004977DE">
      <w:pPr>
        <w:keepNext/>
        <w:widowControl w:val="0"/>
        <w:spacing w:line="360" w:lineRule="auto"/>
        <w:ind w:firstLine="709"/>
        <w:jc w:val="both"/>
        <w:rPr>
          <w:szCs w:val="22"/>
        </w:rPr>
      </w:pPr>
      <w:r w:rsidRPr="004977DE">
        <w:rPr>
          <w:szCs w:val="22"/>
        </w:rPr>
        <w:t>Исходя из содержания п. 4 ч. 4 комментируемой статьи, обвиняемый обладает правом «представлять доказательства». С учетом того, что представить таковые невозможно, предварительно их не собрав, а также согласно положениям ч. 2 ст. 86 УПК РФ, можно сделать вывод, что анализируемому субъекту уголовного процесса предоставлено право собирать и представлять письменные документы и (или) предметы для приобщения их к уголовному делу в качестве доказательств.</w:t>
      </w:r>
    </w:p>
    <w:p w:rsidR="00951B35" w:rsidRPr="004977DE" w:rsidRDefault="00951B35" w:rsidP="004977DE">
      <w:pPr>
        <w:keepNext/>
        <w:widowControl w:val="0"/>
        <w:spacing w:line="360" w:lineRule="auto"/>
        <w:ind w:firstLine="709"/>
        <w:jc w:val="both"/>
      </w:pPr>
      <w:r w:rsidRPr="004977DE">
        <w:t>При решении вопроса об избрании меры пресечения к несовершеннолетнему обвиняемому (подозреваемому) в каждом случае должна обсуждаться возможность отдачи его под присмотр в порядке, установленном ст. 105 УПК (ст. 423 УПК). Должны учитываться тяжесть предъявленного обвинения, состояние здоровья, возраст, состав семьи, род занятий, данные о личности и др.</w:t>
      </w:r>
    </w:p>
    <w:p w:rsidR="00951B35" w:rsidRPr="004977DE" w:rsidRDefault="004977DE" w:rsidP="004977DE">
      <w:pPr>
        <w:keepNext/>
        <w:widowControl w:val="0"/>
        <w:spacing w:line="360" w:lineRule="auto"/>
        <w:ind w:firstLine="709"/>
        <w:jc w:val="center"/>
        <w:rPr>
          <w:b/>
          <w:caps/>
        </w:rPr>
      </w:pPr>
      <w:r>
        <w:br w:type="page"/>
      </w:r>
      <w:r w:rsidR="00951B35" w:rsidRPr="004977DE">
        <w:rPr>
          <w:b/>
          <w:caps/>
        </w:rPr>
        <w:t>Библиографический список</w:t>
      </w:r>
    </w:p>
    <w:p w:rsidR="00951B35" w:rsidRPr="004977DE" w:rsidRDefault="00951B35" w:rsidP="004977DE">
      <w:pPr>
        <w:keepNext/>
        <w:widowControl w:val="0"/>
        <w:spacing w:line="360" w:lineRule="auto"/>
        <w:ind w:firstLine="709"/>
        <w:jc w:val="center"/>
        <w:rPr>
          <w:b/>
        </w:rPr>
      </w:pPr>
    </w:p>
    <w:p w:rsidR="00951B35" w:rsidRPr="004977DE" w:rsidRDefault="00951B35" w:rsidP="004977DE">
      <w:pPr>
        <w:keepNext/>
        <w:widowControl w:val="0"/>
        <w:spacing w:line="360" w:lineRule="auto"/>
        <w:ind w:firstLine="709"/>
        <w:jc w:val="center"/>
        <w:rPr>
          <w:b/>
        </w:rPr>
      </w:pPr>
      <w:r w:rsidRPr="004977DE">
        <w:rPr>
          <w:b/>
        </w:rPr>
        <w:t>Нормативная литература</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numPr>
          <w:ilvl w:val="0"/>
          <w:numId w:val="6"/>
        </w:numPr>
        <w:spacing w:line="360" w:lineRule="auto"/>
        <w:ind w:left="0" w:firstLine="0"/>
        <w:jc w:val="both"/>
      </w:pPr>
      <w:r w:rsidRPr="004977DE">
        <w:t>Конституция Российской Федерации. М.: Приор, 200</w:t>
      </w:r>
      <w:r w:rsidR="005C14F6" w:rsidRPr="004977DE">
        <w:t>9</w:t>
      </w:r>
      <w:r w:rsidRPr="004977DE">
        <w:t>.</w:t>
      </w:r>
    </w:p>
    <w:p w:rsidR="00951B35" w:rsidRPr="004977DE" w:rsidRDefault="00951B35" w:rsidP="004977DE">
      <w:pPr>
        <w:keepNext/>
        <w:widowControl w:val="0"/>
        <w:numPr>
          <w:ilvl w:val="0"/>
          <w:numId w:val="6"/>
        </w:numPr>
        <w:spacing w:line="360" w:lineRule="auto"/>
        <w:ind w:left="0" w:firstLine="0"/>
        <w:jc w:val="both"/>
      </w:pPr>
      <w:r w:rsidRPr="004977DE">
        <w:t xml:space="preserve">Федеральный конституционный закон от 26 февраля </w:t>
      </w:r>
      <w:smartTag w:uri="urn:schemas-microsoft-com:office:smarttags" w:element="metricconverter">
        <w:smartTagPr>
          <w:attr w:name="ProductID" w:val="1997 г"/>
        </w:smartTagPr>
        <w:r w:rsidRPr="004977DE">
          <w:t>1997 г</w:t>
        </w:r>
      </w:smartTag>
      <w:r w:rsidRPr="004977DE">
        <w:t>. N 1-ФКЗ "Об Уполномоченном по правам человека в Российской Федерации" // СЗ РФ. 1997. № 9. Ст. 1286.</w:t>
      </w:r>
    </w:p>
    <w:p w:rsidR="00951B35" w:rsidRPr="004977DE" w:rsidRDefault="00951B35" w:rsidP="004977DE">
      <w:pPr>
        <w:keepNext/>
        <w:widowControl w:val="0"/>
        <w:numPr>
          <w:ilvl w:val="0"/>
          <w:numId w:val="6"/>
        </w:numPr>
        <w:spacing w:line="360" w:lineRule="auto"/>
        <w:ind w:left="0" w:firstLine="0"/>
        <w:jc w:val="both"/>
      </w:pPr>
      <w:r w:rsidRPr="004977DE">
        <w:t xml:space="preserve">Федеральный закон от 20 августа </w:t>
      </w:r>
      <w:smartTag w:uri="urn:schemas-microsoft-com:office:smarttags" w:element="metricconverter">
        <w:smartTagPr>
          <w:attr w:name="ProductID" w:val="2004 г"/>
        </w:smartTagPr>
        <w:r w:rsidRPr="004977DE">
          <w:t>2004 г</w:t>
        </w:r>
      </w:smartTag>
      <w:r w:rsidRPr="004977DE">
        <w:t xml:space="preserve">. N 119-ФЗ "О государственной защите потерпевших, свидетелей и иных участников уголовного судопроизводства" (с изм. и доп. от 29 декабря </w:t>
      </w:r>
      <w:smartTag w:uri="urn:schemas-microsoft-com:office:smarttags" w:element="metricconverter">
        <w:smartTagPr>
          <w:attr w:name="ProductID" w:val="2004 г"/>
        </w:smartTagPr>
        <w:r w:rsidRPr="004977DE">
          <w:t>2004 г</w:t>
        </w:r>
      </w:smartTag>
      <w:r w:rsidRPr="004977DE">
        <w:t>. // СЗ РФ. № 30. Ст. 1795.</w:t>
      </w:r>
    </w:p>
    <w:p w:rsidR="00951B35" w:rsidRPr="004977DE" w:rsidRDefault="00951B35" w:rsidP="004977DE">
      <w:pPr>
        <w:keepNext/>
        <w:widowControl w:val="0"/>
        <w:numPr>
          <w:ilvl w:val="0"/>
          <w:numId w:val="6"/>
        </w:numPr>
        <w:spacing w:line="360" w:lineRule="auto"/>
        <w:ind w:left="0" w:firstLine="0"/>
        <w:jc w:val="both"/>
      </w:pPr>
      <w:r w:rsidRPr="004977DE">
        <w:t xml:space="preserve">Федеральный закон от 25 июля </w:t>
      </w:r>
      <w:smartTag w:uri="urn:schemas-microsoft-com:office:smarttags" w:element="metricconverter">
        <w:smartTagPr>
          <w:attr w:name="ProductID" w:val="1998 г"/>
        </w:smartTagPr>
        <w:r w:rsidRPr="004977DE">
          <w:t>1998 г</w:t>
        </w:r>
      </w:smartTag>
      <w:r w:rsidRPr="004977DE">
        <w:t xml:space="preserve">. N 128-ФЗ "О государственной дактилоскопической регистрации в Российской Федерации" (с изм. и доп. от 9 марта </w:t>
      </w:r>
      <w:smartTag w:uri="urn:schemas-microsoft-com:office:smarttags" w:element="metricconverter">
        <w:smartTagPr>
          <w:attr w:name="ProductID" w:val="2001 г"/>
        </w:smartTagPr>
        <w:r w:rsidRPr="004977DE">
          <w:t>2001 г</w:t>
        </w:r>
      </w:smartTag>
      <w:r w:rsidRPr="004977DE">
        <w:t xml:space="preserve">., 25 июля </w:t>
      </w:r>
      <w:smartTag w:uri="urn:schemas-microsoft-com:office:smarttags" w:element="metricconverter">
        <w:smartTagPr>
          <w:attr w:name="ProductID" w:val="2002 г"/>
        </w:smartTagPr>
        <w:r w:rsidRPr="004977DE">
          <w:t>2002 г</w:t>
        </w:r>
      </w:smartTag>
      <w:r w:rsidRPr="004977DE">
        <w:t xml:space="preserve">., 30 июня </w:t>
      </w:r>
      <w:smartTag w:uri="urn:schemas-microsoft-com:office:smarttags" w:element="metricconverter">
        <w:smartTagPr>
          <w:attr w:name="ProductID" w:val="2003 г"/>
        </w:smartTagPr>
        <w:r w:rsidRPr="004977DE">
          <w:t>2003 г</w:t>
        </w:r>
      </w:smartTag>
      <w:r w:rsidRPr="004977DE">
        <w:t xml:space="preserve">., 26 апреля, 29 июня </w:t>
      </w:r>
      <w:smartTag w:uri="urn:schemas-microsoft-com:office:smarttags" w:element="metricconverter">
        <w:smartTagPr>
          <w:attr w:name="ProductID" w:val="2004 г"/>
        </w:smartTagPr>
        <w:r w:rsidRPr="004977DE">
          <w:t>2004 г</w:t>
        </w:r>
      </w:smartTag>
      <w:r w:rsidRPr="004977DE">
        <w:t>. // СЗ РФ. 1998. № 23. Ст. 2765; СЗ РФ. 2001. № 12. Ст. 1286; СЗ РФ. 2003. № 25. Ст. 1383; СЗ РФ. 2004. № 21. Ст. 973.</w:t>
      </w:r>
    </w:p>
    <w:p w:rsidR="00951B35" w:rsidRPr="004977DE" w:rsidRDefault="00951B35" w:rsidP="004977DE">
      <w:pPr>
        <w:keepNext/>
        <w:widowControl w:val="0"/>
        <w:numPr>
          <w:ilvl w:val="0"/>
          <w:numId w:val="6"/>
        </w:numPr>
        <w:spacing w:line="360" w:lineRule="auto"/>
        <w:ind w:left="0" w:firstLine="0"/>
        <w:jc w:val="both"/>
      </w:pPr>
      <w:r w:rsidRPr="004977DE">
        <w:t xml:space="preserve">Федеральный закон от 15 июля </w:t>
      </w:r>
      <w:smartTag w:uri="urn:schemas-microsoft-com:office:smarttags" w:element="metricconverter">
        <w:smartTagPr>
          <w:attr w:name="ProductID" w:val="1995 г"/>
        </w:smartTagPr>
        <w:r w:rsidRPr="004977DE">
          <w:t>1995 г</w:t>
        </w:r>
      </w:smartTag>
      <w:r w:rsidRPr="004977DE">
        <w:t xml:space="preserve">. N 103-ФЗ "О содержании под стражей подозреваемых и обвиняемых в совершении преступлений" (с изм. и доп. от 21 июля </w:t>
      </w:r>
      <w:smartTag w:uri="urn:schemas-microsoft-com:office:smarttags" w:element="metricconverter">
        <w:smartTagPr>
          <w:attr w:name="ProductID" w:val="1998 г"/>
        </w:smartTagPr>
        <w:r w:rsidRPr="004977DE">
          <w:t>1998 г</w:t>
        </w:r>
      </w:smartTag>
      <w:r w:rsidRPr="004977DE">
        <w:t xml:space="preserve">., 9 марта </w:t>
      </w:r>
      <w:smartTag w:uri="urn:schemas-microsoft-com:office:smarttags" w:element="metricconverter">
        <w:smartTagPr>
          <w:attr w:name="ProductID" w:val="2001 г"/>
        </w:smartTagPr>
        <w:r w:rsidRPr="004977DE">
          <w:t>2001 г</w:t>
        </w:r>
      </w:smartTag>
      <w:r w:rsidRPr="004977DE">
        <w:t xml:space="preserve">., 31 декабря </w:t>
      </w:r>
      <w:smartTag w:uri="urn:schemas-microsoft-com:office:smarttags" w:element="metricconverter">
        <w:smartTagPr>
          <w:attr w:name="ProductID" w:val="2002 г"/>
        </w:smartTagPr>
        <w:r w:rsidRPr="004977DE">
          <w:t>2002 г</w:t>
        </w:r>
      </w:smartTag>
      <w:r w:rsidRPr="004977DE">
        <w:t xml:space="preserve">., 30 июня, 8 декабря </w:t>
      </w:r>
      <w:smartTag w:uri="urn:schemas-microsoft-com:office:smarttags" w:element="metricconverter">
        <w:smartTagPr>
          <w:attr w:name="ProductID" w:val="2003 г"/>
        </w:smartTagPr>
        <w:r w:rsidRPr="004977DE">
          <w:t>2003 г</w:t>
        </w:r>
      </w:smartTag>
      <w:r w:rsidRPr="004977DE">
        <w:t xml:space="preserve">., 29 июня, 22 августа </w:t>
      </w:r>
      <w:smartTag w:uri="urn:schemas-microsoft-com:office:smarttags" w:element="metricconverter">
        <w:smartTagPr>
          <w:attr w:name="ProductID" w:val="2004 г"/>
        </w:smartTagPr>
        <w:r w:rsidRPr="004977DE">
          <w:t>2004 г</w:t>
        </w:r>
      </w:smartTag>
      <w:r w:rsidRPr="004977DE">
        <w:t xml:space="preserve">., 7 марта </w:t>
      </w:r>
      <w:smartTag w:uri="urn:schemas-microsoft-com:office:smarttags" w:element="metricconverter">
        <w:smartTagPr>
          <w:attr w:name="ProductID" w:val="2005 г"/>
        </w:smartTagPr>
        <w:r w:rsidRPr="004977DE">
          <w:t>2005 г</w:t>
        </w:r>
      </w:smartTag>
      <w:r w:rsidRPr="004977DE">
        <w:t>. // СЗ РФ. 1995. № 29. Ст. 973; СЗ РФ. 1998. № 30. С. 1285; СЗ Ф. 2001. № 12. Ст. 1862; СЗ РФ. 2002. № 52. Ст. 873; СЗ РФ. 2003. № 49. Ст. 1951; СЗ РФ. 2004. № 31. Ст. 2041;СЗ РФ. 2005. № 11. Ст. 974.</w:t>
      </w:r>
    </w:p>
    <w:p w:rsidR="00951B35" w:rsidRPr="004977DE" w:rsidRDefault="00951B35" w:rsidP="004977DE">
      <w:pPr>
        <w:keepNext/>
        <w:widowControl w:val="0"/>
        <w:numPr>
          <w:ilvl w:val="0"/>
          <w:numId w:val="6"/>
        </w:numPr>
        <w:spacing w:line="360" w:lineRule="auto"/>
        <w:ind w:left="0" w:firstLine="0"/>
        <w:jc w:val="both"/>
      </w:pPr>
      <w:r w:rsidRPr="004977DE">
        <w:t>Федеральный закон «Об адвокатской деятельности и адвокатуре в Российской Федерации» от 31.05.2002. № 63-ФЗ. // СЗ РФ. 2002.</w:t>
      </w:r>
    </w:p>
    <w:p w:rsidR="00C21E3A" w:rsidRPr="004977DE" w:rsidRDefault="00C21E3A" w:rsidP="004977DE">
      <w:pPr>
        <w:keepNext/>
        <w:widowControl w:val="0"/>
        <w:numPr>
          <w:ilvl w:val="0"/>
          <w:numId w:val="6"/>
        </w:numPr>
        <w:spacing w:line="360" w:lineRule="auto"/>
        <w:ind w:left="0" w:firstLine="0"/>
        <w:jc w:val="both"/>
      </w:pPr>
      <w:r w:rsidRPr="004977DE">
        <w:t>Уголовно-процессуальный кодекс Российской Федерации. М.: Проспект, 2009.</w:t>
      </w:r>
    </w:p>
    <w:p w:rsidR="00951B35" w:rsidRPr="004977DE" w:rsidRDefault="00951B35" w:rsidP="004977DE">
      <w:pPr>
        <w:keepNext/>
        <w:widowControl w:val="0"/>
        <w:numPr>
          <w:ilvl w:val="0"/>
          <w:numId w:val="6"/>
        </w:numPr>
        <w:spacing w:line="360" w:lineRule="auto"/>
        <w:ind w:left="0" w:firstLine="0"/>
        <w:jc w:val="both"/>
      </w:pPr>
      <w:r w:rsidRPr="004977DE">
        <w:t xml:space="preserve">Указ Президиума ВС СССР от 18 мая </w:t>
      </w:r>
      <w:smartTag w:uri="urn:schemas-microsoft-com:office:smarttags" w:element="metricconverter">
        <w:smartTagPr>
          <w:attr w:name="ProductID" w:val="1981 г"/>
        </w:smartTagPr>
        <w:r w:rsidRPr="004977DE">
          <w:t>1981 г</w:t>
        </w:r>
      </w:smartTag>
      <w:r w:rsidRPr="004977DE">
        <w:t xml:space="preserve">. N 4892-X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(утв. Законом СССР от 24 июня </w:t>
      </w:r>
      <w:smartTag w:uri="urn:schemas-microsoft-com:office:smarttags" w:element="metricconverter">
        <w:smartTagPr>
          <w:attr w:name="ProductID" w:val="1981 г"/>
        </w:smartTagPr>
        <w:r w:rsidRPr="004977DE">
          <w:t>1981 г</w:t>
        </w:r>
      </w:smartTag>
      <w:r w:rsidRPr="004977DE">
        <w:t>. N 5156-Х).</w:t>
      </w:r>
    </w:p>
    <w:p w:rsidR="00951B35" w:rsidRPr="004977DE" w:rsidRDefault="00951B35" w:rsidP="004977DE">
      <w:pPr>
        <w:keepNext/>
        <w:widowControl w:val="0"/>
        <w:numPr>
          <w:ilvl w:val="0"/>
          <w:numId w:val="6"/>
        </w:numPr>
        <w:spacing w:line="360" w:lineRule="auto"/>
        <w:ind w:left="0" w:firstLine="0"/>
        <w:jc w:val="both"/>
      </w:pPr>
      <w:r w:rsidRPr="004977DE">
        <w:t xml:space="preserve">Постановление ВС РСФСР от 22 ноября </w:t>
      </w:r>
      <w:smartTag w:uri="urn:schemas-microsoft-com:office:smarttags" w:element="metricconverter">
        <w:smartTagPr>
          <w:attr w:name="ProductID" w:val="1991 г"/>
        </w:smartTagPr>
        <w:r w:rsidRPr="004977DE">
          <w:t>1991 г</w:t>
        </w:r>
      </w:smartTag>
      <w:r w:rsidRPr="004977DE">
        <w:t>. N 1920-I "О Декларации прав и свобод человека и гражданина".</w:t>
      </w:r>
    </w:p>
    <w:p w:rsidR="00951B35" w:rsidRPr="004977DE" w:rsidRDefault="00951B35" w:rsidP="004977DE">
      <w:pPr>
        <w:keepNext/>
        <w:widowControl w:val="0"/>
        <w:numPr>
          <w:ilvl w:val="0"/>
          <w:numId w:val="6"/>
        </w:numPr>
        <w:spacing w:line="360" w:lineRule="auto"/>
        <w:ind w:left="0" w:firstLine="0"/>
        <w:jc w:val="both"/>
      </w:pPr>
      <w:r w:rsidRPr="004977DE">
        <w:t xml:space="preserve">Указ Президента РФ от 12 июля </w:t>
      </w:r>
      <w:smartTag w:uri="urn:schemas-microsoft-com:office:smarttags" w:element="metricconverter">
        <w:smartTagPr>
          <w:attr w:name="ProductID" w:val="2005 г"/>
        </w:smartTagPr>
        <w:r w:rsidRPr="004977DE">
          <w:t>2005 г</w:t>
        </w:r>
      </w:smartTag>
      <w:r w:rsidRPr="004977DE">
        <w:t>. N 796 "О дополнительных гарантиях обеспечения охраны прав, свобод и законных интересов лиц подозреваемых и обвиняемых в совершении преступлений" // СЗ РФ. 2005. № 2. Ст. 1384.</w:t>
      </w:r>
    </w:p>
    <w:p w:rsidR="00951B35" w:rsidRPr="004977DE" w:rsidRDefault="00951B35" w:rsidP="004977DE">
      <w:pPr>
        <w:keepNext/>
        <w:widowControl w:val="0"/>
        <w:numPr>
          <w:ilvl w:val="0"/>
          <w:numId w:val="6"/>
        </w:numPr>
        <w:spacing w:line="360" w:lineRule="auto"/>
        <w:ind w:left="0" w:firstLine="0"/>
        <w:jc w:val="both"/>
      </w:pPr>
      <w:r w:rsidRPr="004977DE">
        <w:t xml:space="preserve">Приказ МВД РФ от 22 ноября </w:t>
      </w:r>
      <w:smartTag w:uri="urn:schemas-microsoft-com:office:smarttags" w:element="metricconverter">
        <w:smartTagPr>
          <w:attr w:name="ProductID" w:val="2005 г"/>
        </w:smartTagPr>
        <w:r w:rsidRPr="004977DE">
          <w:t>2005 г</w:t>
        </w:r>
      </w:smartTag>
      <w:r w:rsidRPr="004977DE">
        <w:t>. N 950 "Об утверждении Правил внутреннего распорядка изоляторов временного содержания подозреваемых и обвиняемых органов внутренних дел".</w:t>
      </w:r>
    </w:p>
    <w:p w:rsidR="00951B35" w:rsidRPr="004977DE" w:rsidRDefault="00951B35" w:rsidP="004977DE">
      <w:pPr>
        <w:keepNext/>
        <w:widowControl w:val="0"/>
        <w:numPr>
          <w:ilvl w:val="0"/>
          <w:numId w:val="6"/>
        </w:numPr>
        <w:spacing w:line="360" w:lineRule="auto"/>
        <w:ind w:left="0" w:firstLine="0"/>
        <w:jc w:val="both"/>
      </w:pPr>
      <w:r w:rsidRPr="004977DE">
        <w:t xml:space="preserve">Приказ Министерства здравоохранения и социального развития РФ и Минюста РФ от 17 октября </w:t>
      </w:r>
      <w:smartTag w:uri="urn:schemas-microsoft-com:office:smarttags" w:element="metricconverter">
        <w:smartTagPr>
          <w:attr w:name="ProductID" w:val="2005 г"/>
        </w:smartTagPr>
        <w:r w:rsidRPr="004977DE">
          <w:t>2005 г</w:t>
        </w:r>
      </w:smartTag>
      <w:r w:rsidRPr="004977DE">
        <w:t>. N 640/190 "О порядке организации медицинской помощи лицам, отбывающим наказание в местах лишения свободы и заключенным под стражу"</w:t>
      </w:r>
    </w:p>
    <w:p w:rsidR="00951B35" w:rsidRPr="004977DE" w:rsidRDefault="00951B35" w:rsidP="004977DE">
      <w:pPr>
        <w:keepNext/>
        <w:widowControl w:val="0"/>
        <w:numPr>
          <w:ilvl w:val="0"/>
          <w:numId w:val="6"/>
        </w:numPr>
        <w:spacing w:line="360" w:lineRule="auto"/>
        <w:ind w:left="0" w:firstLine="0"/>
        <w:jc w:val="both"/>
      </w:pPr>
      <w:r w:rsidRPr="004977DE">
        <w:t xml:space="preserve">Приказ Минюста РФ от 14 октября </w:t>
      </w:r>
      <w:smartTag w:uri="urn:schemas-microsoft-com:office:smarttags" w:element="metricconverter">
        <w:smartTagPr>
          <w:attr w:name="ProductID" w:val="2005 г"/>
        </w:smartTagPr>
        <w:r w:rsidRPr="004977DE">
          <w:t>2005 г</w:t>
        </w:r>
      </w:smartTag>
      <w:r w:rsidRPr="004977DE">
        <w:t>. N 189 "Об утверждении Правил внутреннего распорядка следственных изоляторов уголовно-исполнительной системы".</w:t>
      </w:r>
    </w:p>
    <w:p w:rsidR="00951B35" w:rsidRPr="004977DE" w:rsidRDefault="00951B35" w:rsidP="004977DE">
      <w:pPr>
        <w:keepNext/>
        <w:widowControl w:val="0"/>
        <w:numPr>
          <w:ilvl w:val="0"/>
          <w:numId w:val="6"/>
        </w:numPr>
        <w:spacing w:line="360" w:lineRule="auto"/>
        <w:ind w:left="0" w:firstLine="0"/>
        <w:jc w:val="both"/>
      </w:pPr>
      <w:r w:rsidRPr="004977DE">
        <w:t xml:space="preserve">Правила внутреннего распорядка изоляторов временного содержания подозреваемых и обвиняемых органов внутренних дел (утв. приказом МВД РФ от 26 января </w:t>
      </w:r>
      <w:smartTag w:uri="urn:schemas-microsoft-com:office:smarttags" w:element="metricconverter">
        <w:smartTagPr>
          <w:attr w:name="ProductID" w:val="1996 г"/>
        </w:smartTagPr>
        <w:r w:rsidRPr="004977DE">
          <w:t>1996 г</w:t>
        </w:r>
      </w:smartTag>
      <w:r w:rsidRPr="004977DE">
        <w:t xml:space="preserve">. N 41, согласованы с Генеральной прокуратурой РФ 3 января </w:t>
      </w:r>
      <w:smartTag w:uri="urn:schemas-microsoft-com:office:smarttags" w:element="metricconverter">
        <w:smartTagPr>
          <w:attr w:name="ProductID" w:val="1996 г"/>
        </w:smartTagPr>
        <w:r w:rsidRPr="004977DE">
          <w:t>1996 г</w:t>
        </w:r>
      </w:smartTag>
      <w:r w:rsidRPr="004977DE">
        <w:t>.)</w:t>
      </w:r>
    </w:p>
    <w:p w:rsidR="00951B35" w:rsidRPr="004977DE" w:rsidRDefault="00951B35" w:rsidP="004977DE">
      <w:pPr>
        <w:keepNext/>
        <w:widowControl w:val="0"/>
        <w:numPr>
          <w:ilvl w:val="0"/>
          <w:numId w:val="6"/>
        </w:numPr>
        <w:spacing w:line="360" w:lineRule="auto"/>
        <w:ind w:left="0" w:firstLine="0"/>
        <w:jc w:val="both"/>
      </w:pPr>
      <w:r w:rsidRPr="004977DE">
        <w:t xml:space="preserve">Инструкция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 Минюстом СССР, Прокуратурой СССР и Минфином СССР по согласованию с Верховным Судом СССР, МВД СССР и КГБ СССР 2 марта </w:t>
      </w:r>
      <w:smartTag w:uri="urn:schemas-microsoft-com:office:smarttags" w:element="metricconverter">
        <w:smartTagPr>
          <w:attr w:name="ProductID" w:val="1982 г"/>
        </w:smartTagPr>
        <w:r w:rsidRPr="004977DE">
          <w:t>1982 г</w:t>
        </w:r>
      </w:smartTag>
      <w:r w:rsidRPr="004977DE">
        <w:t>.)</w:t>
      </w:r>
    </w:p>
    <w:p w:rsidR="00951B35" w:rsidRPr="004977DE" w:rsidRDefault="00951B35" w:rsidP="004977DE">
      <w:pPr>
        <w:keepNext/>
        <w:widowControl w:val="0"/>
        <w:numPr>
          <w:ilvl w:val="0"/>
          <w:numId w:val="6"/>
        </w:numPr>
        <w:spacing w:line="360" w:lineRule="auto"/>
        <w:ind w:left="0" w:firstLine="0"/>
        <w:jc w:val="both"/>
      </w:pPr>
      <w:r w:rsidRPr="004977DE">
        <w:t xml:space="preserve">Постановление Государственной Думы Федерального Собрания РФ от 14 февраля </w:t>
      </w:r>
      <w:smartTag w:uri="urn:schemas-microsoft-com:office:smarttags" w:element="metricconverter">
        <w:smartTagPr>
          <w:attr w:name="ProductID" w:val="1997 г"/>
        </w:smartTagPr>
        <w:r w:rsidRPr="004977DE">
          <w:t>1997 г</w:t>
        </w:r>
      </w:smartTag>
      <w:r w:rsidRPr="004977DE">
        <w:t>. N 1116-II ГД "О Комиссии Государственной Думы Федерального Собрания Российской Федерации по проверке фактов нарушения прав подозреваемых и обвиняемых в местах содержания под стражей".</w:t>
      </w:r>
    </w:p>
    <w:p w:rsidR="00951B35" w:rsidRPr="004977DE" w:rsidRDefault="00951B35" w:rsidP="004977DE">
      <w:pPr>
        <w:keepNext/>
        <w:widowControl w:val="0"/>
        <w:numPr>
          <w:ilvl w:val="0"/>
          <w:numId w:val="6"/>
        </w:numPr>
        <w:spacing w:line="360" w:lineRule="auto"/>
        <w:ind w:left="0" w:firstLine="0"/>
        <w:jc w:val="both"/>
      </w:pPr>
      <w:r w:rsidRPr="004977DE">
        <w:t xml:space="preserve">Постановление Государственной Думы Федерального Собрания РФ от 14 июля </w:t>
      </w:r>
      <w:smartTag w:uri="urn:schemas-microsoft-com:office:smarttags" w:element="metricconverter">
        <w:smartTagPr>
          <w:attr w:name="ProductID" w:val="1994 г"/>
        </w:smartTagPr>
        <w:r w:rsidRPr="004977DE">
          <w:t>1994 г</w:t>
        </w:r>
      </w:smartTag>
      <w:r w:rsidRPr="004977DE">
        <w:t>. N 171-I ГД "О продлении срока деятельности Комиссии Государственной Думы по проверке фактов нарушения прав человека в отношении подозреваемых и обвиняемых в совершении преступления, содержащихся в следственных изоляторах и изоляторах временного содержания системы Министерства внутренних дел Российской Федерации" // СЗ РФ. 1994. № 28. Ст. 693.</w:t>
      </w:r>
    </w:p>
    <w:p w:rsidR="00951B35" w:rsidRPr="004977DE" w:rsidRDefault="00951B35" w:rsidP="004977DE">
      <w:pPr>
        <w:keepNext/>
        <w:widowControl w:val="0"/>
        <w:numPr>
          <w:ilvl w:val="0"/>
          <w:numId w:val="6"/>
        </w:numPr>
        <w:spacing w:line="360" w:lineRule="auto"/>
        <w:ind w:left="0" w:firstLine="0"/>
        <w:jc w:val="both"/>
      </w:pPr>
      <w:r w:rsidRPr="004977DE">
        <w:t xml:space="preserve">Обзор судебной практики по уголовным делам Верховного Суда Российской Федерации за четвертый квартал </w:t>
      </w:r>
      <w:smartTag w:uri="urn:schemas-microsoft-com:office:smarttags" w:element="metricconverter">
        <w:smartTagPr>
          <w:attr w:name="ProductID" w:val="2004 г"/>
        </w:smartTagPr>
        <w:r w:rsidRPr="004977DE">
          <w:t>2004 г</w:t>
        </w:r>
      </w:smartTag>
      <w:r w:rsidRPr="004977DE">
        <w:t xml:space="preserve">. (утв. постановлением Президиума Верховного Суда РФ от 9 февраля </w:t>
      </w:r>
      <w:smartTag w:uri="urn:schemas-microsoft-com:office:smarttags" w:element="metricconverter">
        <w:smartTagPr>
          <w:attr w:name="ProductID" w:val="2005 г"/>
        </w:smartTagPr>
        <w:r w:rsidRPr="004977DE">
          <w:t>2005 г</w:t>
        </w:r>
      </w:smartTag>
      <w:r w:rsidRPr="004977DE">
        <w:t>.)</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spacing w:line="360" w:lineRule="auto"/>
        <w:ind w:firstLine="709"/>
        <w:jc w:val="center"/>
        <w:rPr>
          <w:b/>
        </w:rPr>
      </w:pPr>
      <w:r w:rsidRPr="004977DE">
        <w:rPr>
          <w:b/>
        </w:rPr>
        <w:t>Научная литература</w:t>
      </w:r>
    </w:p>
    <w:p w:rsidR="00951B35" w:rsidRPr="004977DE" w:rsidRDefault="00951B35" w:rsidP="004977DE">
      <w:pPr>
        <w:keepNext/>
        <w:widowControl w:val="0"/>
        <w:spacing w:line="360" w:lineRule="auto"/>
        <w:ind w:firstLine="709"/>
        <w:jc w:val="both"/>
      </w:pPr>
    </w:p>
    <w:p w:rsidR="00951B35" w:rsidRPr="004977DE" w:rsidRDefault="00951B35" w:rsidP="004977DE">
      <w:pPr>
        <w:keepNext/>
        <w:widowControl w:val="0"/>
        <w:numPr>
          <w:ilvl w:val="0"/>
          <w:numId w:val="4"/>
        </w:numPr>
        <w:spacing w:line="360" w:lineRule="auto"/>
        <w:ind w:left="0" w:firstLine="709"/>
        <w:jc w:val="both"/>
        <w:rPr>
          <w:bCs w:val="0"/>
          <w:szCs w:val="16"/>
        </w:rPr>
      </w:pPr>
      <w:r w:rsidRPr="004977DE">
        <w:t xml:space="preserve">Башкатов Л.Н., Ветрова Г.Н. Участники уголовного судопроизводства на стороне защиты // Комментарий к Уголовно-процессуальному кодексу Российской Федерации. / Под ред. И.Л. Петрухина. М.: ООО «ТК Велби», 2002. </w:t>
      </w:r>
    </w:p>
    <w:p w:rsidR="00951B35" w:rsidRPr="004977DE" w:rsidRDefault="00951B35" w:rsidP="004977DE">
      <w:pPr>
        <w:keepNext/>
        <w:widowControl w:val="0"/>
        <w:numPr>
          <w:ilvl w:val="0"/>
          <w:numId w:val="4"/>
        </w:numPr>
        <w:spacing w:line="360" w:lineRule="auto"/>
        <w:ind w:left="0" w:firstLine="709"/>
        <w:jc w:val="both"/>
      </w:pPr>
      <w:r w:rsidRPr="004977DE">
        <w:t>Божьев В.П. Участники уголовного судопроизводства на стороне защиты // Научно-практический комментарий к Уголовно-процессуальному кодексу Российской Федерации / Под общ. ред. В.М. Лебедева; научн. ред. В.П. Божьев. М.: Спарк, 200</w:t>
      </w:r>
      <w:r w:rsidR="00E61F9D" w:rsidRPr="004977DE">
        <w:t>4</w:t>
      </w:r>
      <w:r w:rsidRPr="004977DE">
        <w:t xml:space="preserve">. </w:t>
      </w:r>
    </w:p>
    <w:p w:rsidR="00FD7A9E" w:rsidRPr="004977DE" w:rsidRDefault="00951B35" w:rsidP="004977DE">
      <w:pPr>
        <w:keepNext/>
        <w:widowControl w:val="0"/>
        <w:numPr>
          <w:ilvl w:val="0"/>
          <w:numId w:val="4"/>
        </w:numPr>
        <w:spacing w:line="360" w:lineRule="auto"/>
        <w:ind w:left="0" w:firstLine="709"/>
        <w:jc w:val="both"/>
      </w:pPr>
      <w:r w:rsidRPr="004977DE">
        <w:t xml:space="preserve">Волынская О.В., Яковенко В.Е. Процессуальные гарантии законного и обоснованного привлечения лица в качестве обвиняемого: Лекция.— М.: Юридический институт МВД России, 1997. </w:t>
      </w:r>
    </w:p>
    <w:p w:rsidR="00FD7A9E" w:rsidRPr="004977DE" w:rsidRDefault="00FD7A9E" w:rsidP="004977DE">
      <w:pPr>
        <w:keepNext/>
        <w:widowControl w:val="0"/>
        <w:numPr>
          <w:ilvl w:val="0"/>
          <w:numId w:val="4"/>
        </w:numPr>
        <w:spacing w:line="360" w:lineRule="auto"/>
        <w:ind w:left="0" w:firstLine="709"/>
        <w:jc w:val="both"/>
      </w:pPr>
      <w:r w:rsidRPr="004977DE">
        <w:t xml:space="preserve">Газета «Щит и меч» от12 февраля </w:t>
      </w:r>
      <w:smartTag w:uri="urn:schemas-microsoft-com:office:smarttags" w:element="metricconverter">
        <w:smartTagPr>
          <w:attr w:name="ProductID" w:val="2008 г"/>
        </w:smartTagPr>
        <w:r w:rsidRPr="004977DE">
          <w:t>2008 г</w:t>
        </w:r>
      </w:smartTag>
      <w:r w:rsidRPr="004977DE">
        <w:t>. № 6 (1166).</w:t>
      </w:r>
    </w:p>
    <w:p w:rsidR="00951B35" w:rsidRPr="004977DE" w:rsidRDefault="00951B35" w:rsidP="004977DE">
      <w:pPr>
        <w:keepNext/>
        <w:widowControl w:val="0"/>
        <w:numPr>
          <w:ilvl w:val="0"/>
          <w:numId w:val="4"/>
        </w:numPr>
        <w:spacing w:line="360" w:lineRule="auto"/>
        <w:ind w:left="0" w:firstLine="709"/>
        <w:jc w:val="both"/>
      </w:pPr>
      <w:r w:rsidRPr="004977DE">
        <w:t xml:space="preserve">Горбачев А. Признание обвиняемого - "особо убедительное доказательство"? // "Российская юстиция. 2004. </w:t>
      </w:r>
      <w:r w:rsidR="007A25E8" w:rsidRPr="004977DE">
        <w:t>№</w:t>
      </w:r>
      <w:r w:rsidRPr="004977DE">
        <w:t xml:space="preserve"> 6.</w:t>
      </w:r>
    </w:p>
    <w:p w:rsidR="00951B35" w:rsidRPr="004977DE" w:rsidRDefault="00951B35" w:rsidP="004977DE">
      <w:pPr>
        <w:keepNext/>
        <w:widowControl w:val="0"/>
        <w:numPr>
          <w:ilvl w:val="0"/>
          <w:numId w:val="4"/>
        </w:numPr>
        <w:spacing w:line="360" w:lineRule="auto"/>
        <w:ind w:left="0" w:firstLine="709"/>
        <w:jc w:val="both"/>
      </w:pPr>
      <w:r w:rsidRPr="004977DE">
        <w:rPr>
          <w:bCs w:val="0"/>
          <w:szCs w:val="16"/>
        </w:rPr>
        <w:t>Гуев А.Н. Постатейный комментарий к Уголовно-процессуальному кодексу Российской Федерации. М.: Юридическая фирма «Контракт»: Издательский Дом «ИНФРА-М», 2003.</w:t>
      </w:r>
    </w:p>
    <w:p w:rsidR="00951B35" w:rsidRPr="004977DE" w:rsidRDefault="00951B35" w:rsidP="004977DE">
      <w:pPr>
        <w:keepNext/>
        <w:widowControl w:val="0"/>
        <w:numPr>
          <w:ilvl w:val="0"/>
          <w:numId w:val="4"/>
        </w:numPr>
        <w:spacing w:line="360" w:lineRule="auto"/>
        <w:ind w:left="0" w:firstLine="709"/>
        <w:jc w:val="both"/>
      </w:pPr>
      <w:r w:rsidRPr="004977DE">
        <w:t xml:space="preserve">Дубовик Н. Сделка о признании вины" и "особый порядок": сравнительный анализ // Российская юстиция", 2004. </w:t>
      </w:r>
      <w:r w:rsidR="007A25E8" w:rsidRPr="004977DE">
        <w:t>№</w:t>
      </w:r>
      <w:r w:rsidRPr="004977DE">
        <w:t xml:space="preserve"> 4.</w:t>
      </w:r>
    </w:p>
    <w:p w:rsidR="00951B35" w:rsidRPr="004977DE" w:rsidRDefault="00951B35" w:rsidP="004977DE">
      <w:pPr>
        <w:keepNext/>
        <w:widowControl w:val="0"/>
        <w:numPr>
          <w:ilvl w:val="0"/>
          <w:numId w:val="4"/>
        </w:numPr>
        <w:spacing w:line="360" w:lineRule="auto"/>
        <w:ind w:left="0" w:firstLine="709"/>
        <w:jc w:val="both"/>
      </w:pPr>
      <w:r w:rsidRPr="004977DE">
        <w:t>Ищенко Е.П., Топорков А.А. Криминалистика: Учебник. Изд. 2-е, испр. и доп.</w:t>
      </w:r>
      <w:r w:rsidR="00264146" w:rsidRPr="004977DE">
        <w:t xml:space="preserve"> </w:t>
      </w:r>
      <w:r w:rsidRPr="004977DE">
        <w:t>/</w:t>
      </w:r>
      <w:r w:rsidR="00264146" w:rsidRPr="004977DE">
        <w:t xml:space="preserve"> </w:t>
      </w:r>
      <w:r w:rsidRPr="004977DE">
        <w:t>Под ред. доктора юр</w:t>
      </w:r>
      <w:r w:rsidR="00264146" w:rsidRPr="004977DE">
        <w:t xml:space="preserve">идических наук, профессора Е.П. </w:t>
      </w:r>
      <w:r w:rsidRPr="004977DE">
        <w:t>Ищенко - Юридическая фирма "Контракт",</w:t>
      </w:r>
      <w:r w:rsidR="00264146" w:rsidRPr="004977DE">
        <w:t xml:space="preserve">М.: </w:t>
      </w:r>
      <w:r w:rsidRPr="004977DE">
        <w:t>"Инфра-М", 2005.</w:t>
      </w:r>
    </w:p>
    <w:p w:rsidR="00951B35" w:rsidRPr="004977DE" w:rsidRDefault="00951B35" w:rsidP="004977DE">
      <w:pPr>
        <w:keepNext/>
        <w:widowControl w:val="0"/>
        <w:numPr>
          <w:ilvl w:val="0"/>
          <w:numId w:val="4"/>
        </w:numPr>
        <w:spacing w:line="360" w:lineRule="auto"/>
        <w:ind w:left="0" w:firstLine="709"/>
        <w:jc w:val="both"/>
      </w:pPr>
      <w:r w:rsidRPr="004977DE">
        <w:rPr>
          <w:bCs w:val="0"/>
          <w:szCs w:val="16"/>
        </w:rPr>
        <w:t>Калиновский К. Б. Уголовный процесс / Под общ. ред. А. В. Смирнова. СПб.: Питер, 200</w:t>
      </w:r>
      <w:r w:rsidR="00D27B53" w:rsidRPr="004977DE">
        <w:rPr>
          <w:bCs w:val="0"/>
          <w:szCs w:val="16"/>
        </w:rPr>
        <w:t>5</w:t>
      </w:r>
      <w:r w:rsidRPr="004977DE">
        <w:rPr>
          <w:bCs w:val="0"/>
          <w:szCs w:val="16"/>
        </w:rPr>
        <w:t>.</w:t>
      </w:r>
    </w:p>
    <w:p w:rsidR="00951B35" w:rsidRPr="004977DE" w:rsidRDefault="00951B35" w:rsidP="004977DE">
      <w:pPr>
        <w:keepNext/>
        <w:widowControl w:val="0"/>
        <w:numPr>
          <w:ilvl w:val="0"/>
          <w:numId w:val="4"/>
        </w:numPr>
        <w:spacing w:line="360" w:lineRule="auto"/>
        <w:ind w:left="0" w:firstLine="709"/>
        <w:jc w:val="both"/>
      </w:pPr>
      <w:r w:rsidRPr="004977DE">
        <w:rPr>
          <w:bCs w:val="0"/>
          <w:szCs w:val="16"/>
        </w:rPr>
        <w:t>Качалова О.В. Статья 47 Обвиняемый // Комментарий к Уголовно-процессуальному кодексу Российской Федерации Новая редакция М.: Юристъ, 200</w:t>
      </w:r>
      <w:r w:rsidR="007035CB" w:rsidRPr="004977DE">
        <w:rPr>
          <w:bCs w:val="0"/>
          <w:szCs w:val="16"/>
        </w:rPr>
        <w:t>7</w:t>
      </w:r>
      <w:r w:rsidRPr="004977DE">
        <w:rPr>
          <w:bCs w:val="0"/>
          <w:szCs w:val="16"/>
        </w:rPr>
        <w:t>.</w:t>
      </w:r>
    </w:p>
    <w:p w:rsidR="00951B35" w:rsidRPr="004977DE" w:rsidRDefault="00951B35" w:rsidP="004977DE">
      <w:pPr>
        <w:keepNext/>
        <w:widowControl w:val="0"/>
        <w:numPr>
          <w:ilvl w:val="0"/>
          <w:numId w:val="4"/>
        </w:numPr>
        <w:spacing w:line="360" w:lineRule="auto"/>
        <w:ind w:left="0" w:firstLine="709"/>
        <w:jc w:val="both"/>
      </w:pPr>
      <w:r w:rsidRPr="004977DE">
        <w:t>Комментарий к Уголовно-процессуальному кодексу РСФСР / Отв. ред. В.И. Радченко / под ред. Томина В.Т. М.: "Юрайт-М", 2001.</w:t>
      </w:r>
    </w:p>
    <w:p w:rsidR="00951B35" w:rsidRPr="004977DE" w:rsidRDefault="00951B35" w:rsidP="004977DE">
      <w:pPr>
        <w:keepNext/>
        <w:widowControl w:val="0"/>
        <w:numPr>
          <w:ilvl w:val="0"/>
          <w:numId w:val="4"/>
        </w:numPr>
        <w:spacing w:line="360" w:lineRule="auto"/>
        <w:ind w:left="0" w:firstLine="709"/>
        <w:jc w:val="both"/>
      </w:pPr>
      <w:r w:rsidRPr="004977DE">
        <w:t>Комментарий к Уголовному кодексу Российской Федерации: (постатейный) / В.</w:t>
      </w:r>
      <w:r w:rsidR="00365F72" w:rsidRPr="004977DE">
        <w:t xml:space="preserve">К. Дуюнов и др., отв. ред. Л.Л. </w:t>
      </w:r>
      <w:r w:rsidRPr="004977DE">
        <w:t>Кругликов.</w:t>
      </w:r>
      <w:r w:rsidR="00365F72" w:rsidRPr="004977DE">
        <w:t xml:space="preserve"> </w:t>
      </w:r>
      <w:r w:rsidRPr="004977DE">
        <w:t>М.: Волтерс Клувер, 200</w:t>
      </w:r>
      <w:r w:rsidR="005F2DB5" w:rsidRPr="004977DE">
        <w:t>7</w:t>
      </w:r>
      <w:r w:rsidRPr="004977DE">
        <w:t>.</w:t>
      </w:r>
    </w:p>
    <w:p w:rsidR="00951B35" w:rsidRPr="004977DE" w:rsidRDefault="00951B35" w:rsidP="004977DE">
      <w:pPr>
        <w:keepNext/>
        <w:widowControl w:val="0"/>
        <w:numPr>
          <w:ilvl w:val="0"/>
          <w:numId w:val="4"/>
        </w:numPr>
        <w:spacing w:line="360" w:lineRule="auto"/>
        <w:ind w:left="0" w:firstLine="709"/>
        <w:jc w:val="both"/>
      </w:pPr>
      <w:r w:rsidRPr="004977DE">
        <w:t>Комментарий к Федеральному закону "О содержании под стражей подозреваемых и обвиняемых в совершении преступлений" / Под ред. Михлина А.С., Селиверстова В.И. М.: ИД "Юриспруденция", 2005.</w:t>
      </w:r>
    </w:p>
    <w:p w:rsidR="00951B35" w:rsidRPr="004977DE" w:rsidRDefault="00951B35" w:rsidP="004977DE">
      <w:pPr>
        <w:keepNext/>
        <w:widowControl w:val="0"/>
        <w:numPr>
          <w:ilvl w:val="0"/>
          <w:numId w:val="4"/>
        </w:numPr>
        <w:spacing w:line="360" w:lineRule="auto"/>
        <w:ind w:left="0" w:firstLine="709"/>
        <w:jc w:val="both"/>
      </w:pPr>
      <w:r w:rsidRPr="004977DE">
        <w:t>Комментарий к Уголовно-процессуальному кодексу Российской Федерации (постатейный)</w:t>
      </w:r>
      <w:r w:rsidR="00365F72" w:rsidRPr="004977DE">
        <w:t xml:space="preserve"> (под общей ред. В.И.Радченко)</w:t>
      </w:r>
      <w:r w:rsidRPr="004977DE">
        <w:t xml:space="preserve"> М.: Юстицинформ, 2004.</w:t>
      </w:r>
    </w:p>
    <w:p w:rsidR="00951B35" w:rsidRPr="004977DE" w:rsidRDefault="00951B35" w:rsidP="004977DE">
      <w:pPr>
        <w:keepNext/>
        <w:widowControl w:val="0"/>
        <w:numPr>
          <w:ilvl w:val="0"/>
          <w:numId w:val="4"/>
        </w:numPr>
        <w:spacing w:line="360" w:lineRule="auto"/>
        <w:ind w:left="0" w:firstLine="709"/>
        <w:jc w:val="both"/>
      </w:pPr>
      <w:r w:rsidRPr="004977DE">
        <w:t>Комментарий к Уголовно-процессуальному кодексу Российской Федерации / Отв. ред. Д.Н. Козак, Е.Б. Мизулина. 2-е изд., перераб. и доп. Юристъ, 2004.</w:t>
      </w:r>
    </w:p>
    <w:p w:rsidR="00951B35" w:rsidRPr="004977DE" w:rsidRDefault="00951B35" w:rsidP="004977DE">
      <w:pPr>
        <w:keepNext/>
        <w:widowControl w:val="0"/>
        <w:numPr>
          <w:ilvl w:val="0"/>
          <w:numId w:val="4"/>
        </w:numPr>
        <w:spacing w:line="360" w:lineRule="auto"/>
        <w:ind w:left="0" w:firstLine="709"/>
        <w:jc w:val="both"/>
        <w:rPr>
          <w:bCs w:val="0"/>
          <w:szCs w:val="24"/>
        </w:rPr>
      </w:pPr>
      <w:r w:rsidRPr="004977DE">
        <w:rPr>
          <w:bCs w:val="0"/>
          <w:szCs w:val="16"/>
        </w:rPr>
        <w:t xml:space="preserve">Краткий толковый словарь русского языка / Сост. И.Л. Городецкая, Т.Н. Поповцева, М.Н. Судоплатова, Т.А. Фоменко / Под ред. В.В. Розановой. 4-е изд., стереотип. М.: Рус. яз., 1985. </w:t>
      </w:r>
    </w:p>
    <w:p w:rsidR="00951B35" w:rsidRPr="004977DE" w:rsidRDefault="00951B35" w:rsidP="004977DE">
      <w:pPr>
        <w:keepNext/>
        <w:widowControl w:val="0"/>
        <w:numPr>
          <w:ilvl w:val="0"/>
          <w:numId w:val="4"/>
        </w:numPr>
        <w:spacing w:line="360" w:lineRule="auto"/>
        <w:ind w:left="0" w:firstLine="709"/>
        <w:jc w:val="both"/>
        <w:rPr>
          <w:bCs w:val="0"/>
          <w:szCs w:val="24"/>
        </w:rPr>
      </w:pPr>
      <w:r w:rsidRPr="004977DE">
        <w:rPr>
          <w:bCs w:val="0"/>
          <w:szCs w:val="16"/>
        </w:rPr>
        <w:t xml:space="preserve">Куцова Э.Ф. Обвиняемый // Уголовный процесс / Под ред. К.Ф. Гуценко. Издание 5-е, перераб. и доп. М.: Зерцало, 2004. </w:t>
      </w:r>
    </w:p>
    <w:p w:rsidR="00951B35" w:rsidRPr="004977DE" w:rsidRDefault="00951B35" w:rsidP="004977DE">
      <w:pPr>
        <w:keepNext/>
        <w:widowControl w:val="0"/>
        <w:numPr>
          <w:ilvl w:val="0"/>
          <w:numId w:val="4"/>
        </w:numPr>
        <w:spacing w:line="360" w:lineRule="auto"/>
        <w:ind w:left="0" w:firstLine="709"/>
        <w:jc w:val="both"/>
      </w:pPr>
      <w:r w:rsidRPr="004977DE">
        <w:t xml:space="preserve">Лукашук И., Выдача обвиняемых // Российская юстиция. 1997. </w:t>
      </w:r>
      <w:r w:rsidR="001F5DBE" w:rsidRPr="004977DE">
        <w:t>№</w:t>
      </w:r>
      <w:r w:rsidRPr="004977DE">
        <w:t xml:space="preserve"> 1.</w:t>
      </w:r>
    </w:p>
    <w:p w:rsidR="00951B35" w:rsidRPr="004977DE" w:rsidRDefault="00951B35" w:rsidP="004977DE">
      <w:pPr>
        <w:keepNext/>
        <w:widowControl w:val="0"/>
        <w:numPr>
          <w:ilvl w:val="0"/>
          <w:numId w:val="4"/>
        </w:numPr>
        <w:spacing w:line="360" w:lineRule="auto"/>
        <w:ind w:left="0" w:firstLine="709"/>
        <w:jc w:val="both"/>
      </w:pPr>
      <w:r w:rsidRPr="004977DE">
        <w:t>О судебной практике по делам о хулиганстве: Постановление Пленума Верховного Суда РФ от 24 декабря 1991 г// Сборник постановлений Пленума Верховного Суда РФ 1961—1993. М.: Юрид. лит., 1994.</w:t>
      </w:r>
    </w:p>
    <w:p w:rsidR="00951B35" w:rsidRPr="004977DE" w:rsidRDefault="00951B35" w:rsidP="004977DE">
      <w:pPr>
        <w:keepNext/>
        <w:widowControl w:val="0"/>
        <w:numPr>
          <w:ilvl w:val="0"/>
          <w:numId w:val="4"/>
        </w:numPr>
        <w:spacing w:line="360" w:lineRule="auto"/>
        <w:ind w:left="0" w:firstLine="709"/>
        <w:jc w:val="both"/>
        <w:rPr>
          <w:bCs w:val="0"/>
          <w:szCs w:val="24"/>
        </w:rPr>
      </w:pPr>
      <w:r w:rsidRPr="004977DE">
        <w:rPr>
          <w:bCs w:val="0"/>
          <w:szCs w:val="16"/>
        </w:rPr>
        <w:t xml:space="preserve">О практике применения судами законов, обеспечивающих обвиняемому права на защиту: Постановление Пленума Верховного Суда СССР от 16 июня </w:t>
      </w:r>
      <w:smartTag w:uri="urn:schemas-microsoft-com:office:smarttags" w:element="metricconverter">
        <w:smartTagPr>
          <w:attr w:name="ProductID" w:val="1978 г"/>
        </w:smartTagPr>
        <w:r w:rsidRPr="004977DE">
          <w:rPr>
            <w:bCs w:val="0"/>
            <w:szCs w:val="16"/>
          </w:rPr>
          <w:t>1978 г</w:t>
        </w:r>
      </w:smartTag>
      <w:r w:rsidRPr="004977DE">
        <w:rPr>
          <w:bCs w:val="0"/>
          <w:szCs w:val="16"/>
        </w:rPr>
        <w:t xml:space="preserve">. № 5 // Сборник постановлений Пленумов Верховных Судов СССР и РСФСР (Российской Федерации) по уголовным </w:t>
      </w:r>
      <w:r w:rsidRPr="004977DE">
        <w:rPr>
          <w:szCs w:val="16"/>
        </w:rPr>
        <w:t>делам.</w:t>
      </w:r>
      <w:r w:rsidRPr="004977DE">
        <w:rPr>
          <w:bCs w:val="0"/>
          <w:szCs w:val="16"/>
        </w:rPr>
        <w:t xml:space="preserve"> </w:t>
      </w:r>
      <w:r w:rsidRPr="004977DE">
        <w:rPr>
          <w:szCs w:val="16"/>
        </w:rPr>
        <w:t xml:space="preserve">М.: </w:t>
      </w:r>
      <w:r w:rsidRPr="004977DE">
        <w:rPr>
          <w:bCs w:val="0"/>
          <w:szCs w:val="16"/>
        </w:rPr>
        <w:t>Издательство «Спарк», 2004.</w:t>
      </w:r>
    </w:p>
    <w:p w:rsidR="00951B35" w:rsidRPr="004977DE" w:rsidRDefault="00951B35" w:rsidP="004977DE">
      <w:pPr>
        <w:keepNext/>
        <w:widowControl w:val="0"/>
        <w:numPr>
          <w:ilvl w:val="0"/>
          <w:numId w:val="4"/>
        </w:numPr>
        <w:spacing w:line="360" w:lineRule="auto"/>
        <w:ind w:left="0" w:firstLine="709"/>
        <w:jc w:val="both"/>
      </w:pPr>
      <w:r w:rsidRPr="004977DE">
        <w:t xml:space="preserve">Петрухин И. Роль признания обвиняемого в уголовном процессе. // Российская юстиция". 2003. </w:t>
      </w:r>
      <w:r w:rsidR="008D261E" w:rsidRPr="004977DE">
        <w:t>№</w:t>
      </w:r>
      <w:r w:rsidRPr="004977DE">
        <w:t xml:space="preserve"> 2.</w:t>
      </w:r>
    </w:p>
    <w:p w:rsidR="00951B35" w:rsidRPr="004977DE" w:rsidRDefault="00951B35" w:rsidP="004977DE">
      <w:pPr>
        <w:keepNext/>
        <w:widowControl w:val="0"/>
        <w:numPr>
          <w:ilvl w:val="0"/>
          <w:numId w:val="4"/>
        </w:numPr>
        <w:spacing w:line="360" w:lineRule="auto"/>
        <w:ind w:left="0" w:firstLine="709"/>
        <w:jc w:val="both"/>
      </w:pPr>
      <w:r w:rsidRPr="004977DE">
        <w:rPr>
          <w:bCs w:val="0"/>
          <w:szCs w:val="16"/>
        </w:rPr>
        <w:t xml:space="preserve">Победкин А.В., Яшин В.Н. Уголовный процесс. / Под ред. проф. В.Н. Григорьева. М.: Книжный мир, 2004. </w:t>
      </w:r>
    </w:p>
    <w:p w:rsidR="00951B35" w:rsidRPr="004977DE" w:rsidRDefault="00951B35" w:rsidP="004977DE">
      <w:pPr>
        <w:keepNext/>
        <w:widowControl w:val="0"/>
        <w:numPr>
          <w:ilvl w:val="0"/>
          <w:numId w:val="4"/>
        </w:numPr>
        <w:spacing w:line="360" w:lineRule="auto"/>
        <w:ind w:left="0" w:firstLine="709"/>
        <w:jc w:val="both"/>
      </w:pPr>
      <w:r w:rsidRPr="004977DE">
        <w:t>Рыжаков А.П. Обвиняемый.— М.: Издательство «Приор», 1999.</w:t>
      </w:r>
    </w:p>
    <w:p w:rsidR="00951B35" w:rsidRPr="004977DE" w:rsidRDefault="00951B35" w:rsidP="004977DE">
      <w:pPr>
        <w:keepNext/>
        <w:widowControl w:val="0"/>
        <w:numPr>
          <w:ilvl w:val="0"/>
          <w:numId w:val="4"/>
        </w:numPr>
        <w:spacing w:line="360" w:lineRule="auto"/>
        <w:ind w:left="0" w:firstLine="709"/>
        <w:jc w:val="both"/>
        <w:rPr>
          <w:bCs w:val="0"/>
          <w:szCs w:val="24"/>
        </w:rPr>
      </w:pPr>
      <w:r w:rsidRPr="004977DE">
        <w:t xml:space="preserve">Рыжаков А.П. Комментарий к Уголовно-процессуальному кодексу Российской Федерации. 4-е изд. Перераб. и доп. М.: Норма, 2004. </w:t>
      </w:r>
    </w:p>
    <w:p w:rsidR="00951B35" w:rsidRPr="004977DE" w:rsidRDefault="00951B35" w:rsidP="004977DE">
      <w:pPr>
        <w:keepNext/>
        <w:widowControl w:val="0"/>
        <w:numPr>
          <w:ilvl w:val="0"/>
          <w:numId w:val="4"/>
        </w:numPr>
        <w:spacing w:line="360" w:lineRule="auto"/>
        <w:ind w:left="0" w:firstLine="709"/>
        <w:jc w:val="both"/>
      </w:pPr>
      <w:r w:rsidRPr="004977DE">
        <w:t>Смирнов А.В. Участники уголовного судопроизводства со стороны защиты // Смирнов А.В., Калиновский К.Б. Комментарий к уголовно-процессуальному кодексу Российской Федерации. 2004.</w:t>
      </w:r>
    </w:p>
    <w:p w:rsidR="00951B35" w:rsidRPr="004977DE" w:rsidRDefault="00951B35" w:rsidP="004977DE">
      <w:pPr>
        <w:keepNext/>
        <w:widowControl w:val="0"/>
        <w:numPr>
          <w:ilvl w:val="0"/>
          <w:numId w:val="4"/>
        </w:numPr>
        <w:spacing w:line="360" w:lineRule="auto"/>
        <w:ind w:left="0" w:firstLine="709"/>
        <w:jc w:val="both"/>
      </w:pPr>
      <w:r w:rsidRPr="004977DE">
        <w:t xml:space="preserve"> Стецовский Ю.И. Если человек обвинен в преступлении. М., 1988;</w:t>
      </w:r>
    </w:p>
    <w:p w:rsidR="00951B35" w:rsidRPr="004977DE" w:rsidRDefault="00951B35" w:rsidP="004977DE">
      <w:pPr>
        <w:keepNext/>
        <w:widowControl w:val="0"/>
        <w:numPr>
          <w:ilvl w:val="0"/>
          <w:numId w:val="4"/>
        </w:numPr>
        <w:spacing w:line="360" w:lineRule="auto"/>
        <w:ind w:left="0" w:firstLine="709"/>
        <w:jc w:val="both"/>
      </w:pPr>
      <w:r w:rsidRPr="004977DE">
        <w:t xml:space="preserve"> Уголовный процесс. Учебник для студентов юридических вузов и факультетов / Под ред. К.Ф. Гуценко. М.: "Зерцало", 200</w:t>
      </w:r>
      <w:r w:rsidR="004C53C7" w:rsidRPr="004977DE">
        <w:t>6</w:t>
      </w:r>
      <w:r w:rsidRPr="004977DE">
        <w:t>.</w:t>
      </w:r>
    </w:p>
    <w:p w:rsidR="00951B35" w:rsidRPr="004977DE" w:rsidRDefault="00951B35" w:rsidP="004977DE">
      <w:pPr>
        <w:keepNext/>
        <w:widowControl w:val="0"/>
        <w:numPr>
          <w:ilvl w:val="0"/>
          <w:numId w:val="4"/>
        </w:numPr>
        <w:spacing w:line="360" w:lineRule="auto"/>
        <w:ind w:left="0" w:firstLine="709"/>
        <w:jc w:val="both"/>
      </w:pPr>
      <w:r w:rsidRPr="004977DE">
        <w:t xml:space="preserve">Холоденко В. Право обвиняемого на допрос изобличающих его лиц - законное средство защиты от предъявленного обвинения, // Российская юстиция. 2003. </w:t>
      </w:r>
      <w:r w:rsidR="004E07F9" w:rsidRPr="004977DE">
        <w:t>№</w:t>
      </w:r>
      <w:r w:rsidRPr="004977DE">
        <w:t xml:space="preserve"> 11.</w:t>
      </w:r>
    </w:p>
    <w:p w:rsidR="00951B35" w:rsidRPr="004977DE" w:rsidRDefault="00951B35" w:rsidP="004977DE">
      <w:pPr>
        <w:keepNext/>
        <w:widowControl w:val="0"/>
        <w:numPr>
          <w:ilvl w:val="0"/>
          <w:numId w:val="4"/>
        </w:numPr>
        <w:spacing w:line="360" w:lineRule="auto"/>
        <w:ind w:left="0" w:firstLine="709"/>
        <w:jc w:val="both"/>
        <w:rPr>
          <w:bCs w:val="0"/>
          <w:szCs w:val="16"/>
        </w:rPr>
      </w:pPr>
      <w:r w:rsidRPr="004977DE">
        <w:rPr>
          <w:bCs w:val="0"/>
          <w:szCs w:val="16"/>
        </w:rPr>
        <w:t xml:space="preserve">Цопанова И.Г. Участники уголовного судопроизводства на стороне защиты // Комментарий к уголовно-процессуальному кодексу Российской Федерации / Под общей ред. В.И. Радченко. М.: ЗАО «Юридический Дом «Юстицин-форм», 2003. </w:t>
      </w:r>
    </w:p>
    <w:p w:rsidR="00951B35" w:rsidRPr="004977DE" w:rsidRDefault="00951B35" w:rsidP="004977DE">
      <w:pPr>
        <w:keepNext/>
        <w:widowControl w:val="0"/>
        <w:numPr>
          <w:ilvl w:val="0"/>
          <w:numId w:val="4"/>
        </w:numPr>
        <w:spacing w:line="360" w:lineRule="auto"/>
        <w:ind w:left="0" w:firstLine="709"/>
        <w:jc w:val="both"/>
      </w:pPr>
      <w:r w:rsidRPr="004977DE">
        <w:rPr>
          <w:bCs w:val="0"/>
          <w:szCs w:val="16"/>
        </w:rPr>
        <w:t xml:space="preserve"> </w:t>
      </w:r>
      <w:r w:rsidRPr="004977DE">
        <w:t>Шимановский В.В. Привлечение в качестве обвиняемого на предварительном следствии: Учебное пособие. Л., 1983.</w:t>
      </w:r>
    </w:p>
    <w:p w:rsidR="00951B35" w:rsidRPr="004977DE" w:rsidRDefault="00951B35" w:rsidP="004977DE">
      <w:pPr>
        <w:keepNext/>
        <w:widowControl w:val="0"/>
        <w:numPr>
          <w:ilvl w:val="0"/>
          <w:numId w:val="4"/>
        </w:numPr>
        <w:spacing w:line="360" w:lineRule="auto"/>
        <w:ind w:left="0" w:firstLine="709"/>
        <w:jc w:val="both"/>
      </w:pPr>
      <w:r w:rsidRPr="004977DE">
        <w:t>Щерба С.П. Участие несовершенолетненго обвиняемогов уголовном судопроизводстве. М.: Спарк, 2004. С. 58.</w:t>
      </w:r>
    </w:p>
    <w:p w:rsidR="00951B35" w:rsidRPr="004977DE" w:rsidRDefault="00951B35" w:rsidP="004977DE">
      <w:pPr>
        <w:keepNext/>
        <w:widowControl w:val="0"/>
        <w:numPr>
          <w:ilvl w:val="0"/>
          <w:numId w:val="4"/>
        </w:numPr>
        <w:spacing w:line="360" w:lineRule="auto"/>
        <w:ind w:left="0" w:firstLine="709"/>
        <w:jc w:val="both"/>
      </w:pPr>
      <w:r w:rsidRPr="004977DE">
        <w:t>Ювенальное право: Учебник для вузов</w:t>
      </w:r>
      <w:r w:rsidR="004E07F9" w:rsidRPr="004977DE">
        <w:t xml:space="preserve"> </w:t>
      </w:r>
      <w:r w:rsidRPr="004977DE">
        <w:t>/</w:t>
      </w:r>
      <w:r w:rsidR="004E07F9" w:rsidRPr="004977DE">
        <w:t xml:space="preserve"> </w:t>
      </w:r>
      <w:r w:rsidRPr="004977DE">
        <w:t xml:space="preserve">Под ред. А.В. Заряева, В.Д. Малкова. </w:t>
      </w:r>
      <w:r w:rsidR="004E07F9" w:rsidRPr="004977DE">
        <w:t xml:space="preserve">М.: </w:t>
      </w:r>
      <w:r w:rsidRPr="004977DE">
        <w:t>Юстицинформ, 2005.</w:t>
      </w:r>
    </w:p>
    <w:p w:rsidR="00951B35" w:rsidRPr="004977DE" w:rsidRDefault="00951B35" w:rsidP="004977DE">
      <w:pPr>
        <w:pStyle w:val="af0"/>
        <w:keepNext/>
        <w:widowControl w:val="0"/>
        <w:spacing w:line="360" w:lineRule="auto"/>
        <w:ind w:firstLine="709"/>
        <w:rPr>
          <w:rFonts w:ascii="Times New Roman" w:hAnsi="Times New Roman"/>
          <w:sz w:val="28"/>
        </w:rPr>
      </w:pPr>
    </w:p>
    <w:p w:rsidR="00951B35" w:rsidRPr="004977DE" w:rsidRDefault="00951B35" w:rsidP="004977DE">
      <w:pPr>
        <w:keepNext/>
        <w:widowControl w:val="0"/>
        <w:spacing w:line="360" w:lineRule="auto"/>
        <w:ind w:firstLine="709"/>
        <w:jc w:val="center"/>
        <w:rPr>
          <w:b/>
        </w:rPr>
      </w:pPr>
      <w:r w:rsidRPr="004977DE">
        <w:rPr>
          <w:b/>
        </w:rPr>
        <w:t>Материалы судебной практики</w:t>
      </w:r>
    </w:p>
    <w:p w:rsidR="00951B35" w:rsidRPr="004977DE" w:rsidRDefault="00951B35" w:rsidP="004977DE">
      <w:pPr>
        <w:keepNext/>
        <w:widowControl w:val="0"/>
        <w:spacing w:line="360" w:lineRule="auto"/>
        <w:ind w:firstLine="709"/>
        <w:jc w:val="center"/>
        <w:rPr>
          <w:b/>
        </w:rPr>
      </w:pPr>
    </w:p>
    <w:p w:rsidR="00951B35" w:rsidRPr="004977DE" w:rsidRDefault="00951B35" w:rsidP="004977DE">
      <w:pPr>
        <w:keepNext/>
        <w:widowControl w:val="0"/>
        <w:spacing w:line="360" w:lineRule="auto"/>
        <w:jc w:val="both"/>
      </w:pPr>
      <w:r w:rsidRPr="004977DE">
        <w:t xml:space="preserve">1. </w:t>
      </w:r>
      <w:r w:rsidR="00102B4B" w:rsidRPr="004977DE">
        <w:t xml:space="preserve">Исключение из обвинения обвиняемому М., части имущества // </w:t>
      </w:r>
      <w:r w:rsidRPr="004977DE">
        <w:t>Бюллетень Верховного Суда РФ. 1996. № 7.</w:t>
      </w:r>
    </w:p>
    <w:p w:rsidR="00951B35" w:rsidRPr="004977DE" w:rsidRDefault="00951B35" w:rsidP="004977DE">
      <w:pPr>
        <w:keepNext/>
        <w:widowControl w:val="0"/>
        <w:spacing w:line="360" w:lineRule="auto"/>
        <w:jc w:val="both"/>
      </w:pPr>
      <w:r w:rsidRPr="004977DE">
        <w:t>2. Постановление Президиума</w:t>
      </w:r>
      <w:r w:rsidR="00055F92" w:rsidRPr="004977DE">
        <w:t xml:space="preserve"> Архангельского областного суда</w:t>
      </w:r>
      <w:r w:rsidRPr="004977DE">
        <w:t xml:space="preserve"> </w:t>
      </w:r>
      <w:r w:rsidR="00055F92" w:rsidRPr="004977DE">
        <w:t xml:space="preserve">по делу Н. </w:t>
      </w:r>
      <w:r w:rsidRPr="004977DE">
        <w:t xml:space="preserve">от 24 мая </w:t>
      </w:r>
      <w:smartTag w:uri="urn:schemas-microsoft-com:office:smarttags" w:element="metricconverter">
        <w:smartTagPr>
          <w:attr w:name="ProductID" w:val="1995 г"/>
        </w:smartTagPr>
        <w:r w:rsidRPr="004977DE">
          <w:t>1995 г</w:t>
        </w:r>
      </w:smartTag>
      <w:r w:rsidRPr="004977DE">
        <w:t xml:space="preserve"> // Бюллетень Верховного Суда РФ. 1995. № 9.</w:t>
      </w:r>
    </w:p>
    <w:p w:rsidR="00951B35" w:rsidRPr="004977DE" w:rsidRDefault="00951B35" w:rsidP="004977DE">
      <w:pPr>
        <w:keepNext/>
        <w:widowControl w:val="0"/>
        <w:spacing w:line="360" w:lineRule="auto"/>
        <w:jc w:val="both"/>
      </w:pPr>
      <w:r w:rsidRPr="004977DE">
        <w:t xml:space="preserve">3. </w:t>
      </w:r>
      <w:r w:rsidR="001700C3" w:rsidRPr="004977DE">
        <w:t xml:space="preserve">Изменение обвиняемому меры пресечения // </w:t>
      </w:r>
      <w:r w:rsidRPr="004977DE">
        <w:t xml:space="preserve">Бюллетень Верховного Суда Российской Федерации. 2000. </w:t>
      </w:r>
      <w:r w:rsidR="00304FA5" w:rsidRPr="004977DE">
        <w:t>№</w:t>
      </w:r>
      <w:r w:rsidRPr="004977DE">
        <w:t xml:space="preserve"> 11.</w:t>
      </w:r>
    </w:p>
    <w:p w:rsidR="0039772C" w:rsidRPr="004977DE" w:rsidRDefault="0039772C" w:rsidP="004977DE">
      <w:pPr>
        <w:pStyle w:val="af0"/>
        <w:keepNext/>
        <w:widowControl w:val="0"/>
        <w:spacing w:line="360" w:lineRule="auto"/>
        <w:ind w:firstLine="709"/>
        <w:jc w:val="center"/>
        <w:rPr>
          <w:rFonts w:ascii="Times New Roman" w:hAnsi="Times New Roman" w:cs="Times New Roman"/>
          <w:b/>
          <w:caps/>
          <w:sz w:val="28"/>
        </w:rPr>
      </w:pPr>
      <w:r w:rsidRPr="004977DE">
        <w:rPr>
          <w:rFonts w:ascii="Times New Roman" w:hAnsi="Times New Roman"/>
          <w:sz w:val="28"/>
        </w:rPr>
        <w:br w:type="page"/>
      </w:r>
      <w:r w:rsidRPr="004977DE">
        <w:rPr>
          <w:rFonts w:ascii="Times New Roman" w:hAnsi="Times New Roman" w:cs="Times New Roman"/>
          <w:b/>
          <w:caps/>
          <w:sz w:val="28"/>
        </w:rPr>
        <w:t>ПРиложение 1</w:t>
      </w:r>
    </w:p>
    <w:p w:rsidR="0039772C" w:rsidRPr="004977DE" w:rsidRDefault="0039772C" w:rsidP="004977DE">
      <w:pPr>
        <w:keepNext/>
        <w:widowControl w:val="0"/>
        <w:spacing w:line="360" w:lineRule="auto"/>
        <w:ind w:firstLine="709"/>
        <w:jc w:val="both"/>
      </w:pPr>
    </w:p>
    <w:p w:rsidR="0039772C" w:rsidRPr="004977DE" w:rsidRDefault="0039772C" w:rsidP="004977DE">
      <w:pPr>
        <w:pStyle w:val="a3"/>
        <w:keepNext/>
        <w:widowControl w:val="0"/>
        <w:ind w:firstLine="709"/>
      </w:pPr>
      <w:r w:rsidRPr="004977DE">
        <w:rPr>
          <w:caps w:val="0"/>
        </w:rPr>
        <w:t xml:space="preserve">Согласно федеральному закону от 15 июля </w:t>
      </w:r>
      <w:smartTag w:uri="urn:schemas-microsoft-com:office:smarttags" w:element="metricconverter">
        <w:smartTagPr>
          <w:attr w:name="ProductID" w:val="1995 г"/>
        </w:smartTagPr>
        <w:r w:rsidRPr="004977DE">
          <w:rPr>
            <w:caps w:val="0"/>
          </w:rPr>
          <w:t>1995 г</w:t>
        </w:r>
      </w:smartTag>
      <w:r w:rsidRPr="004977DE">
        <w:rPr>
          <w:caps w:val="0"/>
        </w:rPr>
        <w:t>. № 103-фз "</w:t>
      </w:r>
      <w:r w:rsidR="003B0C88" w:rsidRPr="004977DE">
        <w:rPr>
          <w:caps w:val="0"/>
        </w:rPr>
        <w:t>О</w:t>
      </w:r>
      <w:r w:rsidRPr="004977DE">
        <w:rPr>
          <w:caps w:val="0"/>
        </w:rPr>
        <w:t xml:space="preserve"> содержании под стражей подозреваемых и обвиняемых в совершении преступления" подозреваемые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на время выполнения указанных действий и судебного процесса, но не более чем на десять суток в течение месяца.</w:t>
      </w:r>
    </w:p>
    <w:p w:rsidR="0039772C" w:rsidRPr="004977DE" w:rsidRDefault="0039772C" w:rsidP="004977DE">
      <w:pPr>
        <w:keepNext/>
        <w:widowControl w:val="0"/>
        <w:spacing w:line="360" w:lineRule="auto"/>
        <w:ind w:firstLine="709"/>
        <w:jc w:val="both"/>
      </w:pPr>
      <w:r w:rsidRPr="004977DE">
        <w:t>Основанием для такого перевода является постановление прокурора, следователя или начальника следственного отдела, составляемое по комментируемой форме.</w:t>
      </w:r>
    </w:p>
    <w:p w:rsidR="0039772C" w:rsidRPr="004977DE" w:rsidRDefault="0039772C" w:rsidP="004977DE">
      <w:pPr>
        <w:keepNext/>
        <w:widowControl w:val="0"/>
        <w:spacing w:line="360" w:lineRule="auto"/>
        <w:ind w:firstLine="709"/>
        <w:jc w:val="both"/>
      </w:pPr>
      <w:r w:rsidRPr="004977DE">
        <w:t>Следственные действия, проведенные с подозреваемым, обвиняемым, к которым была применена мера пресечения заключение под стражу с содержанием в следственном изоляторе и которые содержались в следственных изоляторах, но были доставлены перед следственным действием в другое место содержания, в том числе изолятор временного задержания, без постановления о переводе судом, и полученные в ходе такого следственного действия доказательства, в соответствии со ст. 75 УПК РФ, могут быть признаны незаконными и недопустимыми.</w:t>
      </w:r>
    </w:p>
    <w:p w:rsidR="0039772C" w:rsidRPr="004977DE" w:rsidRDefault="004977DE" w:rsidP="004977DE">
      <w:pPr>
        <w:pStyle w:val="1"/>
        <w:keepNext/>
        <w:widowControl w:val="0"/>
        <w:spacing w:before="0" w:after="0" w:line="360" w:lineRule="auto"/>
        <w:ind w:firstLine="709"/>
        <w:rPr>
          <w:rFonts w:ascii="Times New Roman" w:hAnsi="Times New Roman"/>
          <w:bCs w:val="0"/>
          <w:color w:val="auto"/>
          <w:sz w:val="28"/>
        </w:rPr>
      </w:pPr>
      <w:r>
        <w:rPr>
          <w:rFonts w:ascii="Times New Roman" w:hAnsi="Times New Roman"/>
          <w:b w:val="0"/>
          <w:bCs w:val="0"/>
          <w:color w:val="auto"/>
          <w:sz w:val="28"/>
        </w:rPr>
        <w:br w:type="page"/>
      </w:r>
      <w:r w:rsidR="0039772C" w:rsidRPr="004977DE">
        <w:rPr>
          <w:rFonts w:ascii="Times New Roman" w:hAnsi="Times New Roman"/>
          <w:bCs w:val="0"/>
          <w:color w:val="auto"/>
          <w:sz w:val="28"/>
        </w:rPr>
        <w:t>ПРИЛОЖЕНИЕ 2</w:t>
      </w:r>
    </w:p>
    <w:p w:rsidR="0039772C" w:rsidRPr="004977DE" w:rsidRDefault="0039772C" w:rsidP="004977DE">
      <w:pPr>
        <w:pStyle w:val="1"/>
        <w:keepNext/>
        <w:widowControl w:val="0"/>
        <w:spacing w:before="0" w:after="0" w:line="360" w:lineRule="auto"/>
        <w:ind w:firstLine="709"/>
        <w:jc w:val="both"/>
        <w:rPr>
          <w:rFonts w:ascii="Times New Roman" w:hAnsi="Times New Roman"/>
          <w:b w:val="0"/>
          <w:color w:val="auto"/>
          <w:sz w:val="28"/>
        </w:rPr>
      </w:pPr>
    </w:p>
    <w:p w:rsidR="0039772C" w:rsidRPr="004977DE" w:rsidRDefault="0039772C" w:rsidP="004977DE">
      <w:pPr>
        <w:pStyle w:val="1"/>
        <w:keepNext/>
        <w:widowControl w:val="0"/>
        <w:spacing w:before="0" w:after="0" w:line="360" w:lineRule="auto"/>
        <w:ind w:firstLine="709"/>
        <w:jc w:val="both"/>
        <w:rPr>
          <w:rFonts w:ascii="Times New Roman" w:hAnsi="Times New Roman"/>
          <w:b w:val="0"/>
          <w:color w:val="auto"/>
          <w:sz w:val="28"/>
        </w:rPr>
      </w:pPr>
      <w:r w:rsidRPr="004977DE">
        <w:rPr>
          <w:rFonts w:ascii="Times New Roman" w:hAnsi="Times New Roman"/>
          <w:b w:val="0"/>
          <w:color w:val="auto"/>
          <w:sz w:val="28"/>
        </w:rPr>
        <w:t>Участники (основные) уголовного судопроизводства (гл. 5-8 УПК)</w:t>
      </w:r>
    </w:p>
    <w:p w:rsidR="0039772C" w:rsidRPr="004977DE" w:rsidRDefault="0039772C" w:rsidP="004977DE">
      <w:pPr>
        <w:keepNext/>
        <w:widowControl w:val="0"/>
        <w:spacing w:line="360" w:lineRule="auto"/>
        <w:ind w:firstLine="709"/>
        <w:jc w:val="both"/>
      </w:pP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r>
        <w:rPr>
          <w:rFonts w:ascii="Times New Roman" w:hAnsi="Times New Roman"/>
          <w:noProof/>
          <w:sz w:val="28"/>
        </w:rPr>
        <w:t xml:space="preserve"> </w:t>
      </w:r>
      <w:r w:rsidR="0039772C" w:rsidRPr="004977DE">
        <w:rPr>
          <w:rFonts w:ascii="Times New Roman" w:hAnsi="Times New Roman"/>
          <w:noProof/>
          <w:sz w:val="28"/>
        </w:rPr>
        <w:t>Суд:</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│а) Судьи</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│б) Присяжные заседатели</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│в) Секретари судебных заседаний│</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r>
        <w:rPr>
          <w:rFonts w:ascii="Times New Roman" w:hAnsi="Times New Roman"/>
          <w:noProof/>
          <w:sz w:val="28"/>
        </w:rPr>
        <w:t xml:space="preserve"> </w:t>
      </w:r>
      <w:r w:rsidR="0039772C" w:rsidRPr="004977DE">
        <w:rPr>
          <w:rFonts w:ascii="Times New Roman" w:hAnsi="Times New Roman"/>
          <w:noProof/>
          <w:sz w:val="28"/>
        </w:rPr>
        <w:softHyphen/>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 Участники со стороны обвинения:</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 Участники стороны защиты:</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│а) Прокуроры</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│а) Подозреваемые</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│б) Следователи</w:t>
      </w:r>
      <w:r w:rsidR="004977DE">
        <w:rPr>
          <w:rFonts w:ascii="Times New Roman" w:hAnsi="Times New Roman"/>
          <w:noProof/>
          <w:sz w:val="28"/>
        </w:rPr>
        <w:t xml:space="preserve"> </w:t>
      </w:r>
      <w:r w:rsidRPr="004977DE">
        <w:rPr>
          <w:rFonts w:ascii="Times New Roman" w:hAnsi="Times New Roman"/>
          <w:noProof/>
          <w:sz w:val="28"/>
        </w:rPr>
        <w:t>├_──┼────_┤б) Обвиняемые</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│в) Начальники следственных отделов</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│в) Законные представители несовершен-</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│г) Органы дознания</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│нолетних подозреваемых, обвиняемых</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│д) Дознаватели</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│г) Защитники</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│е) Потерпевшие</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│д) Гражданские ответчики</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│ж) Частные обвинители</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│е) Представители гражданских ответчиков│</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│з) Гражданские истцы</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│и) Представители потерпевших, граж-</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│данских истцов и частных обвинителей │</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39772C" w:rsidP="004977DE">
      <w:pPr>
        <w:pStyle w:val="af0"/>
        <w:keepNext/>
        <w:widowControl w:val="0"/>
        <w:spacing w:line="360" w:lineRule="auto"/>
        <w:ind w:firstLine="709"/>
        <w:rPr>
          <w:rFonts w:ascii="Times New Roman" w:hAnsi="Times New Roman"/>
          <w:sz w:val="28"/>
        </w:rPr>
      </w:pP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r w:rsidR="004977DE">
        <w:rPr>
          <w:rFonts w:ascii="Times New Roman" w:hAnsi="Times New Roman"/>
          <w:noProof/>
          <w:sz w:val="28"/>
        </w:rPr>
        <w:t xml:space="preserve"> </w:t>
      </w:r>
      <w:r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 Иные участники: │</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│а) Свидетели</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│б) Эксперты</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│в) Специалисты</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│г) Переводчики</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│д) Понятые</w:t>
      </w:r>
      <w:r>
        <w:rPr>
          <w:rFonts w:ascii="Times New Roman" w:hAnsi="Times New Roman"/>
          <w:noProof/>
          <w:sz w:val="28"/>
        </w:rPr>
        <w:t xml:space="preserve"> </w:t>
      </w:r>
      <w:r w:rsidR="0039772C" w:rsidRPr="004977DE">
        <w:rPr>
          <w:rFonts w:ascii="Times New Roman" w:hAnsi="Times New Roman"/>
          <w:noProof/>
          <w:sz w:val="28"/>
        </w:rPr>
        <w:t>│</w:t>
      </w:r>
    </w:p>
    <w:p w:rsidR="0039772C" w:rsidRPr="004977DE" w:rsidRDefault="004977DE" w:rsidP="004977DE">
      <w:pPr>
        <w:pStyle w:val="af0"/>
        <w:keepNext/>
        <w:widowControl w:val="0"/>
        <w:spacing w:line="360" w:lineRule="auto"/>
        <w:ind w:firstLine="709"/>
        <w:rPr>
          <w:rFonts w:ascii="Times New Roman" w:hAnsi="Times New Roman"/>
          <w:sz w:val="28"/>
        </w:rPr>
      </w:pPr>
      <w:r>
        <w:rPr>
          <w:rFonts w:ascii="Times New Roman" w:hAnsi="Times New Roman"/>
          <w:noProof/>
          <w:sz w:val="28"/>
        </w:rPr>
        <w:t xml:space="preserve"> </w:t>
      </w:r>
      <w:r w:rsidR="0039772C" w:rsidRPr="004977DE">
        <w:rPr>
          <w:rFonts w:ascii="Times New Roman" w:hAnsi="Times New Roman"/>
          <w:noProof/>
          <w:sz w:val="28"/>
        </w:rPr>
        <w:t>└─────────────────┘</w:t>
      </w:r>
      <w:bookmarkStart w:id="0" w:name="_GoBack"/>
      <w:bookmarkEnd w:id="0"/>
    </w:p>
    <w:sectPr w:rsidR="0039772C" w:rsidRPr="004977DE" w:rsidSect="004977DE">
      <w:headerReference w:type="even" r:id="rId7"/>
      <w:pgSz w:w="11909" w:h="16834" w:code="9"/>
      <w:pgMar w:top="1134" w:right="851" w:bottom="1134" w:left="1701" w:header="709" w:footer="709" w:gutter="0"/>
      <w:pgNumType w:start="1"/>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75" w:rsidRDefault="009A4675">
      <w:r>
        <w:separator/>
      </w:r>
    </w:p>
  </w:endnote>
  <w:endnote w:type="continuationSeparator" w:id="0">
    <w:p w:rsidR="009A4675" w:rsidRDefault="009A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75" w:rsidRDefault="009A4675">
      <w:r>
        <w:separator/>
      </w:r>
    </w:p>
  </w:footnote>
  <w:footnote w:type="continuationSeparator" w:id="0">
    <w:p w:rsidR="009A4675" w:rsidRDefault="009A4675">
      <w:r>
        <w:continuationSeparator/>
      </w:r>
    </w:p>
  </w:footnote>
  <w:footnote w:id="1">
    <w:p w:rsidR="009A4675" w:rsidRDefault="00631874">
      <w:pPr>
        <w:pStyle w:val="a5"/>
        <w:jc w:val="both"/>
      </w:pPr>
      <w:r>
        <w:rPr>
          <w:rStyle w:val="a7"/>
        </w:rPr>
        <w:footnoteRef/>
      </w:r>
      <w:r>
        <w:t xml:space="preserve"> 4. О том, что обвиняемый может появиться в деле частного обвинения после соединения встречного заявления с первоначальным, забывают некоторые процессуалисты. См., к примеру: Божьев В.П. Глава 7. Участники уголовного судопроизводства на стороне защиты // Научно-практический комментарий к Уголовно-процессуальному кодексу Российской Федерации/ Под общ. ред. В.М. Лебедева; научн. ред. В.П. Божьев.М.: Спарк, 2002. С. 105; Башкатов Л.Н., Ветрова Г.Н. Глава 7. Участники уголовного судопроизводства на стороне защиты// Комментарий к Уголовно-процессуальному кодексу Российской Федерации./ Под ред. И.Л. Петрухина. М.: ООО «ТК Велби», 2002. С. 92; Цопанова И.Г. Глава 7. Участники уголовного судопроизводства на стороне защиты // Комментарий к уголовно-процессуальному кодексу Российской Федерации/ Под общей ред. В.И. Радченко. М.: ЗАО «Юридический Дом «Юстицин-форм», 2003. С. 125; Куцова Э.Ф. 4.2. Обвиняемый // Уголовный процесс: Учебник для студентов юридических вузов и факультетов Под ред. К.Ф. Гуценко. Издание 5-е, перераб. и доп. М.: Зерцало, 2004. С. 159 - 160; Победкин А.В., Яшин В.Н. Уголовный процесс: Учебник / Под. ред. доктора юридических наук, профессора В.Н. Григорьева. М.: Книжный мир, 2004. С. 71—73.</w:t>
      </w:r>
    </w:p>
  </w:footnote>
  <w:footnote w:id="2">
    <w:p w:rsidR="00631874" w:rsidRDefault="00631874">
      <w:pPr>
        <w:pStyle w:val="a5"/>
        <w:jc w:val="both"/>
        <w:rPr>
          <w:szCs w:val="24"/>
        </w:rPr>
      </w:pPr>
      <w:r>
        <w:rPr>
          <w:rStyle w:val="a7"/>
        </w:rPr>
        <w:footnoteRef/>
      </w:r>
      <w:r>
        <w:t xml:space="preserve"> См.: Сызранцев В.Г. Статья 47. Обвиняемый // Комментарий к Уголовно-процессу-альному кодексу Российской Федерации (научно-практическое издание) / Под общ ред. В В Мозякова, Г.В. Мальцева, И.Н. Барцица.— М.: «Книга-Сервис», 2003. С. 217; Смирнов А.В. Глава 7. Участники уголовного судопроизводства со стороны защиты // Комментарий к уголовно-процессуальному кодексу Российской Федерации / Под</w:t>
      </w:r>
    </w:p>
    <w:p w:rsidR="009A4675" w:rsidRDefault="00631874">
      <w:pPr>
        <w:pStyle w:val="a5"/>
        <w:jc w:val="both"/>
      </w:pPr>
      <w:r>
        <w:rPr>
          <w:szCs w:val="22"/>
        </w:rPr>
        <w:t>167</w:t>
      </w:r>
      <w:r>
        <w:t>ред. А.В. Смирнова.— СПб.: Питер, 2003. С. 160—162; Смирнов А.В. Глава 7. Участники уголовного судопроизводства со стороны защиты // Смирнов А.В., Калиновский К.Б. Комментарий к уголовно-процессуальному кодексу Российской Федерации. Постатейный/ Под общ. ред. А.В. Смирнова.— 2-е изд., доп. и перераб.— СПб.: Питер, 2004. С. 158—161; Шадрин В.С. Статья 47. Обвиняемый // Комментарий к уголовно-процессуальному кодексу Российской Федерации/ Отв. ред. В.И. Радченко; научн. ред. ВТ. Томин, М.П. Поляков — М.: «Юрайт-Издат», 2004. С. 191—192.</w:t>
      </w:r>
    </w:p>
  </w:footnote>
  <w:footnote w:id="3">
    <w:p w:rsidR="009A4675" w:rsidRDefault="00631874">
      <w:pPr>
        <w:pStyle w:val="a5"/>
        <w:jc w:val="both"/>
      </w:pPr>
      <w:r>
        <w:rPr>
          <w:rStyle w:val="a7"/>
        </w:rPr>
        <w:footnoteRef/>
      </w:r>
      <w:r>
        <w:t xml:space="preserve"> См., к примеру: Божьев В.П. Участники уголовного судопроизводства // Уголовный процесс / Под. ред. В.П. Божьева.— 3-е изд., испр. и доп. М.: Спарк, 2002 С. 136; Николаева Т.Г. Участники уголовного судопроизводства // Уголовно-процессуальное право / Под общ. ред. В.И. Рохлина.— СПб.: Издательство «Юридический центр Пресс», 2004. С. 128—131; Вандышев В.В. Уголовный процесс. Курс лекций. СПб.: Издательство «Юридический центр Пресс», 2004. С. 111; Громов Н.А., Макридин С.Ю. Уголовный процесс: Пособие для подготовки к экзаменам. М.: «Приор-издат», 2003. С. 49—50; Скворцова С.А., Угольникова Н.В., Шуренкова С.С. Уголовный процесс: Учебное пособие.— М.: ИНФРА-М, 2003. С. 41.</w:t>
      </w:r>
    </w:p>
  </w:footnote>
  <w:footnote w:id="4">
    <w:p w:rsidR="009A4675" w:rsidRDefault="00631874">
      <w:pPr>
        <w:pStyle w:val="a5"/>
        <w:jc w:val="both"/>
      </w:pPr>
      <w:r>
        <w:rPr>
          <w:rStyle w:val="a7"/>
        </w:rPr>
        <w:footnoteRef/>
      </w:r>
      <w:r>
        <w:t xml:space="preserve"> </w:t>
      </w:r>
      <w:r>
        <w:rPr>
          <w:bCs w:val="0"/>
          <w:szCs w:val="16"/>
        </w:rPr>
        <w:t>См.: Башкатов Л.Н., Ветрова Г.Н. Указ. соч. С. 92.</w:t>
      </w:r>
    </w:p>
  </w:footnote>
  <w:footnote w:id="5">
    <w:p w:rsidR="009A4675" w:rsidRDefault="00631874">
      <w:pPr>
        <w:pStyle w:val="a5"/>
        <w:jc w:val="both"/>
      </w:pPr>
      <w:r>
        <w:rPr>
          <w:rStyle w:val="a7"/>
        </w:rPr>
        <w:footnoteRef/>
      </w:r>
      <w:r>
        <w:t xml:space="preserve"> См.: Божьев В.П. Участники уголовного судопроизводства на стороне защиты // Научно-практический комментарий к Уголовно-процессуальному кодексу. С. 106.</w:t>
      </w:r>
    </w:p>
  </w:footnote>
  <w:footnote w:id="6">
    <w:p w:rsidR="009A4675" w:rsidRDefault="00631874">
      <w:pPr>
        <w:pStyle w:val="a5"/>
      </w:pPr>
      <w:r>
        <w:rPr>
          <w:rStyle w:val="a7"/>
        </w:rPr>
        <w:footnoteRef/>
      </w:r>
      <w:r>
        <w:t xml:space="preserve"> </w:t>
      </w:r>
      <w:r>
        <w:rPr>
          <w:bCs w:val="0"/>
          <w:szCs w:val="16"/>
        </w:rPr>
        <w:t>См.: Куцова Э.Ф. Указ. соч. С. 160.</w:t>
      </w:r>
    </w:p>
  </w:footnote>
  <w:footnote w:id="7">
    <w:p w:rsidR="009A4675" w:rsidRDefault="00631874">
      <w:pPr>
        <w:pStyle w:val="a5"/>
        <w:jc w:val="both"/>
      </w:pPr>
      <w:r>
        <w:rPr>
          <w:rStyle w:val="a7"/>
        </w:rPr>
        <w:footnoteRef/>
      </w:r>
      <w:r>
        <w:t xml:space="preserve"> См.: Смирнов А.В. Участники уголовного судопроизводства со стороны защиты // Смирнов А.В., Калиновский К.Б. Комментарий к уголовно-процессуальному кодексу Российской Федерации. 2004. С. 160.</w:t>
      </w:r>
    </w:p>
  </w:footnote>
  <w:footnote w:id="8">
    <w:p w:rsidR="009A4675" w:rsidRDefault="00631874">
      <w:pPr>
        <w:pStyle w:val="a5"/>
        <w:jc w:val="both"/>
      </w:pPr>
      <w:r>
        <w:rPr>
          <w:rStyle w:val="a7"/>
        </w:rPr>
        <w:footnoteRef/>
      </w:r>
      <w:r>
        <w:t xml:space="preserve"> См.: Краткий толковый словарь русского языка / Сост. И.Л. Городецкая, Т.Н. Поповцева, М.Н. Судоплатова, Т.А. Фоменко / Под ред. В.В. Розановой. 4-е изд., стереотип. М.: Рус. яз., 1985. С. 152.</w:t>
      </w:r>
    </w:p>
  </w:footnote>
  <w:footnote w:id="9">
    <w:p w:rsidR="009A4675" w:rsidRDefault="00631874">
      <w:pPr>
        <w:pStyle w:val="a5"/>
        <w:jc w:val="both"/>
      </w:pPr>
      <w:r>
        <w:rPr>
          <w:rStyle w:val="a7"/>
        </w:rPr>
        <w:footnoteRef/>
      </w:r>
      <w:r>
        <w:t xml:space="preserve"> См.: Ожегов СИ. Словарь русского языка. Ок. 57 000 слов / Под ред. Чл.-корр. АН СССР Н.Ю. Шведовой. 18-е изд., стереотип. М.: Рус. яз., 1986. С 511.</w:t>
      </w:r>
    </w:p>
  </w:footnote>
  <w:footnote w:id="10">
    <w:p w:rsidR="009A4675" w:rsidRDefault="00631874">
      <w:pPr>
        <w:pStyle w:val="a5"/>
        <w:jc w:val="both"/>
      </w:pPr>
      <w:r>
        <w:rPr>
          <w:rStyle w:val="a7"/>
        </w:rPr>
        <w:footnoteRef/>
      </w:r>
      <w:r>
        <w:t xml:space="preserve"> </w:t>
      </w:r>
      <w:r>
        <w:rPr>
          <w:bCs w:val="0"/>
          <w:szCs w:val="16"/>
        </w:rPr>
        <w:t>См.: Краткий толковый словарь русского языка. С. 36.</w:t>
      </w:r>
      <w:r>
        <w:t xml:space="preserve"> </w:t>
      </w:r>
    </w:p>
  </w:footnote>
  <w:footnote w:id="11">
    <w:p w:rsidR="009A4675" w:rsidRDefault="00631874">
      <w:pPr>
        <w:pStyle w:val="a5"/>
        <w:jc w:val="both"/>
      </w:pPr>
      <w:r>
        <w:rPr>
          <w:rStyle w:val="a7"/>
        </w:rPr>
        <w:footnoteRef/>
      </w:r>
      <w:r>
        <w:t xml:space="preserve"> </w:t>
      </w:r>
      <w:r>
        <w:rPr>
          <w:bCs w:val="0"/>
          <w:szCs w:val="16"/>
        </w:rPr>
        <w:t>См.: Ожегов СИ. Словарь русского языка. С. 100.</w:t>
      </w:r>
    </w:p>
  </w:footnote>
  <w:footnote w:id="12">
    <w:p w:rsidR="009A4675" w:rsidRDefault="00631874">
      <w:pPr>
        <w:pStyle w:val="a5"/>
        <w:jc w:val="both"/>
      </w:pPr>
      <w:r>
        <w:rPr>
          <w:rStyle w:val="a7"/>
        </w:rPr>
        <w:footnoteRef/>
      </w:r>
      <w:r>
        <w:t xml:space="preserve"> </w:t>
      </w:r>
      <w:r>
        <w:rPr>
          <w:bCs w:val="0"/>
          <w:szCs w:val="16"/>
        </w:rPr>
        <w:t>В некоторых работах до сих пор употребляется отсутствующее в действующем УПК РФ понятие «лицо, производящее дознание», (понятие, использовавшееся в УПК РСФСР 1960 года) вместо употребляемого законодателем термина «дознаватель». См.: Божьев В.П. Глава 7. Участники уголовного судопроизводства на стороне защиты // Научно-практический комментарий к Уголовно-процессуальному кодексу. С. 106.</w:t>
      </w:r>
    </w:p>
  </w:footnote>
  <w:footnote w:id="13">
    <w:p w:rsidR="009A4675" w:rsidRDefault="00631874">
      <w:pPr>
        <w:pStyle w:val="a5"/>
        <w:jc w:val="both"/>
      </w:pPr>
      <w:r>
        <w:rPr>
          <w:rStyle w:val="a7"/>
        </w:rPr>
        <w:footnoteRef/>
      </w:r>
      <w:r>
        <w:t xml:space="preserve"> См., к примеру: Божьев В.П. Участники уголовного судопроизводства на стороне защиты // Научно-практический комментарий к Уголовно-процессуальному кодексу.</w:t>
      </w:r>
      <w:r>
        <w:rPr>
          <w:bCs w:val="0"/>
          <w:szCs w:val="16"/>
        </w:rPr>
        <w:t xml:space="preserve"> М.: Спарк, 2002</w:t>
      </w:r>
      <w:r>
        <w:t xml:space="preserve"> С. 105; Вандышев В.В. Указ. соч. С. 111; и др.</w:t>
      </w:r>
    </w:p>
  </w:footnote>
  <w:footnote w:id="14">
    <w:p w:rsidR="009A4675" w:rsidRDefault="00631874">
      <w:pPr>
        <w:pStyle w:val="a5"/>
      </w:pPr>
      <w:r>
        <w:rPr>
          <w:rStyle w:val="a7"/>
        </w:rPr>
        <w:footnoteRef/>
      </w:r>
      <w:r>
        <w:t xml:space="preserve"> </w:t>
      </w:r>
      <w:r>
        <w:rPr>
          <w:bCs w:val="0"/>
          <w:szCs w:val="16"/>
        </w:rPr>
        <w:t>См.: Гуев А.Н. Постатейный комментарий к Уголовно-процессуальному кодексу Российской Федерации. М.: Юридическая фирма «Контракт»: Издательский Дом «ИНФРА-М», 2003. С. 78.</w:t>
      </w:r>
    </w:p>
  </w:footnote>
  <w:footnote w:id="15">
    <w:p w:rsidR="009A4675" w:rsidRDefault="00631874">
      <w:pPr>
        <w:pStyle w:val="a5"/>
        <w:jc w:val="both"/>
      </w:pPr>
      <w:r>
        <w:rPr>
          <w:rStyle w:val="a7"/>
        </w:rPr>
        <w:footnoteRef/>
      </w:r>
      <w:r>
        <w:t xml:space="preserve"> См.: Гуев А.Н. Указ. соч. С. 78.</w:t>
      </w:r>
    </w:p>
  </w:footnote>
  <w:footnote w:id="16">
    <w:p w:rsidR="009A4675" w:rsidRDefault="00631874">
      <w:pPr>
        <w:pStyle w:val="a5"/>
        <w:jc w:val="both"/>
      </w:pPr>
      <w:r>
        <w:rPr>
          <w:rStyle w:val="a7"/>
        </w:rPr>
        <w:footnoteRef/>
      </w:r>
      <w:r>
        <w:t xml:space="preserve"> Именно об «ознакомлении» говорит законодатель в ч. 2 ст. 225 УПК РФ.</w:t>
      </w:r>
    </w:p>
  </w:footnote>
  <w:footnote w:id="17">
    <w:p w:rsidR="009A4675" w:rsidRDefault="00631874">
      <w:pPr>
        <w:pStyle w:val="a5"/>
        <w:jc w:val="both"/>
      </w:pPr>
      <w:r>
        <w:rPr>
          <w:rStyle w:val="a7"/>
        </w:rPr>
        <w:footnoteRef/>
      </w:r>
      <w:r>
        <w:t xml:space="preserve"> См., например: Рыжаков А.П. Обвиняемый. М.: Издательство «Приор», 1999; Волынская О.В., Яковенко В.Е. Процессуальные гарантии законного и обоснованного привлечения лица в качестве обвиняемого: Лекция. М.: Юридический институт МВД России, 1997; Стецовский Ю.И. Если человек обвинен в преступлении. М., 1988; Шимановский В.В. Привлечение в качестве обвиняемого на предварительном следствии: Учебное пособие. Л., 1983.</w:t>
      </w:r>
    </w:p>
  </w:footnote>
  <w:footnote w:id="18">
    <w:p w:rsidR="009A4675" w:rsidRDefault="00631874">
      <w:pPr>
        <w:pStyle w:val="a5"/>
        <w:jc w:val="both"/>
      </w:pPr>
      <w:r>
        <w:rPr>
          <w:rStyle w:val="a7"/>
        </w:rPr>
        <w:footnoteRef/>
      </w:r>
      <w:r>
        <w:t xml:space="preserve"> </w:t>
      </w:r>
      <w:r>
        <w:rPr>
          <w:bCs w:val="0"/>
          <w:szCs w:val="16"/>
        </w:rPr>
        <w:t xml:space="preserve">См.: О практике применения судами законов, обеспечивающих обвиняемому права на защиту: Постановление Пленума Верховного Суда СССР от 16 июня </w:t>
      </w:r>
      <w:smartTag w:uri="urn:schemas-microsoft-com:office:smarttags" w:element="metricconverter">
        <w:smartTagPr>
          <w:attr w:name="ProductID" w:val="1978 г"/>
        </w:smartTagPr>
        <w:r>
          <w:rPr>
            <w:bCs w:val="0"/>
            <w:szCs w:val="16"/>
          </w:rPr>
          <w:t>1978 г</w:t>
        </w:r>
      </w:smartTag>
      <w:r>
        <w:rPr>
          <w:bCs w:val="0"/>
          <w:szCs w:val="16"/>
        </w:rPr>
        <w:t xml:space="preserve">. № 5 // Сборник постановлений Пленумов Верховных Судов СССР и РСФСР (Российской Федерации) по уголовным </w:t>
      </w:r>
      <w:r>
        <w:rPr>
          <w:szCs w:val="16"/>
        </w:rPr>
        <w:t>делам.</w:t>
      </w:r>
      <w:r>
        <w:rPr>
          <w:bCs w:val="0"/>
          <w:szCs w:val="16"/>
        </w:rPr>
        <w:t xml:space="preserve"> </w:t>
      </w:r>
      <w:r>
        <w:rPr>
          <w:szCs w:val="16"/>
        </w:rPr>
        <w:t xml:space="preserve">М.: </w:t>
      </w:r>
      <w:r>
        <w:rPr>
          <w:bCs w:val="0"/>
          <w:szCs w:val="16"/>
        </w:rPr>
        <w:t>Издательство «Спарк», 2004. С. 136.</w:t>
      </w:r>
    </w:p>
  </w:footnote>
  <w:footnote w:id="19">
    <w:p w:rsidR="009A4675" w:rsidRDefault="00631874">
      <w:pPr>
        <w:pStyle w:val="a5"/>
        <w:jc w:val="both"/>
      </w:pPr>
      <w:r>
        <w:rPr>
          <w:rStyle w:val="a7"/>
        </w:rPr>
        <w:footnoteRef/>
      </w:r>
      <w:r>
        <w:t xml:space="preserve"> </w:t>
      </w:r>
      <w:r>
        <w:rPr>
          <w:bCs w:val="0"/>
          <w:szCs w:val="16"/>
        </w:rPr>
        <w:t>До сих пор в некоторых работах можно встретить изъятое из уголовно-процессуального общения понятие «смягчающие вину обстоятельства». См.: Куцова Э.Ф. Указ. соч.— С. 161. Правильно говорить «смягчающие наказание», а не «смягчающие вину» обстоятельства.</w:t>
      </w:r>
    </w:p>
  </w:footnote>
  <w:footnote w:id="20">
    <w:p w:rsidR="009A4675" w:rsidRDefault="00631874">
      <w:pPr>
        <w:pStyle w:val="a5"/>
      </w:pPr>
      <w:r>
        <w:rPr>
          <w:rStyle w:val="a7"/>
        </w:rPr>
        <w:footnoteRef/>
      </w:r>
      <w:r>
        <w:t xml:space="preserve"> </w:t>
      </w:r>
      <w:r>
        <w:rPr>
          <w:bCs w:val="0"/>
          <w:szCs w:val="16"/>
        </w:rPr>
        <w:t>См.: Костанов Ю.А. Указ. соч. С. 103.</w:t>
      </w:r>
    </w:p>
  </w:footnote>
  <w:footnote w:id="21">
    <w:p w:rsidR="009A4675" w:rsidRDefault="00631874">
      <w:pPr>
        <w:pStyle w:val="a5"/>
      </w:pPr>
      <w:r>
        <w:rPr>
          <w:rStyle w:val="a7"/>
        </w:rPr>
        <w:footnoteRef/>
      </w:r>
      <w:r>
        <w:t xml:space="preserve"> </w:t>
      </w:r>
      <w:r>
        <w:rPr>
          <w:bCs w:val="0"/>
          <w:szCs w:val="16"/>
        </w:rPr>
        <w:t>Стецовский Ю.И. Если человек обвинен в преступлении. М., 1988. С. 154.</w:t>
      </w:r>
    </w:p>
  </w:footnote>
  <w:footnote w:id="22">
    <w:p w:rsidR="009A4675" w:rsidRDefault="00631874">
      <w:pPr>
        <w:pStyle w:val="a5"/>
        <w:jc w:val="both"/>
      </w:pPr>
      <w:r>
        <w:rPr>
          <w:rStyle w:val="a7"/>
        </w:rPr>
        <w:footnoteRef/>
      </w:r>
      <w:r>
        <w:t xml:space="preserve"> См.: Постановление Пленума Верховного Суда РФ от 24 декабря </w:t>
      </w:r>
      <w:smartTag w:uri="urn:schemas-microsoft-com:office:smarttags" w:element="metricconverter">
        <w:smartTagPr>
          <w:attr w:name="ProductID" w:val="1991 г"/>
        </w:smartTagPr>
        <w:r>
          <w:t>1991 г</w:t>
        </w:r>
      </w:smartTag>
      <w:r>
        <w:t xml:space="preserve"> О судебной практике по делам о хулиганстве // Сборник постановлений Пленума Верховного Суда РФ 1961 - </w:t>
      </w:r>
      <w:smartTag w:uri="urn:schemas-microsoft-com:office:smarttags" w:element="metricconverter">
        <w:smartTagPr>
          <w:attr w:name="ProductID" w:val="1993. М"/>
        </w:smartTagPr>
        <w:r>
          <w:t>1993. М</w:t>
        </w:r>
      </w:smartTag>
      <w:r>
        <w:t>.: Юрид. лит., 1994.</w:t>
      </w:r>
    </w:p>
  </w:footnote>
  <w:footnote w:id="23">
    <w:p w:rsidR="009A4675" w:rsidRDefault="00631874">
      <w:pPr>
        <w:pStyle w:val="a5"/>
        <w:jc w:val="both"/>
      </w:pPr>
      <w:r>
        <w:rPr>
          <w:rStyle w:val="a7"/>
        </w:rPr>
        <w:footnoteRef/>
      </w:r>
      <w:r>
        <w:t xml:space="preserve"> </w:t>
      </w:r>
      <w:smartTag w:uri="urn:schemas-microsoft-com:office:smarttags" w:element="metricconverter">
        <w:smartTagPr>
          <w:attr w:name="ProductID" w:val="26. См"/>
        </w:smartTagPr>
        <w:r>
          <w:t>26. См</w:t>
        </w:r>
      </w:smartTag>
      <w:r>
        <w:t>.: Определение Судебной коллегии по уголовным делам Верхов-</w:t>
      </w:r>
      <w:r>
        <w:rPr>
          <w:vertAlign w:val="subscript"/>
        </w:rPr>
        <w:t xml:space="preserve">Л </w:t>
      </w:r>
      <w:r>
        <w:t>нога Суда РФ от 26 марта 1997 г// Бюллетень Верховного Суда РФ. 1997. № 10.</w:t>
      </w:r>
    </w:p>
  </w:footnote>
  <w:footnote w:id="24">
    <w:p w:rsidR="009A4675" w:rsidRDefault="00631874">
      <w:pPr>
        <w:pStyle w:val="a5"/>
        <w:jc w:val="both"/>
      </w:pPr>
      <w:r>
        <w:rPr>
          <w:rStyle w:val="a7"/>
        </w:rPr>
        <w:footnoteRef/>
      </w:r>
      <w:r>
        <w:t xml:space="preserve"> Эти выводы позволяет сделать анализ положений, изложенных в Постановлении Пленума Верховного Суда РФ «О судебном приговоре». См.: Бюллетень Верховного Суда РФ. 1996. № 7.</w:t>
      </w:r>
    </w:p>
  </w:footnote>
  <w:footnote w:id="25">
    <w:p w:rsidR="009A4675" w:rsidRDefault="00631874">
      <w:pPr>
        <w:pStyle w:val="a5"/>
        <w:jc w:val="both"/>
      </w:pPr>
      <w:r>
        <w:rPr>
          <w:rStyle w:val="a7"/>
        </w:rPr>
        <w:footnoteRef/>
      </w:r>
      <w:r>
        <w:t xml:space="preserve"> Требования к составлению фабулы обвинительного акта аналогичны требованиям к фабуле постановления о привлечении лица в качестве обвиняемого. Последние нами ранее уже были охарактеризованы.</w:t>
      </w:r>
    </w:p>
  </w:footnote>
  <w:footnote w:id="26">
    <w:p w:rsidR="009A4675" w:rsidRDefault="00631874">
      <w:pPr>
        <w:pStyle w:val="a5"/>
        <w:jc w:val="both"/>
      </w:pPr>
      <w:r>
        <w:rPr>
          <w:rStyle w:val="a7"/>
        </w:rPr>
        <w:footnoteRef/>
      </w:r>
      <w:r>
        <w:t xml:space="preserve"> </w:t>
      </w:r>
      <w:r>
        <w:rPr>
          <w:bCs w:val="0"/>
          <w:szCs w:val="16"/>
        </w:rPr>
        <w:t>Перечень смягчающих и отягчающих наказание обстоятельств при веден в нашем комментарии к ст. 73 УПК РФ. См.: Рыжаков А.П Комментарий к Уголовно-процессуальному кодексу Российской Федерации.— 4-е изд. перераб и доп. М.: Норма, 2004. С. 189—190.</w:t>
      </w:r>
    </w:p>
  </w:footnote>
  <w:footnote w:id="27">
    <w:p w:rsidR="009A4675" w:rsidRDefault="00631874">
      <w:pPr>
        <w:pStyle w:val="a5"/>
        <w:jc w:val="both"/>
      </w:pPr>
      <w:r>
        <w:rPr>
          <w:rStyle w:val="a7"/>
        </w:rPr>
        <w:footnoteRef/>
      </w:r>
      <w:r>
        <w:t xml:space="preserve"> См.: Постановление Президиума Архангельского областного суда. от 24 мая 1995 г// Бюллетень Верховного Суда РФ. 1995. № 9.</w:t>
      </w:r>
    </w:p>
  </w:footnote>
  <w:footnote w:id="28">
    <w:p w:rsidR="009A4675" w:rsidRDefault="00631874">
      <w:pPr>
        <w:pStyle w:val="a5"/>
      </w:pPr>
      <w:r>
        <w:rPr>
          <w:rStyle w:val="a7"/>
        </w:rPr>
        <w:footnoteRef/>
      </w:r>
      <w:r>
        <w:t xml:space="preserve"> </w:t>
      </w:r>
      <w:r>
        <w:rPr>
          <w:bCs w:val="0"/>
          <w:szCs w:val="16"/>
        </w:rPr>
        <w:t>См.: Качалова О. В. Статья 47 Обвиняемый // Комментарий к Уголовно-процессуальному кодексу Российской Федерации Новая редакция М.: Юристъ, 2007. С. 109.</w:t>
      </w:r>
    </w:p>
  </w:footnote>
  <w:footnote w:id="29">
    <w:p w:rsidR="009A4675" w:rsidRDefault="00631874">
      <w:pPr>
        <w:pStyle w:val="a5"/>
        <w:jc w:val="both"/>
      </w:pPr>
      <w:r>
        <w:rPr>
          <w:rStyle w:val="a7"/>
        </w:rPr>
        <w:footnoteRef/>
      </w:r>
      <w:r>
        <w:t xml:space="preserve"> Рыжаков А.П. Комментарий к Уголовно-процессуальному кодексу Российской Федерации. 4-е изд. Перераб. и доп. М.: Норма, 2004. С. 192 - 193.</w:t>
      </w:r>
    </w:p>
  </w:footnote>
  <w:footnote w:id="30">
    <w:p w:rsidR="009A4675" w:rsidRDefault="00631874">
      <w:pPr>
        <w:pStyle w:val="a5"/>
      </w:pPr>
      <w:r>
        <w:rPr>
          <w:rStyle w:val="a7"/>
        </w:rPr>
        <w:footnoteRef/>
      </w:r>
      <w:r>
        <w:t xml:space="preserve"> </w:t>
      </w:r>
      <w:r>
        <w:rPr>
          <w:bCs w:val="0"/>
          <w:szCs w:val="16"/>
        </w:rPr>
        <w:t>Калиновский К. Б. Уголовный процесс / Под общ. ред. А. В. Смирнова. СПб.: Питер, 2005. С. 126.</w:t>
      </w:r>
    </w:p>
  </w:footnote>
  <w:footnote w:id="31">
    <w:p w:rsidR="009A4675" w:rsidRDefault="00631874">
      <w:pPr>
        <w:pStyle w:val="a5"/>
        <w:jc w:val="both"/>
      </w:pPr>
      <w:r>
        <w:rPr>
          <w:rStyle w:val="a7"/>
        </w:rPr>
        <w:footnoteRef/>
      </w:r>
      <w:r>
        <w:t xml:space="preserve"> В соответствии с Большим юридическим словарем защитник - это "лицо, осуществляющее защиту гражданина в уголовном процессе". Большой юридический словарь / Под ред. А.Я. Сухарева, В.Д. Зорькина, В.Е. Крутских. М., 1998. С. 223.</w:t>
      </w:r>
    </w:p>
  </w:footnote>
  <w:footnote w:id="32">
    <w:p w:rsidR="009A4675" w:rsidRDefault="00631874">
      <w:pPr>
        <w:pStyle w:val="a5"/>
        <w:jc w:val="both"/>
      </w:pPr>
      <w:r>
        <w:rPr>
          <w:rStyle w:val="a7"/>
        </w:rPr>
        <w:footnoteRef/>
      </w:r>
      <w:r>
        <w:t xml:space="preserve"> См.: Федеральный закон «Об адвокатской деятельности и адвокатуре в Российской Федерации» от 31.05.2002. № 63-ФЗ. // СЗ РФ. 2002.</w:t>
      </w:r>
    </w:p>
  </w:footnote>
  <w:footnote w:id="33">
    <w:p w:rsidR="009A4675" w:rsidRDefault="00631874">
      <w:pPr>
        <w:pStyle w:val="a5"/>
        <w:jc w:val="both"/>
      </w:pPr>
      <w:r>
        <w:rPr>
          <w:rStyle w:val="a7"/>
        </w:rPr>
        <w:footnoteRef/>
      </w:r>
      <w:r>
        <w:t xml:space="preserve"> В соответствии с п. 4 ст. 5 УПК РФ близкие родственники - это супруг, супруга, родители, дети, усыновители, усыновленные, родные братья и родные сестры, дедушка, бабушка, внуки.</w:t>
      </w:r>
    </w:p>
  </w:footnote>
  <w:footnote w:id="34">
    <w:p w:rsidR="009A4675" w:rsidRDefault="00631874">
      <w:pPr>
        <w:pStyle w:val="a5"/>
        <w:jc w:val="both"/>
      </w:pPr>
      <w:r>
        <w:rPr>
          <w:rStyle w:val="a7"/>
        </w:rPr>
        <w:footnoteRef/>
      </w:r>
      <w:r>
        <w:t xml:space="preserve"> Бюллетень Верховного Суда Российской Федерации. 2000. N 11. С. 12-13.</w:t>
      </w:r>
    </w:p>
  </w:footnote>
  <w:footnote w:id="35">
    <w:p w:rsidR="009A4675" w:rsidRDefault="00631874">
      <w:pPr>
        <w:pStyle w:val="a5"/>
        <w:jc w:val="both"/>
      </w:pPr>
      <w:r>
        <w:rPr>
          <w:rStyle w:val="a7"/>
        </w:rPr>
        <w:footnoteRef/>
      </w:r>
      <w:r>
        <w:t xml:space="preserve"> Постановление Правительства Российской Федерации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от 4 июля </w:t>
      </w:r>
      <w:smartTag w:uri="urn:schemas-microsoft-com:office:smarttags" w:element="metricconverter">
        <w:smartTagPr>
          <w:attr w:name="ProductID" w:val="2003 г"/>
        </w:smartTagPr>
        <w:r>
          <w:t>2003 г</w:t>
        </w:r>
      </w:smartTag>
      <w:r>
        <w:t xml:space="preserve">. N 400; Порядок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 Утвержден приказом Министерства юстиции Российской Федерации и Министерства финансов Российской Федерации от 6 октября </w:t>
      </w:r>
      <w:smartTag w:uri="urn:schemas-microsoft-com:office:smarttags" w:element="metricconverter">
        <w:smartTagPr>
          <w:attr w:name="ProductID" w:val="2003 г"/>
        </w:smartTagPr>
        <w:r>
          <w:t>2003 г</w:t>
        </w:r>
      </w:smartTag>
      <w:r>
        <w:t>. N 257/89н // Российская газета. 2003. 21 октября.</w:t>
      </w:r>
    </w:p>
  </w:footnote>
  <w:footnote w:id="36">
    <w:p w:rsidR="009A4675" w:rsidRDefault="00631874">
      <w:pPr>
        <w:pStyle w:val="a5"/>
        <w:jc w:val="both"/>
      </w:pPr>
      <w:r>
        <w:rPr>
          <w:rStyle w:val="a7"/>
        </w:rPr>
        <w:footnoteRef/>
      </w:r>
      <w:r>
        <w:t xml:space="preserve"> См Кипнис Н.М. Указ соч. С. 122; Гриненко А.В. Участники уголовного судопроизводства со стороны защиты // Уголовный процесс: С. 80; Гриненко А.В. Участники уголовного судопроизводства со стороны защиты // Уголовный процесс. С. 58; Зайцев О.А. Указ. соч. С. 141; Куцова Э.Ф. Указ. соч. С. 164; Безлепкин Б.Т. Уголовный процесс России... С. 78. и др.</w:t>
      </w:r>
    </w:p>
  </w:footnote>
  <w:footnote w:id="37">
    <w:p w:rsidR="009A4675" w:rsidRDefault="00631874">
      <w:pPr>
        <w:pStyle w:val="a5"/>
        <w:jc w:val="both"/>
      </w:pPr>
      <w:r>
        <w:rPr>
          <w:rStyle w:val="a7"/>
        </w:rPr>
        <w:footnoteRef/>
      </w:r>
      <w:r>
        <w:t xml:space="preserve"> См.: Смирнов А.В. Глава 7. Участники уголовного судопроизводства со стороны защиты // Смирнов А.В., Калиновский К.Б. Комментарий к уголовно-процессуальному кодексу. 2004. С. 160.</w:t>
      </w:r>
    </w:p>
  </w:footnote>
  <w:footnote w:id="38">
    <w:p w:rsidR="009A4675" w:rsidRDefault="00631874">
      <w:pPr>
        <w:pStyle w:val="a5"/>
        <w:jc w:val="both"/>
      </w:pPr>
      <w:r>
        <w:rPr>
          <w:rStyle w:val="a7"/>
        </w:rPr>
        <w:footnoteRef/>
      </w:r>
      <w:r>
        <w:t xml:space="preserve"> См.: Постановление Президиума Верховного Суда РФ от 26 сентября </w:t>
      </w:r>
      <w:smartTag w:uri="urn:schemas-microsoft-com:office:smarttags" w:element="metricconverter">
        <w:smartTagPr>
          <w:attr w:name="ProductID" w:val="1996 г"/>
        </w:smartTagPr>
        <w:r>
          <w:t>1996 г</w:t>
        </w:r>
      </w:smartTag>
      <w:r>
        <w:t xml:space="preserve"> // Бюллетень Верховного Суда РФ. 1997. № 2.</w:t>
      </w:r>
    </w:p>
  </w:footnote>
  <w:footnote w:id="39">
    <w:p w:rsidR="009A4675" w:rsidRDefault="00631874">
      <w:pPr>
        <w:pStyle w:val="a5"/>
        <w:jc w:val="both"/>
      </w:pPr>
      <w:r>
        <w:rPr>
          <w:rStyle w:val="a7"/>
        </w:rPr>
        <w:footnoteRef/>
      </w:r>
      <w:r>
        <w:t xml:space="preserve"> См.: Ожегов С. И. Словарь русского языка ... С. 514.</w:t>
      </w:r>
    </w:p>
  </w:footnote>
  <w:footnote w:id="40">
    <w:p w:rsidR="009A4675" w:rsidRDefault="00631874">
      <w:pPr>
        <w:pStyle w:val="a5"/>
        <w:jc w:val="both"/>
      </w:pPr>
      <w:r>
        <w:rPr>
          <w:rStyle w:val="a7"/>
        </w:rPr>
        <w:footnoteRef/>
      </w:r>
      <w:r>
        <w:t xml:space="preserve"> См.: Розенталь Д.Э., Теленкова М.А. Словарь трудностей русского языка: Ок. 30 000 слов. 6-е изд., испр. и доп. М.: Рус. яз., 1987, С. 281.</w:t>
      </w:r>
    </w:p>
  </w:footnote>
  <w:footnote w:id="41">
    <w:p w:rsidR="009A4675" w:rsidRDefault="00631874">
      <w:pPr>
        <w:pStyle w:val="a5"/>
        <w:jc w:val="both"/>
      </w:pPr>
      <w:r>
        <w:rPr>
          <w:rStyle w:val="a7"/>
        </w:rPr>
        <w:footnoteRef/>
      </w:r>
      <w:r>
        <w:t xml:space="preserve"> См., к примеру: Божьев В.П. Глава </w:t>
      </w:r>
      <w:r>
        <w:rPr>
          <w:lang w:val="en-US"/>
        </w:rPr>
        <w:t>VII</w:t>
      </w:r>
      <w:r>
        <w:t>. Участники уголовного судопроизводства // Уголовный процесс... С. 137; Сереброва С.П. Указ. соч. С. 411; Куцова Э.Ф. Указ. соч. С. 164; Безлепкин Б.Т. Уголовный процесс России... С. 78; Победкин А.В., Яшин В.Н. Указ. соч С. 72; Химичева О.В. Указ. соч. С. 100; и др.</w:t>
      </w:r>
    </w:p>
  </w:footnote>
  <w:footnote w:id="42">
    <w:p w:rsidR="009A4675" w:rsidRDefault="00631874">
      <w:pPr>
        <w:pStyle w:val="a5"/>
      </w:pPr>
      <w:r>
        <w:rPr>
          <w:rStyle w:val="a7"/>
        </w:rPr>
        <w:footnoteRef/>
      </w:r>
      <w:r>
        <w:t xml:space="preserve"> </w:t>
      </w:r>
      <w:r>
        <w:rPr>
          <w:bCs w:val="0"/>
          <w:szCs w:val="16"/>
        </w:rPr>
        <w:t>См.: Краткий толковый словарь русского языка ... С. 29.</w:t>
      </w:r>
    </w:p>
  </w:footnote>
  <w:footnote w:id="43">
    <w:p w:rsidR="009A4675" w:rsidRDefault="00631874">
      <w:pPr>
        <w:pStyle w:val="a5"/>
      </w:pPr>
      <w:r>
        <w:rPr>
          <w:rStyle w:val="a7"/>
        </w:rPr>
        <w:footnoteRef/>
      </w:r>
      <w:r>
        <w:t xml:space="preserve"> </w:t>
      </w:r>
      <w:r>
        <w:rPr>
          <w:bCs w:val="0"/>
          <w:szCs w:val="16"/>
        </w:rPr>
        <w:t>См.: Ожегов С.И. Словарь русского языка. С. 80.</w:t>
      </w:r>
    </w:p>
  </w:footnote>
  <w:footnote w:id="44">
    <w:p w:rsidR="009A4675" w:rsidRDefault="00631874">
      <w:pPr>
        <w:pStyle w:val="a5"/>
        <w:jc w:val="both"/>
      </w:pPr>
      <w:r>
        <w:rPr>
          <w:rStyle w:val="a7"/>
        </w:rPr>
        <w:footnoteRef/>
      </w:r>
      <w:r>
        <w:t xml:space="preserve"> См Качалов В. И. Доказывание // Комментарий к Уголовно-процессуальному кодексу Российской Федерации. М.: ИКФ «ЭКМОС», 2002 С 184; Зайцев О. А. Указ. соч. С. 142, и др.</w:t>
      </w:r>
    </w:p>
  </w:footnote>
  <w:footnote w:id="45">
    <w:p w:rsidR="009A4675" w:rsidRDefault="00631874">
      <w:pPr>
        <w:pStyle w:val="a5"/>
        <w:jc w:val="both"/>
      </w:pPr>
      <w:r>
        <w:rPr>
          <w:rStyle w:val="a7"/>
        </w:rPr>
        <w:footnoteRef/>
      </w:r>
      <w:r>
        <w:t xml:space="preserve"> Подробнее о понятии доказательств см.: Рыжаков А. П. Уголовный процесс. М.: Норма, 2004. С. 216 - 222, Рыжаков А. П. Комментарий к Уголовно-процессуальному кодексу Российской Федерации. М.: Норма, 2004. С. 192—193.</w:t>
      </w:r>
    </w:p>
  </w:footnote>
  <w:footnote w:id="46">
    <w:p w:rsidR="009A4675" w:rsidRDefault="00631874">
      <w:pPr>
        <w:pStyle w:val="a5"/>
        <w:jc w:val="both"/>
      </w:pPr>
      <w:r>
        <w:rPr>
          <w:rStyle w:val="a7"/>
        </w:rPr>
        <w:footnoteRef/>
      </w:r>
      <w:r>
        <w:t xml:space="preserve"> Комментарий к Федеральному закону "О содержании под стражей подозреваемых и обвиняемых в совершении преступлений" / Под ред. А.С., Михлина В.И. Селиверстова. М.: ИД "Юриспруденция", 2006. С. 163.</w:t>
      </w:r>
    </w:p>
  </w:footnote>
  <w:footnote w:id="47">
    <w:p w:rsidR="009A4675" w:rsidRDefault="00631874">
      <w:pPr>
        <w:pStyle w:val="a5"/>
      </w:pPr>
      <w:r>
        <w:rPr>
          <w:rStyle w:val="a7"/>
        </w:rPr>
        <w:footnoteRef/>
      </w:r>
      <w:r>
        <w:t xml:space="preserve"> Щерба С.П. Участие несовершеннолетнего обвиняемого в уголовном судопроизводстве. М.: Спарк, 2004. С. 58.</w:t>
      </w:r>
    </w:p>
  </w:footnote>
  <w:footnote w:id="48">
    <w:p w:rsidR="009A4675" w:rsidRDefault="00631874">
      <w:pPr>
        <w:pStyle w:val="a5"/>
        <w:jc w:val="both"/>
      </w:pPr>
      <w:r>
        <w:rPr>
          <w:rStyle w:val="a7"/>
        </w:rPr>
        <w:footnoteRef/>
      </w:r>
      <w:r>
        <w:t xml:space="preserve"> См.: Федеральный закон от 15 июля </w:t>
      </w:r>
      <w:smartTag w:uri="urn:schemas-microsoft-com:office:smarttags" w:element="metricconverter">
        <w:smartTagPr>
          <w:attr w:name="ProductID" w:val="1995 г"/>
        </w:smartTagPr>
        <w:r>
          <w:t>1995 г</w:t>
        </w:r>
      </w:smartTag>
      <w:r>
        <w:t xml:space="preserve">. N 103-ФЗ "О содержании под стражей подозреваемых и обвиняемых в совершении преступлений" (с изм. и доп. от 21 июля </w:t>
      </w:r>
      <w:smartTag w:uri="urn:schemas-microsoft-com:office:smarttags" w:element="metricconverter">
        <w:smartTagPr>
          <w:attr w:name="ProductID" w:val="1998 г"/>
        </w:smartTagPr>
        <w:r>
          <w:t>1998 г</w:t>
        </w:r>
      </w:smartTag>
      <w:r>
        <w:t xml:space="preserve">., 9 марта </w:t>
      </w:r>
      <w:smartTag w:uri="urn:schemas-microsoft-com:office:smarttags" w:element="metricconverter">
        <w:smartTagPr>
          <w:attr w:name="ProductID" w:val="2001 г"/>
        </w:smartTagPr>
        <w:r>
          <w:t>2001 г</w:t>
        </w:r>
      </w:smartTag>
      <w:r>
        <w:t xml:space="preserve">., 31 декабря </w:t>
      </w:r>
      <w:smartTag w:uri="urn:schemas-microsoft-com:office:smarttags" w:element="metricconverter">
        <w:smartTagPr>
          <w:attr w:name="ProductID" w:val="2002 г"/>
        </w:smartTagPr>
        <w:r>
          <w:t>2002 г</w:t>
        </w:r>
      </w:smartTag>
      <w:r>
        <w:t xml:space="preserve">., 30 июня, 8 декабря </w:t>
      </w:r>
      <w:smartTag w:uri="urn:schemas-microsoft-com:office:smarttags" w:element="metricconverter">
        <w:smartTagPr>
          <w:attr w:name="ProductID" w:val="2003 г"/>
        </w:smartTagPr>
        <w:r>
          <w:t>2003 г</w:t>
        </w:r>
      </w:smartTag>
      <w:r>
        <w:t xml:space="preserve">., 29 июня, 22 августа </w:t>
      </w:r>
      <w:smartTag w:uri="urn:schemas-microsoft-com:office:smarttags" w:element="metricconverter">
        <w:smartTagPr>
          <w:attr w:name="ProductID" w:val="2004 г"/>
        </w:smartTagPr>
        <w:r>
          <w:t>2004 г</w:t>
        </w:r>
      </w:smartTag>
      <w:r>
        <w:t xml:space="preserve">., 7 марта </w:t>
      </w:r>
      <w:smartTag w:uri="urn:schemas-microsoft-com:office:smarttags" w:element="metricconverter">
        <w:smartTagPr>
          <w:attr w:name="ProductID" w:val="2005 г"/>
        </w:smartTagPr>
        <w:r>
          <w:t>2005 г</w:t>
        </w:r>
      </w:smartTag>
      <w:r>
        <w:t>. // СЗ РФ. 1995. № 29. Ст. 973; СЗ РФ. 1998. № 30. С. 1285; СЗ Ф. 2001. № 12. Ст. 1862; СЗ РФ. 2002. № 52. Ст. 873; СЗ РФ. 2003. № 49. Ст. 1951; СЗ РФ. 2004. № 31. Ст. 2041;СЗ РФ. 2005. № 11. Ст. 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74" w:rsidRDefault="00631874" w:rsidP="000E4EE3">
    <w:pPr>
      <w:pStyle w:val="a8"/>
      <w:framePr w:wrap="around" w:vAnchor="text" w:hAnchor="margin" w:xAlign="right" w:y="1"/>
      <w:rPr>
        <w:rStyle w:val="aa"/>
      </w:rPr>
    </w:pPr>
  </w:p>
  <w:p w:rsidR="00631874" w:rsidRDefault="0063187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4671"/>
    <w:multiLevelType w:val="multilevel"/>
    <w:tmpl w:val="1FF66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F5D2C0B"/>
    <w:multiLevelType w:val="hybridMultilevel"/>
    <w:tmpl w:val="ACFA8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160A34"/>
    <w:multiLevelType w:val="hybridMultilevel"/>
    <w:tmpl w:val="30EE84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2F2DFB"/>
    <w:multiLevelType w:val="hybridMultilevel"/>
    <w:tmpl w:val="E8C2F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BA4349"/>
    <w:multiLevelType w:val="singleLevel"/>
    <w:tmpl w:val="A8541D6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5">
    <w:nsid w:val="7D8F37FF"/>
    <w:multiLevelType w:val="multilevel"/>
    <w:tmpl w:val="1FF66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7B"/>
    <w:rsid w:val="00007A5F"/>
    <w:rsid w:val="00031316"/>
    <w:rsid w:val="00055F92"/>
    <w:rsid w:val="0009699B"/>
    <w:rsid w:val="000E3B59"/>
    <w:rsid w:val="000E4EE3"/>
    <w:rsid w:val="00102B4B"/>
    <w:rsid w:val="00103E66"/>
    <w:rsid w:val="001044D1"/>
    <w:rsid w:val="001700C3"/>
    <w:rsid w:val="001B74FC"/>
    <w:rsid w:val="001C282A"/>
    <w:rsid w:val="001C5055"/>
    <w:rsid w:val="001F5DBE"/>
    <w:rsid w:val="00215A81"/>
    <w:rsid w:val="002219D9"/>
    <w:rsid w:val="00244FF7"/>
    <w:rsid w:val="00246D41"/>
    <w:rsid w:val="00264146"/>
    <w:rsid w:val="00270D7F"/>
    <w:rsid w:val="002E6EC4"/>
    <w:rsid w:val="00304FA5"/>
    <w:rsid w:val="00316933"/>
    <w:rsid w:val="003241F8"/>
    <w:rsid w:val="00365F72"/>
    <w:rsid w:val="0039772C"/>
    <w:rsid w:val="003B0C88"/>
    <w:rsid w:val="003D1841"/>
    <w:rsid w:val="0040603C"/>
    <w:rsid w:val="0041778F"/>
    <w:rsid w:val="00423D63"/>
    <w:rsid w:val="004977DE"/>
    <w:rsid w:val="004C53C7"/>
    <w:rsid w:val="004E07F9"/>
    <w:rsid w:val="004E58D6"/>
    <w:rsid w:val="0055030C"/>
    <w:rsid w:val="005610FD"/>
    <w:rsid w:val="00565E87"/>
    <w:rsid w:val="00595C6B"/>
    <w:rsid w:val="005A4088"/>
    <w:rsid w:val="005C14F6"/>
    <w:rsid w:val="005D0E7B"/>
    <w:rsid w:val="005F2DB5"/>
    <w:rsid w:val="006163D0"/>
    <w:rsid w:val="00631874"/>
    <w:rsid w:val="006351A9"/>
    <w:rsid w:val="00637900"/>
    <w:rsid w:val="0069323D"/>
    <w:rsid w:val="006A5D22"/>
    <w:rsid w:val="006E661F"/>
    <w:rsid w:val="007035CB"/>
    <w:rsid w:val="00711EC5"/>
    <w:rsid w:val="00740DBD"/>
    <w:rsid w:val="007531C6"/>
    <w:rsid w:val="00761EBD"/>
    <w:rsid w:val="0079709B"/>
    <w:rsid w:val="007A25E8"/>
    <w:rsid w:val="007B4751"/>
    <w:rsid w:val="007D0B63"/>
    <w:rsid w:val="007F7ADB"/>
    <w:rsid w:val="00857F65"/>
    <w:rsid w:val="008C4EDA"/>
    <w:rsid w:val="008D261E"/>
    <w:rsid w:val="00933F65"/>
    <w:rsid w:val="00943872"/>
    <w:rsid w:val="0095186C"/>
    <w:rsid w:val="00951B35"/>
    <w:rsid w:val="009778F4"/>
    <w:rsid w:val="00987C1F"/>
    <w:rsid w:val="009A4675"/>
    <w:rsid w:val="009B270E"/>
    <w:rsid w:val="009D2DA8"/>
    <w:rsid w:val="009D30F5"/>
    <w:rsid w:val="009E5907"/>
    <w:rsid w:val="00A87CA2"/>
    <w:rsid w:val="00AD5BC4"/>
    <w:rsid w:val="00AE5773"/>
    <w:rsid w:val="00B118D1"/>
    <w:rsid w:val="00B42461"/>
    <w:rsid w:val="00BB3CC0"/>
    <w:rsid w:val="00C21E3A"/>
    <w:rsid w:val="00C56D3A"/>
    <w:rsid w:val="00C570C2"/>
    <w:rsid w:val="00C60720"/>
    <w:rsid w:val="00C742DB"/>
    <w:rsid w:val="00C8163F"/>
    <w:rsid w:val="00CA0D78"/>
    <w:rsid w:val="00CD5F6C"/>
    <w:rsid w:val="00CF202C"/>
    <w:rsid w:val="00D0351C"/>
    <w:rsid w:val="00D27B53"/>
    <w:rsid w:val="00D63BA4"/>
    <w:rsid w:val="00D71BDC"/>
    <w:rsid w:val="00DB404E"/>
    <w:rsid w:val="00DE7B40"/>
    <w:rsid w:val="00E249A9"/>
    <w:rsid w:val="00E32513"/>
    <w:rsid w:val="00E61F9D"/>
    <w:rsid w:val="00F9116E"/>
    <w:rsid w:val="00F940D8"/>
    <w:rsid w:val="00FA195B"/>
    <w:rsid w:val="00FA2D6B"/>
    <w:rsid w:val="00FD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5C8AD6-B8BA-406B-8CC0-0DD4765F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19"/>
    </w:rPr>
  </w:style>
  <w:style w:type="paragraph" w:styleId="1">
    <w:name w:val="heading 1"/>
    <w:basedOn w:val="a"/>
    <w:next w:val="a"/>
    <w:link w:val="10"/>
    <w:uiPriority w:val="9"/>
    <w:qFormat/>
    <w:pPr>
      <w:autoSpaceDE w:val="0"/>
      <w:autoSpaceDN w:val="0"/>
      <w:adjustRightInd w:val="0"/>
      <w:spacing w:before="108" w:after="108"/>
      <w:jc w:val="center"/>
      <w:outlineLvl w:val="0"/>
    </w:pPr>
    <w:rPr>
      <w:rFonts w:ascii="Arial" w:hAnsi="Arial"/>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caps/>
    </w:rPr>
  </w:style>
  <w:style w:type="character" w:customStyle="1" w:styleId="a4">
    <w:name w:val="Основной текст Знак"/>
    <w:link w:val="a3"/>
    <w:uiPriority w:val="99"/>
    <w:semiHidden/>
    <w:rPr>
      <w:bCs/>
      <w:sz w:val="28"/>
      <w:szCs w:val="19"/>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bCs/>
    </w:rPr>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bCs/>
      <w:sz w:val="28"/>
      <w:szCs w:val="19"/>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bCs/>
      <w:sz w:val="28"/>
      <w:szCs w:val="19"/>
    </w:rPr>
  </w:style>
  <w:style w:type="paragraph" w:styleId="ad">
    <w:name w:val="Body Text Indent"/>
    <w:basedOn w:val="a"/>
    <w:link w:val="ae"/>
    <w:uiPriority w:val="99"/>
    <w:pPr>
      <w:spacing w:line="360" w:lineRule="auto"/>
      <w:ind w:firstLine="709"/>
      <w:jc w:val="center"/>
    </w:pPr>
    <w:rPr>
      <w:bCs w:val="0"/>
      <w:szCs w:val="22"/>
    </w:rPr>
  </w:style>
  <w:style w:type="character" w:customStyle="1" w:styleId="ae">
    <w:name w:val="Основной текст с отступом Знак"/>
    <w:link w:val="ad"/>
    <w:uiPriority w:val="99"/>
    <w:semiHidden/>
    <w:rPr>
      <w:bCs/>
      <w:sz w:val="28"/>
      <w:szCs w:val="19"/>
    </w:rPr>
  </w:style>
  <w:style w:type="paragraph" w:styleId="2">
    <w:name w:val="Body Text Indent 2"/>
    <w:basedOn w:val="a"/>
    <w:link w:val="20"/>
    <w:uiPriority w:val="99"/>
    <w:pPr>
      <w:spacing w:line="360" w:lineRule="auto"/>
      <w:ind w:firstLine="709"/>
      <w:jc w:val="both"/>
    </w:pPr>
    <w:rPr>
      <w:bCs w:val="0"/>
      <w:szCs w:val="22"/>
    </w:rPr>
  </w:style>
  <w:style w:type="character" w:customStyle="1" w:styleId="20">
    <w:name w:val="Основной текст с отступом 2 Знак"/>
    <w:link w:val="2"/>
    <w:uiPriority w:val="99"/>
    <w:semiHidden/>
    <w:rPr>
      <w:bCs/>
      <w:sz w:val="28"/>
      <w:szCs w:val="19"/>
    </w:rPr>
  </w:style>
  <w:style w:type="character" w:customStyle="1" w:styleId="af">
    <w:name w:val="Гипертекстовая ссылка"/>
    <w:rPr>
      <w:rFonts w:cs="Times New Roman"/>
      <w:color w:val="008000"/>
      <w:u w:val="single"/>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bCs/>
      <w:sz w:val="28"/>
      <w:szCs w:val="19"/>
    </w:rPr>
  </w:style>
  <w:style w:type="paragraph" w:customStyle="1" w:styleId="af0">
    <w:name w:val="Таблицы (моноширинный)"/>
    <w:basedOn w:val="a"/>
    <w:next w:val="a"/>
    <w:pPr>
      <w:autoSpaceDE w:val="0"/>
      <w:autoSpaceDN w:val="0"/>
      <w:adjustRightInd w:val="0"/>
      <w:jc w:val="both"/>
    </w:pPr>
    <w:rPr>
      <w:rFonts w:ascii="Courier New" w:hAnsi="Courier New" w:cs="Courier New"/>
      <w:bCs w:val="0"/>
      <w:sz w:val="20"/>
      <w:szCs w:val="20"/>
    </w:rPr>
  </w:style>
  <w:style w:type="character" w:customStyle="1" w:styleId="af1">
    <w:name w:val="Цветовое выделение"/>
    <w:rPr>
      <w:b/>
      <w:color w:val="000080"/>
    </w:rPr>
  </w:style>
  <w:style w:type="paragraph" w:styleId="3">
    <w:name w:val="Body Text 3"/>
    <w:basedOn w:val="a"/>
    <w:link w:val="30"/>
    <w:uiPriority w:val="99"/>
    <w:rsid w:val="001C282A"/>
    <w:pPr>
      <w:spacing w:after="120"/>
    </w:pPr>
    <w:rPr>
      <w:sz w:val="16"/>
      <w:szCs w:val="16"/>
    </w:rPr>
  </w:style>
  <w:style w:type="character" w:customStyle="1" w:styleId="30">
    <w:name w:val="Основной текст 3 Знак"/>
    <w:link w:val="3"/>
    <w:uiPriority w:val="99"/>
    <w:semiHidden/>
    <w:rPr>
      <w:bCs/>
      <w:sz w:val="16"/>
      <w:szCs w:val="16"/>
    </w:rPr>
  </w:style>
  <w:style w:type="paragraph" w:styleId="af2">
    <w:name w:val="Document Map"/>
    <w:basedOn w:val="a"/>
    <w:link w:val="af3"/>
    <w:uiPriority w:val="99"/>
    <w:rsid w:val="00631874"/>
    <w:rPr>
      <w:rFonts w:ascii="Tahoma" w:hAnsi="Tahoma" w:cs="Tahoma"/>
      <w:sz w:val="16"/>
      <w:szCs w:val="16"/>
    </w:rPr>
  </w:style>
  <w:style w:type="character" w:customStyle="1" w:styleId="af3">
    <w:name w:val="Схема документа Знак"/>
    <w:link w:val="af2"/>
    <w:uiPriority w:val="99"/>
    <w:locked/>
    <w:rsid w:val="00631874"/>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5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17067</Words>
  <Characters>97284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Optima JSC</Company>
  <LinksUpToDate>false</LinksUpToDate>
  <CharactersWithSpaces>114123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Пазон</dc:creator>
  <cp:keywords/>
  <dc:description/>
  <cp:lastModifiedBy>admin</cp:lastModifiedBy>
  <cp:revision>2</cp:revision>
  <dcterms:created xsi:type="dcterms:W3CDTF">2014-03-06T12:53:00Z</dcterms:created>
  <dcterms:modified xsi:type="dcterms:W3CDTF">2014-03-06T12:53:00Z</dcterms:modified>
</cp:coreProperties>
</file>