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A35" w:rsidRPr="00534399" w:rsidRDefault="00534399" w:rsidP="00BF325F">
      <w:pPr>
        <w:pStyle w:val="11"/>
        <w:suppressAutoHyphens/>
        <w:rPr>
          <w:szCs w:val="28"/>
          <w:lang w:val="ru-RU"/>
        </w:rPr>
      </w:pPr>
      <w:r w:rsidRPr="00534399">
        <w:rPr>
          <w:szCs w:val="28"/>
          <w:lang w:val="ru-RU"/>
        </w:rPr>
        <w:t>Реферат</w:t>
      </w:r>
    </w:p>
    <w:p w:rsidR="00534399" w:rsidRPr="00534399" w:rsidRDefault="00534399" w:rsidP="00BF325F">
      <w:pPr>
        <w:pStyle w:val="11"/>
        <w:suppressAutoHyphens/>
        <w:rPr>
          <w:szCs w:val="28"/>
          <w:lang w:val="ru-RU"/>
        </w:rPr>
      </w:pPr>
    </w:p>
    <w:p w:rsidR="008B0A35" w:rsidRPr="00534399" w:rsidRDefault="008B0A35" w:rsidP="00BF325F">
      <w:pPr>
        <w:pStyle w:val="11"/>
        <w:suppressAutoHyphens/>
        <w:rPr>
          <w:szCs w:val="28"/>
          <w:lang w:val="ru-RU"/>
        </w:rPr>
      </w:pPr>
      <w:r w:rsidRPr="00534399">
        <w:rPr>
          <w:szCs w:val="28"/>
          <w:lang w:val="ru-RU"/>
        </w:rPr>
        <w:t>Дипломный проект:</w:t>
      </w:r>
      <w:r w:rsidR="00BF325F" w:rsidRPr="00534399">
        <w:rPr>
          <w:szCs w:val="28"/>
          <w:lang w:val="ru-RU"/>
        </w:rPr>
        <w:t xml:space="preserve"> </w:t>
      </w:r>
      <w:r w:rsidR="008C40B7" w:rsidRPr="00534399">
        <w:rPr>
          <w:szCs w:val="28"/>
          <w:lang w:val="ru-RU"/>
        </w:rPr>
        <w:t>98</w:t>
      </w:r>
      <w:r w:rsidR="00BF325F" w:rsidRPr="00534399">
        <w:rPr>
          <w:szCs w:val="28"/>
          <w:lang w:val="ru-RU"/>
        </w:rPr>
        <w:t xml:space="preserve"> </w:t>
      </w:r>
      <w:r w:rsidRPr="00534399">
        <w:rPr>
          <w:szCs w:val="28"/>
          <w:lang w:val="ru-RU"/>
        </w:rPr>
        <w:t>страниц,</w:t>
      </w:r>
      <w:r w:rsidR="00BF325F" w:rsidRPr="00534399">
        <w:rPr>
          <w:szCs w:val="28"/>
          <w:lang w:val="ru-RU"/>
        </w:rPr>
        <w:t xml:space="preserve"> </w:t>
      </w:r>
      <w:r w:rsidRPr="00534399">
        <w:rPr>
          <w:szCs w:val="28"/>
          <w:lang w:val="ru-RU"/>
        </w:rPr>
        <w:t>рис.,</w:t>
      </w:r>
      <w:r w:rsidR="00BF325F" w:rsidRPr="00534399">
        <w:rPr>
          <w:szCs w:val="28"/>
          <w:lang w:val="ru-RU"/>
        </w:rPr>
        <w:t xml:space="preserve"> </w:t>
      </w:r>
      <w:r w:rsidRPr="00534399">
        <w:rPr>
          <w:szCs w:val="28"/>
          <w:lang w:val="ru-RU"/>
        </w:rPr>
        <w:t xml:space="preserve">таблиц, </w:t>
      </w:r>
      <w:r w:rsidR="008C40B7" w:rsidRPr="00534399">
        <w:rPr>
          <w:szCs w:val="28"/>
          <w:lang w:val="ru-RU"/>
        </w:rPr>
        <w:t xml:space="preserve">8 </w:t>
      </w:r>
      <w:r w:rsidRPr="00534399">
        <w:rPr>
          <w:szCs w:val="28"/>
          <w:lang w:val="ru-RU"/>
        </w:rPr>
        <w:t xml:space="preserve">приложений, </w:t>
      </w:r>
      <w:r w:rsidR="008C40B7" w:rsidRPr="00534399">
        <w:rPr>
          <w:szCs w:val="28"/>
          <w:lang w:val="ru-RU"/>
        </w:rPr>
        <w:t>45</w:t>
      </w:r>
      <w:r w:rsidRPr="00534399">
        <w:rPr>
          <w:szCs w:val="28"/>
          <w:lang w:val="ru-RU"/>
        </w:rPr>
        <w:t xml:space="preserve"> источников.</w:t>
      </w:r>
    </w:p>
    <w:p w:rsidR="008B0A35" w:rsidRPr="00534399" w:rsidRDefault="008B0A35" w:rsidP="00BF325F">
      <w:pPr>
        <w:pStyle w:val="11"/>
        <w:suppressAutoHyphens/>
        <w:rPr>
          <w:szCs w:val="28"/>
          <w:lang w:val="ru-RU"/>
        </w:rPr>
      </w:pPr>
      <w:r w:rsidRPr="00534399">
        <w:rPr>
          <w:szCs w:val="28"/>
          <w:lang w:val="ru-RU"/>
        </w:rPr>
        <w:t xml:space="preserve">Объект проектирования – </w:t>
      </w:r>
      <w:r w:rsidR="00D34254" w:rsidRPr="00534399">
        <w:rPr>
          <w:szCs w:val="28"/>
          <w:lang w:val="ru-RU"/>
        </w:rPr>
        <w:t xml:space="preserve">ОАО </w:t>
      </w:r>
      <w:r w:rsidR="00BF325F" w:rsidRPr="00534399">
        <w:rPr>
          <w:szCs w:val="28"/>
          <w:lang w:val="ru-RU"/>
        </w:rPr>
        <w:t>"</w:t>
      </w:r>
      <w:r w:rsidR="00D34254" w:rsidRPr="00534399">
        <w:rPr>
          <w:szCs w:val="28"/>
          <w:lang w:val="ru-RU"/>
        </w:rPr>
        <w:t>Евпаторийское автотранспортное предприятие АТП 14363</w:t>
      </w:r>
      <w:r w:rsidR="00BF325F" w:rsidRPr="00534399">
        <w:rPr>
          <w:szCs w:val="28"/>
          <w:lang w:val="ru-RU"/>
        </w:rPr>
        <w:t>"</w:t>
      </w:r>
      <w:r w:rsidRPr="00534399">
        <w:rPr>
          <w:szCs w:val="28"/>
          <w:lang w:val="ru-RU"/>
        </w:rPr>
        <w:t>.</w:t>
      </w:r>
    </w:p>
    <w:p w:rsidR="008B0A35" w:rsidRPr="00534399" w:rsidRDefault="008B0A35" w:rsidP="00BF325F">
      <w:pPr>
        <w:pStyle w:val="11"/>
        <w:suppressAutoHyphens/>
        <w:rPr>
          <w:szCs w:val="28"/>
          <w:lang w:val="ru-RU"/>
        </w:rPr>
      </w:pPr>
      <w:r w:rsidRPr="00534399">
        <w:rPr>
          <w:szCs w:val="28"/>
          <w:lang w:val="ru-RU"/>
        </w:rPr>
        <w:t>Цель работы – обоснование теоретических положений, практических и методических рекомендаци</w:t>
      </w:r>
      <w:r w:rsidR="004C2734">
        <w:rPr>
          <w:szCs w:val="28"/>
          <w:lang w:val="ru-RU"/>
        </w:rPr>
        <w:t>й в области оценки финансово–</w:t>
      </w:r>
      <w:r w:rsidRPr="00534399">
        <w:rPr>
          <w:szCs w:val="28"/>
          <w:lang w:val="ru-RU"/>
        </w:rPr>
        <w:t>хозяйственной деятельности предприятия.</w:t>
      </w:r>
    </w:p>
    <w:p w:rsidR="00BF325F" w:rsidRPr="00534399" w:rsidRDefault="008B0A35" w:rsidP="00BF325F">
      <w:pPr>
        <w:pStyle w:val="11"/>
        <w:suppressAutoHyphens/>
        <w:rPr>
          <w:szCs w:val="28"/>
          <w:lang w:val="ru-RU"/>
        </w:rPr>
      </w:pPr>
      <w:r w:rsidRPr="00534399">
        <w:rPr>
          <w:szCs w:val="28"/>
          <w:lang w:val="ru-RU"/>
        </w:rPr>
        <w:t>Методы исследования –</w:t>
      </w:r>
      <w:r w:rsidR="00BF325F" w:rsidRPr="00534399">
        <w:rPr>
          <w:szCs w:val="28"/>
          <w:lang w:val="ru-RU"/>
        </w:rPr>
        <w:t xml:space="preserve"> </w:t>
      </w:r>
      <w:r w:rsidRPr="00534399">
        <w:rPr>
          <w:szCs w:val="28"/>
          <w:lang w:val="ru-RU"/>
        </w:rPr>
        <w:t>финансовый и экономический анализ,</w:t>
      </w:r>
      <w:r w:rsidR="00BF325F" w:rsidRPr="00534399">
        <w:rPr>
          <w:szCs w:val="28"/>
          <w:lang w:val="ru-RU"/>
        </w:rPr>
        <w:t xml:space="preserve"> </w:t>
      </w:r>
      <w:r w:rsidRPr="00534399">
        <w:rPr>
          <w:szCs w:val="28"/>
          <w:lang w:val="ru-RU"/>
        </w:rPr>
        <w:t>расчетно-аналитический.</w:t>
      </w:r>
    </w:p>
    <w:p w:rsidR="008B0A35" w:rsidRPr="00534399" w:rsidRDefault="008B0A35" w:rsidP="00BF325F">
      <w:pPr>
        <w:pStyle w:val="11"/>
        <w:suppressAutoHyphens/>
        <w:rPr>
          <w:szCs w:val="28"/>
          <w:lang w:val="ru-RU"/>
        </w:rPr>
      </w:pPr>
      <w:r w:rsidRPr="00534399">
        <w:rPr>
          <w:szCs w:val="28"/>
          <w:lang w:val="ru-RU"/>
        </w:rPr>
        <w:t xml:space="preserve">Рассмотрены актуальные проблемы формирования и оценки финансового потенциала предприятия. Представлена </w:t>
      </w:r>
      <w:r w:rsidR="004C2734">
        <w:rPr>
          <w:szCs w:val="28"/>
          <w:lang w:val="ru-RU"/>
        </w:rPr>
        <w:t xml:space="preserve"> </w:t>
      </w:r>
      <w:r w:rsidRPr="00534399">
        <w:rPr>
          <w:szCs w:val="28"/>
          <w:lang w:val="ru-RU"/>
        </w:rPr>
        <w:t>. Разработаны мероприятия, направленные на повышение эффективности финансово – хозяйственной деятельности предприятия.</w:t>
      </w:r>
    </w:p>
    <w:p w:rsidR="008B0A35" w:rsidRPr="00534399" w:rsidRDefault="008B0A35" w:rsidP="00BF325F">
      <w:pPr>
        <w:pStyle w:val="11"/>
        <w:suppressAutoHyphens/>
        <w:rPr>
          <w:szCs w:val="28"/>
          <w:lang w:val="ru-RU"/>
        </w:rPr>
      </w:pPr>
    </w:p>
    <w:p w:rsidR="008B0A35" w:rsidRPr="00534399" w:rsidRDefault="008B0A35" w:rsidP="00BF325F">
      <w:pPr>
        <w:pStyle w:val="11"/>
        <w:suppressAutoHyphens/>
        <w:rPr>
          <w:szCs w:val="28"/>
          <w:lang w:val="ru-RU"/>
        </w:rPr>
      </w:pPr>
      <w:r w:rsidRPr="00534399">
        <w:rPr>
          <w:szCs w:val="28"/>
          <w:lang w:val="ru-RU"/>
        </w:rPr>
        <w:t>ФИНАНСОВЫЕ РЕСУРСЫ, ДЕЛОВАЯ АКТИВНОСТЬ, ФИНАНСОВАЯ УСТОЙЧИВОСТЬ, РЕНТАБЕЛЬНОСТЬ, ЛИКВИДНОСТЬ.</w:t>
      </w:r>
    </w:p>
    <w:p w:rsidR="008B0A35" w:rsidRPr="00534399" w:rsidRDefault="008B0A35" w:rsidP="00BF325F">
      <w:pPr>
        <w:suppressAutoHyphens/>
        <w:spacing w:line="360" w:lineRule="auto"/>
        <w:ind w:firstLine="709"/>
        <w:jc w:val="both"/>
        <w:rPr>
          <w:sz w:val="28"/>
          <w:szCs w:val="28"/>
          <w:lang w:val="ru-RU"/>
        </w:rPr>
      </w:pPr>
    </w:p>
    <w:p w:rsidR="008B0A35" w:rsidRPr="00534399" w:rsidRDefault="008B0A35" w:rsidP="00BF325F">
      <w:pPr>
        <w:pStyle w:val="21"/>
        <w:suppressAutoHyphens/>
      </w:pPr>
      <w:r w:rsidRPr="00534399">
        <w:br w:type="page"/>
      </w:r>
      <w:r w:rsidR="00436177" w:rsidRPr="00534399">
        <w:t>Содержание</w:t>
      </w:r>
    </w:p>
    <w:p w:rsidR="00436177" w:rsidRPr="00534399" w:rsidRDefault="00436177" w:rsidP="00534399">
      <w:pPr>
        <w:pStyle w:val="21"/>
        <w:suppressAutoHyphens/>
        <w:ind w:firstLine="0"/>
        <w:jc w:val="left"/>
      </w:pPr>
    </w:p>
    <w:p w:rsidR="00A9562D" w:rsidRPr="00534399" w:rsidRDefault="00436177" w:rsidP="00534399">
      <w:pPr>
        <w:pStyle w:val="21"/>
        <w:suppressAutoHyphens/>
        <w:ind w:firstLine="0"/>
        <w:jc w:val="left"/>
      </w:pPr>
      <w:r w:rsidRPr="00534399">
        <w:t>Введение</w:t>
      </w:r>
    </w:p>
    <w:p w:rsidR="00415B67" w:rsidRPr="00534399" w:rsidRDefault="00436177" w:rsidP="00534399">
      <w:pPr>
        <w:pStyle w:val="11"/>
        <w:suppressAutoHyphens/>
        <w:ind w:firstLine="0"/>
        <w:jc w:val="left"/>
        <w:rPr>
          <w:lang w:val="ru-RU"/>
        </w:rPr>
      </w:pPr>
      <w:r w:rsidRPr="00534399">
        <w:rPr>
          <w:lang w:val="ru-RU"/>
        </w:rPr>
        <w:t>1.</w:t>
      </w:r>
      <w:r w:rsidR="00415B67" w:rsidRPr="00534399">
        <w:rPr>
          <w:lang w:val="ru-RU"/>
        </w:rPr>
        <w:t xml:space="preserve"> </w:t>
      </w:r>
      <w:r w:rsidRPr="00534399">
        <w:rPr>
          <w:lang w:val="ru-RU"/>
        </w:rPr>
        <w:t>Значение анализа хозяйственной деятельности предприятия</w:t>
      </w:r>
    </w:p>
    <w:p w:rsidR="00415B67" w:rsidRPr="00534399" w:rsidRDefault="00436177" w:rsidP="00534399">
      <w:pPr>
        <w:pStyle w:val="11"/>
        <w:suppressAutoHyphens/>
        <w:ind w:firstLine="0"/>
        <w:jc w:val="left"/>
        <w:rPr>
          <w:lang w:val="ru-RU"/>
        </w:rPr>
      </w:pPr>
      <w:r w:rsidRPr="00534399">
        <w:rPr>
          <w:lang w:val="ru-RU"/>
        </w:rPr>
        <w:t>1.1 Виды экономического анализа</w:t>
      </w:r>
    </w:p>
    <w:p w:rsidR="00415B67" w:rsidRPr="00534399" w:rsidRDefault="00436177" w:rsidP="00534399">
      <w:pPr>
        <w:suppressAutoHyphens/>
        <w:spacing w:line="360" w:lineRule="auto"/>
        <w:rPr>
          <w:sz w:val="28"/>
          <w:lang w:val="ru-RU"/>
        </w:rPr>
      </w:pPr>
      <w:r w:rsidRPr="00534399">
        <w:rPr>
          <w:sz w:val="28"/>
          <w:lang w:val="ru-RU"/>
        </w:rPr>
        <w:t>1.2 Предмет и содержание анализа хозяйственной деятельности</w:t>
      </w:r>
    </w:p>
    <w:p w:rsidR="00415B67" w:rsidRPr="00534399" w:rsidRDefault="00436177" w:rsidP="00534399">
      <w:pPr>
        <w:suppressAutoHyphens/>
        <w:spacing w:line="360" w:lineRule="auto"/>
        <w:rPr>
          <w:sz w:val="28"/>
          <w:lang w:val="ru-RU"/>
        </w:rPr>
      </w:pPr>
      <w:r w:rsidRPr="00534399">
        <w:rPr>
          <w:sz w:val="28"/>
          <w:lang w:val="ru-RU"/>
        </w:rPr>
        <w:t>1.3 Виды анализа</w:t>
      </w:r>
    </w:p>
    <w:p w:rsidR="00415B67" w:rsidRPr="00534399" w:rsidRDefault="00436177" w:rsidP="00534399">
      <w:pPr>
        <w:suppressAutoHyphens/>
        <w:spacing w:line="360" w:lineRule="auto"/>
        <w:rPr>
          <w:bCs/>
          <w:sz w:val="28"/>
          <w:lang w:val="ru-RU"/>
        </w:rPr>
      </w:pPr>
      <w:r w:rsidRPr="00534399">
        <w:rPr>
          <w:bCs/>
          <w:sz w:val="28"/>
          <w:lang w:val="ru-RU"/>
        </w:rPr>
        <w:t>1.4 Характеристика мето</w:t>
      </w:r>
      <w:r w:rsidR="004C2734">
        <w:rPr>
          <w:bCs/>
          <w:sz w:val="28"/>
          <w:lang w:val="ru-RU"/>
        </w:rPr>
        <w:t>дов прогнозирования и планирова</w:t>
      </w:r>
      <w:r w:rsidRPr="00534399">
        <w:rPr>
          <w:bCs/>
          <w:sz w:val="28"/>
          <w:lang w:val="ru-RU"/>
        </w:rPr>
        <w:t>ния при анализе хозяйственной деятельности</w:t>
      </w:r>
    </w:p>
    <w:p w:rsidR="00415B67" w:rsidRPr="00534399" w:rsidRDefault="00436177" w:rsidP="00534399">
      <w:pPr>
        <w:suppressAutoHyphens/>
        <w:spacing w:line="360" w:lineRule="auto"/>
        <w:rPr>
          <w:sz w:val="28"/>
          <w:lang w:val="ru-RU"/>
        </w:rPr>
      </w:pPr>
      <w:r w:rsidRPr="00534399">
        <w:rPr>
          <w:sz w:val="28"/>
          <w:lang w:val="ru-RU"/>
        </w:rPr>
        <w:t>2. Финансово – экономический</w:t>
      </w:r>
      <w:r w:rsidR="00BF325F" w:rsidRPr="00534399">
        <w:rPr>
          <w:sz w:val="28"/>
          <w:lang w:val="ru-RU"/>
        </w:rPr>
        <w:t xml:space="preserve"> </w:t>
      </w:r>
      <w:r w:rsidRPr="00534399">
        <w:rPr>
          <w:sz w:val="28"/>
          <w:lang w:val="ru-RU"/>
        </w:rPr>
        <w:t>анализ деятельности предприятия</w:t>
      </w:r>
    </w:p>
    <w:p w:rsidR="00415B67" w:rsidRPr="00534399" w:rsidRDefault="00436177" w:rsidP="00534399">
      <w:pPr>
        <w:suppressAutoHyphens/>
        <w:spacing w:line="360" w:lineRule="auto"/>
        <w:rPr>
          <w:sz w:val="28"/>
          <w:lang w:val="ru-RU"/>
        </w:rPr>
      </w:pPr>
      <w:r w:rsidRPr="00534399">
        <w:rPr>
          <w:sz w:val="28"/>
          <w:lang w:val="ru-RU"/>
        </w:rPr>
        <w:t>2.1 Характеристика транспортных услуг</w:t>
      </w:r>
    </w:p>
    <w:p w:rsidR="00415B67" w:rsidRPr="00534399" w:rsidRDefault="00436177" w:rsidP="00534399">
      <w:pPr>
        <w:suppressAutoHyphens/>
        <w:spacing w:line="360" w:lineRule="auto"/>
        <w:rPr>
          <w:sz w:val="28"/>
          <w:lang w:val="ru-RU"/>
        </w:rPr>
      </w:pPr>
      <w:r w:rsidRPr="00534399">
        <w:rPr>
          <w:sz w:val="28"/>
          <w:lang w:val="ru-RU"/>
        </w:rPr>
        <w:t>2.2 Особенности транспортной продукции</w:t>
      </w:r>
    </w:p>
    <w:p w:rsidR="00415B67" w:rsidRPr="00534399" w:rsidRDefault="00436177" w:rsidP="00534399">
      <w:pPr>
        <w:suppressAutoHyphens/>
        <w:spacing w:line="360" w:lineRule="auto"/>
        <w:rPr>
          <w:sz w:val="28"/>
          <w:lang w:val="ru-RU"/>
        </w:rPr>
      </w:pPr>
      <w:r w:rsidRPr="00534399">
        <w:rPr>
          <w:sz w:val="28"/>
          <w:lang w:val="ru-RU"/>
        </w:rPr>
        <w:t>2.3 Характеристика автомобильного транспорта</w:t>
      </w:r>
    </w:p>
    <w:p w:rsidR="00415B67" w:rsidRPr="00534399" w:rsidRDefault="00436177" w:rsidP="00534399">
      <w:pPr>
        <w:suppressAutoHyphens/>
        <w:spacing w:line="360" w:lineRule="auto"/>
        <w:rPr>
          <w:sz w:val="28"/>
          <w:lang w:val="ru-RU"/>
        </w:rPr>
      </w:pPr>
      <w:r w:rsidRPr="00534399">
        <w:rPr>
          <w:sz w:val="28"/>
          <w:lang w:val="ru-RU"/>
        </w:rPr>
        <w:t>2.4</w:t>
      </w:r>
      <w:r w:rsidR="00415B67" w:rsidRPr="00534399">
        <w:rPr>
          <w:sz w:val="28"/>
          <w:lang w:val="ru-RU"/>
        </w:rPr>
        <w:t xml:space="preserve"> </w:t>
      </w:r>
      <w:r w:rsidRPr="00534399">
        <w:rPr>
          <w:sz w:val="28"/>
          <w:lang w:val="ru-RU"/>
        </w:rPr>
        <w:t>Характеристика предприятия</w:t>
      </w:r>
    </w:p>
    <w:p w:rsidR="00415B67" w:rsidRPr="00534399" w:rsidRDefault="00436177" w:rsidP="00534399">
      <w:pPr>
        <w:suppressAutoHyphens/>
        <w:spacing w:line="360" w:lineRule="auto"/>
        <w:rPr>
          <w:sz w:val="28"/>
          <w:lang w:val="ru-RU"/>
        </w:rPr>
      </w:pPr>
      <w:r w:rsidRPr="00534399">
        <w:rPr>
          <w:sz w:val="28"/>
          <w:lang w:val="ru-RU"/>
        </w:rPr>
        <w:t>2.5 Анализ имущественного состояния предприятия</w:t>
      </w:r>
    </w:p>
    <w:p w:rsidR="00415B67" w:rsidRPr="00534399" w:rsidRDefault="00436177" w:rsidP="00534399">
      <w:pPr>
        <w:suppressAutoHyphens/>
        <w:spacing w:line="360" w:lineRule="auto"/>
        <w:rPr>
          <w:sz w:val="28"/>
          <w:lang w:val="ru-RU"/>
        </w:rPr>
      </w:pPr>
      <w:r w:rsidRPr="00534399">
        <w:rPr>
          <w:sz w:val="28"/>
          <w:lang w:val="ru-RU"/>
        </w:rPr>
        <w:t>2.6 Анализ обеспеченности предприятия собственными оборотными средствами</w:t>
      </w:r>
    </w:p>
    <w:p w:rsidR="00BF325F" w:rsidRPr="00534399" w:rsidRDefault="00436177" w:rsidP="00534399">
      <w:pPr>
        <w:suppressAutoHyphens/>
        <w:spacing w:line="360" w:lineRule="auto"/>
        <w:rPr>
          <w:sz w:val="28"/>
          <w:lang w:val="ru-RU"/>
        </w:rPr>
      </w:pPr>
      <w:r w:rsidRPr="00534399">
        <w:rPr>
          <w:sz w:val="28"/>
          <w:lang w:val="ru-RU"/>
        </w:rPr>
        <w:t>2.7 Анализ финансового состояния</w:t>
      </w:r>
    </w:p>
    <w:p w:rsidR="00A9562D" w:rsidRPr="00534399" w:rsidRDefault="00436177" w:rsidP="00534399">
      <w:pPr>
        <w:suppressAutoHyphens/>
        <w:spacing w:line="360" w:lineRule="auto"/>
        <w:rPr>
          <w:sz w:val="28"/>
          <w:lang w:val="ru-RU"/>
        </w:rPr>
      </w:pPr>
      <w:r w:rsidRPr="00534399">
        <w:rPr>
          <w:sz w:val="28"/>
          <w:lang w:val="ru-RU"/>
        </w:rPr>
        <w:t>3. Разработка мероприятий</w:t>
      </w:r>
    </w:p>
    <w:p w:rsidR="00A9562D" w:rsidRPr="00534399" w:rsidRDefault="00436177" w:rsidP="00534399">
      <w:pPr>
        <w:shd w:val="clear" w:color="auto" w:fill="FFFFFF"/>
        <w:suppressAutoHyphens/>
        <w:spacing w:line="360" w:lineRule="auto"/>
        <w:rPr>
          <w:bCs/>
          <w:sz w:val="28"/>
          <w:lang w:val="ru-RU"/>
        </w:rPr>
      </w:pPr>
      <w:r w:rsidRPr="00534399">
        <w:rPr>
          <w:bCs/>
          <w:sz w:val="28"/>
          <w:lang w:val="ru-RU"/>
        </w:rPr>
        <w:t>3.1</w:t>
      </w:r>
      <w:r w:rsidR="00A9562D" w:rsidRPr="00534399">
        <w:rPr>
          <w:bCs/>
          <w:sz w:val="28"/>
          <w:lang w:val="ru-RU"/>
        </w:rPr>
        <w:t xml:space="preserve"> </w:t>
      </w:r>
      <w:r w:rsidRPr="00534399">
        <w:rPr>
          <w:bCs/>
          <w:sz w:val="28"/>
          <w:lang w:val="ru-RU"/>
        </w:rPr>
        <w:t>Виды городского и пригородного пассажирского транспорта</w:t>
      </w:r>
    </w:p>
    <w:p w:rsidR="00A9562D" w:rsidRPr="00534399" w:rsidRDefault="004C2734" w:rsidP="00534399">
      <w:pPr>
        <w:suppressAutoHyphens/>
        <w:spacing w:line="360" w:lineRule="auto"/>
        <w:rPr>
          <w:bCs/>
          <w:sz w:val="28"/>
          <w:lang w:val="ru-RU"/>
        </w:rPr>
      </w:pPr>
      <w:r>
        <w:rPr>
          <w:bCs/>
          <w:sz w:val="28"/>
          <w:lang w:val="ru-RU"/>
        </w:rPr>
        <w:t>3.2 Экономико</w:t>
      </w:r>
      <w:r w:rsidR="00436177" w:rsidRPr="00534399">
        <w:rPr>
          <w:bCs/>
          <w:sz w:val="28"/>
          <w:lang w:val="ru-RU"/>
        </w:rPr>
        <w:t>–географическая характеристика региона</w:t>
      </w:r>
    </w:p>
    <w:p w:rsidR="00A9562D" w:rsidRPr="00534399" w:rsidRDefault="00436177" w:rsidP="00534399">
      <w:pPr>
        <w:pStyle w:val="11"/>
        <w:suppressAutoHyphens/>
        <w:ind w:firstLine="0"/>
        <w:jc w:val="left"/>
        <w:rPr>
          <w:bCs/>
          <w:lang w:val="ru-RU"/>
        </w:rPr>
      </w:pPr>
      <w:r w:rsidRPr="00534399">
        <w:rPr>
          <w:bCs/>
          <w:lang w:val="ru-RU"/>
        </w:rPr>
        <w:t>3.3 Режим работы производственных подразделений, осуществляющих пассажирские перевозки</w:t>
      </w:r>
    </w:p>
    <w:p w:rsidR="00A9562D" w:rsidRPr="00534399" w:rsidRDefault="00436177" w:rsidP="00534399">
      <w:pPr>
        <w:pStyle w:val="11"/>
        <w:suppressAutoHyphens/>
        <w:ind w:firstLine="0"/>
        <w:jc w:val="left"/>
        <w:rPr>
          <w:lang w:val="ru-RU"/>
        </w:rPr>
      </w:pPr>
      <w:r w:rsidRPr="00534399">
        <w:rPr>
          <w:lang w:val="ru-RU"/>
        </w:rPr>
        <w:t>3.4 Производственная программа по эксплуатации автобусного парка на 2009 год</w:t>
      </w:r>
    </w:p>
    <w:p w:rsidR="00A9562D" w:rsidRPr="00534399" w:rsidRDefault="00436177" w:rsidP="00534399">
      <w:pPr>
        <w:suppressAutoHyphens/>
        <w:spacing w:line="360" w:lineRule="auto"/>
        <w:rPr>
          <w:bCs/>
          <w:sz w:val="28"/>
          <w:lang w:val="ru-RU"/>
        </w:rPr>
      </w:pPr>
      <w:r w:rsidRPr="00534399">
        <w:rPr>
          <w:bCs/>
          <w:sz w:val="28"/>
          <w:lang w:val="ru-RU"/>
        </w:rPr>
        <w:t>3.5 Планирование технических ремонтов и технического обслуживания</w:t>
      </w:r>
    </w:p>
    <w:p w:rsidR="00A9562D" w:rsidRPr="00534399" w:rsidRDefault="00436177" w:rsidP="00534399">
      <w:pPr>
        <w:suppressAutoHyphens/>
        <w:spacing w:line="360" w:lineRule="auto"/>
        <w:rPr>
          <w:bCs/>
          <w:sz w:val="28"/>
          <w:lang w:val="ru-RU"/>
        </w:rPr>
      </w:pPr>
      <w:r w:rsidRPr="00534399">
        <w:rPr>
          <w:bCs/>
          <w:sz w:val="28"/>
          <w:lang w:val="ru-RU"/>
        </w:rPr>
        <w:t>3.6 Необходимая численность персонала</w:t>
      </w:r>
    </w:p>
    <w:p w:rsidR="00A9562D" w:rsidRPr="00534399" w:rsidRDefault="00436177" w:rsidP="00534399">
      <w:pPr>
        <w:suppressAutoHyphens/>
        <w:spacing w:line="360" w:lineRule="auto"/>
        <w:rPr>
          <w:bCs/>
          <w:sz w:val="28"/>
          <w:lang w:val="ru-RU"/>
        </w:rPr>
      </w:pPr>
      <w:r w:rsidRPr="00534399">
        <w:rPr>
          <w:bCs/>
          <w:sz w:val="28"/>
          <w:lang w:val="ru-RU"/>
        </w:rPr>
        <w:t>3.7 Фонд оплаты труда</w:t>
      </w:r>
    </w:p>
    <w:p w:rsidR="00A9562D" w:rsidRPr="00534399" w:rsidRDefault="00436177" w:rsidP="00534399">
      <w:pPr>
        <w:suppressAutoHyphens/>
        <w:spacing w:line="360" w:lineRule="auto"/>
        <w:rPr>
          <w:bCs/>
          <w:sz w:val="28"/>
          <w:lang w:val="ru-RU"/>
        </w:rPr>
      </w:pPr>
      <w:r w:rsidRPr="00534399">
        <w:rPr>
          <w:bCs/>
          <w:sz w:val="28"/>
          <w:lang w:val="ru-RU"/>
        </w:rPr>
        <w:t>3.8 Переменные затраты</w:t>
      </w:r>
    </w:p>
    <w:p w:rsidR="00A9562D" w:rsidRPr="00534399" w:rsidRDefault="00436177" w:rsidP="00534399">
      <w:pPr>
        <w:suppressAutoHyphens/>
        <w:spacing w:line="360" w:lineRule="auto"/>
        <w:rPr>
          <w:bCs/>
          <w:sz w:val="28"/>
          <w:lang w:val="ru-RU"/>
        </w:rPr>
      </w:pPr>
      <w:r w:rsidRPr="00534399">
        <w:rPr>
          <w:bCs/>
          <w:sz w:val="28"/>
          <w:lang w:val="ru-RU"/>
        </w:rPr>
        <w:t>3.9 Калькуляция себестоимости</w:t>
      </w:r>
    </w:p>
    <w:p w:rsidR="00A9562D" w:rsidRPr="00534399" w:rsidRDefault="00A9562D" w:rsidP="00534399">
      <w:pPr>
        <w:suppressAutoHyphens/>
        <w:spacing w:line="360" w:lineRule="auto"/>
        <w:rPr>
          <w:bCs/>
          <w:sz w:val="28"/>
          <w:lang w:val="ru-RU"/>
        </w:rPr>
      </w:pPr>
      <w:r w:rsidRPr="00534399">
        <w:rPr>
          <w:sz w:val="28"/>
          <w:lang w:val="ru-RU"/>
        </w:rPr>
        <w:t xml:space="preserve">3. </w:t>
      </w:r>
      <w:r w:rsidR="00436177" w:rsidRPr="00534399">
        <w:rPr>
          <w:bCs/>
          <w:sz w:val="28"/>
          <w:lang w:val="ru-RU"/>
        </w:rPr>
        <w:t>10 Финансовые показатели проекта</w:t>
      </w:r>
    </w:p>
    <w:p w:rsidR="00BF325F" w:rsidRPr="00534399" w:rsidRDefault="00436177" w:rsidP="00534399">
      <w:pPr>
        <w:pStyle w:val="a5"/>
        <w:suppressAutoHyphens/>
        <w:spacing w:after="0" w:line="360" w:lineRule="auto"/>
        <w:rPr>
          <w:sz w:val="28"/>
        </w:rPr>
      </w:pPr>
      <w:r w:rsidRPr="00534399">
        <w:rPr>
          <w:sz w:val="28"/>
        </w:rPr>
        <w:t>3.11 Совершенствование диспетчерской системы</w:t>
      </w:r>
    </w:p>
    <w:p w:rsidR="00A9562D" w:rsidRPr="00534399" w:rsidRDefault="00436177" w:rsidP="00534399">
      <w:pPr>
        <w:pStyle w:val="a5"/>
        <w:suppressAutoHyphens/>
        <w:spacing w:after="0" w:line="360" w:lineRule="auto"/>
        <w:rPr>
          <w:sz w:val="28"/>
        </w:rPr>
      </w:pPr>
      <w:r w:rsidRPr="00534399">
        <w:rPr>
          <w:sz w:val="28"/>
        </w:rPr>
        <w:t>4. Охрана труда</w:t>
      </w:r>
    </w:p>
    <w:p w:rsidR="00A9562D" w:rsidRPr="00534399" w:rsidRDefault="00436177" w:rsidP="00534399">
      <w:pPr>
        <w:pStyle w:val="a5"/>
        <w:suppressAutoHyphens/>
        <w:spacing w:after="0" w:line="360" w:lineRule="auto"/>
        <w:rPr>
          <w:sz w:val="28"/>
        </w:rPr>
      </w:pPr>
      <w:r w:rsidRPr="00534399">
        <w:rPr>
          <w:sz w:val="28"/>
        </w:rPr>
        <w:t>4.1 Общие положения</w:t>
      </w:r>
    </w:p>
    <w:p w:rsidR="00A9562D" w:rsidRPr="00534399" w:rsidRDefault="00436177" w:rsidP="00534399">
      <w:pPr>
        <w:pStyle w:val="a5"/>
        <w:suppressAutoHyphens/>
        <w:spacing w:after="0" w:line="360" w:lineRule="auto"/>
        <w:rPr>
          <w:sz w:val="28"/>
        </w:rPr>
      </w:pPr>
      <w:r w:rsidRPr="00534399">
        <w:rPr>
          <w:sz w:val="28"/>
        </w:rPr>
        <w:t>4.2</w:t>
      </w:r>
      <w:r w:rsidR="00BF325F" w:rsidRPr="00534399">
        <w:rPr>
          <w:sz w:val="28"/>
        </w:rPr>
        <w:t xml:space="preserve"> </w:t>
      </w:r>
      <w:r w:rsidRPr="00534399">
        <w:rPr>
          <w:sz w:val="28"/>
        </w:rPr>
        <w:t>Организация и функционирование службы охраны труда на предприятии</w:t>
      </w:r>
    </w:p>
    <w:p w:rsidR="00A9562D" w:rsidRPr="00534399" w:rsidRDefault="00436177" w:rsidP="00534399">
      <w:pPr>
        <w:pStyle w:val="a5"/>
        <w:suppressAutoHyphens/>
        <w:spacing w:after="0" w:line="360" w:lineRule="auto"/>
        <w:rPr>
          <w:sz w:val="28"/>
        </w:rPr>
      </w:pPr>
      <w:r w:rsidRPr="00534399">
        <w:rPr>
          <w:sz w:val="28"/>
        </w:rPr>
        <w:t>4.3 Обучение и инструктаж работников по охране труда</w:t>
      </w:r>
    </w:p>
    <w:p w:rsidR="00A9562D" w:rsidRPr="00534399" w:rsidRDefault="00436177" w:rsidP="00534399">
      <w:pPr>
        <w:pStyle w:val="a5"/>
        <w:suppressAutoHyphens/>
        <w:spacing w:after="0" w:line="360" w:lineRule="auto"/>
        <w:rPr>
          <w:sz w:val="28"/>
        </w:rPr>
      </w:pPr>
      <w:r w:rsidRPr="00534399">
        <w:rPr>
          <w:sz w:val="28"/>
        </w:rPr>
        <w:t>4.5 Анализ травматизма на предприятии</w:t>
      </w:r>
    </w:p>
    <w:p w:rsidR="00A9562D" w:rsidRPr="00534399" w:rsidRDefault="00436177" w:rsidP="00534399">
      <w:pPr>
        <w:pStyle w:val="a5"/>
        <w:suppressAutoHyphens/>
        <w:spacing w:after="0" w:line="360" w:lineRule="auto"/>
        <w:rPr>
          <w:sz w:val="28"/>
        </w:rPr>
      </w:pPr>
      <w:r w:rsidRPr="00534399">
        <w:rPr>
          <w:sz w:val="28"/>
        </w:rPr>
        <w:t>4.6 Анализ состояния охраны труда и выявление ОВПФ</w:t>
      </w:r>
    </w:p>
    <w:p w:rsidR="00A9562D" w:rsidRPr="00534399" w:rsidRDefault="00436177" w:rsidP="00534399">
      <w:pPr>
        <w:pStyle w:val="a5"/>
        <w:suppressAutoHyphens/>
        <w:spacing w:after="0" w:line="360" w:lineRule="auto"/>
        <w:rPr>
          <w:sz w:val="28"/>
        </w:rPr>
      </w:pPr>
      <w:r w:rsidRPr="00534399">
        <w:rPr>
          <w:sz w:val="28"/>
        </w:rPr>
        <w:t>4.7 Расчет искусственного освещения</w:t>
      </w:r>
      <w:r w:rsidR="00BF325F" w:rsidRPr="00534399">
        <w:rPr>
          <w:sz w:val="28"/>
        </w:rPr>
        <w:t xml:space="preserve"> </w:t>
      </w:r>
      <w:r w:rsidRPr="00534399">
        <w:rPr>
          <w:sz w:val="28"/>
        </w:rPr>
        <w:t>для помещения ремонтного цеха</w:t>
      </w:r>
    </w:p>
    <w:p w:rsidR="00A9562D" w:rsidRPr="00534399" w:rsidRDefault="00436177" w:rsidP="00534399">
      <w:pPr>
        <w:pStyle w:val="a5"/>
        <w:suppressAutoHyphens/>
        <w:spacing w:after="0" w:line="360" w:lineRule="auto"/>
        <w:rPr>
          <w:snapToGrid w:val="0"/>
          <w:sz w:val="28"/>
        </w:rPr>
      </w:pPr>
      <w:r w:rsidRPr="00534399">
        <w:rPr>
          <w:snapToGrid w:val="0"/>
          <w:sz w:val="28"/>
        </w:rPr>
        <w:t>4.8 Требования к автобусам</w:t>
      </w:r>
      <w:r w:rsidR="00BF325F" w:rsidRPr="00534399">
        <w:rPr>
          <w:snapToGrid w:val="0"/>
          <w:sz w:val="28"/>
        </w:rPr>
        <w:t xml:space="preserve"> </w:t>
      </w:r>
      <w:r w:rsidRPr="00534399">
        <w:rPr>
          <w:snapToGrid w:val="0"/>
          <w:sz w:val="28"/>
        </w:rPr>
        <w:t>и водителям, выходящим на маршруты</w:t>
      </w:r>
    </w:p>
    <w:p w:rsidR="00A9562D" w:rsidRPr="00534399" w:rsidRDefault="00436177" w:rsidP="00534399">
      <w:pPr>
        <w:pStyle w:val="11"/>
        <w:suppressAutoHyphens/>
        <w:ind w:firstLine="0"/>
        <w:jc w:val="left"/>
        <w:rPr>
          <w:bCs/>
          <w:lang w:val="ru-RU"/>
        </w:rPr>
      </w:pPr>
      <w:r w:rsidRPr="00534399">
        <w:rPr>
          <w:bCs/>
          <w:lang w:val="ru-RU"/>
        </w:rPr>
        <w:t>4.9 Социальная и экономическая эффективность мероприятий по охране труда</w:t>
      </w:r>
    </w:p>
    <w:p w:rsidR="00A9562D" w:rsidRPr="00534399" w:rsidRDefault="00436177" w:rsidP="00534399">
      <w:pPr>
        <w:pStyle w:val="11"/>
        <w:suppressAutoHyphens/>
        <w:ind w:firstLine="0"/>
        <w:jc w:val="left"/>
        <w:rPr>
          <w:bCs/>
          <w:lang w:val="ru-RU"/>
        </w:rPr>
      </w:pPr>
      <w:r w:rsidRPr="00534399">
        <w:rPr>
          <w:bCs/>
          <w:lang w:val="ru-RU"/>
        </w:rPr>
        <w:t>Заключение</w:t>
      </w:r>
    </w:p>
    <w:p w:rsidR="00A9562D" w:rsidRPr="00534399" w:rsidRDefault="00436177" w:rsidP="00534399">
      <w:pPr>
        <w:pStyle w:val="11"/>
        <w:suppressAutoHyphens/>
        <w:ind w:firstLine="0"/>
        <w:jc w:val="left"/>
        <w:rPr>
          <w:bCs/>
          <w:lang w:val="ru-RU"/>
        </w:rPr>
      </w:pPr>
      <w:r w:rsidRPr="00534399">
        <w:rPr>
          <w:bCs/>
          <w:lang w:val="ru-RU"/>
        </w:rPr>
        <w:t>Список литературы</w:t>
      </w:r>
    </w:p>
    <w:p w:rsidR="00A9562D" w:rsidRPr="00534399" w:rsidRDefault="00436177" w:rsidP="00534399">
      <w:pPr>
        <w:pStyle w:val="11"/>
        <w:suppressAutoHyphens/>
        <w:ind w:firstLine="0"/>
        <w:jc w:val="left"/>
        <w:rPr>
          <w:lang w:val="ru-RU"/>
        </w:rPr>
      </w:pPr>
      <w:r w:rsidRPr="00534399">
        <w:rPr>
          <w:bCs/>
          <w:lang w:val="ru-RU"/>
        </w:rPr>
        <w:t>Приложения</w:t>
      </w:r>
    </w:p>
    <w:p w:rsidR="008B0A35" w:rsidRPr="00534399" w:rsidRDefault="008B0A35" w:rsidP="00534399">
      <w:pPr>
        <w:pStyle w:val="21"/>
        <w:suppressAutoHyphens/>
        <w:ind w:firstLine="0"/>
        <w:jc w:val="left"/>
      </w:pPr>
    </w:p>
    <w:p w:rsidR="008B0A35" w:rsidRPr="00534399" w:rsidRDefault="008B0A35" w:rsidP="00BF325F">
      <w:pPr>
        <w:pStyle w:val="21"/>
        <w:suppressAutoHyphens/>
      </w:pPr>
      <w:r w:rsidRPr="00534399">
        <w:br w:type="page"/>
      </w:r>
      <w:r w:rsidR="00436177" w:rsidRPr="00534399">
        <w:t>Введение</w:t>
      </w:r>
    </w:p>
    <w:p w:rsidR="00436177" w:rsidRPr="00534399" w:rsidRDefault="00436177" w:rsidP="00BF325F">
      <w:pPr>
        <w:pStyle w:val="21"/>
        <w:suppressAutoHyphens/>
      </w:pPr>
    </w:p>
    <w:p w:rsidR="009126A7" w:rsidRPr="00534399" w:rsidRDefault="009126A7" w:rsidP="00BF325F">
      <w:pPr>
        <w:pStyle w:val="11"/>
        <w:suppressAutoHyphens/>
        <w:rPr>
          <w:lang w:val="ru-RU"/>
        </w:rPr>
      </w:pPr>
      <w:r w:rsidRPr="00534399">
        <w:rPr>
          <w:iCs/>
          <w:lang w:val="ru-RU"/>
        </w:rPr>
        <w:t xml:space="preserve">Транспорт </w:t>
      </w:r>
      <w:r w:rsidRPr="00534399">
        <w:rPr>
          <w:lang w:val="ru-RU"/>
        </w:rPr>
        <w:t xml:space="preserve">- отрасль материального производства, осуществляющая комплекс транспортно-технологических процессов по перемещению пассажиров и грузов. Транспорт является необходимым условием функционирования народного хозяйства, жизни населения и вообще существования любого государства, особенно столь протяженного, как Россия. С одной стороны, транспорт является частью инфраструктуры рынка, </w:t>
      </w:r>
      <w:r w:rsidR="00BF325F" w:rsidRPr="00534399">
        <w:rPr>
          <w:lang w:val="ru-RU"/>
        </w:rPr>
        <w:t>"</w:t>
      </w:r>
      <w:r w:rsidRPr="00534399">
        <w:rPr>
          <w:lang w:val="ru-RU"/>
        </w:rPr>
        <w:t>физически</w:t>
      </w:r>
      <w:r w:rsidR="00BF325F" w:rsidRPr="00534399">
        <w:rPr>
          <w:lang w:val="ru-RU"/>
        </w:rPr>
        <w:t>"</w:t>
      </w:r>
      <w:r w:rsidRPr="00534399">
        <w:rPr>
          <w:lang w:val="ru-RU"/>
        </w:rPr>
        <w:t xml:space="preserve"> реализуя обмен товарами и оказывая услуги населению, а с другой - он сам как субъект рынка продает свои услуги, перемещая грузы и пассажиров. Оказывая услуги, транспорт, тем самым, образует рынок транспортных услуг.</w:t>
      </w:r>
    </w:p>
    <w:p w:rsidR="009126A7" w:rsidRPr="00534399" w:rsidRDefault="009126A7" w:rsidP="00BF325F">
      <w:pPr>
        <w:pStyle w:val="11"/>
        <w:suppressAutoHyphens/>
        <w:rPr>
          <w:lang w:val="ru-RU"/>
        </w:rPr>
      </w:pPr>
      <w:r w:rsidRPr="00534399">
        <w:rPr>
          <w:lang w:val="ru-RU"/>
        </w:rPr>
        <w:t>Обслуживая сферу обращения, он доставляет продукцию от пунктов ее производства в пункты потребления. Большое значение имеет транспорт при решении вопросов оптимальности размещения производительных сил и рационализации экономических связей, специализации и кооперирования производства, так как транспортные издержки составляют значительную долю в себестоимости продукции и, следовательно, оказывают существенное влияние на выбор вариантов размещения пунктов производства и потребления. Доля транспортных издержек в стоимости продукции промышленности и сельского хозяйства составляет 15-20%, а продукции нефтеперерабатывающей, угольной, химической промышленности и промышленности строительных материалов — 30-40%.</w:t>
      </w:r>
    </w:p>
    <w:p w:rsidR="009126A7" w:rsidRPr="00534399" w:rsidRDefault="009126A7" w:rsidP="00BF325F">
      <w:pPr>
        <w:pStyle w:val="11"/>
        <w:suppressAutoHyphens/>
        <w:rPr>
          <w:lang w:val="ru-RU"/>
        </w:rPr>
      </w:pPr>
      <w:r w:rsidRPr="00534399">
        <w:rPr>
          <w:lang w:val="ru-RU"/>
        </w:rPr>
        <w:t>Транспорту свойственны некоторые особенности, отличающие его от других отраслей народного хозяйства:</w:t>
      </w:r>
    </w:p>
    <w:p w:rsidR="009126A7" w:rsidRPr="00534399" w:rsidRDefault="00B95543" w:rsidP="00BF325F">
      <w:pPr>
        <w:pStyle w:val="11"/>
        <w:suppressAutoHyphens/>
        <w:rPr>
          <w:lang w:val="ru-RU"/>
        </w:rPr>
      </w:pPr>
      <w:r w:rsidRPr="00534399">
        <w:rPr>
          <w:lang w:val="ru-RU"/>
        </w:rPr>
        <w:t>- т</w:t>
      </w:r>
      <w:r w:rsidR="009126A7" w:rsidRPr="00534399">
        <w:rPr>
          <w:lang w:val="ru-RU"/>
        </w:rPr>
        <w:t>ранспорт не производит новой продукции, а является продолжением процесса производства в пределах процесса обращения. Процесс производства продукции заканчивается тогда, когда продукция доставлена к месту потребления, поэтому транспорт есть продолжение процесса производства, начатого в промышленности и сельском хозяйстве.</w:t>
      </w:r>
    </w:p>
    <w:p w:rsidR="009126A7" w:rsidRPr="00534399" w:rsidRDefault="00B95543" w:rsidP="00BF325F">
      <w:pPr>
        <w:pStyle w:val="11"/>
        <w:suppressAutoHyphens/>
        <w:rPr>
          <w:lang w:val="ru-RU"/>
        </w:rPr>
      </w:pPr>
      <w:r w:rsidRPr="00534399">
        <w:rPr>
          <w:lang w:val="ru-RU"/>
        </w:rPr>
        <w:t>- п</w:t>
      </w:r>
      <w:r w:rsidR="009126A7" w:rsidRPr="00534399">
        <w:rPr>
          <w:lang w:val="ru-RU"/>
        </w:rPr>
        <w:t>родукцию транспорта - перевозку грузов и пассажиров нельзя</w:t>
      </w:r>
      <w:r w:rsidR="00BF325F" w:rsidRPr="00534399">
        <w:rPr>
          <w:lang w:val="ru-RU"/>
        </w:rPr>
        <w:t xml:space="preserve"> </w:t>
      </w:r>
      <w:r w:rsidR="009126A7" w:rsidRPr="00534399">
        <w:rPr>
          <w:lang w:val="ru-RU"/>
        </w:rPr>
        <w:t>накопить,</w:t>
      </w:r>
      <w:r w:rsidR="00BF325F" w:rsidRPr="00534399">
        <w:rPr>
          <w:lang w:val="ru-RU"/>
        </w:rPr>
        <w:t xml:space="preserve"> </w:t>
      </w:r>
      <w:r w:rsidR="009126A7" w:rsidRPr="00534399">
        <w:rPr>
          <w:lang w:val="ru-RU"/>
        </w:rPr>
        <w:t>создать</w:t>
      </w:r>
      <w:r w:rsidR="00BF325F" w:rsidRPr="00534399">
        <w:rPr>
          <w:lang w:val="ru-RU"/>
        </w:rPr>
        <w:t xml:space="preserve"> </w:t>
      </w:r>
      <w:r w:rsidR="009126A7" w:rsidRPr="00534399">
        <w:rPr>
          <w:lang w:val="ru-RU"/>
        </w:rPr>
        <w:t>запасы,</w:t>
      </w:r>
      <w:r w:rsidR="00BF325F" w:rsidRPr="00534399">
        <w:rPr>
          <w:lang w:val="ru-RU"/>
        </w:rPr>
        <w:t xml:space="preserve"> </w:t>
      </w:r>
      <w:r w:rsidR="009126A7" w:rsidRPr="00534399">
        <w:rPr>
          <w:lang w:val="ru-RU"/>
        </w:rPr>
        <w:t>поэтому</w:t>
      </w:r>
      <w:r w:rsidR="00BF325F" w:rsidRPr="00534399">
        <w:rPr>
          <w:lang w:val="ru-RU"/>
        </w:rPr>
        <w:t xml:space="preserve"> </w:t>
      </w:r>
      <w:r w:rsidR="009126A7" w:rsidRPr="00534399">
        <w:rPr>
          <w:lang w:val="ru-RU"/>
        </w:rPr>
        <w:t>проблема</w:t>
      </w:r>
      <w:r w:rsidR="00BF325F" w:rsidRPr="00534399">
        <w:rPr>
          <w:lang w:val="ru-RU"/>
        </w:rPr>
        <w:t xml:space="preserve"> </w:t>
      </w:r>
      <w:r w:rsidR="009126A7" w:rsidRPr="00534399">
        <w:rPr>
          <w:lang w:val="ru-RU"/>
        </w:rPr>
        <w:t>резервов</w:t>
      </w:r>
      <w:r w:rsidR="00BF325F" w:rsidRPr="00534399">
        <w:rPr>
          <w:lang w:val="ru-RU"/>
        </w:rPr>
        <w:t xml:space="preserve"> </w:t>
      </w:r>
      <w:r w:rsidR="009126A7" w:rsidRPr="00534399">
        <w:rPr>
          <w:lang w:val="ru-RU"/>
        </w:rPr>
        <w:t>на</w:t>
      </w:r>
      <w:r w:rsidR="00BF325F" w:rsidRPr="00534399">
        <w:rPr>
          <w:lang w:val="ru-RU"/>
        </w:rPr>
        <w:t xml:space="preserve"> </w:t>
      </w:r>
      <w:r w:rsidR="009126A7" w:rsidRPr="00534399">
        <w:rPr>
          <w:lang w:val="ru-RU"/>
        </w:rPr>
        <w:t>транспорте состоит в создании резервов пропускной и провозной</w:t>
      </w:r>
      <w:r w:rsidR="00BF325F" w:rsidRPr="00534399">
        <w:rPr>
          <w:lang w:val="ru-RU"/>
        </w:rPr>
        <w:t xml:space="preserve"> </w:t>
      </w:r>
      <w:r w:rsidR="009126A7" w:rsidRPr="00534399">
        <w:rPr>
          <w:lang w:val="ru-RU"/>
        </w:rPr>
        <w:t>способности.</w:t>
      </w:r>
    </w:p>
    <w:p w:rsidR="009126A7" w:rsidRPr="00534399" w:rsidRDefault="00B95543" w:rsidP="00BF325F">
      <w:pPr>
        <w:pStyle w:val="11"/>
        <w:suppressAutoHyphens/>
        <w:rPr>
          <w:lang w:val="ru-RU"/>
        </w:rPr>
      </w:pPr>
      <w:r w:rsidRPr="00534399">
        <w:rPr>
          <w:lang w:val="ru-RU"/>
        </w:rPr>
        <w:t>- п</w:t>
      </w:r>
      <w:r w:rsidR="009126A7" w:rsidRPr="00534399">
        <w:rPr>
          <w:lang w:val="ru-RU"/>
        </w:rPr>
        <w:t>родукция транспорта не содержит сырья. Доля заработной платы</w:t>
      </w:r>
      <w:r w:rsidR="00BF325F" w:rsidRPr="00534399">
        <w:rPr>
          <w:lang w:val="ru-RU"/>
        </w:rPr>
        <w:t xml:space="preserve"> </w:t>
      </w:r>
      <w:r w:rsidR="009126A7" w:rsidRPr="00534399">
        <w:rPr>
          <w:lang w:val="ru-RU"/>
        </w:rPr>
        <w:t>в ее себестоимости вдвое больше, чем в промышленности. Затраты</w:t>
      </w:r>
      <w:r w:rsidR="00BF325F" w:rsidRPr="00534399">
        <w:rPr>
          <w:lang w:val="ru-RU"/>
        </w:rPr>
        <w:t xml:space="preserve"> </w:t>
      </w:r>
      <w:r w:rsidR="009126A7" w:rsidRPr="00534399">
        <w:rPr>
          <w:lang w:val="ru-RU"/>
        </w:rPr>
        <w:t>на амортизацию, топливо и электроэнергию составляют почти</w:t>
      </w:r>
      <w:r w:rsidR="00BF325F" w:rsidRPr="00534399">
        <w:rPr>
          <w:lang w:val="ru-RU"/>
        </w:rPr>
        <w:t xml:space="preserve"> </w:t>
      </w:r>
      <w:r w:rsidR="009126A7" w:rsidRPr="00534399">
        <w:rPr>
          <w:lang w:val="ru-RU"/>
        </w:rPr>
        <w:t>половину всех эксплуатационных расходов транспорта. Поэтому</w:t>
      </w:r>
      <w:r w:rsidR="00BF325F" w:rsidRPr="00534399">
        <w:rPr>
          <w:lang w:val="ru-RU"/>
        </w:rPr>
        <w:t xml:space="preserve"> </w:t>
      </w:r>
      <w:r w:rsidR="009126A7" w:rsidRPr="00534399">
        <w:rPr>
          <w:lang w:val="ru-RU"/>
        </w:rPr>
        <w:t>важнейшее значение для снижения себестоимости перевозок имеет</w:t>
      </w:r>
      <w:r w:rsidR="00BF325F" w:rsidRPr="00534399">
        <w:rPr>
          <w:lang w:val="ru-RU"/>
        </w:rPr>
        <w:t xml:space="preserve"> </w:t>
      </w:r>
      <w:r w:rsidR="009126A7" w:rsidRPr="00534399">
        <w:rPr>
          <w:lang w:val="ru-RU"/>
        </w:rPr>
        <w:t>увеличение производительности труда, улучшение использования</w:t>
      </w:r>
      <w:r w:rsidR="00BF325F" w:rsidRPr="00534399">
        <w:rPr>
          <w:lang w:val="ru-RU"/>
        </w:rPr>
        <w:t xml:space="preserve"> </w:t>
      </w:r>
      <w:r w:rsidR="009126A7" w:rsidRPr="00534399">
        <w:rPr>
          <w:lang w:val="ru-RU"/>
        </w:rPr>
        <w:t>подвижного</w:t>
      </w:r>
      <w:r w:rsidR="00BF325F" w:rsidRPr="00534399">
        <w:rPr>
          <w:lang w:val="ru-RU"/>
        </w:rPr>
        <w:t xml:space="preserve"> </w:t>
      </w:r>
      <w:r w:rsidR="009126A7" w:rsidRPr="00534399">
        <w:rPr>
          <w:lang w:val="ru-RU"/>
        </w:rPr>
        <w:t>состава,</w:t>
      </w:r>
      <w:r w:rsidR="00BF325F" w:rsidRPr="00534399">
        <w:rPr>
          <w:lang w:val="ru-RU"/>
        </w:rPr>
        <w:t xml:space="preserve"> </w:t>
      </w:r>
      <w:r w:rsidR="009126A7" w:rsidRPr="00534399">
        <w:rPr>
          <w:lang w:val="ru-RU"/>
        </w:rPr>
        <w:t>сокращение</w:t>
      </w:r>
      <w:r w:rsidR="00BF325F" w:rsidRPr="00534399">
        <w:rPr>
          <w:lang w:val="ru-RU"/>
        </w:rPr>
        <w:t xml:space="preserve"> </w:t>
      </w:r>
      <w:r w:rsidR="009126A7" w:rsidRPr="00534399">
        <w:rPr>
          <w:lang w:val="ru-RU"/>
        </w:rPr>
        <w:t>расхода</w:t>
      </w:r>
      <w:r w:rsidR="00BF325F" w:rsidRPr="00534399">
        <w:rPr>
          <w:lang w:val="ru-RU"/>
        </w:rPr>
        <w:t xml:space="preserve"> </w:t>
      </w:r>
      <w:r w:rsidR="009126A7" w:rsidRPr="00534399">
        <w:rPr>
          <w:lang w:val="ru-RU"/>
        </w:rPr>
        <w:t>топлива</w:t>
      </w:r>
      <w:r w:rsidR="00BF325F" w:rsidRPr="00534399">
        <w:rPr>
          <w:lang w:val="ru-RU"/>
        </w:rPr>
        <w:t xml:space="preserve"> </w:t>
      </w:r>
      <w:r w:rsidR="009126A7" w:rsidRPr="00534399">
        <w:rPr>
          <w:lang w:val="ru-RU"/>
        </w:rPr>
        <w:t>и</w:t>
      </w:r>
      <w:r w:rsidR="00BF325F" w:rsidRPr="00534399">
        <w:rPr>
          <w:lang w:val="ru-RU"/>
        </w:rPr>
        <w:t xml:space="preserve"> </w:t>
      </w:r>
      <w:r w:rsidR="009126A7" w:rsidRPr="00534399">
        <w:rPr>
          <w:lang w:val="ru-RU"/>
        </w:rPr>
        <w:t>электроэнергии на единицу перевозочной работы.</w:t>
      </w:r>
    </w:p>
    <w:p w:rsidR="008B0A35" w:rsidRPr="00534399" w:rsidRDefault="009126A7" w:rsidP="00BF325F">
      <w:pPr>
        <w:pStyle w:val="11"/>
        <w:suppressAutoHyphens/>
        <w:rPr>
          <w:lang w:val="ru-RU"/>
        </w:rPr>
      </w:pPr>
      <w:r w:rsidRPr="00534399">
        <w:rPr>
          <w:lang w:val="ru-RU"/>
        </w:rPr>
        <w:t>Важное значение имеет транспорт в п</w:t>
      </w:r>
      <w:r w:rsidR="00B95543" w:rsidRPr="00534399">
        <w:rPr>
          <w:lang w:val="ru-RU"/>
        </w:rPr>
        <w:t xml:space="preserve">еремещении людей, потребность в </w:t>
      </w:r>
      <w:r w:rsidRPr="00534399">
        <w:rPr>
          <w:lang w:val="ru-RU"/>
        </w:rPr>
        <w:t>котором возрастает вместе с ростом общественного произво</w:t>
      </w:r>
      <w:r w:rsidR="00B95543" w:rsidRPr="00534399">
        <w:rPr>
          <w:lang w:val="ru-RU"/>
        </w:rPr>
        <w:t xml:space="preserve">дства, повышением </w:t>
      </w:r>
      <w:r w:rsidRPr="00534399">
        <w:rPr>
          <w:lang w:val="ru-RU"/>
        </w:rPr>
        <w:t>культурного уровня, увеличением реальных доходов населения, развитием</w:t>
      </w:r>
      <w:r w:rsidR="00B95543" w:rsidRPr="00534399">
        <w:rPr>
          <w:lang w:val="ru-RU"/>
        </w:rPr>
        <w:t xml:space="preserve"> </w:t>
      </w:r>
      <w:r w:rsidRPr="00534399">
        <w:rPr>
          <w:lang w:val="ru-RU"/>
        </w:rPr>
        <w:t>экономических и культурных связей между странами</w:t>
      </w:r>
      <w:r w:rsidR="00B95543" w:rsidRPr="00534399">
        <w:rPr>
          <w:lang w:val="ru-RU"/>
        </w:rPr>
        <w:t>.</w:t>
      </w:r>
    </w:p>
    <w:p w:rsidR="00206233" w:rsidRPr="00534399" w:rsidRDefault="00206233" w:rsidP="00BF325F">
      <w:pPr>
        <w:pStyle w:val="11"/>
        <w:suppressAutoHyphens/>
        <w:rPr>
          <w:szCs w:val="28"/>
          <w:lang w:val="ru-RU"/>
        </w:rPr>
      </w:pPr>
      <w:r w:rsidRPr="00534399">
        <w:rPr>
          <w:lang w:val="ru-RU"/>
        </w:rPr>
        <w:t xml:space="preserve">В дипломном проекте рассмотрены пути повышения эффективности предприятий, оказывающих услуги в сфере транспорта, на примере </w:t>
      </w:r>
      <w:r w:rsidR="0065724A" w:rsidRPr="00534399">
        <w:rPr>
          <w:szCs w:val="28"/>
          <w:lang w:val="ru-RU"/>
        </w:rPr>
        <w:t xml:space="preserve">ОАО </w:t>
      </w:r>
      <w:r w:rsidR="00BF325F" w:rsidRPr="00534399">
        <w:rPr>
          <w:szCs w:val="28"/>
          <w:lang w:val="ru-RU"/>
        </w:rPr>
        <w:t>"</w:t>
      </w:r>
      <w:r w:rsidR="0065724A" w:rsidRPr="00534399">
        <w:rPr>
          <w:szCs w:val="28"/>
          <w:lang w:val="ru-RU"/>
        </w:rPr>
        <w:t>Евпаторийское автотранспортное предприятие АТП 14363</w:t>
      </w:r>
      <w:r w:rsidR="00BF325F" w:rsidRPr="00534399">
        <w:rPr>
          <w:szCs w:val="28"/>
          <w:lang w:val="ru-RU"/>
        </w:rPr>
        <w:t>"</w:t>
      </w:r>
      <w:r w:rsidR="0065724A" w:rsidRPr="00534399">
        <w:rPr>
          <w:szCs w:val="28"/>
          <w:lang w:val="ru-RU"/>
        </w:rPr>
        <w:t>.</w:t>
      </w:r>
    </w:p>
    <w:p w:rsidR="00436177" w:rsidRPr="00534399" w:rsidRDefault="00436177" w:rsidP="00BF325F">
      <w:pPr>
        <w:pStyle w:val="11"/>
        <w:suppressAutoHyphens/>
        <w:rPr>
          <w:lang w:val="ru-RU"/>
        </w:rPr>
      </w:pPr>
    </w:p>
    <w:p w:rsidR="00111560" w:rsidRPr="00534399" w:rsidRDefault="008B0A35" w:rsidP="00BF325F">
      <w:pPr>
        <w:pStyle w:val="11"/>
        <w:suppressAutoHyphens/>
        <w:rPr>
          <w:lang w:val="ru-RU"/>
        </w:rPr>
      </w:pPr>
      <w:r w:rsidRPr="00534399">
        <w:rPr>
          <w:lang w:val="ru-RU"/>
        </w:rPr>
        <w:br w:type="page"/>
      </w:r>
      <w:r w:rsidR="00436177" w:rsidRPr="00534399">
        <w:rPr>
          <w:lang w:val="ru-RU"/>
        </w:rPr>
        <w:t>1. Значение анализа хозяйственной деятельности предприятия</w:t>
      </w:r>
    </w:p>
    <w:p w:rsidR="00436177" w:rsidRPr="00534399" w:rsidRDefault="00436177" w:rsidP="00BF325F">
      <w:pPr>
        <w:pStyle w:val="11"/>
        <w:suppressAutoHyphens/>
        <w:rPr>
          <w:lang w:val="ru-RU"/>
        </w:rPr>
      </w:pPr>
    </w:p>
    <w:p w:rsidR="00111560" w:rsidRPr="00534399" w:rsidRDefault="00111560" w:rsidP="00BF325F">
      <w:pPr>
        <w:pStyle w:val="21"/>
        <w:suppressAutoHyphens/>
        <w:rPr>
          <w:szCs w:val="24"/>
        </w:rPr>
      </w:pPr>
      <w:r w:rsidRPr="00534399">
        <w:rPr>
          <w:szCs w:val="24"/>
        </w:rPr>
        <w:t xml:space="preserve">1.1 </w:t>
      </w:r>
      <w:r w:rsidR="0065724A" w:rsidRPr="00534399">
        <w:rPr>
          <w:szCs w:val="24"/>
        </w:rPr>
        <w:t>В</w:t>
      </w:r>
      <w:r w:rsidR="00436177" w:rsidRPr="00534399">
        <w:rPr>
          <w:szCs w:val="24"/>
        </w:rPr>
        <w:t>иды экономического анализа</w:t>
      </w:r>
    </w:p>
    <w:p w:rsidR="00436177" w:rsidRPr="00534399" w:rsidRDefault="00436177" w:rsidP="00BF325F">
      <w:pPr>
        <w:pStyle w:val="21"/>
        <w:suppressAutoHyphens/>
        <w:rPr>
          <w:szCs w:val="24"/>
        </w:rPr>
      </w:pPr>
    </w:p>
    <w:p w:rsidR="00111560" w:rsidRPr="00534399" w:rsidRDefault="00111560" w:rsidP="00BF325F">
      <w:pPr>
        <w:pStyle w:val="21"/>
        <w:suppressAutoHyphens/>
      </w:pPr>
      <w:r w:rsidRPr="00534399">
        <w:t>Обеспечение эффективного функционирования предприятия требует экономически грамотного управления их деятельностью, которое во многом определяется умением ее анализировать. С помощью анализа изучаются тенденции развития, глубоко и системно исследуются факторы изменения результатов деятельности, обосновываются планы и управленческие решения, осуществляется контроль за их выявляются резервы повышения эффективности производства, оцениваются результаты деятельности предприятия, вырабатывается экономическая стратегия его развития.</w:t>
      </w:r>
    </w:p>
    <w:p w:rsidR="00BF325F" w:rsidRPr="00534399" w:rsidRDefault="00111560" w:rsidP="00BF325F">
      <w:pPr>
        <w:suppressAutoHyphens/>
        <w:spacing w:line="360" w:lineRule="auto"/>
        <w:ind w:firstLine="709"/>
        <w:jc w:val="both"/>
        <w:rPr>
          <w:sz w:val="28"/>
          <w:szCs w:val="28"/>
          <w:lang w:val="ru-RU"/>
        </w:rPr>
      </w:pPr>
      <w:r w:rsidRPr="00534399">
        <w:rPr>
          <w:sz w:val="28"/>
          <w:szCs w:val="28"/>
          <w:lang w:val="ru-RU"/>
        </w:rPr>
        <w:t>Анализ хозяйственной деятельности является научной базой принятия управленческих решений в бизнесе. Для их обоснования необходимо выявлять и прогнозировать существующие и потенциальные проблемы, производственные и финансовые риски, определять воздействие принимаемых решений на уровень рисков и доходов субъекта хозяйствования.</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Экономический анализ — это научный способ познания сущности экономических явлений и процессов, основанный на расчленении их на составные части и изучении их во всем многообразии связей и зависимостей.</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Различают макроэкономический анализ, который изучает экономические явления и процессы на уровне мировой и национальной экономики и ее отдельных отраслей, и микроэкономический анализ, изучающий эти процессы и явления на уровне отдельных субъектов хозяйствования.</w:t>
      </w:r>
    </w:p>
    <w:p w:rsidR="00BF325F" w:rsidRPr="00534399" w:rsidRDefault="00111560" w:rsidP="00BF325F">
      <w:pPr>
        <w:suppressAutoHyphens/>
        <w:spacing w:line="360" w:lineRule="auto"/>
        <w:ind w:firstLine="709"/>
        <w:jc w:val="both"/>
        <w:rPr>
          <w:sz w:val="28"/>
          <w:szCs w:val="28"/>
          <w:lang w:val="ru-RU"/>
        </w:rPr>
      </w:pPr>
      <w:r w:rsidRPr="00534399">
        <w:rPr>
          <w:sz w:val="28"/>
          <w:szCs w:val="28"/>
          <w:lang w:val="ru-RU"/>
        </w:rPr>
        <w:t>В настоящее время анализ финансово-хозяйственной деятельности занимает важное место среди экономических наук. Его рассматривают в качестве одной из функций управления производством.</w:t>
      </w:r>
      <w:r w:rsidR="00BF325F" w:rsidRPr="00534399">
        <w:rPr>
          <w:sz w:val="28"/>
          <w:szCs w:val="28"/>
          <w:lang w:val="ru-RU"/>
        </w:rPr>
        <w:t xml:space="preserve"> </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Система управления состоит из следующих взаимосвязанных функций: планирования, учета, анализа и принятия управленческих решений.</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Планирование представляет очень важную функцию в системе управления производством на предприятии. С его помощью определяются каждого его направление и содержание деятельности предприятия, его структурных подразделений и отдельных работников. Главной задачей планирования является обеспечение планомерности развития экономики предприятия и деятельности члена, определение путей достижения лучших конечных результатов производства.</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Для управления производством нужно иметь полную и правдивую информацию о ходе производственного процесса и выполнении планов. Поэтому одной из функций управления производством является учет. Он обеспечивает постоянный сбор, систематизацию и обобщение данных, необходимых для управления производством и контроля за ходом выполнения планов и производственных процессов.</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Однако для управления производством нужно иметь представление не только о ходе выполнения плана, результатах хозяйственной деятельности, но и о тенденциях и характере происходящих изменений в экономике предприятия. Осмысление, понимание информации достигаются с помощью экономического анализа. Он является связующим звеном между учетом и принятием управленческих решений. В процессе анализа первичная информация проходит аналитическую обработку; проводится сравнение достигнутых результатов деятельности с данными за прошлые отрезки времени, с показателями других предприятий и среднеотраслевым определяется влияние разных факторов на величину результативных показателей; выявляются недостатки, ошибки, неиспользованные возможности, перспективы и т. д.</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На основе результатов анализа разрабатываются и обосновываются управленческие решения. Экономический анализ предшествует решениям и действиям, обосновывает их и является основой научного управления производством обеспечивает его объективность и эффективность. Следовательно, экономический анализ можно рассматривать как деятельность по подготовке данных, необходимых для научного обоснования и оптимизации управленческих решений.</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Управления анализом финансово-хозяйственной деятельности тесно связан с планированием и прогнозированием производства, поскольку без глубокого анализа невозможно осуществление этих функций. Важная роль анализа финансово-хозяйственной деятельности в подготовке информации для планирования, оценке качества и обоснованности плановых показателей, в проверке и объективной оценке выполнения планов. Разработка планов для предприятий по существу также представляет собой принятие решений, которые обеспечивают развитие производства в будущем планируемом отрезке времени. При этом учитываются результаты выполнения предыдущих планов, изучаются тенденций развития экономики предприятия, выявляются и учитываются дополнительные резервы производства.</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Анализ финансово-хозяйственной деятельности является средством не только обоснования планов, но и контроля за их выполнением. Планирование начинается и заканчивается анализом результатов деятельности предприятия. Анализ финансово-хозяйственной деятельности позволяет повысить уровень планиров</w:t>
      </w:r>
      <w:r w:rsidR="00534399">
        <w:rPr>
          <w:sz w:val="28"/>
          <w:szCs w:val="28"/>
          <w:lang w:val="ru-RU"/>
        </w:rPr>
        <w:t>ания, сделать его научно</w:t>
      </w:r>
      <w:r w:rsidRPr="00534399">
        <w:rPr>
          <w:sz w:val="28"/>
          <w:szCs w:val="28"/>
          <w:lang w:val="ru-RU"/>
        </w:rPr>
        <w:t>-обоснованным.</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Большая роль отводится анализу в деле определения и использования резервов повышения эффективности производства. Он содействует экономному использованию ресурсов, выявлению и внедрению передового опыта, научной организации труда, новой техники и технологии производства, предупреждению излишних затрат и т. д.</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Таким образом, анализ финансово-хозяйственной деятельности является важным элементом в системе управления производством, действенным средством выявления внутрихозяйственных резервов, основой разработки научно-обоснованных планов и управленческих решений.</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Роль анализа как средства управления производством с каждым годом возрастает. Это обусловлено разными обстоятельствами. Во-первых, необходимостью неуклонного повышения эффективности производства в связи с ростом дефицита и стоимости сырья, повышением науки и капиталоемкости производства. Во-вторых, отходом от командно-административной системы управления и постепенным переходом к</w:t>
      </w:r>
      <w:r w:rsidR="00436177" w:rsidRPr="00534399">
        <w:rPr>
          <w:sz w:val="28"/>
          <w:szCs w:val="28"/>
          <w:lang w:val="ru-RU"/>
        </w:rPr>
        <w:t xml:space="preserve"> рыночным отношениям. </w:t>
      </w:r>
      <w:r w:rsidR="00534399" w:rsidRPr="00534399">
        <w:rPr>
          <w:sz w:val="28"/>
          <w:szCs w:val="28"/>
          <w:lang w:val="ru-RU"/>
        </w:rPr>
        <w:t>В-третьих,</w:t>
      </w:r>
      <w:r w:rsidRPr="00534399">
        <w:rPr>
          <w:sz w:val="28"/>
          <w:szCs w:val="28"/>
          <w:lang w:val="ru-RU"/>
        </w:rPr>
        <w:t xml:space="preserve"> созданием новых форм хозяйствования в связи с разгосударствлением экономики.</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В этих условиях руководитель предприятия не может рассчитывать только на свою интуицию. Управленческие решения и действия должны быть основаны на точных расчетах, глубоком и всестороннем экономическом анализе. Они должны быть научно обоснованными, мотивированными, оптимальными. Ни одно организационное, техническое н технологическое мероприятие не должно осуществляться до тех пор, пока не обоснована его экономическая целесообразность. Недооценка роли анализа финансово-хозяйственной деятельности, ошибки в планах и управленческих действиях в современных условиях приносят чувствительные потери. И наоборот, те предприятия, на которых серьезно относятся к анализу финансово-хозяйственной деятельности, имеют хорошие результаты, высокую экономическую эффективность.</w:t>
      </w:r>
    </w:p>
    <w:p w:rsidR="006C73BF" w:rsidRPr="00534399" w:rsidRDefault="006C73BF" w:rsidP="00BF325F">
      <w:pPr>
        <w:suppressAutoHyphens/>
        <w:spacing w:line="360" w:lineRule="auto"/>
        <w:ind w:firstLine="709"/>
        <w:jc w:val="both"/>
        <w:rPr>
          <w:sz w:val="28"/>
          <w:szCs w:val="28"/>
          <w:lang w:val="ru-RU"/>
        </w:rPr>
      </w:pPr>
    </w:p>
    <w:p w:rsidR="00111560" w:rsidRPr="00534399" w:rsidRDefault="00111560" w:rsidP="00BF325F">
      <w:pPr>
        <w:suppressAutoHyphens/>
        <w:spacing w:line="360" w:lineRule="auto"/>
        <w:ind w:firstLine="709"/>
        <w:jc w:val="both"/>
        <w:rPr>
          <w:sz w:val="28"/>
          <w:lang w:val="ru-RU"/>
        </w:rPr>
      </w:pPr>
      <w:r w:rsidRPr="00534399">
        <w:rPr>
          <w:sz w:val="28"/>
          <w:lang w:val="ru-RU"/>
        </w:rPr>
        <w:t>1.2</w:t>
      </w:r>
      <w:r w:rsidR="006C73BF" w:rsidRPr="00534399">
        <w:rPr>
          <w:sz w:val="28"/>
          <w:lang w:val="ru-RU"/>
        </w:rPr>
        <w:t xml:space="preserve"> П</w:t>
      </w:r>
      <w:r w:rsidR="00436177" w:rsidRPr="00534399">
        <w:rPr>
          <w:sz w:val="28"/>
          <w:lang w:val="ru-RU"/>
        </w:rPr>
        <w:t>редмет и содержание анализа хозяйственной деятельности</w:t>
      </w:r>
    </w:p>
    <w:p w:rsidR="00436177" w:rsidRPr="00534399" w:rsidRDefault="00436177" w:rsidP="00BF325F">
      <w:pPr>
        <w:suppressAutoHyphens/>
        <w:spacing w:line="360" w:lineRule="auto"/>
        <w:ind w:firstLine="709"/>
        <w:jc w:val="both"/>
        <w:rPr>
          <w:sz w:val="28"/>
          <w:lang w:val="ru-RU"/>
        </w:rPr>
      </w:pP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Предметом анализа хозяйственной деятельности являются причинно-следственные связи экономических явлений и процессов.</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Объектами анализа хозяйственной деятельности являются экономические результаты хозяйственной деятельности.</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Основное отличие предмета от объекта заключается в том, что в предмет входят лишь главные, наиболее существенные с точки зрения данной науки свойства и признаки. Таким существенным признаком анализа хозяйственной деятельности является изучение взаимодействия явлений, причинно-следственных связей в хозяйственной деятельности предприятий (объединений).</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Одной функций анализа хозяйственной деятельности является изучение характера действия экономических законов, установление закономерностей и тенденций экономических явлений и процессов в конкретных условиях предприятия.</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В этой своей функции анализа хозяйственной деятельности является средством изучения действия экономических законов в конкретных условиях производства.</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Важной функцией анализа хозяйственной деятельности является научное обоснование текущих и перспективных планов. Без глубокого экономического анализа результатов деятельности предприятия за прошлые годы</w:t>
      </w:r>
      <w:r w:rsidR="00BF325F" w:rsidRPr="00534399">
        <w:rPr>
          <w:sz w:val="28"/>
          <w:szCs w:val="28"/>
          <w:lang w:val="ru-RU"/>
        </w:rPr>
        <w:t xml:space="preserve"> </w:t>
      </w:r>
      <w:r w:rsidRPr="00534399">
        <w:rPr>
          <w:sz w:val="28"/>
          <w:szCs w:val="28"/>
          <w:lang w:val="ru-RU"/>
        </w:rPr>
        <w:t>и без обоснованных прогнозов на перспективу, без изучения закономерностей развития экономики предприятия, без выявления имевших место недостатков и ошибок нельзя разработать научно обоснованный план, выбрать оптимальный вариант управленческого решения.</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К функциям анализа относится также контроль за выполнением планов и управленческих решений, за экономным использованием ресурсов. Анализ проводится не только с целью констатации фактов и оценки достигнутых результатов, но и с целью выявления недостатков, ошибок и оперативного воздействия на экономические процессы. Именно по этому необходимо повышать оперативность и действенность анализа.</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Одной из основных функций анализа является изучение влияния объективных и субъективных, внешних и внутренних факторов на результаты хозяйственной деятельности, что позволяет объективно оценивать работу предприятия, делать правильную диагностику его состояния и прогноз развития на перспективу, выявлять основные направления поиска резервов повышения его эффективности.</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Центральная функция анализа, которую он выполняет на предприятии — поиск резервов повышения эффективности производства на основе изучения передового опыта и достижений науки и практики.</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Следующая функция анализа — оценка результатов деятельности предприятия по выполнению планов, достигнутому уровню развития экономики, использованию имеющихся возможностей и диагностика его положения на рынке товаров и услуг. Объективная диагностика деятельности предприятия способствует росту производства, повышению его эффективности, и наоборот.</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И наконец, разработка рекомендаций по использованию выявленных резервов в процессе хозяйственной деятельности — также одна из функций анализа хозяйственной деятельности.</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Таким образом, анализ хозяйственной деятельности как наука представляет собой систему специальных знаний, связанных с исследованием тенденций хозяйственного развития, научным обоснованием планов, управленческих решений, контролем за их выполнением, измерением влияния факторов, оценкой достигнутых результатов, поиском, измерением и обоснованием величины хозяйственных резервов повышения эффективности производства и разработкой рекомендаций по их использованию.</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Аналитическое исследование, его результаты и их использование в управлении производством должны соответствовать определенным методологическим принципам, которые накладывают свой отпечаток на само аналитическое исследование и должны обязательно выполняться при организации, проведении и практическом использовании результатов анализа. Кратко остановимся на важнейших из них.</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1. Анализ должен базироваться на государственном подходе при оценке экономических явлений, процессов, результатов хозяйствования. Иначе говоря, оценивая определенные проявления экономической жизни, нужно учитывать их соответствие государственной экономической, социальной, экологической, международной политике и законодательству.</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2. Анализ должен носить научный характер, т.е., основываться на положениях диалектической теории познания, учитывать требования экономических законов развития производства, использовать достижения НТП и передового опыта, новейшие методы экономических исследований.</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3. Анализ должен быть комплексным. Комплексность исследования требует охвата всех звеньев и всех сторон деятельности и всестороннего изучения причинных зависимостей в экономике предприятия.</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4. Одним из требований к анализу является обеспечение системного подхода, когда каждый изучаемый объект рассматривается как сложная динамическая система, состоящая из ряда элементов, определенным способом связанных между собой и внешней средой. Изучение каждого объекта должно осуществляться с учетом всех внутренних и внешних связей, взаимозависимости и соподчиненности его отдельных элементов.</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5. Анализ хозяйственной деятельности должен быть объективным, конкретным, точным. Он должен основываться на достоверной, проверенной информации, реально отражающей объективную действительность, а выводы его должны обосновываться точными аналитическими расчетами. Из этого требования вытекает необходимость постоянного совершенствования организации учета, внутреннего и внешнего аудита, а также методики анализа с целью повышения точности и достоверности его расчетов.</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6. Анализ призван быть действенным, активно воздействовать на ход производства и его результаты, своевременно выявляя недостатки, просчеты, упущения в работе и информируя об этом руководство предприятия. Из этого принципа вытекает необходимость практического использования материалов анализа для управления предприятием, для разработки конкретных мероприятий, для обоснования, корректировки и уточнения плановых данных, В противном случае цель анализа не достигается.</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7. Анализ должен проводиться по плану, систематически, а не от случая к случаю. Из этого требования вытекает необходимость планирования аналитической работы на предприятиях, распределения обязанностей по ее выполнению между исполнителями и контроля за ее проведением.</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8. Анализ должен быть оперативным. Оперативность означает умение быстро и четко проводить анализ, принимать управленческие решения и претворять их в жизнь.</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9. Один из принципов анализа — его демократизм, предполагающий участие в проведении анализа широкого круга работников предприятия, что обеспечивает более полное выявление передового опыта и использование имеющихся внутрихозяйственных резервов.</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10. Анализ должен быть эффективным, т.е. затраты на его проведение должны давать многократный эффект.</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Таким образом. основными принципами анализа являются научность, комплексность, системность, объективность, точность, достоверность, действенность, оперативность, демократизм, эффективность и др. Ими следует руководствоваться, проводя анализ хозяйственной деятельности на любом уровне.</w:t>
      </w:r>
    </w:p>
    <w:p w:rsidR="006C73BF" w:rsidRPr="00534399" w:rsidRDefault="006C73BF" w:rsidP="00BF325F">
      <w:pPr>
        <w:suppressAutoHyphens/>
        <w:spacing w:line="360" w:lineRule="auto"/>
        <w:ind w:firstLine="709"/>
        <w:jc w:val="both"/>
        <w:rPr>
          <w:sz w:val="28"/>
          <w:szCs w:val="28"/>
          <w:lang w:val="ru-RU"/>
        </w:rPr>
      </w:pPr>
    </w:p>
    <w:p w:rsidR="00111560" w:rsidRPr="00534399" w:rsidRDefault="00111560" w:rsidP="00BF325F">
      <w:pPr>
        <w:suppressAutoHyphens/>
        <w:spacing w:line="360" w:lineRule="auto"/>
        <w:ind w:firstLine="709"/>
        <w:jc w:val="both"/>
        <w:rPr>
          <w:sz w:val="28"/>
          <w:lang w:val="ru-RU"/>
        </w:rPr>
      </w:pPr>
      <w:r w:rsidRPr="00534399">
        <w:rPr>
          <w:sz w:val="28"/>
          <w:lang w:val="ru-RU"/>
        </w:rPr>
        <w:t xml:space="preserve">1.3 </w:t>
      </w:r>
      <w:r w:rsidR="006C73BF" w:rsidRPr="00534399">
        <w:rPr>
          <w:sz w:val="28"/>
          <w:lang w:val="ru-RU"/>
        </w:rPr>
        <w:t>В</w:t>
      </w:r>
      <w:r w:rsidR="00436177" w:rsidRPr="00534399">
        <w:rPr>
          <w:sz w:val="28"/>
          <w:lang w:val="ru-RU"/>
        </w:rPr>
        <w:t>иды анализа</w:t>
      </w:r>
    </w:p>
    <w:p w:rsidR="00436177" w:rsidRPr="00534399" w:rsidRDefault="00436177" w:rsidP="00BF325F">
      <w:pPr>
        <w:suppressAutoHyphens/>
        <w:spacing w:line="360" w:lineRule="auto"/>
        <w:ind w:firstLine="709"/>
        <w:jc w:val="both"/>
        <w:rPr>
          <w:sz w:val="28"/>
          <w:lang w:val="ru-RU"/>
        </w:rPr>
      </w:pP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Классификация анализа хозяйственной деятельности имеет важное значение для правильного понимания его содержания и задач.</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Анализ хозяйственной деятельности классифицируется по разным признакам.</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По отраслевому признаку, который основывается на общественном разделении труда, анализ делится на отраслевой, методика которого учитывает специфику отдельных отраслей экономики</w:t>
      </w:r>
      <w:r w:rsidR="00BF325F" w:rsidRPr="00534399">
        <w:rPr>
          <w:sz w:val="28"/>
          <w:szCs w:val="28"/>
          <w:lang w:val="ru-RU"/>
        </w:rPr>
        <w:t xml:space="preserve"> </w:t>
      </w:r>
      <w:r w:rsidRPr="00534399">
        <w:rPr>
          <w:sz w:val="28"/>
          <w:szCs w:val="28"/>
          <w:lang w:val="ru-RU"/>
        </w:rPr>
        <w:t>и межотраслевой, который является теоретической и методологической основой анализа хозяйственной деятельности во всех отраслях национальной экономики, или, другими словами, теорией анализа хозяйственной деятельности.</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Объективная необходимость отраслевого анализа хозяйственной деятельности обусловлена спецификой разных отраслей производства. Каждая отрасль общественного производства в силу разного характера труда имеет свои особенности, свою специфику и, как следствие, характерные экономические отношения. Необходимость исследования специфики разных отраслей обусловила потребность разработки методики анализа хозяйственной деятельности с учетом особенностей и условий каждой отрасли экономики.</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Одновременно нужно учитывать, что все отрасли общественного производства тесно связаны между собой, им присуще много общего. Взаимосвязи отдельных отраслей, наличие внутренней связи между ними вызывают необходимость разработки межотраслевого анализа. Теория анализа хозяйственной деятельности раскрывает наиболее общие методологические черты и особенности этой науки, обобщает передовой опыт анализа хозяйственной деятельности в разных отраслях экономики, обогащает содержание экономического анализа в целом и отраслевого в частности. Владение общими теоретическими знаниями по экономическому анализу является необходимым условием грамотной, квалифицированной разработки и практического использования индивидуальных методик отраслевого анализа.</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По признаку времени анализа хозяйственной деятельности подразделяется на предварительный (перспективный) и последующий (ретроспективный, исторический).</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Предварительный (прогнозный) анализ проводится до осуществления хозяйственных операций. Он необходим для обоснования управленческих решении и плановых заданий, а так же для прогнозирования будущего и оценки ожидаемого выполнения плана, предупреждения нежелательных результатов.</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Последующий (ретроспективный) анализ проводится после совершения хозяйственных актов. Он используется для контроля за выполнением плана, выявления неиспользованных резервов, объективной оценки результатов деятельности предприятия, диагностики его состояния</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Перспективный и ретроспективный анализы тесно связаны между собой. Без ретроспективного анализа невозможно сделать перспективный. Анализ результатов труда за прошлые годы позволяет изучить тенденции, закономерности развития экономики, выявить неиспользованные возможности, передовой опыт, раскрыть последствия ранее принятых управленческих решений, что имеет важное значение при обосновании уровня экономических показателей на перспективу. Умение видеть перспективу дает именно ретроспективный анализ. Он является основой перспективного анализа.</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В свою очередь от глубины и качества предварительный анализа на перспективу зависят результаты ретроспективного анализа. Если плановые показатели недостаточно обоснованы и реальны, то последующий анализ выполнения плана вообще теряет смысл и требует предварительной оценки обоснованности плановых показателей</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Ретроспективный анализ в свою очередь делится на оперативный и итоговый (результативный)</w:t>
      </w:r>
      <w:r w:rsidR="00534399">
        <w:rPr>
          <w:sz w:val="28"/>
          <w:szCs w:val="28"/>
          <w:lang w:val="ru-RU"/>
        </w:rPr>
        <w:t>.</w:t>
      </w:r>
      <w:r w:rsidRPr="00534399">
        <w:rPr>
          <w:sz w:val="28"/>
          <w:szCs w:val="28"/>
          <w:lang w:val="ru-RU"/>
        </w:rPr>
        <w:t xml:space="preserve"> Оперативный анализ проводится сразу после совершения хозяйственных операций или изменения ситуации за короткие отрезки времени (смену, сутки, декаду и т</w:t>
      </w:r>
      <w:r w:rsidR="00534399" w:rsidRPr="00534399">
        <w:rPr>
          <w:sz w:val="28"/>
          <w:szCs w:val="28"/>
          <w:lang w:val="ru-RU"/>
        </w:rPr>
        <w:t xml:space="preserve">. </w:t>
      </w:r>
      <w:r w:rsidR="00534399">
        <w:rPr>
          <w:sz w:val="28"/>
          <w:szCs w:val="28"/>
          <w:lang w:val="ru-RU"/>
        </w:rPr>
        <w:t>д</w:t>
      </w:r>
      <w:r w:rsidRPr="00534399">
        <w:rPr>
          <w:sz w:val="28"/>
          <w:szCs w:val="28"/>
          <w:lang w:val="ru-RU"/>
        </w:rPr>
        <w:t>,). Цель его — оперативно выявлять недостатки и воздействовать на хозяйственные процессы. Рыночная экономика характеризуется динамичностью ситуации как производственной коммерческой финансовой деятельности предприятия, так и его внешней среды. В этих условиях оперативный анализ приобретает особое значение.</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Итоговый (заключительный) анализ проводится за отчетный период времени (месяц, квартал, год). Его ценность в том, что деятельность предприятия изучается комплексно и всесторонне по отчетным данным за соответствующий период. Этим обеспечивается более полная оценка деятельности предприятия по использованию имеющихся возможностей</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Итоговый и оперативный анализы взаимосвязаны и дополняют друг друга. Они дают возможность руководству предприятия не только оперативно ликвидировать недостатки в процессе производства, но и комплексно обобщать достижения, результаты деятельности за соответствующие периоды времени, разрабатывать мероприятия, направленные на рост эффективности бизнеса.</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Перспективный анализ в зависимости от длины временного горизонта делится на краткосрочный и долгосрочный. Краткосрочный анализ охватывает период до одного года, а долгосрочный — свыше года. Краткосрочный прогнозный анализ используется для выработки тактической, а долгосрочный — стратегической политики предприятия в области бизнеса. Второй вид менее детализирован, чем первый, но его роль значительно выше. Если выбрана правильная стратегия развития предприятия, то тогда легче принимать тактические решения.</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По пространственному признаку можно выделить анализ внутрифирменный и межфирменный. Внутрифирменный анализ изучает деятельность только исследуемого предприятия и его структурных подразделений. При межфирменном анализе сравниваются результаты деятельности двух или более предприятий. Это позволяет выявить передовой опыт, резервы, недостатки и на основе этого дать более объективную оценку эффективности деятельности предприятия.</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По функциональному признаку, по той роли и задачам, которые он выполняет, выделяют финансовый, управленческий, маркетинговый, инвестиционный, социально-экономический, экономико-экологический, функционально-стоимостной, логистический и другие виды анализа.</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Важное место среди всех видов анализа хозяйственной деятельности занимает финансовый анализ, который может быть охарактеризован как процесс познания сущности финансового механизма функционирования субъектов хозяйствования. Основное его назначение состоит в изучении, диагностике и прогнозировании финансового состояния предприятия и выявлении резервов повышения его устойчивости. На уровне предприятия его проводят финансовые службы. Внешний финансовый анализ проводится банками, аудиторскими фирмами, инвесторами и т. д.</w:t>
      </w:r>
    </w:p>
    <w:p w:rsidR="00BF325F" w:rsidRPr="00534399" w:rsidRDefault="00111560" w:rsidP="00BF325F">
      <w:pPr>
        <w:suppressAutoHyphens/>
        <w:spacing w:line="360" w:lineRule="auto"/>
        <w:ind w:firstLine="709"/>
        <w:jc w:val="both"/>
        <w:rPr>
          <w:sz w:val="28"/>
          <w:szCs w:val="28"/>
          <w:lang w:val="ru-RU"/>
        </w:rPr>
      </w:pPr>
      <w:r w:rsidRPr="00534399">
        <w:rPr>
          <w:sz w:val="28"/>
          <w:szCs w:val="28"/>
          <w:lang w:val="ru-RU"/>
        </w:rPr>
        <w:t>Управленческий анализ проводят все службы предприятия с цёлью предоставления руководству информации, необходимой для планирования контроля и принятия оптимальных управленческих решений, выработки стратегии и тактики по вопросам финансовой политики, маркетинговой деятельности, совершенствования техники, технологии и организации производства. Он носит оперативный характер, результаты его являются коммерческой тайной.</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Технико-экономический анализ проводят технические службы предприятия (главного инженера, главного технолога и др.). Его содержанием является изучение взаимодействия технических и экономических процессов и установление их влияния на экономические результаты деятельности предприятия.</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Социально-экономический анализ проводят экономические службы управления, социологические лаборатории, статистические органы. Он изучает взаимосвязь социальных и экономических процессов, их влияние друг на друга и на экономические результаты хозяйственной деятельности.</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Экономико-статистический анализ применяется статистическими органами для изучения массовых общественных явлений на разных уровнях управления предприятия, отрасли, региона.</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Экономико-экологический анализ проводят органы охраны окружающей среды, экономические службы предприятия с целью исследования взаимодействия экологических и экономических процессов, связанных с сохранением и улучшением окружающей среды и затратами на экологию.</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Маркетинговый анализ применяется службой маркетинга предприятия или объединения для изучения внешней среды функционирования предприятия, рынков сырья и сбыта готовой продукции, ее конкурентоспособности, спроса и предложения, коммерческого риска, формирования ценовой политики, разработки тактики и стратегии маркетинговой деятельности.</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Инвестиционный анализ используется для разработки программы и оценки эффективности инвестиционной деятельности субъектов хозяйствования.</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Функционально-стоимостный анализ (ФСА) исследует функции, которые выполняет объект, и методы их реализации. Его основное назначение в том, чтобы выявить ненужные функции объекта и предупредить лишние затраты за счет ликвидации ненужных узлов, деталей, упрощения конструкции изделия, замены материалов и т. д.</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 xml:space="preserve">В последние годы все более широкое применение находит логистический анализ, с помощью которого исследуются товарные потоки, начинающийся от поставщиков сырья, проходящие через предприятие и заканчивающиеся у покупателей. Логистика координирует такие функциональные сферы предприятия, как снабжение, производство и сбыт, и способствует ускорению материальных и денежных потоков. С ее помощью предприятия получают возможность снижать затраты за счет организации снабжения, производства и сбыта на принципах </w:t>
      </w:r>
      <w:r w:rsidR="00BF325F" w:rsidRPr="00534399">
        <w:rPr>
          <w:sz w:val="28"/>
          <w:szCs w:val="28"/>
          <w:lang w:val="ru-RU"/>
        </w:rPr>
        <w:t>"</w:t>
      </w:r>
      <w:r w:rsidRPr="00534399">
        <w:rPr>
          <w:sz w:val="28"/>
          <w:szCs w:val="28"/>
          <w:lang w:val="ru-RU"/>
        </w:rPr>
        <w:t>точно вовремя</w:t>
      </w:r>
      <w:r w:rsidR="00BF325F" w:rsidRPr="00534399">
        <w:rPr>
          <w:sz w:val="28"/>
          <w:szCs w:val="28"/>
          <w:lang w:val="ru-RU"/>
        </w:rPr>
        <w:t>"</w:t>
      </w:r>
      <w:r w:rsidRPr="00534399">
        <w:rPr>
          <w:sz w:val="28"/>
          <w:szCs w:val="28"/>
          <w:lang w:val="ru-RU"/>
        </w:rPr>
        <w:t>. Логистика становится основным ключом к успеху, важным стратегическим инструментом поддержания конкурентоспособности предприятия на рынках с сильной конкуренцией.</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По методике изучения объектов различают качественный и количественный анализ, экспресс-анализ, фундаментальный анализ, маржинальный анализ, экономико-математический анализ и т.д.</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Качественный анализ — это способ исследования, основанный на качественных сравнительных характеристиках и экспертных оценках исследуемых явлений и процессов.</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Количественный (факторный) анализ основан на количественных сопоставлениях и исследовании степени чувствительности экономических явлений к изменению различных факторов.</w:t>
      </w:r>
    </w:p>
    <w:p w:rsidR="00BF325F" w:rsidRPr="00534399" w:rsidRDefault="00111560" w:rsidP="00BF325F">
      <w:pPr>
        <w:suppressAutoHyphens/>
        <w:spacing w:line="360" w:lineRule="auto"/>
        <w:ind w:firstLine="709"/>
        <w:jc w:val="both"/>
        <w:rPr>
          <w:sz w:val="28"/>
          <w:szCs w:val="28"/>
          <w:lang w:val="ru-RU"/>
        </w:rPr>
      </w:pPr>
      <w:r w:rsidRPr="00534399">
        <w:rPr>
          <w:sz w:val="28"/>
          <w:szCs w:val="28"/>
          <w:lang w:val="ru-RU"/>
        </w:rPr>
        <w:t>Экспресс-анализ представляет собой способ диагностики состояния экономики предприятия на основе типичных признаков, характерных для определенных экономических явлений.</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Знание признака позволяет быстро и довольно точно установить характер происходящих процессов, не производи глубоких фундаментальных исследований, требующих дополнительного времени и средств.</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Фундаментальный анализ представляет собой углубленное, комплексное исследование сущности изучаемых явлений с использованием математического аппарата и другого сложного инструментария</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Маржинальный анализ — это метод оценки и обоснования эффективности управленческих решений в бизнесе на основании причинно-следственной взаимосвязи объема продаж себестоимости и прибыли и деления затрат на постоянные и переменные.</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С помощью экономико-математического анализа выбирается наиболее оптимальный вариант решения экономической задачи, выявляются резервы повышения эффективности производства за счет более полного использования имеющихся ресурсов.</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По субъектам (пользователям анализа) различают внутренний и внешний анализ. Внутренний анализ осуществляется непосредственно на предприятии для нужд оперативного, краткосрочного и долгосрочного управления производственной, коммерческой и финансовой деятельностью. Внешний анализ проводится на основании финансовой и статистической отчетности органами хозяйственного управления, банками, финансовыми органами, акционерами, инвесторами.</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По степени охвата изучаемых объектов анализ делится на сплошной и выборочный. При сплошном анализе выводы делаются после изучения всех без исключения объектов, а при выборочном — по результатам обследования только части объектов, что позволяет ускорить аналитический процесс и выработку управленческих решений по результатам анализа.</w:t>
      </w:r>
    </w:p>
    <w:p w:rsidR="00111560" w:rsidRPr="00534399" w:rsidRDefault="00111560" w:rsidP="00BF325F">
      <w:pPr>
        <w:suppressAutoHyphens/>
        <w:spacing w:line="360" w:lineRule="auto"/>
        <w:ind w:firstLine="709"/>
        <w:jc w:val="both"/>
        <w:rPr>
          <w:sz w:val="28"/>
          <w:szCs w:val="28"/>
          <w:lang w:val="ru-RU"/>
        </w:rPr>
      </w:pPr>
      <w:r w:rsidRPr="00534399">
        <w:rPr>
          <w:sz w:val="28"/>
          <w:szCs w:val="28"/>
          <w:lang w:val="ru-RU"/>
        </w:rPr>
        <w:t>По содержанию программы анализ может быть комплексным и тематическим. При комплексном анализе деятельность предприятия изучается всесторонне, а при тематическом — только отделы ее стороны, представляющие в определенный момент наибольший интерес. Каждая из названных форм анализа хозяйственной деятельности своеобразна по содержанию, организации и методике его проведения.</w:t>
      </w:r>
    </w:p>
    <w:p w:rsidR="0065724A" w:rsidRPr="00534399" w:rsidRDefault="0065724A" w:rsidP="00BF325F">
      <w:pPr>
        <w:suppressAutoHyphens/>
        <w:spacing w:line="360" w:lineRule="auto"/>
        <w:ind w:firstLine="709"/>
        <w:jc w:val="both"/>
        <w:rPr>
          <w:sz w:val="28"/>
          <w:szCs w:val="28"/>
          <w:lang w:val="ru-RU"/>
        </w:rPr>
      </w:pPr>
    </w:p>
    <w:p w:rsidR="00111560" w:rsidRPr="00534399" w:rsidRDefault="00111560" w:rsidP="00BF325F">
      <w:pPr>
        <w:shd w:val="clear" w:color="auto" w:fill="FFFFFF"/>
        <w:suppressAutoHyphens/>
        <w:spacing w:line="360" w:lineRule="auto"/>
        <w:ind w:firstLine="709"/>
        <w:jc w:val="both"/>
        <w:rPr>
          <w:sz w:val="28"/>
          <w:lang w:val="ru-RU"/>
        </w:rPr>
      </w:pPr>
      <w:r w:rsidRPr="00534399">
        <w:rPr>
          <w:bCs/>
          <w:sz w:val="28"/>
          <w:lang w:val="ru-RU"/>
        </w:rPr>
        <w:t xml:space="preserve">1.4 </w:t>
      </w:r>
      <w:r w:rsidR="006C73BF" w:rsidRPr="00534399">
        <w:rPr>
          <w:bCs/>
          <w:sz w:val="28"/>
          <w:lang w:val="ru-RU"/>
        </w:rPr>
        <w:t>Х</w:t>
      </w:r>
      <w:r w:rsidR="00436177" w:rsidRPr="00534399">
        <w:rPr>
          <w:bCs/>
          <w:sz w:val="28"/>
          <w:lang w:val="ru-RU"/>
        </w:rPr>
        <w:t>арактеристика методов прогнозирования и планирования при анализе хозяйственной деятельности</w:t>
      </w:r>
    </w:p>
    <w:p w:rsidR="00436177" w:rsidRPr="00534399" w:rsidRDefault="00436177" w:rsidP="00BF325F">
      <w:pPr>
        <w:shd w:val="clear" w:color="auto" w:fill="FFFFFF"/>
        <w:suppressAutoHyphens/>
        <w:spacing w:line="360" w:lineRule="auto"/>
        <w:ind w:firstLine="709"/>
        <w:jc w:val="both"/>
        <w:rPr>
          <w:sz w:val="28"/>
          <w:szCs w:val="28"/>
          <w:lang w:val="ru-RU"/>
        </w:rPr>
      </w:pPr>
    </w:p>
    <w:p w:rsidR="00111560" w:rsidRPr="00534399" w:rsidRDefault="00111560" w:rsidP="00BF325F">
      <w:pPr>
        <w:shd w:val="clear" w:color="auto" w:fill="FFFFFF"/>
        <w:suppressAutoHyphens/>
        <w:spacing w:line="360" w:lineRule="auto"/>
        <w:ind w:firstLine="709"/>
        <w:jc w:val="both"/>
        <w:rPr>
          <w:sz w:val="28"/>
          <w:szCs w:val="28"/>
          <w:lang w:val="ru-RU"/>
        </w:rPr>
      </w:pPr>
      <w:r w:rsidRPr="00534399">
        <w:rPr>
          <w:sz w:val="28"/>
          <w:szCs w:val="28"/>
          <w:lang w:val="ru-RU"/>
        </w:rPr>
        <w:t>Методы планирования. В условиях командной административной системы управления за базу расчета принимался отчетный год и допуская, что и в будущем сохранится тенденция динамики темпов и пропорций, которая сложилась в прошлом, определяли промежуточные и конечные результаты. Этот метод, в основе которого лежат ресурсы и динамика прошедших годов называется экстраполноционным методом. Этот же метод используют и корпорации, что занимают монопольное положение на рынке. Для монополий нет угрозы со стороны конкурентов, поэтому они, установив монопольное высокие цены, постепенно расширяют объемы продажи и снижая цены, захватывают все новые рынки.</w:t>
      </w:r>
    </w:p>
    <w:p w:rsidR="00111560" w:rsidRPr="00534399" w:rsidRDefault="00111560" w:rsidP="00BF325F">
      <w:pPr>
        <w:shd w:val="clear" w:color="auto" w:fill="FFFFFF"/>
        <w:suppressAutoHyphens/>
        <w:spacing w:line="360" w:lineRule="auto"/>
        <w:ind w:firstLine="709"/>
        <w:jc w:val="both"/>
        <w:rPr>
          <w:sz w:val="28"/>
          <w:szCs w:val="28"/>
          <w:lang w:val="ru-RU"/>
        </w:rPr>
      </w:pPr>
      <w:r w:rsidRPr="00534399">
        <w:rPr>
          <w:sz w:val="28"/>
          <w:szCs w:val="28"/>
          <w:lang w:val="ru-RU"/>
        </w:rPr>
        <w:t xml:space="preserve">В условиях конкурентной борьбы исходной позицией, начальным моментом планирования есть потребности рынка, спрос на продукцию и услуги. Поэтому метод, ориентированный на динамику темпов и пропорций в прошлом, здесь, как правило, не подходит. Для того, чтобы закрепиться на рынке, завоевать его новые сегменты, фирмы должны ставить конкретные цели на будущее и, уже исходя из этих целей (конечного результата) планировать промежуточные этапы. Метод, при котором предприятия устанавливают цель для достижения в будущем и, исходя из нее, определяют длительность планового периода и промежуточные плановые показатели получил название - </w:t>
      </w:r>
      <w:r w:rsidRPr="00534399">
        <w:rPr>
          <w:bCs/>
          <w:sz w:val="28"/>
          <w:szCs w:val="28"/>
          <w:lang w:val="ru-RU"/>
        </w:rPr>
        <w:t>интерполяционный метод.</w:t>
      </w:r>
    </w:p>
    <w:p w:rsidR="00111560" w:rsidRPr="00534399" w:rsidRDefault="00111560" w:rsidP="00BF325F">
      <w:pPr>
        <w:shd w:val="clear" w:color="auto" w:fill="FFFFFF"/>
        <w:suppressAutoHyphens/>
        <w:spacing w:line="360" w:lineRule="auto"/>
        <w:ind w:firstLine="709"/>
        <w:jc w:val="both"/>
        <w:rPr>
          <w:sz w:val="28"/>
          <w:szCs w:val="28"/>
          <w:lang w:val="ru-RU"/>
        </w:rPr>
      </w:pPr>
      <w:r w:rsidRPr="00534399">
        <w:rPr>
          <w:sz w:val="28"/>
          <w:szCs w:val="28"/>
          <w:lang w:val="ru-RU"/>
        </w:rPr>
        <w:t>Для определения степени обоснованности показателей применяются специальные методы планирования.</w:t>
      </w:r>
    </w:p>
    <w:p w:rsidR="00111560" w:rsidRPr="00534399" w:rsidRDefault="00111560" w:rsidP="00BF325F">
      <w:pPr>
        <w:shd w:val="clear" w:color="auto" w:fill="FFFFFF"/>
        <w:suppressAutoHyphens/>
        <w:spacing w:line="360" w:lineRule="auto"/>
        <w:ind w:firstLine="709"/>
        <w:jc w:val="both"/>
        <w:rPr>
          <w:sz w:val="28"/>
          <w:szCs w:val="28"/>
          <w:lang w:val="ru-RU"/>
        </w:rPr>
      </w:pPr>
      <w:r w:rsidRPr="00534399">
        <w:rPr>
          <w:bCs/>
          <w:sz w:val="28"/>
          <w:szCs w:val="28"/>
          <w:lang w:val="ru-RU"/>
        </w:rPr>
        <w:t xml:space="preserve">Пробно-статистический </w:t>
      </w:r>
      <w:r w:rsidRPr="00534399">
        <w:rPr>
          <w:sz w:val="28"/>
          <w:szCs w:val="28"/>
          <w:lang w:val="ru-RU"/>
        </w:rPr>
        <w:t>- предусматривает использование фактических статистических данных за предыдущие годы, средних величин при установлении</w:t>
      </w:r>
      <w:r w:rsidR="00BF325F" w:rsidRPr="00534399">
        <w:rPr>
          <w:sz w:val="28"/>
          <w:szCs w:val="28"/>
          <w:lang w:val="ru-RU"/>
        </w:rPr>
        <w:t xml:space="preserve"> </w:t>
      </w:r>
      <w:r w:rsidRPr="00534399">
        <w:rPr>
          <w:sz w:val="28"/>
          <w:szCs w:val="28"/>
          <w:lang w:val="ru-RU"/>
        </w:rPr>
        <w:t>плановых</w:t>
      </w:r>
      <w:r w:rsidR="00BF325F" w:rsidRPr="00534399">
        <w:rPr>
          <w:sz w:val="28"/>
          <w:szCs w:val="28"/>
          <w:lang w:val="ru-RU"/>
        </w:rPr>
        <w:t xml:space="preserve"> </w:t>
      </w:r>
      <w:r w:rsidRPr="00534399">
        <w:rPr>
          <w:sz w:val="28"/>
          <w:szCs w:val="28"/>
          <w:lang w:val="ru-RU"/>
        </w:rPr>
        <w:t>показателей.</w:t>
      </w:r>
      <w:r w:rsidR="00BF325F" w:rsidRPr="00534399">
        <w:rPr>
          <w:sz w:val="28"/>
          <w:szCs w:val="28"/>
          <w:lang w:val="ru-RU"/>
        </w:rPr>
        <w:t xml:space="preserve"> </w:t>
      </w:r>
      <w:r w:rsidRPr="00534399">
        <w:rPr>
          <w:sz w:val="28"/>
          <w:szCs w:val="28"/>
          <w:lang w:val="ru-RU"/>
        </w:rPr>
        <w:t>Здесь</w:t>
      </w:r>
      <w:r w:rsidR="00BF325F" w:rsidRPr="00534399">
        <w:rPr>
          <w:sz w:val="28"/>
          <w:szCs w:val="28"/>
          <w:lang w:val="ru-RU"/>
        </w:rPr>
        <w:t xml:space="preserve"> </w:t>
      </w:r>
      <w:r w:rsidRPr="00534399">
        <w:rPr>
          <w:sz w:val="28"/>
          <w:szCs w:val="28"/>
          <w:lang w:val="ru-RU"/>
        </w:rPr>
        <w:t>практически экстраполяция. В условиях рыночных отношений применения этого метода ограниченное, он не позволяет учесть изменение рыночной конъюнктуры.</w:t>
      </w:r>
    </w:p>
    <w:p w:rsidR="00111560" w:rsidRPr="00534399" w:rsidRDefault="00111560" w:rsidP="00BF325F">
      <w:pPr>
        <w:shd w:val="clear" w:color="auto" w:fill="FFFFFF"/>
        <w:suppressAutoHyphens/>
        <w:spacing w:line="360" w:lineRule="auto"/>
        <w:ind w:firstLine="709"/>
        <w:jc w:val="both"/>
        <w:rPr>
          <w:sz w:val="28"/>
          <w:szCs w:val="28"/>
          <w:lang w:val="ru-RU"/>
        </w:rPr>
      </w:pPr>
      <w:r w:rsidRPr="00534399">
        <w:rPr>
          <w:bCs/>
          <w:sz w:val="28"/>
          <w:szCs w:val="28"/>
          <w:lang w:val="ru-RU"/>
        </w:rPr>
        <w:t xml:space="preserve">Балансовый </w:t>
      </w:r>
      <w:r w:rsidRPr="00534399">
        <w:rPr>
          <w:sz w:val="28"/>
          <w:szCs w:val="28"/>
          <w:lang w:val="ru-RU"/>
        </w:rPr>
        <w:t xml:space="preserve">метод - обеспечивает согласование потребностей </w:t>
      </w:r>
      <w:r w:rsidRPr="00534399">
        <w:rPr>
          <w:bCs/>
          <w:sz w:val="28"/>
          <w:szCs w:val="28"/>
          <w:lang w:val="ru-RU"/>
        </w:rPr>
        <w:t xml:space="preserve">с </w:t>
      </w:r>
      <w:r w:rsidRPr="00534399">
        <w:rPr>
          <w:sz w:val="28"/>
          <w:szCs w:val="28"/>
          <w:lang w:val="ru-RU"/>
        </w:rPr>
        <w:t>необходимыми ресурсами. Его суть сводится к разработке специальных таблиц-балансов, в одной части которых показывают все направления затраты ресурсов соответственно потребностям, а в другой - источники нахождения этих ресурсов. Балансы на предприятии разрабатываются для разных видов ресурсов (материальных, трудовых, финансовых).</w:t>
      </w:r>
    </w:p>
    <w:p w:rsidR="00111560" w:rsidRPr="00534399" w:rsidRDefault="00111560" w:rsidP="00BF325F">
      <w:pPr>
        <w:shd w:val="clear" w:color="auto" w:fill="FFFFFF"/>
        <w:suppressAutoHyphens/>
        <w:spacing w:line="360" w:lineRule="auto"/>
        <w:ind w:firstLine="709"/>
        <w:jc w:val="both"/>
        <w:rPr>
          <w:sz w:val="28"/>
          <w:szCs w:val="28"/>
          <w:lang w:val="ru-RU"/>
        </w:rPr>
      </w:pPr>
      <w:r w:rsidRPr="00534399">
        <w:rPr>
          <w:bCs/>
          <w:sz w:val="28"/>
          <w:szCs w:val="28"/>
          <w:lang w:val="ru-RU"/>
        </w:rPr>
        <w:t xml:space="preserve">Матричный метод </w:t>
      </w:r>
      <w:r w:rsidRPr="00534399">
        <w:rPr>
          <w:sz w:val="28"/>
          <w:szCs w:val="28"/>
          <w:lang w:val="ru-RU"/>
        </w:rPr>
        <w:t>планирования - дальнейшее развитие балансового метода и является построением моделей взаимосвязей между производственными подразделами и показателями.</w:t>
      </w:r>
    </w:p>
    <w:p w:rsidR="00111560" w:rsidRPr="00534399" w:rsidRDefault="00111560" w:rsidP="00BF325F">
      <w:pPr>
        <w:shd w:val="clear" w:color="auto" w:fill="FFFFFF"/>
        <w:suppressAutoHyphens/>
        <w:spacing w:line="360" w:lineRule="auto"/>
        <w:ind w:firstLine="709"/>
        <w:jc w:val="both"/>
        <w:rPr>
          <w:sz w:val="28"/>
          <w:szCs w:val="28"/>
          <w:lang w:val="ru-RU"/>
        </w:rPr>
      </w:pPr>
      <w:r w:rsidRPr="00534399">
        <w:rPr>
          <w:bCs/>
          <w:sz w:val="28"/>
          <w:szCs w:val="28"/>
          <w:lang w:val="ru-RU"/>
        </w:rPr>
        <w:t xml:space="preserve">Экономико-математическое моделирование </w:t>
      </w:r>
      <w:r w:rsidRPr="00534399">
        <w:rPr>
          <w:sz w:val="28"/>
          <w:szCs w:val="28"/>
          <w:lang w:val="ru-RU"/>
        </w:rPr>
        <w:t>позволяет разрабатывать не один, а несколько вариантов плана. При этом показатели наиболее важных его разделов должны быть оптимизированы посредством специальных экономико-математических моделей.</w:t>
      </w:r>
    </w:p>
    <w:p w:rsidR="00111560" w:rsidRPr="00534399" w:rsidRDefault="00111560" w:rsidP="00BF325F">
      <w:pPr>
        <w:shd w:val="clear" w:color="auto" w:fill="FFFFFF"/>
        <w:suppressAutoHyphens/>
        <w:spacing w:line="360" w:lineRule="auto"/>
        <w:ind w:firstLine="709"/>
        <w:jc w:val="both"/>
        <w:rPr>
          <w:sz w:val="28"/>
          <w:szCs w:val="28"/>
          <w:lang w:val="ru-RU"/>
        </w:rPr>
      </w:pPr>
      <w:r w:rsidRPr="00534399">
        <w:rPr>
          <w:bCs/>
          <w:sz w:val="28"/>
          <w:szCs w:val="28"/>
          <w:lang w:val="ru-RU"/>
        </w:rPr>
        <w:t xml:space="preserve">Факторный метод планирования. </w:t>
      </w:r>
      <w:r w:rsidRPr="00534399">
        <w:rPr>
          <w:sz w:val="28"/>
          <w:szCs w:val="28"/>
          <w:lang w:val="ru-RU"/>
        </w:rPr>
        <w:t>При этом методе плановые значения показателей определяются на основе влияния самых важных факторов, которые обусловливают изменения этих показателей.</w:t>
      </w:r>
    </w:p>
    <w:p w:rsidR="00111560" w:rsidRPr="00534399" w:rsidRDefault="00111560" w:rsidP="00BF325F">
      <w:pPr>
        <w:shd w:val="clear" w:color="auto" w:fill="FFFFFF"/>
        <w:suppressAutoHyphens/>
        <w:spacing w:line="360" w:lineRule="auto"/>
        <w:ind w:firstLine="709"/>
        <w:jc w:val="both"/>
        <w:rPr>
          <w:sz w:val="28"/>
          <w:szCs w:val="28"/>
          <w:lang w:val="ru-RU"/>
        </w:rPr>
      </w:pPr>
      <w:r w:rsidRPr="00534399">
        <w:rPr>
          <w:bCs/>
          <w:sz w:val="28"/>
          <w:szCs w:val="28"/>
          <w:lang w:val="ru-RU"/>
        </w:rPr>
        <w:t xml:space="preserve">Нормативный метод планирования </w:t>
      </w:r>
      <w:r w:rsidRPr="00534399">
        <w:rPr>
          <w:sz w:val="28"/>
          <w:szCs w:val="28"/>
          <w:lang w:val="ru-RU"/>
        </w:rPr>
        <w:t>Этот метод планирования обеспечивает планирование основных разделов плана предприятия на базе технически обоснованных норм и нормативов.</w:t>
      </w:r>
    </w:p>
    <w:p w:rsidR="00553572" w:rsidRPr="00534399" w:rsidRDefault="00111560" w:rsidP="00BF325F">
      <w:pPr>
        <w:suppressAutoHyphens/>
        <w:spacing w:line="360" w:lineRule="auto"/>
        <w:ind w:firstLine="709"/>
        <w:jc w:val="both"/>
        <w:rPr>
          <w:sz w:val="28"/>
          <w:szCs w:val="28"/>
          <w:lang w:val="ru-RU"/>
        </w:rPr>
      </w:pPr>
      <w:r w:rsidRPr="00534399">
        <w:rPr>
          <w:sz w:val="28"/>
          <w:szCs w:val="28"/>
          <w:lang w:val="ru-RU"/>
        </w:rPr>
        <w:t>Внедрение нормативного учета немыслимо без разработки норм и нормативов - то есть создание нормативного хозяйства с использованием вычислительной техники. В этих условиях нормативный метод планирования должен быть основным для предприятий всех форм собственности. Ввиду того, что нормы и нормативы - величины динамические, нормативный метод планирования должен предусматривать расчет соответствующих показателей по нормам на начало планового периода со следующим изменением норм от внедрения организационных технических мероприятий и формирования на основе плановых норм соответствующих показателей плана</w:t>
      </w:r>
      <w:r w:rsidR="007D1808" w:rsidRPr="00534399">
        <w:rPr>
          <w:sz w:val="28"/>
          <w:szCs w:val="28"/>
          <w:lang w:val="ru-RU"/>
        </w:rPr>
        <w:t>.</w:t>
      </w:r>
    </w:p>
    <w:p w:rsidR="007D1808" w:rsidRPr="00534399" w:rsidRDefault="007D1808" w:rsidP="00BF325F">
      <w:pPr>
        <w:suppressAutoHyphens/>
        <w:spacing w:line="360" w:lineRule="auto"/>
        <w:ind w:firstLine="709"/>
        <w:jc w:val="both"/>
        <w:rPr>
          <w:sz w:val="28"/>
          <w:szCs w:val="28"/>
          <w:lang w:val="ru-RU"/>
        </w:rPr>
      </w:pPr>
    </w:p>
    <w:p w:rsidR="007D1808" w:rsidRPr="00534399" w:rsidRDefault="007D1808" w:rsidP="00534399">
      <w:pPr>
        <w:suppressAutoHyphens/>
        <w:spacing w:line="360" w:lineRule="auto"/>
        <w:ind w:firstLine="709"/>
        <w:jc w:val="both"/>
        <w:rPr>
          <w:sz w:val="28"/>
          <w:szCs w:val="28"/>
          <w:lang w:val="ru-RU"/>
        </w:rPr>
      </w:pPr>
      <w:r w:rsidRPr="00534399">
        <w:rPr>
          <w:sz w:val="28"/>
          <w:szCs w:val="28"/>
          <w:lang w:val="ru-RU"/>
        </w:rPr>
        <w:br w:type="page"/>
      </w:r>
      <w:r w:rsidR="00436177" w:rsidRPr="00534399">
        <w:rPr>
          <w:sz w:val="28"/>
          <w:szCs w:val="28"/>
          <w:lang w:val="ru-RU"/>
        </w:rPr>
        <w:t xml:space="preserve">2. </w:t>
      </w:r>
      <w:r w:rsidRPr="00534399">
        <w:rPr>
          <w:sz w:val="28"/>
          <w:szCs w:val="28"/>
          <w:lang w:val="ru-RU"/>
        </w:rPr>
        <w:t>Ф</w:t>
      </w:r>
      <w:r w:rsidR="00436177" w:rsidRPr="00534399">
        <w:rPr>
          <w:sz w:val="28"/>
          <w:szCs w:val="28"/>
          <w:lang w:val="ru-RU"/>
        </w:rPr>
        <w:t>инансово – экономический</w:t>
      </w:r>
      <w:r w:rsidR="00BF325F" w:rsidRPr="00534399">
        <w:rPr>
          <w:sz w:val="28"/>
          <w:szCs w:val="28"/>
          <w:lang w:val="ru-RU"/>
        </w:rPr>
        <w:t xml:space="preserve"> </w:t>
      </w:r>
      <w:r w:rsidR="00436177" w:rsidRPr="00534399">
        <w:rPr>
          <w:sz w:val="28"/>
          <w:szCs w:val="28"/>
          <w:lang w:val="ru-RU"/>
        </w:rPr>
        <w:t>анализ деятельности</w:t>
      </w:r>
      <w:r w:rsidR="00534399">
        <w:rPr>
          <w:sz w:val="28"/>
          <w:szCs w:val="28"/>
          <w:lang w:val="ru-RU"/>
        </w:rPr>
        <w:t xml:space="preserve"> </w:t>
      </w:r>
      <w:r w:rsidR="00534399" w:rsidRPr="00534399">
        <w:rPr>
          <w:sz w:val="28"/>
          <w:szCs w:val="28"/>
          <w:lang w:val="ru-RU"/>
        </w:rPr>
        <w:t>п</w:t>
      </w:r>
      <w:r w:rsidR="00436177" w:rsidRPr="00534399">
        <w:rPr>
          <w:sz w:val="28"/>
          <w:szCs w:val="28"/>
          <w:lang w:val="ru-RU"/>
        </w:rPr>
        <w:t>редприятия</w:t>
      </w:r>
    </w:p>
    <w:p w:rsidR="00436177" w:rsidRPr="00534399" w:rsidRDefault="00436177" w:rsidP="00BF325F">
      <w:pPr>
        <w:suppressAutoHyphens/>
        <w:spacing w:line="360" w:lineRule="auto"/>
        <w:ind w:firstLine="709"/>
        <w:jc w:val="both"/>
        <w:rPr>
          <w:sz w:val="28"/>
          <w:szCs w:val="28"/>
          <w:lang w:val="ru-RU"/>
        </w:rPr>
      </w:pPr>
    </w:p>
    <w:p w:rsidR="007D1808" w:rsidRPr="00534399" w:rsidRDefault="007D1808" w:rsidP="00BF325F">
      <w:pPr>
        <w:suppressAutoHyphens/>
        <w:spacing w:line="360" w:lineRule="auto"/>
        <w:ind w:firstLine="709"/>
        <w:jc w:val="both"/>
        <w:rPr>
          <w:sz w:val="28"/>
          <w:lang w:val="ru-RU"/>
        </w:rPr>
      </w:pPr>
      <w:r w:rsidRPr="00534399">
        <w:rPr>
          <w:sz w:val="28"/>
          <w:lang w:val="ru-RU"/>
        </w:rPr>
        <w:t>2.1 Х</w:t>
      </w:r>
      <w:r w:rsidR="00436177" w:rsidRPr="00534399">
        <w:rPr>
          <w:sz w:val="28"/>
          <w:lang w:val="ru-RU"/>
        </w:rPr>
        <w:t>арактеристика транспортных услуг</w:t>
      </w:r>
    </w:p>
    <w:p w:rsidR="00436177" w:rsidRPr="00534399" w:rsidRDefault="00436177" w:rsidP="00BF325F">
      <w:pPr>
        <w:suppressAutoHyphens/>
        <w:spacing w:line="360" w:lineRule="auto"/>
        <w:ind w:firstLine="709"/>
        <w:jc w:val="both"/>
        <w:rPr>
          <w:sz w:val="28"/>
          <w:lang w:val="ru-RU"/>
        </w:rPr>
      </w:pPr>
    </w:p>
    <w:p w:rsidR="007D1808" w:rsidRPr="00534399" w:rsidRDefault="007D1808" w:rsidP="00BF325F">
      <w:pPr>
        <w:suppressAutoHyphens/>
        <w:spacing w:line="360" w:lineRule="auto"/>
        <w:ind w:firstLine="709"/>
        <w:jc w:val="both"/>
        <w:rPr>
          <w:sz w:val="28"/>
          <w:lang w:val="ru-RU"/>
        </w:rPr>
      </w:pPr>
      <w:r w:rsidRPr="00534399">
        <w:rPr>
          <w:sz w:val="28"/>
          <w:lang w:val="ru-RU"/>
        </w:rPr>
        <w:t>Транспорт представляет собой отрасль производства, обеспечивающую жизненно необходимую потребность общества в перевозке грузов и пассажиров.</w:t>
      </w:r>
    </w:p>
    <w:p w:rsidR="007D1808" w:rsidRPr="00534399" w:rsidRDefault="007D1808" w:rsidP="00BF325F">
      <w:pPr>
        <w:pStyle w:val="a3"/>
        <w:suppressAutoHyphens/>
        <w:spacing w:line="360" w:lineRule="auto"/>
        <w:ind w:firstLine="709"/>
      </w:pPr>
      <w:r w:rsidRPr="00534399">
        <w:t>Транспорт входит в состав инфраструктуры производства, обслуживающей основные отрасли экономики: добывающую, перерабатывающую промышленность и сельское хозяйство. Инфраструктура включает в себя также связь, энергетику, систему материально-технического снабжения.</w:t>
      </w:r>
    </w:p>
    <w:p w:rsidR="007D1808" w:rsidRPr="00534399" w:rsidRDefault="007D1808" w:rsidP="00BF325F">
      <w:pPr>
        <w:suppressAutoHyphens/>
        <w:spacing w:line="360" w:lineRule="auto"/>
        <w:ind w:firstLine="709"/>
        <w:jc w:val="both"/>
        <w:rPr>
          <w:sz w:val="28"/>
          <w:lang w:val="ru-RU"/>
        </w:rPr>
      </w:pPr>
      <w:r w:rsidRPr="00534399">
        <w:rPr>
          <w:sz w:val="28"/>
          <w:lang w:val="ru-RU"/>
        </w:rPr>
        <w:t>Транспорт как отрасль производства представляет собой совокупность средств и путей сообщения, нормальную деятельность которых обеспечивают различные технические устройства и сооружения.</w:t>
      </w:r>
    </w:p>
    <w:p w:rsidR="007D1808" w:rsidRPr="00534399" w:rsidRDefault="007D1808" w:rsidP="00BF325F">
      <w:pPr>
        <w:suppressAutoHyphens/>
        <w:spacing w:line="360" w:lineRule="auto"/>
        <w:ind w:firstLine="709"/>
        <w:jc w:val="both"/>
        <w:rPr>
          <w:sz w:val="28"/>
          <w:lang w:val="ru-RU"/>
        </w:rPr>
      </w:pPr>
      <w:r w:rsidRPr="00534399">
        <w:rPr>
          <w:sz w:val="28"/>
          <w:lang w:val="ru-RU"/>
        </w:rPr>
        <w:t>Средства общения – это подвижной состав (автомобили, прицепы, полуприцепы на автомобильном транспорте; локомотивы, вагоны на железнодорожном транспорте; суда, баржи на водных видах транспорта и т.д.).</w:t>
      </w:r>
    </w:p>
    <w:p w:rsidR="007D1808" w:rsidRPr="00534399" w:rsidRDefault="007D1808" w:rsidP="00BF325F">
      <w:pPr>
        <w:suppressAutoHyphens/>
        <w:spacing w:line="360" w:lineRule="auto"/>
        <w:ind w:firstLine="709"/>
        <w:jc w:val="both"/>
        <w:rPr>
          <w:sz w:val="28"/>
          <w:lang w:val="ru-RU"/>
        </w:rPr>
      </w:pPr>
      <w:r w:rsidRPr="00534399">
        <w:rPr>
          <w:sz w:val="28"/>
          <w:lang w:val="ru-RU"/>
        </w:rPr>
        <w:t>Пути сообщения – это пути, специально предназначенные и оборудованные для движения подвижного состава данного вида транспорта.</w:t>
      </w:r>
    </w:p>
    <w:p w:rsidR="007D1808" w:rsidRPr="00534399" w:rsidRDefault="007D1808" w:rsidP="00BF325F">
      <w:pPr>
        <w:suppressAutoHyphens/>
        <w:spacing w:line="360" w:lineRule="auto"/>
        <w:ind w:firstLine="709"/>
        <w:jc w:val="both"/>
        <w:rPr>
          <w:sz w:val="28"/>
          <w:lang w:val="ru-RU"/>
        </w:rPr>
      </w:pPr>
      <w:r w:rsidRPr="00534399">
        <w:rPr>
          <w:sz w:val="28"/>
          <w:lang w:val="ru-RU"/>
        </w:rPr>
        <w:t>Технические устройства и сооружения – это комплекс грузовых и пассажирских станций, терминалов, погрузочно-разгрузочных пунктов, ремонтных мастерских, заправочных станций, средств связи и сигнализации, систем управления и т.д.</w:t>
      </w:r>
    </w:p>
    <w:p w:rsidR="007D1808" w:rsidRPr="00534399" w:rsidRDefault="007D1808" w:rsidP="00BF325F">
      <w:pPr>
        <w:pStyle w:val="a3"/>
        <w:suppressAutoHyphens/>
        <w:spacing w:line="360" w:lineRule="auto"/>
        <w:ind w:firstLine="709"/>
      </w:pPr>
      <w:r w:rsidRPr="00534399">
        <w:t xml:space="preserve">В понятие </w:t>
      </w:r>
      <w:r w:rsidR="00BF325F" w:rsidRPr="00534399">
        <w:t>"</w:t>
      </w:r>
      <w:r w:rsidRPr="00534399">
        <w:t>транспорт</w:t>
      </w:r>
      <w:r w:rsidR="00BF325F" w:rsidRPr="00534399">
        <w:t>"</w:t>
      </w:r>
      <w:r w:rsidRPr="00534399">
        <w:t xml:space="preserve"> входят также отдельные элементы, взаимодействующие между собой для выполнения определенных работ, поэтому необходимо рассматривать транспорт как систему. Система представляет собой единство закономерно расположенных и находящихся во взаимной связи частей, подчиненных определенному принципу. Транспорт рассматривают как элемент большой системы – экономики в целом – или как подсистему экономики, предназначенную обслуживать экономические связи в сфере обращения всеми видами транспорта, включая городской, промышленный и специализированный.</w:t>
      </w:r>
    </w:p>
    <w:p w:rsidR="007D1808" w:rsidRPr="00534399" w:rsidRDefault="007D1808" w:rsidP="00BF325F">
      <w:pPr>
        <w:suppressAutoHyphens/>
        <w:spacing w:line="360" w:lineRule="auto"/>
        <w:ind w:firstLine="709"/>
        <w:jc w:val="both"/>
        <w:rPr>
          <w:sz w:val="28"/>
          <w:lang w:val="ru-RU"/>
        </w:rPr>
      </w:pPr>
      <w:r w:rsidRPr="00534399">
        <w:rPr>
          <w:sz w:val="28"/>
          <w:lang w:val="ru-RU"/>
        </w:rPr>
        <w:t>На всех этапах развития экономики транспорт обеспечивает потребности ее отраслей и населения в оперативном перемещении грузов и пассажиров. При развитии рыночных отношений особо остро ставится вопрос о соблюдении сроков перемещения, установленных заказчиком перевозок.</w:t>
      </w:r>
    </w:p>
    <w:p w:rsidR="007D1808" w:rsidRPr="00534399" w:rsidRDefault="007D1808" w:rsidP="00BF325F">
      <w:pPr>
        <w:suppressAutoHyphens/>
        <w:spacing w:line="360" w:lineRule="auto"/>
        <w:ind w:firstLine="709"/>
        <w:jc w:val="both"/>
        <w:rPr>
          <w:sz w:val="28"/>
          <w:lang w:val="ru-RU"/>
        </w:rPr>
      </w:pPr>
      <w:r w:rsidRPr="00534399">
        <w:rPr>
          <w:sz w:val="28"/>
          <w:lang w:val="ru-RU"/>
        </w:rPr>
        <w:t>Основной особенностью транспорта является нематериальный характер производимой продукции. Транспорт обеспечивает нормальное функционирование производственной и непроизводственной сфер экономики, удовлетворяет нужды населения и, следовательно, является обслуживающей отраслью.</w:t>
      </w:r>
    </w:p>
    <w:p w:rsidR="007D1808" w:rsidRPr="00534399" w:rsidRDefault="007D1808" w:rsidP="00BF325F">
      <w:pPr>
        <w:suppressAutoHyphens/>
        <w:spacing w:line="360" w:lineRule="auto"/>
        <w:ind w:firstLine="709"/>
        <w:jc w:val="both"/>
        <w:rPr>
          <w:sz w:val="28"/>
          <w:lang w:val="ru-RU"/>
        </w:rPr>
      </w:pPr>
      <w:r w:rsidRPr="00534399">
        <w:rPr>
          <w:sz w:val="28"/>
          <w:lang w:val="ru-RU"/>
        </w:rPr>
        <w:t>Отсюда и его специфическая роль в обеспечении роста общественного продукта и национального дохода и улучшения работы отраслей, производящих</w:t>
      </w:r>
      <w:r w:rsidR="00BF325F" w:rsidRPr="00534399">
        <w:rPr>
          <w:sz w:val="28"/>
          <w:lang w:val="ru-RU"/>
        </w:rPr>
        <w:t xml:space="preserve"> </w:t>
      </w:r>
      <w:r w:rsidRPr="00534399">
        <w:rPr>
          <w:sz w:val="28"/>
          <w:lang w:val="ru-RU"/>
        </w:rPr>
        <w:t>материальную продукцию. Эта роль заключается в своевременной доставке требуемой продукции от производителя к потребителю, уменьшении потерь и порчи готовой продукции и сырья, сокращении времени омертвления материальных средств, находящихся на транспорте, улучшении транспортного обслуживания населения путем быстрой его доставки в комфортных условиях.</w:t>
      </w:r>
    </w:p>
    <w:p w:rsidR="007D1808" w:rsidRPr="00534399" w:rsidRDefault="007D1808" w:rsidP="00BF325F">
      <w:pPr>
        <w:suppressAutoHyphens/>
        <w:spacing w:line="360" w:lineRule="auto"/>
        <w:ind w:firstLine="709"/>
        <w:jc w:val="both"/>
        <w:rPr>
          <w:sz w:val="28"/>
          <w:lang w:val="ru-RU"/>
        </w:rPr>
      </w:pPr>
      <w:r w:rsidRPr="00534399">
        <w:rPr>
          <w:sz w:val="28"/>
          <w:lang w:val="ru-RU"/>
        </w:rPr>
        <w:t>Транспорт одновременно выступает и в роли потребителя и в роли работодателя, так как использует транспортные средства, топливо и другую продукцию различных отраслей экономики, а также трудовые ресурсы.</w:t>
      </w:r>
    </w:p>
    <w:p w:rsidR="007D1808" w:rsidRPr="00534399" w:rsidRDefault="007D1808" w:rsidP="00BF325F">
      <w:pPr>
        <w:suppressAutoHyphens/>
        <w:spacing w:line="360" w:lineRule="auto"/>
        <w:ind w:firstLine="709"/>
        <w:jc w:val="both"/>
        <w:rPr>
          <w:sz w:val="28"/>
          <w:lang w:val="ru-RU"/>
        </w:rPr>
      </w:pPr>
      <w:r w:rsidRPr="00534399">
        <w:rPr>
          <w:sz w:val="28"/>
          <w:lang w:val="ru-RU"/>
        </w:rPr>
        <w:t>Темпы развития транспорта должны несколько опережать потребности в перевозке грузов и пассажиров. Резервы транспорта считаются самыми целесообразными видами резервов, так как отсутствие возможностей перемещения грузов и пассажиров является серьезным тормозом в развитии экономики.</w:t>
      </w:r>
    </w:p>
    <w:p w:rsidR="007D1808" w:rsidRPr="00534399" w:rsidRDefault="007D1808" w:rsidP="00BF325F">
      <w:pPr>
        <w:suppressAutoHyphens/>
        <w:spacing w:line="360" w:lineRule="auto"/>
        <w:ind w:firstLine="709"/>
        <w:jc w:val="both"/>
        <w:rPr>
          <w:sz w:val="28"/>
          <w:lang w:val="ru-RU"/>
        </w:rPr>
      </w:pPr>
      <w:r w:rsidRPr="00534399">
        <w:rPr>
          <w:sz w:val="28"/>
          <w:lang w:val="ru-RU"/>
        </w:rPr>
        <w:t>Недоучет роли транспорта в экономике приводит к отставанию отдельных отраслей промышленного производства и сельского хозяйства. Так, плохие дороги или отсутствие дорого не позволяют вывезти готовую продукцию, что особенно пагубно для сельского хозяйства, где каждый вид продукции имеет ограниченный срок реализации. Несвоевременная доставка людей к месту работы или проживания может отрицательно сказаться на их здоровье и работоспособности.</w:t>
      </w:r>
    </w:p>
    <w:p w:rsidR="007D1808" w:rsidRPr="00534399" w:rsidRDefault="007D1808" w:rsidP="00BF325F">
      <w:pPr>
        <w:suppressAutoHyphens/>
        <w:spacing w:line="360" w:lineRule="auto"/>
        <w:ind w:firstLine="709"/>
        <w:jc w:val="both"/>
        <w:rPr>
          <w:sz w:val="28"/>
          <w:lang w:val="ru-RU"/>
        </w:rPr>
      </w:pPr>
      <w:r w:rsidRPr="00534399">
        <w:rPr>
          <w:sz w:val="28"/>
          <w:lang w:val="ru-RU"/>
        </w:rPr>
        <w:t>Транспорт – очень трудоемкая отрасль, в которой занято более 10% работающих граждан страны. Транспортная отрасль потребляет 60% мирового производства жидких нефтепродуктов, 20% стали, 80% свинца, 70% синтетических каучуков, 40% лакокрасочных изделий и дрь.</w:t>
      </w:r>
    </w:p>
    <w:p w:rsidR="007D1808" w:rsidRPr="00534399" w:rsidRDefault="007D1808" w:rsidP="00BF325F">
      <w:pPr>
        <w:suppressAutoHyphens/>
        <w:spacing w:line="360" w:lineRule="auto"/>
        <w:ind w:firstLine="709"/>
        <w:jc w:val="both"/>
        <w:rPr>
          <w:sz w:val="28"/>
          <w:lang w:val="ru-RU"/>
        </w:rPr>
      </w:pPr>
      <w:r w:rsidRPr="00534399">
        <w:rPr>
          <w:sz w:val="28"/>
          <w:lang w:val="ru-RU"/>
        </w:rPr>
        <w:t>На транспорте одновременно находится примерно 27 – 30 млн т различных грузов.</w:t>
      </w:r>
    </w:p>
    <w:p w:rsidR="007D1808" w:rsidRPr="00534399" w:rsidRDefault="007D1808" w:rsidP="00BF325F">
      <w:pPr>
        <w:suppressAutoHyphens/>
        <w:spacing w:line="360" w:lineRule="auto"/>
        <w:ind w:firstLine="709"/>
        <w:jc w:val="both"/>
        <w:rPr>
          <w:sz w:val="28"/>
          <w:lang w:val="ru-RU"/>
        </w:rPr>
      </w:pPr>
      <w:r w:rsidRPr="00534399">
        <w:rPr>
          <w:sz w:val="28"/>
          <w:lang w:val="ru-RU"/>
        </w:rPr>
        <w:t>Затраты на перевозку продукции и погрузочно-разгрузочные работы могут составлять 15 – 18% от общей стоимости перевозимой продукции, но по отдельным видам грузов могут быть значительно выше (например, при перевозке нефтепродуктов они доходят до 40%, строительных грузов – до 50%, пищевых продуктов – до 25%, а сельскохозяйственной продукции – до 100% в связи с плохим качеством дорого в отдельных регионах).</w:t>
      </w:r>
    </w:p>
    <w:p w:rsidR="00436177" w:rsidRPr="00534399" w:rsidRDefault="00436177" w:rsidP="00BF325F">
      <w:pPr>
        <w:suppressAutoHyphens/>
        <w:spacing w:line="360" w:lineRule="auto"/>
        <w:ind w:firstLine="709"/>
        <w:jc w:val="both"/>
        <w:rPr>
          <w:sz w:val="28"/>
          <w:lang w:val="ru-RU"/>
        </w:rPr>
      </w:pPr>
    </w:p>
    <w:p w:rsidR="007D1808" w:rsidRPr="00534399" w:rsidRDefault="007D1808" w:rsidP="00BF325F">
      <w:pPr>
        <w:suppressAutoHyphens/>
        <w:spacing w:line="360" w:lineRule="auto"/>
        <w:ind w:firstLine="709"/>
        <w:jc w:val="both"/>
        <w:rPr>
          <w:sz w:val="28"/>
          <w:lang w:val="ru-RU"/>
        </w:rPr>
      </w:pPr>
      <w:r w:rsidRPr="00534399">
        <w:rPr>
          <w:sz w:val="28"/>
          <w:lang w:val="ru-RU"/>
        </w:rPr>
        <w:t>2.2 О</w:t>
      </w:r>
      <w:r w:rsidR="00436177" w:rsidRPr="00534399">
        <w:rPr>
          <w:sz w:val="28"/>
          <w:lang w:val="ru-RU"/>
        </w:rPr>
        <w:t>собенности транспортной продукции</w:t>
      </w:r>
    </w:p>
    <w:p w:rsidR="00436177" w:rsidRPr="00534399" w:rsidRDefault="00436177" w:rsidP="00BF325F">
      <w:pPr>
        <w:suppressAutoHyphens/>
        <w:spacing w:line="360" w:lineRule="auto"/>
        <w:ind w:firstLine="709"/>
        <w:jc w:val="both"/>
        <w:rPr>
          <w:sz w:val="28"/>
          <w:lang w:val="ru-RU"/>
        </w:rPr>
      </w:pPr>
    </w:p>
    <w:p w:rsidR="007D1808" w:rsidRPr="00534399" w:rsidRDefault="007D1808" w:rsidP="00BF325F">
      <w:pPr>
        <w:suppressAutoHyphens/>
        <w:spacing w:line="360" w:lineRule="auto"/>
        <w:ind w:firstLine="709"/>
        <w:jc w:val="both"/>
        <w:rPr>
          <w:sz w:val="28"/>
          <w:lang w:val="ru-RU"/>
        </w:rPr>
      </w:pPr>
      <w:r w:rsidRPr="00534399">
        <w:rPr>
          <w:sz w:val="28"/>
          <w:lang w:val="ru-RU"/>
        </w:rPr>
        <w:t>Характеристика транспортной продукции обусловлена особенностями транспортного процесса.</w:t>
      </w:r>
    </w:p>
    <w:p w:rsidR="007D1808" w:rsidRPr="00534399" w:rsidRDefault="007D1808" w:rsidP="00BF325F">
      <w:pPr>
        <w:suppressAutoHyphens/>
        <w:spacing w:line="360" w:lineRule="auto"/>
        <w:ind w:firstLine="709"/>
        <w:jc w:val="both"/>
        <w:rPr>
          <w:sz w:val="28"/>
          <w:lang w:val="ru-RU"/>
        </w:rPr>
      </w:pPr>
      <w:r w:rsidRPr="00534399">
        <w:rPr>
          <w:sz w:val="28"/>
          <w:lang w:val="ru-RU"/>
        </w:rPr>
        <w:t>Транспорт продолжает и завершает процесс производства продукции до момента ее доставки в сферу потребления. Процесс производства продукции считается завершенным лишь тогда, когда продукция доставлена в сферу потребления, и соответственно процесс производства транспортной продукции прекращается сразу после того, как груз доставлен в нужное место. Следовательно, транспортная продукция производится только во время движения транспортного средства с грузом или с пассажирами.</w:t>
      </w:r>
    </w:p>
    <w:p w:rsidR="007D1808" w:rsidRPr="00534399" w:rsidRDefault="007D1808" w:rsidP="00BF325F">
      <w:pPr>
        <w:suppressAutoHyphens/>
        <w:spacing w:line="360" w:lineRule="auto"/>
        <w:ind w:firstLine="709"/>
        <w:jc w:val="both"/>
        <w:rPr>
          <w:sz w:val="28"/>
          <w:lang w:val="ru-RU"/>
        </w:rPr>
      </w:pPr>
      <w:r w:rsidRPr="00534399">
        <w:rPr>
          <w:sz w:val="28"/>
          <w:lang w:val="ru-RU"/>
        </w:rPr>
        <w:t xml:space="preserve">Этим обусловлена одна из самых больших проблем транспортной отрасли – невозможность создания запаса </w:t>
      </w:r>
      <w:r w:rsidR="00BF325F" w:rsidRPr="00534399">
        <w:rPr>
          <w:sz w:val="28"/>
          <w:lang w:val="ru-RU"/>
        </w:rPr>
        <w:t>"</w:t>
      </w:r>
      <w:r w:rsidRPr="00534399">
        <w:rPr>
          <w:sz w:val="28"/>
          <w:lang w:val="ru-RU"/>
        </w:rPr>
        <w:t>продукции транспорта</w:t>
      </w:r>
      <w:r w:rsidR="00BF325F" w:rsidRPr="00534399">
        <w:rPr>
          <w:sz w:val="28"/>
          <w:lang w:val="ru-RU"/>
        </w:rPr>
        <w:t>"</w:t>
      </w:r>
      <w:r w:rsidRPr="00534399">
        <w:rPr>
          <w:sz w:val="28"/>
          <w:lang w:val="ru-RU"/>
        </w:rPr>
        <w:t>. Без запаса, который снимает часть риска сбоя при доставке груза или пассажира, практически работать нельзя, поэтому этот запас создается путем дополнительных резервных транспортных средств.</w:t>
      </w:r>
    </w:p>
    <w:p w:rsidR="007D1808" w:rsidRPr="00534399" w:rsidRDefault="007D1808" w:rsidP="00BF325F">
      <w:pPr>
        <w:suppressAutoHyphens/>
        <w:spacing w:line="360" w:lineRule="auto"/>
        <w:ind w:firstLine="709"/>
        <w:jc w:val="both"/>
        <w:rPr>
          <w:sz w:val="28"/>
          <w:lang w:val="ru-RU"/>
        </w:rPr>
      </w:pPr>
      <w:r w:rsidRPr="00534399">
        <w:rPr>
          <w:sz w:val="28"/>
          <w:lang w:val="ru-RU"/>
        </w:rPr>
        <w:t>Продукция транспорта воздействует на размеры общественного производства, так как является необходимым условием обслуживания процессов производства отраслей экономики, и активно воздействует на развитие производительных сил и размещение производства, что, в свою очередь, способствует совершенствованию транспорта.</w:t>
      </w:r>
    </w:p>
    <w:p w:rsidR="007D1808" w:rsidRPr="00534399" w:rsidRDefault="007D1808" w:rsidP="00BF325F">
      <w:pPr>
        <w:suppressAutoHyphens/>
        <w:spacing w:line="360" w:lineRule="auto"/>
        <w:ind w:firstLine="709"/>
        <w:jc w:val="both"/>
        <w:rPr>
          <w:sz w:val="28"/>
          <w:lang w:val="ru-RU"/>
        </w:rPr>
      </w:pPr>
      <w:r w:rsidRPr="00534399">
        <w:rPr>
          <w:sz w:val="28"/>
          <w:lang w:val="ru-RU"/>
        </w:rPr>
        <w:t>Стоимость транспортной продукции входит в окончательную стоимость перевозимой продукции, так как грузовладельцы осуществляют оплату транспортных затрат, которые они затем, при продаже, добавляют к стоимости своей продукции. Считается, что стоимость груза не влияет на стоимость транспортной продукции. Однако, нужно помнить, что более дорогой или с особыми свойствами товар требует при транспортировке больших затрат, так как необходим специализированный транспорт, эксплуатация и обслуживание которого стоят дороже обычного транспортного средства. Примером подобного удорожания может служить перевозка драгоценных металлов или денежной массы, которая должна осуществляться в специализированных бронированных транспортных средствах с охраной в пути.</w:t>
      </w:r>
    </w:p>
    <w:p w:rsidR="007D1808" w:rsidRPr="00534399" w:rsidRDefault="007D1808" w:rsidP="00BF325F">
      <w:pPr>
        <w:suppressAutoHyphens/>
        <w:spacing w:line="360" w:lineRule="auto"/>
        <w:ind w:firstLine="709"/>
        <w:jc w:val="both"/>
        <w:rPr>
          <w:sz w:val="28"/>
          <w:lang w:val="ru-RU"/>
        </w:rPr>
      </w:pPr>
      <w:r w:rsidRPr="00534399">
        <w:rPr>
          <w:sz w:val="28"/>
          <w:lang w:val="ru-RU"/>
        </w:rPr>
        <w:t>На транспорте предметами труда служат перевозимые грузы, которые не являются собственностью транспорта, но на время перевозочного процесса перевозчик несет за них полную материальную ответственность.</w:t>
      </w:r>
    </w:p>
    <w:p w:rsidR="007D1808" w:rsidRPr="00534399" w:rsidRDefault="007D1808" w:rsidP="00BF325F">
      <w:pPr>
        <w:suppressAutoHyphens/>
        <w:spacing w:line="360" w:lineRule="auto"/>
        <w:ind w:firstLine="709"/>
        <w:jc w:val="both"/>
        <w:rPr>
          <w:sz w:val="28"/>
          <w:lang w:val="ru-RU"/>
        </w:rPr>
      </w:pPr>
      <w:r w:rsidRPr="00534399">
        <w:rPr>
          <w:sz w:val="28"/>
          <w:lang w:val="ru-RU"/>
        </w:rPr>
        <w:t>Транспортная продукция обладает одной особенностью: с увеличением объемов перевозимых грузов или пассажиров возникает необходимость перехода на другой вид транспорта. Например, при возрастании перевозок нефти и нефтепродуктов по железной дороге ее необходимо заменить на трубопроводный транспорт</w:t>
      </w:r>
      <w:r w:rsidR="00BF325F" w:rsidRPr="00534399">
        <w:rPr>
          <w:sz w:val="28"/>
          <w:lang w:val="ru-RU"/>
        </w:rPr>
        <w:t xml:space="preserve"> </w:t>
      </w:r>
      <w:r w:rsidRPr="00534399">
        <w:rPr>
          <w:sz w:val="28"/>
          <w:lang w:val="ru-RU"/>
        </w:rPr>
        <w:t>или при росте населения в городе свыше 1 млн человек необходимо строительство метрополитена, обладающего большими провозными способностями, чем наземные виды городского транспорта.</w:t>
      </w:r>
    </w:p>
    <w:p w:rsidR="007D1808" w:rsidRPr="00534399" w:rsidRDefault="007D1808" w:rsidP="00BF325F">
      <w:pPr>
        <w:suppressAutoHyphens/>
        <w:spacing w:line="360" w:lineRule="auto"/>
        <w:ind w:firstLine="709"/>
        <w:jc w:val="both"/>
        <w:rPr>
          <w:sz w:val="28"/>
          <w:lang w:val="ru-RU"/>
        </w:rPr>
      </w:pPr>
      <w:r w:rsidRPr="00534399">
        <w:rPr>
          <w:sz w:val="28"/>
          <w:lang w:val="ru-RU"/>
        </w:rPr>
        <w:t>Поскольку транспортная продукция производится только в период движения транспортных средств с грузом или пассажирами, то ее количество зависит от времени простоев при погрузочно-разгрузочных операциях, т.е. уровня механизации и автоматизации перегрузочных и складских процессов, а также использования прогрессивных технологий перевозки (контейнерной, пакетной, интермодальной).</w:t>
      </w:r>
    </w:p>
    <w:p w:rsidR="007D1808" w:rsidRPr="00534399" w:rsidRDefault="007D1808" w:rsidP="00BF325F">
      <w:pPr>
        <w:suppressAutoHyphens/>
        <w:spacing w:line="360" w:lineRule="auto"/>
        <w:ind w:firstLine="709"/>
        <w:jc w:val="both"/>
        <w:rPr>
          <w:sz w:val="28"/>
          <w:lang w:val="ru-RU"/>
        </w:rPr>
      </w:pPr>
      <w:r w:rsidRPr="00534399">
        <w:rPr>
          <w:sz w:val="28"/>
          <w:lang w:val="ru-RU"/>
        </w:rPr>
        <w:t>Нематериальный характер транспортной продукции изменяет состав ее себестоимости. Себестоимость – это затраты, необходимые для производства одной единицы продукции. Если в отраслях экономики значительные затраты идут на приобретение сырья, из которого производится продукция, то в транспортной отрасли при отсутствии сырья почти 50% себестоимости уходит на заработную плату водителей, выполняющих транспортную работу. В эти же 50% входит та часть износа транспортного средства, которая в будущем будет использована на приобретение нового транспорта.</w:t>
      </w:r>
    </w:p>
    <w:p w:rsidR="007D1808" w:rsidRPr="00534399" w:rsidRDefault="007D1808" w:rsidP="00BF325F">
      <w:pPr>
        <w:suppressAutoHyphens/>
        <w:spacing w:line="360" w:lineRule="auto"/>
        <w:ind w:firstLine="709"/>
        <w:jc w:val="both"/>
        <w:rPr>
          <w:sz w:val="28"/>
          <w:lang w:val="ru-RU"/>
        </w:rPr>
      </w:pPr>
      <w:r w:rsidRPr="00534399">
        <w:rPr>
          <w:sz w:val="28"/>
          <w:lang w:val="ru-RU"/>
        </w:rPr>
        <w:t>Особенностью транспортной продукции является также тот факт, что ее производство проходит вне транспортного предприятия. А так как транспортные средства обладают повышенной мобильностью, то контроль за производством транспортной продукции затруднен и не всегда есть возможность осуществления обратной связи, т.е. воздействия на процесс производства продукции.</w:t>
      </w:r>
    </w:p>
    <w:p w:rsidR="007D1808" w:rsidRPr="00534399" w:rsidRDefault="007D1808" w:rsidP="00BF325F">
      <w:pPr>
        <w:suppressAutoHyphens/>
        <w:spacing w:line="360" w:lineRule="auto"/>
        <w:ind w:firstLine="709"/>
        <w:jc w:val="both"/>
        <w:rPr>
          <w:sz w:val="28"/>
          <w:lang w:val="ru-RU"/>
        </w:rPr>
      </w:pPr>
      <w:r w:rsidRPr="00534399">
        <w:rPr>
          <w:sz w:val="28"/>
          <w:lang w:val="ru-RU"/>
        </w:rPr>
        <w:t>Выходом из этого положения можно считать широкое развитие информационных оперативных систем, особенно мобильной телефонной связи.</w:t>
      </w:r>
    </w:p>
    <w:p w:rsidR="007D1808" w:rsidRPr="00534399" w:rsidRDefault="007D1808" w:rsidP="00BF325F">
      <w:pPr>
        <w:suppressAutoHyphens/>
        <w:spacing w:line="360" w:lineRule="auto"/>
        <w:ind w:firstLine="709"/>
        <w:jc w:val="both"/>
        <w:rPr>
          <w:sz w:val="28"/>
          <w:lang w:val="ru-RU"/>
        </w:rPr>
      </w:pPr>
      <w:r w:rsidRPr="00534399">
        <w:rPr>
          <w:sz w:val="28"/>
          <w:lang w:val="ru-RU"/>
        </w:rPr>
        <w:t>Развитие транспорта и производство его продукции в значительной степени зависят от политики в экономике. Так, при рыночных отношениях, когда временной фактор зачастую важнее экономического, более значимым становится применение автомобильного транспорта за пределами эффективного расстояния.</w:t>
      </w:r>
    </w:p>
    <w:p w:rsidR="007D1808" w:rsidRPr="00534399" w:rsidRDefault="007D1808" w:rsidP="00BF325F">
      <w:pPr>
        <w:suppressAutoHyphens/>
        <w:spacing w:line="360" w:lineRule="auto"/>
        <w:ind w:firstLine="709"/>
        <w:jc w:val="both"/>
        <w:rPr>
          <w:sz w:val="28"/>
          <w:lang w:val="ru-RU"/>
        </w:rPr>
      </w:pPr>
    </w:p>
    <w:p w:rsidR="007D1808" w:rsidRPr="00534399" w:rsidRDefault="007D1808" w:rsidP="00BF325F">
      <w:pPr>
        <w:suppressAutoHyphens/>
        <w:spacing w:line="360" w:lineRule="auto"/>
        <w:ind w:firstLine="709"/>
        <w:jc w:val="both"/>
        <w:rPr>
          <w:sz w:val="28"/>
          <w:lang w:val="ru-RU"/>
        </w:rPr>
      </w:pPr>
      <w:r w:rsidRPr="00534399">
        <w:rPr>
          <w:sz w:val="28"/>
          <w:lang w:val="ru-RU"/>
        </w:rPr>
        <w:t>2.3 Х</w:t>
      </w:r>
      <w:r w:rsidR="00436177" w:rsidRPr="00534399">
        <w:rPr>
          <w:sz w:val="28"/>
          <w:lang w:val="ru-RU"/>
        </w:rPr>
        <w:t>арактеристика автомобильного транспорта</w:t>
      </w:r>
    </w:p>
    <w:p w:rsidR="00436177" w:rsidRPr="00534399" w:rsidRDefault="00436177" w:rsidP="00BF325F">
      <w:pPr>
        <w:pStyle w:val="a3"/>
        <w:suppressAutoHyphens/>
        <w:spacing w:line="360" w:lineRule="auto"/>
        <w:ind w:firstLine="709"/>
      </w:pPr>
    </w:p>
    <w:p w:rsidR="007D1808" w:rsidRPr="00534399" w:rsidRDefault="007D1808" w:rsidP="00BF325F">
      <w:pPr>
        <w:pStyle w:val="a3"/>
        <w:suppressAutoHyphens/>
        <w:spacing w:line="360" w:lineRule="auto"/>
        <w:ind w:firstLine="709"/>
      </w:pPr>
      <w:r w:rsidRPr="00534399">
        <w:t>Проектирование, строительство, реконструкция и эксплуатация промышленного транспорта предприятий различных отраслей экономики наряду с общими закономерностями имеют и существенные различия, которые необходимо учитывать в технико-экономических расчетах.</w:t>
      </w:r>
    </w:p>
    <w:p w:rsidR="007D1808" w:rsidRPr="00534399" w:rsidRDefault="007D1808" w:rsidP="00BF325F">
      <w:pPr>
        <w:suppressAutoHyphens/>
        <w:spacing w:line="360" w:lineRule="auto"/>
        <w:ind w:firstLine="709"/>
        <w:jc w:val="both"/>
        <w:rPr>
          <w:sz w:val="28"/>
          <w:lang w:val="ru-RU"/>
        </w:rPr>
      </w:pPr>
      <w:r w:rsidRPr="00534399">
        <w:rPr>
          <w:sz w:val="28"/>
          <w:lang w:val="ru-RU"/>
        </w:rPr>
        <w:t>Основными грузообразующими отраслями для транспорта общего пользования, в то же время имеющими максимальные объемы внутренних перевозок, являются металлургическая, угольная и промышленность строительных материалов, за ними с большим отрывом следуют нефтехимическая, лесная и деревообрабатывающая, машиностроительная промышленность и др.</w:t>
      </w:r>
    </w:p>
    <w:p w:rsidR="007D1808" w:rsidRPr="00534399" w:rsidRDefault="007D1808" w:rsidP="00BF325F">
      <w:pPr>
        <w:suppressAutoHyphens/>
        <w:spacing w:line="360" w:lineRule="auto"/>
        <w:ind w:firstLine="709"/>
        <w:jc w:val="both"/>
        <w:rPr>
          <w:sz w:val="28"/>
          <w:lang w:val="ru-RU"/>
        </w:rPr>
      </w:pPr>
      <w:r w:rsidRPr="00534399">
        <w:rPr>
          <w:sz w:val="28"/>
          <w:lang w:val="ru-RU"/>
        </w:rPr>
        <w:t>Автомобильный транспорт – это вид транспорта, осуществляющий перевозку грузов и пассажиров по безрельсовым путям с использованием колесного движителя.</w:t>
      </w:r>
    </w:p>
    <w:p w:rsidR="007D1808" w:rsidRPr="00534399" w:rsidRDefault="007D1808" w:rsidP="00BF325F">
      <w:pPr>
        <w:suppressAutoHyphens/>
        <w:spacing w:line="360" w:lineRule="auto"/>
        <w:ind w:firstLine="709"/>
        <w:jc w:val="both"/>
        <w:rPr>
          <w:sz w:val="28"/>
          <w:lang w:val="ru-RU"/>
        </w:rPr>
      </w:pPr>
      <w:r w:rsidRPr="00534399">
        <w:rPr>
          <w:sz w:val="28"/>
          <w:lang w:val="ru-RU"/>
        </w:rPr>
        <w:t>Это наиболее массовый вид транспорта для перевозки пассажиров на короткие</w:t>
      </w:r>
      <w:r w:rsidR="00BF325F" w:rsidRPr="00534399">
        <w:rPr>
          <w:sz w:val="28"/>
          <w:lang w:val="ru-RU"/>
        </w:rPr>
        <w:t xml:space="preserve"> </w:t>
      </w:r>
      <w:r w:rsidRPr="00534399">
        <w:rPr>
          <w:sz w:val="28"/>
          <w:lang w:val="ru-RU"/>
        </w:rPr>
        <w:t>и средние расстояния. Основная сфера его деятельности – перевозка грузов любой стоимости на небольшие и средние расстояния. Применение современных технологий типа контейнерной расширяют сферу применения автомобильного транспорта по перевозке грузов. Эффективна и перевозка на значительные расстояния в международном сообщении, которое приносит валютную прибыль и ускоряет доставку экспортно-импортных грузов.</w:t>
      </w:r>
    </w:p>
    <w:p w:rsidR="007D1808" w:rsidRPr="00534399" w:rsidRDefault="007D1808" w:rsidP="00BF325F">
      <w:pPr>
        <w:suppressAutoHyphens/>
        <w:spacing w:line="360" w:lineRule="auto"/>
        <w:ind w:firstLine="709"/>
        <w:jc w:val="both"/>
        <w:rPr>
          <w:sz w:val="28"/>
          <w:lang w:val="ru-RU"/>
        </w:rPr>
      </w:pPr>
      <w:r w:rsidRPr="00534399">
        <w:rPr>
          <w:sz w:val="28"/>
          <w:lang w:val="ru-RU"/>
        </w:rPr>
        <w:t>Основные технико-эксплуатационные особенности и достоинства автомобильного транспорта:</w:t>
      </w:r>
    </w:p>
    <w:p w:rsidR="007D1808" w:rsidRPr="00534399" w:rsidRDefault="007D1808" w:rsidP="00BF325F">
      <w:pPr>
        <w:numPr>
          <w:ilvl w:val="0"/>
          <w:numId w:val="1"/>
        </w:numPr>
        <w:suppressAutoHyphens/>
        <w:spacing w:line="360" w:lineRule="auto"/>
        <w:ind w:left="0" w:firstLine="709"/>
        <w:jc w:val="both"/>
        <w:rPr>
          <w:sz w:val="28"/>
          <w:lang w:val="ru-RU"/>
        </w:rPr>
      </w:pPr>
      <w:r w:rsidRPr="00534399">
        <w:rPr>
          <w:sz w:val="28"/>
          <w:lang w:val="ru-RU"/>
        </w:rPr>
        <w:t>маневренность и большая подвижность, мобильность</w:t>
      </w:r>
    </w:p>
    <w:p w:rsidR="007D1808" w:rsidRPr="00534399" w:rsidRDefault="007D1808" w:rsidP="00BF325F">
      <w:pPr>
        <w:numPr>
          <w:ilvl w:val="0"/>
          <w:numId w:val="1"/>
        </w:numPr>
        <w:suppressAutoHyphens/>
        <w:spacing w:line="360" w:lineRule="auto"/>
        <w:ind w:left="0" w:firstLine="709"/>
        <w:jc w:val="both"/>
        <w:rPr>
          <w:sz w:val="28"/>
          <w:lang w:val="ru-RU"/>
        </w:rPr>
      </w:pPr>
      <w:r w:rsidRPr="00534399">
        <w:rPr>
          <w:sz w:val="28"/>
          <w:lang w:val="ru-RU"/>
        </w:rPr>
        <w:t xml:space="preserve">доставка грузов или пассажиров от </w:t>
      </w:r>
      <w:r w:rsidR="00BF325F" w:rsidRPr="00534399">
        <w:rPr>
          <w:sz w:val="28"/>
          <w:lang w:val="ru-RU"/>
        </w:rPr>
        <w:t>"</w:t>
      </w:r>
      <w:r w:rsidRPr="00534399">
        <w:rPr>
          <w:sz w:val="28"/>
          <w:lang w:val="ru-RU"/>
        </w:rPr>
        <w:t>двери до двери</w:t>
      </w:r>
      <w:r w:rsidR="00BF325F" w:rsidRPr="00534399">
        <w:rPr>
          <w:sz w:val="28"/>
          <w:lang w:val="ru-RU"/>
        </w:rPr>
        <w:t>"</w:t>
      </w:r>
      <w:r w:rsidRPr="00534399">
        <w:rPr>
          <w:sz w:val="28"/>
          <w:lang w:val="ru-RU"/>
        </w:rPr>
        <w:t xml:space="preserve"> без дополнительных перегрузок или пересадок в пути следования</w:t>
      </w:r>
    </w:p>
    <w:p w:rsidR="007D1808" w:rsidRPr="00534399" w:rsidRDefault="007D1808" w:rsidP="00BF325F">
      <w:pPr>
        <w:numPr>
          <w:ilvl w:val="0"/>
          <w:numId w:val="1"/>
        </w:numPr>
        <w:suppressAutoHyphens/>
        <w:spacing w:line="360" w:lineRule="auto"/>
        <w:ind w:left="0" w:firstLine="709"/>
        <w:jc w:val="both"/>
        <w:rPr>
          <w:sz w:val="28"/>
          <w:lang w:val="ru-RU"/>
        </w:rPr>
      </w:pPr>
      <w:r w:rsidRPr="00534399">
        <w:rPr>
          <w:sz w:val="28"/>
          <w:lang w:val="ru-RU"/>
        </w:rPr>
        <w:t>автономность движения транспортных средств</w:t>
      </w:r>
    </w:p>
    <w:p w:rsidR="007D1808" w:rsidRPr="00534399" w:rsidRDefault="007D1808" w:rsidP="00BF325F">
      <w:pPr>
        <w:numPr>
          <w:ilvl w:val="0"/>
          <w:numId w:val="1"/>
        </w:numPr>
        <w:suppressAutoHyphens/>
        <w:spacing w:line="360" w:lineRule="auto"/>
        <w:ind w:left="0" w:firstLine="709"/>
        <w:jc w:val="both"/>
        <w:rPr>
          <w:sz w:val="28"/>
          <w:lang w:val="ru-RU"/>
        </w:rPr>
      </w:pPr>
      <w:r w:rsidRPr="00534399">
        <w:rPr>
          <w:sz w:val="28"/>
          <w:lang w:val="ru-RU"/>
        </w:rPr>
        <w:t>высокая скорость доставки</w:t>
      </w:r>
    </w:p>
    <w:p w:rsidR="007D1808" w:rsidRPr="00534399" w:rsidRDefault="007D1808" w:rsidP="00BF325F">
      <w:pPr>
        <w:numPr>
          <w:ilvl w:val="0"/>
          <w:numId w:val="1"/>
        </w:numPr>
        <w:suppressAutoHyphens/>
        <w:spacing w:line="360" w:lineRule="auto"/>
        <w:ind w:left="0" w:firstLine="709"/>
        <w:jc w:val="both"/>
        <w:rPr>
          <w:sz w:val="28"/>
          <w:lang w:val="ru-RU"/>
        </w:rPr>
      </w:pPr>
      <w:r w:rsidRPr="00534399">
        <w:rPr>
          <w:sz w:val="28"/>
          <w:lang w:val="ru-RU"/>
        </w:rPr>
        <w:t>широкая сфера применения по территориальному признаку, видам груза и системам сообщения</w:t>
      </w:r>
    </w:p>
    <w:p w:rsidR="007D1808" w:rsidRPr="00534399" w:rsidRDefault="007D1808" w:rsidP="00BF325F">
      <w:pPr>
        <w:numPr>
          <w:ilvl w:val="0"/>
          <w:numId w:val="1"/>
        </w:numPr>
        <w:suppressAutoHyphens/>
        <w:spacing w:line="360" w:lineRule="auto"/>
        <w:ind w:left="0" w:firstLine="709"/>
        <w:jc w:val="both"/>
        <w:rPr>
          <w:sz w:val="28"/>
          <w:lang w:val="ru-RU"/>
        </w:rPr>
      </w:pPr>
      <w:r w:rsidRPr="00534399">
        <w:rPr>
          <w:sz w:val="28"/>
          <w:lang w:val="ru-RU"/>
        </w:rPr>
        <w:t>более короткий путь следования по сравнению с естественными путями водного транспорта</w:t>
      </w:r>
    </w:p>
    <w:p w:rsidR="007D1808" w:rsidRPr="00534399" w:rsidRDefault="007D1808" w:rsidP="00BF325F">
      <w:pPr>
        <w:suppressAutoHyphens/>
        <w:spacing w:line="360" w:lineRule="auto"/>
        <w:ind w:firstLine="709"/>
        <w:jc w:val="both"/>
        <w:rPr>
          <w:sz w:val="28"/>
          <w:lang w:val="ru-RU"/>
        </w:rPr>
      </w:pPr>
      <w:r w:rsidRPr="00534399">
        <w:rPr>
          <w:sz w:val="28"/>
          <w:lang w:val="ru-RU"/>
        </w:rPr>
        <w:t>Относительные недостатки автомобильного транспорта:</w:t>
      </w:r>
    </w:p>
    <w:p w:rsidR="007D1808" w:rsidRPr="00534399" w:rsidRDefault="007D1808" w:rsidP="00BF325F">
      <w:pPr>
        <w:numPr>
          <w:ilvl w:val="0"/>
          <w:numId w:val="1"/>
        </w:numPr>
        <w:suppressAutoHyphens/>
        <w:spacing w:line="360" w:lineRule="auto"/>
        <w:ind w:left="0" w:firstLine="709"/>
        <w:jc w:val="both"/>
        <w:rPr>
          <w:sz w:val="28"/>
          <w:lang w:val="ru-RU"/>
        </w:rPr>
      </w:pPr>
      <w:r w:rsidRPr="00534399">
        <w:rPr>
          <w:sz w:val="28"/>
          <w:lang w:val="ru-RU"/>
        </w:rPr>
        <w:t>большая себестоимость</w:t>
      </w:r>
    </w:p>
    <w:p w:rsidR="007D1808" w:rsidRPr="00534399" w:rsidRDefault="007D1808" w:rsidP="00BF325F">
      <w:pPr>
        <w:numPr>
          <w:ilvl w:val="0"/>
          <w:numId w:val="1"/>
        </w:numPr>
        <w:suppressAutoHyphens/>
        <w:spacing w:line="360" w:lineRule="auto"/>
        <w:ind w:left="0" w:firstLine="709"/>
        <w:jc w:val="both"/>
        <w:rPr>
          <w:sz w:val="28"/>
          <w:lang w:val="ru-RU"/>
        </w:rPr>
      </w:pPr>
      <w:r w:rsidRPr="00534399">
        <w:rPr>
          <w:sz w:val="28"/>
          <w:lang w:val="ru-RU"/>
        </w:rPr>
        <w:t>большая топливоэнергоемкость, металлоемкость</w:t>
      </w:r>
    </w:p>
    <w:p w:rsidR="007D1808" w:rsidRPr="00534399" w:rsidRDefault="007D1808" w:rsidP="00BF325F">
      <w:pPr>
        <w:numPr>
          <w:ilvl w:val="0"/>
          <w:numId w:val="1"/>
        </w:numPr>
        <w:suppressAutoHyphens/>
        <w:spacing w:line="360" w:lineRule="auto"/>
        <w:ind w:left="0" w:firstLine="709"/>
        <w:jc w:val="both"/>
        <w:rPr>
          <w:sz w:val="28"/>
          <w:lang w:val="ru-RU"/>
        </w:rPr>
      </w:pPr>
      <w:r w:rsidRPr="00534399">
        <w:rPr>
          <w:sz w:val="28"/>
          <w:lang w:val="ru-RU"/>
        </w:rPr>
        <w:t>низкая производительность единицы подвижного состава</w:t>
      </w:r>
    </w:p>
    <w:p w:rsidR="007D1808" w:rsidRPr="00534399" w:rsidRDefault="007D1808" w:rsidP="00BF325F">
      <w:pPr>
        <w:numPr>
          <w:ilvl w:val="0"/>
          <w:numId w:val="1"/>
        </w:numPr>
        <w:suppressAutoHyphens/>
        <w:spacing w:line="360" w:lineRule="auto"/>
        <w:ind w:left="0" w:firstLine="709"/>
        <w:jc w:val="both"/>
        <w:rPr>
          <w:sz w:val="28"/>
          <w:lang w:val="ru-RU"/>
        </w:rPr>
      </w:pPr>
      <w:r w:rsidRPr="00534399">
        <w:rPr>
          <w:sz w:val="28"/>
          <w:lang w:val="ru-RU"/>
        </w:rPr>
        <w:t>наибольшая трудоемкость – на одно транспортное средство требуется не менее одного водителя</w:t>
      </w:r>
    </w:p>
    <w:p w:rsidR="007D1808" w:rsidRPr="00534399" w:rsidRDefault="007D1808" w:rsidP="00BF325F">
      <w:pPr>
        <w:numPr>
          <w:ilvl w:val="0"/>
          <w:numId w:val="1"/>
        </w:numPr>
        <w:suppressAutoHyphens/>
        <w:spacing w:line="360" w:lineRule="auto"/>
        <w:ind w:left="0" w:firstLine="709"/>
        <w:jc w:val="both"/>
        <w:rPr>
          <w:sz w:val="28"/>
          <w:lang w:val="ru-RU"/>
        </w:rPr>
      </w:pPr>
      <w:r w:rsidRPr="00534399">
        <w:rPr>
          <w:sz w:val="28"/>
          <w:lang w:val="ru-RU"/>
        </w:rPr>
        <w:t>загрязняет окружающую среду</w:t>
      </w:r>
    </w:p>
    <w:p w:rsidR="007D1808" w:rsidRPr="00534399" w:rsidRDefault="007D1808" w:rsidP="00BF325F">
      <w:pPr>
        <w:suppressAutoHyphens/>
        <w:spacing w:line="360" w:lineRule="auto"/>
        <w:ind w:firstLine="709"/>
        <w:jc w:val="both"/>
        <w:rPr>
          <w:sz w:val="28"/>
          <w:lang w:val="ru-RU"/>
        </w:rPr>
      </w:pPr>
      <w:r w:rsidRPr="00534399">
        <w:rPr>
          <w:sz w:val="28"/>
          <w:lang w:val="ru-RU"/>
        </w:rPr>
        <w:t>Технология работы автомобильного транспорта отличается тем, что производственный процесс осуществляется подвижным составом предприятий общего пользования, ведомственным и частным. Этому виду транспорта присуща автономность движения одиночными автомобилями, а также автопоездами и автоотрядами по графику или без него. Отправки груза могут быть помашинные или мелкопартионные.</w:t>
      </w:r>
    </w:p>
    <w:p w:rsidR="007D1808" w:rsidRPr="00534399" w:rsidRDefault="007D1808" w:rsidP="00BF325F">
      <w:pPr>
        <w:suppressAutoHyphens/>
        <w:spacing w:line="360" w:lineRule="auto"/>
        <w:ind w:firstLine="709"/>
        <w:jc w:val="both"/>
        <w:rPr>
          <w:sz w:val="28"/>
          <w:lang w:val="ru-RU"/>
        </w:rPr>
      </w:pPr>
      <w:r w:rsidRPr="00534399">
        <w:rPr>
          <w:sz w:val="28"/>
          <w:lang w:val="ru-RU"/>
        </w:rPr>
        <w:t>Проблемы и тенденции развития автомобильного транспорта: повышение производительности автомобильного транспорта путем увеличения скорости движения; создание новых автомобилей большей грузоподъемности и грузовместимости, необходимых для обслуживания металлургической, угледобывающей, горной и других отраслей промышленности. Максимальная грузоподъемность на сегодня – 600т. Это автомобили Челябинского завода. Необходимо увеличение моторесурса автомобилей, т.е. пробега их до капитального ремонта. Остается проблема полнокомплектного (капитального) ремонта. За рубежом легковые автомобили не доводят до капитального ремонта, также как большинство марок грузовых (распродают отдельные элементы на запчасти или отправляют целиком под пресс для получения вторичного сырья, особенно после серьезных аварий). Целесообразным считается капитальный ремонт лишь для особо тяжелых грузовых автомобилей.</w:t>
      </w:r>
    </w:p>
    <w:p w:rsidR="007D1808" w:rsidRPr="00534399" w:rsidRDefault="007D1808" w:rsidP="00BF325F">
      <w:pPr>
        <w:suppressAutoHyphens/>
        <w:spacing w:line="360" w:lineRule="auto"/>
        <w:ind w:firstLine="709"/>
        <w:jc w:val="both"/>
        <w:rPr>
          <w:sz w:val="28"/>
          <w:lang w:val="ru-RU"/>
        </w:rPr>
      </w:pPr>
      <w:r w:rsidRPr="00534399">
        <w:rPr>
          <w:sz w:val="28"/>
          <w:lang w:val="ru-RU"/>
        </w:rPr>
        <w:t>Необходимо снижение трудоемкости транспортного процесса, в т.ч. путем создания специализированных автомобилей, особенно самосвалов и самопогрузчиков, значительно сокращающих время перегрузочных работ. Необходимо изменение подхода к системам диагностики и технического обслуживания, а также совершенствование конструкции и технических характеристик автомобилей и их двигателей, т.к. по этим направлениям имеется большое отставание нашей автомобильной промышленности. Для экономии топлива должно быть шире внедрение электроэнергии, газа, водородного и других видов топлива: применение экономически и экологически эффективных двигателей: повышение управляемости автомобилем.</w:t>
      </w:r>
    </w:p>
    <w:p w:rsidR="007D1808" w:rsidRPr="00534399" w:rsidRDefault="007D1808" w:rsidP="00BF325F">
      <w:pPr>
        <w:suppressAutoHyphens/>
        <w:spacing w:line="360" w:lineRule="auto"/>
        <w:ind w:firstLine="709"/>
        <w:jc w:val="both"/>
        <w:rPr>
          <w:sz w:val="28"/>
          <w:lang w:val="ru-RU"/>
        </w:rPr>
      </w:pPr>
      <w:r w:rsidRPr="00534399">
        <w:rPr>
          <w:sz w:val="28"/>
          <w:lang w:val="ru-RU"/>
        </w:rPr>
        <w:t>По-прежнему актуально проблема дорог. На усовершенствованных дорогах себестоимость перевозок уменьшается в 2-3 раза, срок службы автомобиля увеличивается на 30%, расход горючего сокращается на 30-50%.</w:t>
      </w:r>
    </w:p>
    <w:p w:rsidR="007D1808" w:rsidRPr="00534399" w:rsidRDefault="007D1808" w:rsidP="00BF325F">
      <w:pPr>
        <w:suppressAutoHyphens/>
        <w:spacing w:line="360" w:lineRule="auto"/>
        <w:ind w:firstLine="709"/>
        <w:jc w:val="both"/>
        <w:rPr>
          <w:sz w:val="28"/>
          <w:lang w:val="ru-RU"/>
        </w:rPr>
      </w:pPr>
    </w:p>
    <w:p w:rsidR="007D1808" w:rsidRPr="00534399" w:rsidRDefault="007D1808" w:rsidP="00BF325F">
      <w:pPr>
        <w:suppressAutoHyphens/>
        <w:spacing w:line="360" w:lineRule="auto"/>
        <w:ind w:firstLine="709"/>
        <w:jc w:val="both"/>
        <w:rPr>
          <w:sz w:val="28"/>
          <w:lang w:val="ru-RU"/>
        </w:rPr>
      </w:pPr>
      <w:r w:rsidRPr="00534399">
        <w:rPr>
          <w:sz w:val="28"/>
          <w:lang w:val="ru-RU"/>
        </w:rPr>
        <w:t>2.4 Х</w:t>
      </w:r>
      <w:r w:rsidR="00436177" w:rsidRPr="00534399">
        <w:rPr>
          <w:sz w:val="28"/>
          <w:lang w:val="ru-RU"/>
        </w:rPr>
        <w:t>арактеристика предприятия</w:t>
      </w:r>
    </w:p>
    <w:p w:rsidR="00436177" w:rsidRPr="00534399" w:rsidRDefault="00436177" w:rsidP="00BF325F">
      <w:pPr>
        <w:suppressAutoHyphens/>
        <w:spacing w:line="360" w:lineRule="auto"/>
        <w:ind w:firstLine="709"/>
        <w:jc w:val="both"/>
        <w:rPr>
          <w:sz w:val="28"/>
          <w:szCs w:val="28"/>
          <w:lang w:val="ru-RU"/>
        </w:rPr>
      </w:pPr>
    </w:p>
    <w:p w:rsidR="00BF325F" w:rsidRPr="00534399" w:rsidRDefault="00E16A45" w:rsidP="00BF325F">
      <w:pPr>
        <w:suppressAutoHyphens/>
        <w:spacing w:line="360" w:lineRule="auto"/>
        <w:ind w:firstLine="709"/>
        <w:jc w:val="both"/>
        <w:rPr>
          <w:sz w:val="28"/>
          <w:szCs w:val="28"/>
          <w:lang w:val="ru-RU"/>
        </w:rPr>
      </w:pPr>
      <w:r w:rsidRPr="00534399">
        <w:rPr>
          <w:sz w:val="28"/>
          <w:szCs w:val="28"/>
          <w:lang w:val="ru-RU"/>
        </w:rPr>
        <w:t xml:space="preserve">Открытое акционерное общество </w:t>
      </w:r>
      <w:r w:rsidR="00BF325F" w:rsidRPr="00534399">
        <w:rPr>
          <w:sz w:val="28"/>
          <w:szCs w:val="28"/>
          <w:lang w:val="ru-RU"/>
        </w:rPr>
        <w:t>"</w:t>
      </w:r>
      <w:r w:rsidRPr="00534399">
        <w:rPr>
          <w:sz w:val="28"/>
          <w:szCs w:val="28"/>
          <w:lang w:val="ru-RU"/>
        </w:rPr>
        <w:t>Евпаторийское автотранспортное предприятие АТП 14363</w:t>
      </w:r>
      <w:r w:rsidR="00BF325F" w:rsidRPr="00534399">
        <w:rPr>
          <w:sz w:val="28"/>
          <w:szCs w:val="28"/>
          <w:lang w:val="ru-RU"/>
        </w:rPr>
        <w:t>"</w:t>
      </w:r>
      <w:r w:rsidRPr="00534399">
        <w:rPr>
          <w:sz w:val="28"/>
          <w:szCs w:val="28"/>
          <w:lang w:val="ru-RU"/>
        </w:rPr>
        <w:t xml:space="preserve"> создано в 1996 году в процессе приватизации Автотранспортного предприятия № </w:t>
      </w:r>
      <w:smartTag w:uri="urn:schemas-microsoft-com:office:smarttags" w:element="metricconverter">
        <w:smartTagPr>
          <w:attr w:name="ProductID" w:val="14363 г"/>
        </w:smartTagPr>
        <w:r w:rsidRPr="00534399">
          <w:rPr>
            <w:sz w:val="28"/>
            <w:szCs w:val="28"/>
            <w:lang w:val="ru-RU"/>
          </w:rPr>
          <w:t>14363 г</w:t>
        </w:r>
      </w:smartTag>
      <w:r w:rsidRPr="00534399">
        <w:rPr>
          <w:sz w:val="28"/>
          <w:szCs w:val="28"/>
          <w:lang w:val="ru-RU"/>
        </w:rPr>
        <w:t>. Евпатории.</w:t>
      </w:r>
    </w:p>
    <w:p w:rsidR="00BF325F" w:rsidRPr="00534399" w:rsidRDefault="0081631F" w:rsidP="00BF325F">
      <w:pPr>
        <w:suppressAutoHyphens/>
        <w:spacing w:line="360" w:lineRule="auto"/>
        <w:ind w:firstLine="709"/>
        <w:jc w:val="both"/>
        <w:rPr>
          <w:sz w:val="28"/>
          <w:szCs w:val="28"/>
          <w:lang w:val="ru-RU"/>
        </w:rPr>
      </w:pPr>
      <w:r w:rsidRPr="00534399">
        <w:rPr>
          <w:sz w:val="28"/>
          <w:szCs w:val="28"/>
          <w:lang w:val="ru-RU"/>
        </w:rPr>
        <w:t>Номер свидетельства государственной регистрации №1140120000000434 от 20 сентября 1997 года,</w:t>
      </w:r>
      <w:r w:rsidR="00E16A45" w:rsidRPr="00534399">
        <w:rPr>
          <w:sz w:val="28"/>
          <w:szCs w:val="28"/>
          <w:lang w:val="ru-RU"/>
        </w:rPr>
        <w:t xml:space="preserve"> </w:t>
      </w:r>
      <w:r w:rsidRPr="00534399">
        <w:rPr>
          <w:sz w:val="28"/>
          <w:szCs w:val="28"/>
          <w:lang w:val="ru-RU"/>
        </w:rPr>
        <w:t>выдано Исполнительный комитетом Евпаторийского городского совета АРКрым.</w:t>
      </w:r>
    </w:p>
    <w:p w:rsidR="0081631F" w:rsidRPr="00534399" w:rsidRDefault="0081631F" w:rsidP="00BF325F">
      <w:pPr>
        <w:suppressAutoHyphens/>
        <w:spacing w:line="360" w:lineRule="auto"/>
        <w:ind w:firstLine="709"/>
        <w:jc w:val="both"/>
        <w:rPr>
          <w:sz w:val="28"/>
          <w:szCs w:val="28"/>
          <w:lang w:val="ru-RU"/>
        </w:rPr>
      </w:pPr>
      <w:r w:rsidRPr="00534399">
        <w:rPr>
          <w:sz w:val="28"/>
          <w:szCs w:val="28"/>
          <w:lang w:val="ru-RU"/>
        </w:rPr>
        <w:t>Зарегистрированный уставной капитал составляет 348</w:t>
      </w:r>
      <w:r w:rsidR="00BF325F" w:rsidRPr="00534399">
        <w:rPr>
          <w:sz w:val="28"/>
          <w:szCs w:val="28"/>
          <w:lang w:val="ru-RU"/>
        </w:rPr>
        <w:t xml:space="preserve"> </w:t>
      </w:r>
      <w:r w:rsidRPr="00534399">
        <w:rPr>
          <w:sz w:val="28"/>
          <w:szCs w:val="28"/>
          <w:lang w:val="ru-RU"/>
        </w:rPr>
        <w:t>140 грн.</w:t>
      </w:r>
    </w:p>
    <w:p w:rsidR="0081631F" w:rsidRPr="00534399" w:rsidRDefault="0081631F" w:rsidP="00BF325F">
      <w:pPr>
        <w:suppressAutoHyphens/>
        <w:spacing w:line="360" w:lineRule="auto"/>
        <w:ind w:firstLine="709"/>
        <w:jc w:val="both"/>
        <w:rPr>
          <w:sz w:val="28"/>
          <w:szCs w:val="28"/>
          <w:lang w:val="ru-RU"/>
        </w:rPr>
      </w:pPr>
      <w:r w:rsidRPr="00534399">
        <w:rPr>
          <w:sz w:val="28"/>
          <w:szCs w:val="28"/>
          <w:lang w:val="ru-RU"/>
        </w:rPr>
        <w:t>Расположено предприятие по адресу: АРКрым, г. Евпатория, ул.2 Гвардейчкой Армии, 20.</w:t>
      </w:r>
    </w:p>
    <w:p w:rsidR="0081631F" w:rsidRPr="00534399" w:rsidRDefault="0081631F" w:rsidP="00BF325F">
      <w:pPr>
        <w:suppressAutoHyphens/>
        <w:spacing w:line="360" w:lineRule="auto"/>
        <w:ind w:firstLine="709"/>
        <w:jc w:val="both"/>
        <w:rPr>
          <w:sz w:val="28"/>
          <w:szCs w:val="28"/>
          <w:lang w:val="ru-RU"/>
        </w:rPr>
      </w:pPr>
      <w:r w:rsidRPr="00534399">
        <w:rPr>
          <w:sz w:val="28"/>
          <w:szCs w:val="28"/>
          <w:lang w:val="ru-RU"/>
        </w:rPr>
        <w:t>ОАО предоставляет услуги по перевозке грузов и пассажиров. Основным рынком сбыта услуг ОАО является Автономная Республика Крым.</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АТП обеспечено электроэнергией, водой, канализацией, связью.</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Материальная база предприятия состоит из:</w:t>
      </w:r>
    </w:p>
    <w:p w:rsidR="007D1808" w:rsidRPr="00534399" w:rsidRDefault="00FD3861" w:rsidP="00BF325F">
      <w:pPr>
        <w:numPr>
          <w:ilvl w:val="1"/>
          <w:numId w:val="15"/>
        </w:numPr>
        <w:suppressAutoHyphens/>
        <w:spacing w:line="360" w:lineRule="auto"/>
        <w:ind w:left="0" w:firstLine="709"/>
        <w:jc w:val="both"/>
        <w:rPr>
          <w:sz w:val="28"/>
          <w:szCs w:val="28"/>
          <w:lang w:val="ru-RU"/>
        </w:rPr>
      </w:pPr>
      <w:r w:rsidRPr="00534399">
        <w:rPr>
          <w:sz w:val="28"/>
          <w:szCs w:val="28"/>
          <w:lang w:val="ru-RU"/>
        </w:rPr>
        <w:t>2</w:t>
      </w:r>
      <w:r w:rsidR="007D1808" w:rsidRPr="00534399">
        <w:rPr>
          <w:sz w:val="28"/>
          <w:szCs w:val="28"/>
          <w:lang w:val="ru-RU"/>
        </w:rPr>
        <w:t>3 автомобилей марок КАМАЗ, КРАЗ, ЗИЛ;</w:t>
      </w:r>
    </w:p>
    <w:p w:rsidR="00FD3861" w:rsidRPr="00534399" w:rsidRDefault="00FD3861" w:rsidP="00BF325F">
      <w:pPr>
        <w:numPr>
          <w:ilvl w:val="1"/>
          <w:numId w:val="15"/>
        </w:numPr>
        <w:suppressAutoHyphens/>
        <w:spacing w:line="360" w:lineRule="auto"/>
        <w:ind w:left="0" w:firstLine="709"/>
        <w:jc w:val="both"/>
        <w:rPr>
          <w:sz w:val="28"/>
          <w:szCs w:val="28"/>
          <w:lang w:val="ru-RU"/>
        </w:rPr>
      </w:pPr>
      <w:r w:rsidRPr="00534399">
        <w:rPr>
          <w:sz w:val="28"/>
          <w:szCs w:val="28"/>
          <w:lang w:val="ru-RU"/>
        </w:rPr>
        <w:t>49 единиц пассажирского транспорта;</w:t>
      </w:r>
    </w:p>
    <w:p w:rsidR="007D1808" w:rsidRPr="00534399" w:rsidRDefault="00FD3861" w:rsidP="00BF325F">
      <w:pPr>
        <w:numPr>
          <w:ilvl w:val="1"/>
          <w:numId w:val="15"/>
        </w:numPr>
        <w:suppressAutoHyphens/>
        <w:spacing w:line="360" w:lineRule="auto"/>
        <w:ind w:left="0" w:firstLine="709"/>
        <w:jc w:val="both"/>
        <w:rPr>
          <w:sz w:val="28"/>
          <w:szCs w:val="28"/>
          <w:lang w:val="ru-RU"/>
        </w:rPr>
      </w:pPr>
      <w:r w:rsidRPr="00534399">
        <w:rPr>
          <w:sz w:val="28"/>
          <w:szCs w:val="28"/>
          <w:lang w:val="ru-RU"/>
        </w:rPr>
        <w:t>а</w:t>
      </w:r>
      <w:r w:rsidR="007D1808" w:rsidRPr="00534399">
        <w:rPr>
          <w:sz w:val="28"/>
          <w:szCs w:val="28"/>
          <w:lang w:val="ru-RU"/>
        </w:rPr>
        <w:t>втостоянка на 400 автомобилей;</w:t>
      </w:r>
    </w:p>
    <w:p w:rsidR="007D1808" w:rsidRPr="00534399" w:rsidRDefault="00FD3861" w:rsidP="00BF325F">
      <w:pPr>
        <w:numPr>
          <w:ilvl w:val="1"/>
          <w:numId w:val="15"/>
        </w:numPr>
        <w:suppressAutoHyphens/>
        <w:spacing w:line="360" w:lineRule="auto"/>
        <w:ind w:left="0" w:firstLine="709"/>
        <w:jc w:val="both"/>
        <w:rPr>
          <w:sz w:val="28"/>
          <w:szCs w:val="28"/>
          <w:lang w:val="ru-RU"/>
        </w:rPr>
      </w:pPr>
      <w:r w:rsidRPr="00534399">
        <w:rPr>
          <w:sz w:val="28"/>
          <w:szCs w:val="28"/>
          <w:lang w:val="ru-RU"/>
        </w:rPr>
        <w:t>о</w:t>
      </w:r>
      <w:r w:rsidR="007D1808" w:rsidRPr="00534399">
        <w:rPr>
          <w:sz w:val="28"/>
          <w:szCs w:val="28"/>
          <w:lang w:val="ru-RU"/>
        </w:rPr>
        <w:t>борудованная мойка;</w:t>
      </w:r>
    </w:p>
    <w:p w:rsidR="007D1808" w:rsidRPr="00534399" w:rsidRDefault="00FD3861" w:rsidP="00BF325F">
      <w:pPr>
        <w:numPr>
          <w:ilvl w:val="1"/>
          <w:numId w:val="15"/>
        </w:numPr>
        <w:suppressAutoHyphens/>
        <w:spacing w:line="360" w:lineRule="auto"/>
        <w:ind w:left="0" w:firstLine="709"/>
        <w:jc w:val="both"/>
        <w:rPr>
          <w:sz w:val="28"/>
          <w:szCs w:val="28"/>
          <w:lang w:val="ru-RU"/>
        </w:rPr>
      </w:pPr>
      <w:r w:rsidRPr="00534399">
        <w:rPr>
          <w:sz w:val="28"/>
          <w:szCs w:val="28"/>
          <w:lang w:val="ru-RU"/>
        </w:rPr>
        <w:t>п</w:t>
      </w:r>
      <w:r w:rsidR="007D1808" w:rsidRPr="00534399">
        <w:rPr>
          <w:sz w:val="28"/>
          <w:szCs w:val="28"/>
          <w:lang w:val="ru-RU"/>
        </w:rPr>
        <w:t>омещения для ремонта и технического обслуживания автомобилей.</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Производственные помещения оборудованы под производства любого ремонта и обслуживания автомобилей.</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 xml:space="preserve">ОАО является самостоятельным юридическим лицом, имеет самостоятельный расчетный счет, валютный счет и другие счета в банках Украины. По основному текущему счету предприятие обслуживает </w:t>
      </w:r>
      <w:r w:rsidR="0081631F" w:rsidRPr="00534399">
        <w:rPr>
          <w:sz w:val="28"/>
          <w:szCs w:val="28"/>
          <w:lang w:val="ru-RU"/>
        </w:rPr>
        <w:t xml:space="preserve">отделение </w:t>
      </w:r>
      <w:r w:rsidRPr="00534399">
        <w:rPr>
          <w:sz w:val="28"/>
          <w:szCs w:val="28"/>
          <w:lang w:val="ru-RU"/>
        </w:rPr>
        <w:t xml:space="preserve">АКБ </w:t>
      </w:r>
      <w:r w:rsidR="00BF325F" w:rsidRPr="00534399">
        <w:rPr>
          <w:sz w:val="28"/>
          <w:szCs w:val="28"/>
          <w:lang w:val="ru-RU"/>
        </w:rPr>
        <w:t>"</w:t>
      </w:r>
      <w:r w:rsidR="0081631F" w:rsidRPr="00534399">
        <w:rPr>
          <w:sz w:val="28"/>
          <w:szCs w:val="28"/>
          <w:lang w:val="ru-RU"/>
        </w:rPr>
        <w:t>Первый украинский мкждународный банк</w:t>
      </w:r>
      <w:r w:rsidR="00BF325F" w:rsidRPr="00534399">
        <w:rPr>
          <w:sz w:val="28"/>
          <w:szCs w:val="28"/>
          <w:lang w:val="ru-RU"/>
        </w:rPr>
        <w:t>"</w:t>
      </w:r>
      <w:r w:rsidR="00796A3E" w:rsidRPr="00534399">
        <w:rPr>
          <w:sz w:val="28"/>
          <w:szCs w:val="28"/>
          <w:lang w:val="ru-RU"/>
        </w:rPr>
        <w:t xml:space="preserve"> г.Симферополь</w:t>
      </w:r>
      <w:r w:rsidRPr="00534399">
        <w:rPr>
          <w:sz w:val="28"/>
          <w:szCs w:val="28"/>
          <w:lang w:val="ru-RU"/>
        </w:rPr>
        <w:t xml:space="preserve">, валютный счет предприятия обслуживает </w:t>
      </w:r>
      <w:r w:rsidR="0081631F" w:rsidRPr="00534399">
        <w:rPr>
          <w:sz w:val="28"/>
          <w:szCs w:val="28"/>
          <w:lang w:val="ru-RU"/>
        </w:rPr>
        <w:t>Симферопольский</w:t>
      </w:r>
      <w:r w:rsidRPr="00534399">
        <w:rPr>
          <w:sz w:val="28"/>
          <w:szCs w:val="28"/>
          <w:lang w:val="ru-RU"/>
        </w:rPr>
        <w:t xml:space="preserve"> филиал АКБ </w:t>
      </w:r>
      <w:r w:rsidR="00BF325F" w:rsidRPr="00534399">
        <w:rPr>
          <w:sz w:val="28"/>
          <w:szCs w:val="28"/>
          <w:lang w:val="ru-RU"/>
        </w:rPr>
        <w:t>"</w:t>
      </w:r>
      <w:r w:rsidR="0081631F" w:rsidRPr="00534399">
        <w:rPr>
          <w:sz w:val="28"/>
          <w:szCs w:val="28"/>
          <w:lang w:val="ru-RU"/>
        </w:rPr>
        <w:t>Дельта</w:t>
      </w:r>
      <w:r w:rsidR="00BF325F" w:rsidRPr="00534399">
        <w:rPr>
          <w:sz w:val="28"/>
          <w:szCs w:val="28"/>
          <w:lang w:val="ru-RU"/>
        </w:rPr>
        <w:t>"</w:t>
      </w:r>
      <w:r w:rsidRPr="00534399">
        <w:rPr>
          <w:sz w:val="28"/>
          <w:szCs w:val="28"/>
          <w:lang w:val="ru-RU"/>
        </w:rPr>
        <w:t>.</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При организации бухгалтерского учета предприятие самостоятельно определяет учетную</w:t>
      </w:r>
      <w:r w:rsidR="00BF325F" w:rsidRPr="00534399">
        <w:rPr>
          <w:sz w:val="28"/>
          <w:szCs w:val="28"/>
          <w:lang w:val="ru-RU"/>
        </w:rPr>
        <w:t xml:space="preserve"> </w:t>
      </w:r>
      <w:r w:rsidRPr="00534399">
        <w:rPr>
          <w:sz w:val="28"/>
          <w:szCs w:val="28"/>
          <w:lang w:val="ru-RU"/>
        </w:rPr>
        <w:t>политику и выбирает форму бухгалтерского учета. На предприятии издан приказ по осуществлении учетной политики. Учетная политика организована в натуральных и денежных показателях. Натуральные показатели основных фондов отражаются в паспорте предприятия. Денежная форма учетной политики</w:t>
      </w:r>
      <w:r w:rsidR="00BF325F" w:rsidRPr="00534399">
        <w:rPr>
          <w:sz w:val="28"/>
          <w:szCs w:val="28"/>
          <w:lang w:val="ru-RU"/>
        </w:rPr>
        <w:t xml:space="preserve"> </w:t>
      </w:r>
      <w:r w:rsidRPr="00534399">
        <w:rPr>
          <w:sz w:val="28"/>
          <w:szCs w:val="28"/>
          <w:lang w:val="ru-RU"/>
        </w:rPr>
        <w:t xml:space="preserve">предприятия организована в соответствии с Законом Украины </w:t>
      </w:r>
      <w:r w:rsidR="00BF325F" w:rsidRPr="00534399">
        <w:rPr>
          <w:sz w:val="28"/>
          <w:szCs w:val="28"/>
          <w:lang w:val="ru-RU"/>
        </w:rPr>
        <w:t>"</w:t>
      </w:r>
      <w:r w:rsidRPr="00534399">
        <w:rPr>
          <w:sz w:val="28"/>
          <w:szCs w:val="28"/>
          <w:lang w:val="ru-RU"/>
        </w:rPr>
        <w:t>О налогообложении предприятий</w:t>
      </w:r>
      <w:r w:rsidR="00BF325F" w:rsidRPr="00534399">
        <w:rPr>
          <w:sz w:val="28"/>
          <w:szCs w:val="28"/>
          <w:lang w:val="ru-RU"/>
        </w:rPr>
        <w:t>"</w:t>
      </w:r>
      <w:r w:rsidRPr="00534399">
        <w:rPr>
          <w:sz w:val="28"/>
          <w:szCs w:val="28"/>
          <w:lang w:val="ru-RU"/>
        </w:rPr>
        <w:t xml:space="preserve">, </w:t>
      </w:r>
      <w:r w:rsidR="00BF325F" w:rsidRPr="00534399">
        <w:rPr>
          <w:sz w:val="28"/>
          <w:szCs w:val="28"/>
          <w:lang w:val="ru-RU"/>
        </w:rPr>
        <w:t>"</w:t>
      </w:r>
      <w:r w:rsidRPr="00534399">
        <w:rPr>
          <w:sz w:val="28"/>
          <w:szCs w:val="28"/>
          <w:lang w:val="ru-RU"/>
        </w:rPr>
        <w:t>Инструкции по бухгалтерскому учету балансовой стоимости групп основных фондов</w:t>
      </w:r>
      <w:r w:rsidR="00BF325F" w:rsidRPr="00534399">
        <w:rPr>
          <w:sz w:val="28"/>
          <w:szCs w:val="28"/>
          <w:lang w:val="ru-RU"/>
        </w:rPr>
        <w:t>"</w:t>
      </w:r>
      <w:r w:rsidRPr="00534399">
        <w:rPr>
          <w:sz w:val="28"/>
          <w:szCs w:val="28"/>
          <w:lang w:val="ru-RU"/>
        </w:rPr>
        <w:t xml:space="preserve">, </w:t>
      </w:r>
      <w:r w:rsidR="00BF325F" w:rsidRPr="00534399">
        <w:rPr>
          <w:sz w:val="28"/>
          <w:szCs w:val="28"/>
          <w:lang w:val="ru-RU"/>
        </w:rPr>
        <w:t>"</w:t>
      </w:r>
      <w:r w:rsidRPr="00534399">
        <w:rPr>
          <w:sz w:val="28"/>
          <w:szCs w:val="28"/>
          <w:lang w:val="ru-RU"/>
        </w:rPr>
        <w:t>Положением об организации бухгалтерского учета и отчетности в Украине</w:t>
      </w:r>
      <w:r w:rsidR="00BF325F" w:rsidRPr="00534399">
        <w:rPr>
          <w:sz w:val="28"/>
          <w:szCs w:val="28"/>
          <w:lang w:val="ru-RU"/>
        </w:rPr>
        <w:t>"</w:t>
      </w:r>
      <w:r w:rsidRPr="00534399">
        <w:rPr>
          <w:sz w:val="28"/>
          <w:szCs w:val="28"/>
          <w:lang w:val="ru-RU"/>
        </w:rPr>
        <w:t xml:space="preserve"> и других нормативных</w:t>
      </w:r>
      <w:r w:rsidR="00BF325F" w:rsidRPr="00534399">
        <w:rPr>
          <w:sz w:val="28"/>
          <w:szCs w:val="28"/>
          <w:lang w:val="ru-RU"/>
        </w:rPr>
        <w:t xml:space="preserve"> </w:t>
      </w:r>
      <w:r w:rsidRPr="00534399">
        <w:rPr>
          <w:sz w:val="28"/>
          <w:szCs w:val="28"/>
          <w:lang w:val="ru-RU"/>
        </w:rPr>
        <w:t>документов по бухгалтерскому учету и отчетности.</w:t>
      </w:r>
    </w:p>
    <w:p w:rsidR="00EA2DBB" w:rsidRPr="00534399" w:rsidRDefault="007D1808" w:rsidP="00BF325F">
      <w:pPr>
        <w:suppressAutoHyphens/>
        <w:spacing w:line="360" w:lineRule="auto"/>
        <w:ind w:firstLine="709"/>
        <w:jc w:val="both"/>
        <w:rPr>
          <w:sz w:val="28"/>
          <w:szCs w:val="28"/>
          <w:lang w:val="ru-RU"/>
        </w:rPr>
      </w:pPr>
      <w:r w:rsidRPr="00534399">
        <w:rPr>
          <w:sz w:val="28"/>
          <w:szCs w:val="28"/>
          <w:lang w:val="ru-RU"/>
        </w:rPr>
        <w:t xml:space="preserve">Основные клиенты предприятия – ООО </w:t>
      </w:r>
      <w:r w:rsidR="00BF325F" w:rsidRPr="00534399">
        <w:rPr>
          <w:sz w:val="28"/>
          <w:szCs w:val="28"/>
          <w:lang w:val="ru-RU"/>
        </w:rPr>
        <w:t>"</w:t>
      </w:r>
      <w:r w:rsidRPr="00534399">
        <w:rPr>
          <w:sz w:val="28"/>
          <w:szCs w:val="28"/>
          <w:lang w:val="ru-RU"/>
        </w:rPr>
        <w:t>ТРИ К</w:t>
      </w:r>
      <w:r w:rsidR="00BF325F" w:rsidRPr="00534399">
        <w:rPr>
          <w:sz w:val="28"/>
          <w:szCs w:val="28"/>
          <w:lang w:val="ru-RU"/>
        </w:rPr>
        <w:t>"</w:t>
      </w:r>
      <w:r w:rsidRPr="00534399">
        <w:rPr>
          <w:sz w:val="28"/>
          <w:szCs w:val="28"/>
          <w:lang w:val="ru-RU"/>
        </w:rPr>
        <w:t xml:space="preserve">, ОАО </w:t>
      </w:r>
      <w:r w:rsidR="00BF325F" w:rsidRPr="00534399">
        <w:rPr>
          <w:sz w:val="28"/>
          <w:szCs w:val="28"/>
          <w:lang w:val="ru-RU"/>
        </w:rPr>
        <w:t>"</w:t>
      </w:r>
      <w:r w:rsidR="00B2005C" w:rsidRPr="00534399">
        <w:rPr>
          <w:sz w:val="28"/>
          <w:szCs w:val="28"/>
          <w:lang w:val="ru-RU"/>
        </w:rPr>
        <w:t>Евпаторийский гормолокозавод</w:t>
      </w:r>
      <w:r w:rsidR="00BF325F" w:rsidRPr="00534399">
        <w:rPr>
          <w:sz w:val="28"/>
          <w:szCs w:val="28"/>
          <w:lang w:val="ru-RU"/>
        </w:rPr>
        <w:t>"</w:t>
      </w:r>
      <w:r w:rsidRPr="00534399">
        <w:rPr>
          <w:sz w:val="28"/>
          <w:szCs w:val="28"/>
          <w:lang w:val="ru-RU"/>
        </w:rPr>
        <w:t xml:space="preserve">, ОАО </w:t>
      </w:r>
      <w:r w:rsidR="00BF325F" w:rsidRPr="00534399">
        <w:rPr>
          <w:sz w:val="28"/>
          <w:szCs w:val="28"/>
          <w:lang w:val="ru-RU"/>
        </w:rPr>
        <w:t>"</w:t>
      </w:r>
      <w:r w:rsidR="00B2005C" w:rsidRPr="00534399">
        <w:rPr>
          <w:sz w:val="28"/>
          <w:szCs w:val="28"/>
          <w:lang w:val="ru-RU"/>
        </w:rPr>
        <w:t>Сакский завод строительных материалов</w:t>
      </w:r>
      <w:r w:rsidR="00BF325F" w:rsidRPr="00534399">
        <w:rPr>
          <w:sz w:val="28"/>
          <w:szCs w:val="28"/>
          <w:lang w:val="ru-RU"/>
        </w:rPr>
        <w:t>"</w:t>
      </w:r>
      <w:r w:rsidRPr="00534399">
        <w:rPr>
          <w:sz w:val="28"/>
          <w:szCs w:val="28"/>
          <w:lang w:val="ru-RU"/>
        </w:rPr>
        <w:t xml:space="preserve">, ООО </w:t>
      </w:r>
      <w:r w:rsidR="00BF325F" w:rsidRPr="00534399">
        <w:rPr>
          <w:sz w:val="28"/>
          <w:szCs w:val="28"/>
          <w:lang w:val="ru-RU"/>
        </w:rPr>
        <w:t>"</w:t>
      </w:r>
      <w:r w:rsidRPr="00534399">
        <w:rPr>
          <w:sz w:val="28"/>
          <w:szCs w:val="28"/>
          <w:lang w:val="ru-RU"/>
        </w:rPr>
        <w:t>Укрпроинвеставто</w:t>
      </w:r>
      <w:r w:rsidR="00BF325F" w:rsidRPr="00534399">
        <w:rPr>
          <w:sz w:val="28"/>
          <w:szCs w:val="28"/>
          <w:lang w:val="ru-RU"/>
        </w:rPr>
        <w:t>"</w:t>
      </w:r>
      <w:r w:rsidR="00B2005C" w:rsidRPr="00534399">
        <w:rPr>
          <w:sz w:val="28"/>
          <w:szCs w:val="28"/>
          <w:lang w:val="ru-RU"/>
        </w:rPr>
        <w:t>, санатории и дома отдыха региона</w:t>
      </w:r>
      <w:r w:rsidR="00EA2DBB" w:rsidRPr="00534399">
        <w:rPr>
          <w:sz w:val="28"/>
          <w:szCs w:val="28"/>
          <w:lang w:val="ru-RU"/>
        </w:rPr>
        <w:t>.</w:t>
      </w:r>
    </w:p>
    <w:p w:rsidR="00EA2DBB" w:rsidRPr="00534399" w:rsidRDefault="00EA2DBB" w:rsidP="00BF325F">
      <w:pPr>
        <w:suppressAutoHyphens/>
        <w:spacing w:line="360" w:lineRule="auto"/>
        <w:ind w:firstLine="709"/>
        <w:jc w:val="both"/>
        <w:rPr>
          <w:sz w:val="28"/>
          <w:szCs w:val="28"/>
          <w:lang w:val="ru-RU"/>
        </w:rPr>
      </w:pPr>
      <w:r w:rsidRPr="00534399">
        <w:rPr>
          <w:sz w:val="28"/>
          <w:szCs w:val="28"/>
          <w:lang w:val="ru-RU"/>
        </w:rPr>
        <w:t>Численность персонала составляла:</w:t>
      </w:r>
    </w:p>
    <w:p w:rsidR="00EA2DBB" w:rsidRPr="00534399" w:rsidRDefault="00EA2DBB" w:rsidP="00BF325F">
      <w:pPr>
        <w:numPr>
          <w:ilvl w:val="1"/>
          <w:numId w:val="8"/>
        </w:numPr>
        <w:suppressAutoHyphens/>
        <w:spacing w:line="360" w:lineRule="auto"/>
        <w:ind w:left="0" w:firstLine="709"/>
        <w:jc w:val="both"/>
        <w:rPr>
          <w:sz w:val="28"/>
          <w:szCs w:val="28"/>
          <w:lang w:val="ru-RU"/>
        </w:rPr>
      </w:pPr>
      <w:r w:rsidRPr="00534399">
        <w:rPr>
          <w:sz w:val="28"/>
          <w:szCs w:val="28"/>
          <w:lang w:val="ru-RU"/>
        </w:rPr>
        <w:t xml:space="preserve">в </w:t>
      </w:r>
      <w:smartTag w:uri="urn:schemas-microsoft-com:office:smarttags" w:element="metricconverter">
        <w:smartTagPr>
          <w:attr w:name="ProductID" w:val="2006 г"/>
        </w:smartTagPr>
        <w:r w:rsidRPr="00534399">
          <w:rPr>
            <w:sz w:val="28"/>
            <w:szCs w:val="28"/>
            <w:lang w:val="ru-RU"/>
          </w:rPr>
          <w:t>2006 г</w:t>
        </w:r>
      </w:smartTag>
      <w:r w:rsidRPr="00534399">
        <w:rPr>
          <w:sz w:val="28"/>
          <w:szCs w:val="28"/>
          <w:lang w:val="ru-RU"/>
        </w:rPr>
        <w:t xml:space="preserve">. – </w:t>
      </w:r>
      <w:r w:rsidR="0037172A" w:rsidRPr="00534399">
        <w:rPr>
          <w:sz w:val="28"/>
          <w:szCs w:val="28"/>
          <w:lang w:val="ru-RU"/>
        </w:rPr>
        <w:t>7</w:t>
      </w:r>
      <w:r w:rsidRPr="00534399">
        <w:rPr>
          <w:sz w:val="28"/>
          <w:szCs w:val="28"/>
          <w:lang w:val="ru-RU"/>
        </w:rPr>
        <w:t>5 человек;</w:t>
      </w:r>
    </w:p>
    <w:p w:rsidR="00EA2DBB" w:rsidRPr="00534399" w:rsidRDefault="00EA2DBB" w:rsidP="00BF325F">
      <w:pPr>
        <w:numPr>
          <w:ilvl w:val="1"/>
          <w:numId w:val="8"/>
        </w:numPr>
        <w:suppressAutoHyphens/>
        <w:spacing w:line="360" w:lineRule="auto"/>
        <w:ind w:left="0" w:firstLine="709"/>
        <w:jc w:val="both"/>
        <w:rPr>
          <w:sz w:val="28"/>
          <w:szCs w:val="28"/>
          <w:lang w:val="ru-RU"/>
        </w:rPr>
      </w:pPr>
      <w:r w:rsidRPr="00534399">
        <w:rPr>
          <w:sz w:val="28"/>
          <w:szCs w:val="28"/>
          <w:lang w:val="ru-RU"/>
        </w:rPr>
        <w:t xml:space="preserve">в </w:t>
      </w:r>
      <w:smartTag w:uri="urn:schemas-microsoft-com:office:smarttags" w:element="metricconverter">
        <w:smartTagPr>
          <w:attr w:name="ProductID" w:val="2007 г"/>
        </w:smartTagPr>
        <w:r w:rsidRPr="00534399">
          <w:rPr>
            <w:sz w:val="28"/>
            <w:szCs w:val="28"/>
            <w:lang w:val="ru-RU"/>
          </w:rPr>
          <w:t>2007 г</w:t>
        </w:r>
      </w:smartTag>
      <w:r w:rsidRPr="00534399">
        <w:rPr>
          <w:sz w:val="28"/>
          <w:szCs w:val="28"/>
          <w:lang w:val="ru-RU"/>
        </w:rPr>
        <w:t xml:space="preserve">. – </w:t>
      </w:r>
      <w:r w:rsidR="0037172A" w:rsidRPr="00534399">
        <w:rPr>
          <w:sz w:val="28"/>
          <w:szCs w:val="28"/>
          <w:lang w:val="ru-RU"/>
        </w:rPr>
        <w:t>7</w:t>
      </w:r>
      <w:r w:rsidRPr="00534399">
        <w:rPr>
          <w:sz w:val="28"/>
          <w:szCs w:val="28"/>
          <w:lang w:val="ru-RU"/>
        </w:rPr>
        <w:t>6 человек:</w:t>
      </w:r>
    </w:p>
    <w:p w:rsidR="00EA2DBB" w:rsidRPr="00534399" w:rsidRDefault="00EA2DBB" w:rsidP="00BF325F">
      <w:pPr>
        <w:numPr>
          <w:ilvl w:val="1"/>
          <w:numId w:val="8"/>
        </w:numPr>
        <w:suppressAutoHyphens/>
        <w:spacing w:line="360" w:lineRule="auto"/>
        <w:ind w:left="0" w:firstLine="709"/>
        <w:jc w:val="both"/>
        <w:rPr>
          <w:sz w:val="28"/>
          <w:szCs w:val="28"/>
          <w:lang w:val="ru-RU"/>
        </w:rPr>
      </w:pPr>
      <w:r w:rsidRPr="00534399">
        <w:rPr>
          <w:sz w:val="28"/>
          <w:szCs w:val="28"/>
          <w:lang w:val="ru-RU"/>
        </w:rPr>
        <w:t xml:space="preserve">в </w:t>
      </w:r>
      <w:smartTag w:uri="urn:schemas-microsoft-com:office:smarttags" w:element="metricconverter">
        <w:smartTagPr>
          <w:attr w:name="ProductID" w:val="2008 г"/>
        </w:smartTagPr>
        <w:r w:rsidRPr="00534399">
          <w:rPr>
            <w:sz w:val="28"/>
            <w:szCs w:val="28"/>
            <w:lang w:val="ru-RU"/>
          </w:rPr>
          <w:t>2008 г</w:t>
        </w:r>
      </w:smartTag>
      <w:r w:rsidRPr="00534399">
        <w:rPr>
          <w:sz w:val="28"/>
          <w:szCs w:val="28"/>
          <w:lang w:val="ru-RU"/>
        </w:rPr>
        <w:t xml:space="preserve">. – </w:t>
      </w:r>
      <w:r w:rsidR="0037172A" w:rsidRPr="00534399">
        <w:rPr>
          <w:sz w:val="28"/>
          <w:szCs w:val="28"/>
          <w:lang w:val="ru-RU"/>
        </w:rPr>
        <w:t>7</w:t>
      </w:r>
      <w:r w:rsidRPr="00534399">
        <w:rPr>
          <w:sz w:val="28"/>
          <w:szCs w:val="28"/>
          <w:lang w:val="ru-RU"/>
        </w:rPr>
        <w:t>2 человека.</w:t>
      </w:r>
    </w:p>
    <w:p w:rsidR="00E33F99" w:rsidRPr="00534399" w:rsidRDefault="00EA2DBB" w:rsidP="00BF325F">
      <w:pPr>
        <w:pStyle w:val="11"/>
        <w:suppressAutoHyphens/>
        <w:rPr>
          <w:lang w:val="ru-RU"/>
        </w:rPr>
      </w:pPr>
      <w:r w:rsidRPr="00534399">
        <w:rPr>
          <w:lang w:val="ru-RU"/>
        </w:rPr>
        <w:t xml:space="preserve">Фонд оплаты труда в 2008 году составил </w:t>
      </w:r>
      <w:r w:rsidR="00E33F99" w:rsidRPr="00534399">
        <w:rPr>
          <w:lang w:val="ru-RU"/>
        </w:rPr>
        <w:t>285,60 тыс. грн.</w:t>
      </w:r>
    </w:p>
    <w:p w:rsidR="00E33F99" w:rsidRPr="00534399" w:rsidRDefault="00E33F99" w:rsidP="00BF325F">
      <w:pPr>
        <w:pStyle w:val="11"/>
        <w:suppressAutoHyphens/>
        <w:rPr>
          <w:lang w:val="ru-RU"/>
        </w:rPr>
      </w:pPr>
      <w:r w:rsidRPr="00534399">
        <w:rPr>
          <w:lang w:val="ru-RU"/>
        </w:rPr>
        <w:t>Предприятие имеет лицензию на оказание услуг внутренних</w:t>
      </w:r>
      <w:r w:rsidR="00BF325F" w:rsidRPr="00534399">
        <w:rPr>
          <w:lang w:val="ru-RU"/>
        </w:rPr>
        <w:t xml:space="preserve"> </w:t>
      </w:r>
      <w:r w:rsidRPr="00534399">
        <w:rPr>
          <w:lang w:val="ru-RU"/>
        </w:rPr>
        <w:t>пассажирских и грузовых перевозок, выданную Министерством транспорта Украины № 833497 от 09 июня 2006 года, срок окончания которой 09 июня 2009 года.</w:t>
      </w:r>
    </w:p>
    <w:p w:rsidR="00EA2DBB" w:rsidRPr="00534399" w:rsidRDefault="00924F7F" w:rsidP="00BF325F">
      <w:pPr>
        <w:pStyle w:val="11"/>
        <w:suppressAutoHyphens/>
        <w:rPr>
          <w:lang w:val="ru-RU"/>
        </w:rPr>
      </w:pPr>
      <w:r w:rsidRPr="00534399">
        <w:rPr>
          <w:lang w:val="ru-RU"/>
        </w:rPr>
        <w:t>Объемы реализации</w:t>
      </w:r>
      <w:r w:rsidR="00BF325F" w:rsidRPr="00534399">
        <w:rPr>
          <w:lang w:val="ru-RU"/>
        </w:rPr>
        <w:t xml:space="preserve"> </w:t>
      </w:r>
      <w:r w:rsidRPr="00534399">
        <w:rPr>
          <w:lang w:val="ru-RU"/>
        </w:rPr>
        <w:t>услуг предприятием за анализируемый период, представлены в таблице 2.1.</w:t>
      </w:r>
    </w:p>
    <w:p w:rsidR="00436177" w:rsidRPr="00534399" w:rsidRDefault="00436177" w:rsidP="00BF325F">
      <w:pPr>
        <w:pStyle w:val="11"/>
        <w:suppressAutoHyphens/>
        <w:rPr>
          <w:lang w:val="ru-RU"/>
        </w:rPr>
      </w:pPr>
    </w:p>
    <w:p w:rsidR="00924F7F" w:rsidRPr="00534399" w:rsidRDefault="004D2C47" w:rsidP="00BF325F">
      <w:pPr>
        <w:pStyle w:val="11"/>
        <w:suppressAutoHyphens/>
        <w:rPr>
          <w:lang w:val="ru-RU"/>
        </w:rPr>
      </w:pPr>
      <w:r w:rsidRPr="00534399">
        <w:rPr>
          <w:lang w:val="ru-RU"/>
        </w:rPr>
        <w:t>Таблица 2.1. –Объемы реализации услуг предприятием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869"/>
        <w:gridCol w:w="866"/>
        <w:gridCol w:w="866"/>
        <w:gridCol w:w="866"/>
        <w:gridCol w:w="1401"/>
        <w:gridCol w:w="1204"/>
      </w:tblGrid>
      <w:tr w:rsidR="004D2C47" w:rsidRPr="00F17FCE" w:rsidTr="00F17FCE">
        <w:trPr>
          <w:jc w:val="center"/>
        </w:trPr>
        <w:tc>
          <w:tcPr>
            <w:tcW w:w="0" w:type="auto"/>
            <w:shd w:val="clear" w:color="auto" w:fill="auto"/>
          </w:tcPr>
          <w:p w:rsidR="004D2C47" w:rsidRPr="00F17FCE" w:rsidRDefault="004D2C47" w:rsidP="00F17FCE">
            <w:pPr>
              <w:pStyle w:val="11"/>
              <w:suppressAutoHyphens/>
              <w:ind w:firstLine="0"/>
              <w:jc w:val="left"/>
              <w:rPr>
                <w:sz w:val="20"/>
                <w:lang w:val="ru-RU"/>
              </w:rPr>
            </w:pPr>
            <w:r w:rsidRPr="00F17FCE">
              <w:rPr>
                <w:sz w:val="20"/>
                <w:lang w:val="ru-RU"/>
              </w:rPr>
              <w:t>Показатель</w:t>
            </w:r>
          </w:p>
        </w:tc>
        <w:tc>
          <w:tcPr>
            <w:tcW w:w="0" w:type="auto"/>
            <w:shd w:val="clear" w:color="auto" w:fill="auto"/>
          </w:tcPr>
          <w:p w:rsidR="004D2C47" w:rsidRPr="00F17FCE" w:rsidRDefault="004D2C47" w:rsidP="00F17FCE">
            <w:pPr>
              <w:pStyle w:val="11"/>
              <w:suppressAutoHyphens/>
              <w:ind w:firstLine="0"/>
              <w:jc w:val="left"/>
              <w:rPr>
                <w:sz w:val="20"/>
                <w:lang w:val="ru-RU"/>
              </w:rPr>
            </w:pPr>
            <w:smartTag w:uri="urn:schemas-microsoft-com:office:smarttags" w:element="metricconverter">
              <w:smartTagPr>
                <w:attr w:name="ProductID" w:val="2006 г"/>
              </w:smartTagPr>
              <w:r w:rsidRPr="00F17FCE">
                <w:rPr>
                  <w:sz w:val="20"/>
                  <w:lang w:val="ru-RU"/>
                </w:rPr>
                <w:t>2006 г</w:t>
              </w:r>
            </w:smartTag>
            <w:r w:rsidRPr="00F17FCE">
              <w:rPr>
                <w:sz w:val="20"/>
                <w:lang w:val="ru-RU"/>
              </w:rPr>
              <w:t>.</w:t>
            </w:r>
          </w:p>
        </w:tc>
        <w:tc>
          <w:tcPr>
            <w:tcW w:w="0" w:type="auto"/>
            <w:shd w:val="clear" w:color="auto" w:fill="auto"/>
          </w:tcPr>
          <w:p w:rsidR="004D2C47" w:rsidRPr="00F17FCE" w:rsidRDefault="004D2C47" w:rsidP="00F17FCE">
            <w:pPr>
              <w:pStyle w:val="11"/>
              <w:suppressAutoHyphens/>
              <w:ind w:firstLine="0"/>
              <w:jc w:val="left"/>
              <w:rPr>
                <w:sz w:val="20"/>
                <w:lang w:val="ru-RU"/>
              </w:rPr>
            </w:pPr>
            <w:smartTag w:uri="urn:schemas-microsoft-com:office:smarttags" w:element="metricconverter">
              <w:smartTagPr>
                <w:attr w:name="ProductID" w:val="2007 г"/>
              </w:smartTagPr>
              <w:r w:rsidRPr="00F17FCE">
                <w:rPr>
                  <w:sz w:val="20"/>
                  <w:lang w:val="ru-RU"/>
                </w:rPr>
                <w:t>2007 г</w:t>
              </w:r>
            </w:smartTag>
            <w:r w:rsidRPr="00F17FCE">
              <w:rPr>
                <w:sz w:val="20"/>
                <w:lang w:val="ru-RU"/>
              </w:rPr>
              <w:t>.</w:t>
            </w:r>
          </w:p>
        </w:tc>
        <w:tc>
          <w:tcPr>
            <w:tcW w:w="0" w:type="auto"/>
            <w:shd w:val="clear" w:color="auto" w:fill="auto"/>
          </w:tcPr>
          <w:p w:rsidR="004D2C47" w:rsidRPr="00F17FCE" w:rsidRDefault="004D2C47" w:rsidP="00F17FCE">
            <w:pPr>
              <w:pStyle w:val="11"/>
              <w:suppressAutoHyphens/>
              <w:ind w:firstLine="0"/>
              <w:jc w:val="left"/>
              <w:rPr>
                <w:sz w:val="20"/>
                <w:lang w:val="ru-RU"/>
              </w:rPr>
            </w:pPr>
            <w:smartTag w:uri="urn:schemas-microsoft-com:office:smarttags" w:element="metricconverter">
              <w:smartTagPr>
                <w:attr w:name="ProductID" w:val="2008 г"/>
              </w:smartTagPr>
              <w:r w:rsidRPr="00F17FCE">
                <w:rPr>
                  <w:sz w:val="20"/>
                  <w:lang w:val="ru-RU"/>
                </w:rPr>
                <w:t>2008 г</w:t>
              </w:r>
            </w:smartTag>
            <w:r w:rsidRPr="00F17FCE">
              <w:rPr>
                <w:sz w:val="20"/>
                <w:lang w:val="ru-RU"/>
              </w:rPr>
              <w:t>.</w:t>
            </w:r>
          </w:p>
        </w:tc>
        <w:tc>
          <w:tcPr>
            <w:tcW w:w="0" w:type="auto"/>
            <w:shd w:val="clear" w:color="auto" w:fill="auto"/>
          </w:tcPr>
          <w:p w:rsidR="004D2C47" w:rsidRPr="00F17FCE" w:rsidRDefault="004D2C47" w:rsidP="00F17FCE">
            <w:pPr>
              <w:pStyle w:val="11"/>
              <w:suppressAutoHyphens/>
              <w:ind w:firstLine="0"/>
              <w:jc w:val="left"/>
              <w:rPr>
                <w:sz w:val="20"/>
                <w:lang w:val="ru-RU"/>
              </w:rPr>
            </w:pPr>
            <w:r w:rsidRPr="00F17FCE">
              <w:rPr>
                <w:sz w:val="20"/>
                <w:lang w:val="ru-RU"/>
              </w:rPr>
              <w:t>Абсол.</w:t>
            </w:r>
          </w:p>
          <w:p w:rsidR="004D2C47" w:rsidRPr="00F17FCE" w:rsidRDefault="004D2C47" w:rsidP="00F17FCE">
            <w:pPr>
              <w:pStyle w:val="11"/>
              <w:suppressAutoHyphens/>
              <w:ind w:firstLine="0"/>
              <w:jc w:val="left"/>
              <w:rPr>
                <w:sz w:val="20"/>
                <w:lang w:val="ru-RU"/>
              </w:rPr>
            </w:pPr>
            <w:r w:rsidRPr="00F17FCE">
              <w:rPr>
                <w:sz w:val="20"/>
                <w:lang w:val="ru-RU"/>
              </w:rPr>
              <w:t>откл. 2008/2006г.</w:t>
            </w:r>
          </w:p>
        </w:tc>
        <w:tc>
          <w:tcPr>
            <w:tcW w:w="0" w:type="auto"/>
            <w:shd w:val="clear" w:color="auto" w:fill="auto"/>
          </w:tcPr>
          <w:p w:rsidR="00BF325F" w:rsidRPr="00F17FCE" w:rsidRDefault="004D2C47" w:rsidP="00F17FCE">
            <w:pPr>
              <w:pStyle w:val="11"/>
              <w:suppressAutoHyphens/>
              <w:ind w:firstLine="0"/>
              <w:jc w:val="left"/>
              <w:rPr>
                <w:sz w:val="20"/>
                <w:lang w:val="ru-RU"/>
              </w:rPr>
            </w:pPr>
            <w:r w:rsidRPr="00F17FCE">
              <w:rPr>
                <w:sz w:val="20"/>
                <w:lang w:val="ru-RU"/>
              </w:rPr>
              <w:t>Темпы</w:t>
            </w:r>
          </w:p>
          <w:p w:rsidR="004D2C47" w:rsidRPr="00F17FCE" w:rsidRDefault="004D2C47" w:rsidP="00F17FCE">
            <w:pPr>
              <w:pStyle w:val="11"/>
              <w:suppressAutoHyphens/>
              <w:ind w:firstLine="0"/>
              <w:jc w:val="left"/>
              <w:rPr>
                <w:sz w:val="20"/>
                <w:lang w:val="ru-RU"/>
              </w:rPr>
            </w:pPr>
            <w:r w:rsidRPr="00F17FCE">
              <w:rPr>
                <w:sz w:val="20"/>
                <w:lang w:val="ru-RU"/>
              </w:rPr>
              <w:t>роста %</w:t>
            </w:r>
          </w:p>
          <w:p w:rsidR="004D2C47" w:rsidRPr="00F17FCE" w:rsidRDefault="004D2C47" w:rsidP="00F17FCE">
            <w:pPr>
              <w:pStyle w:val="11"/>
              <w:suppressAutoHyphens/>
              <w:ind w:firstLine="0"/>
              <w:jc w:val="left"/>
              <w:rPr>
                <w:sz w:val="20"/>
                <w:lang w:val="ru-RU"/>
              </w:rPr>
            </w:pPr>
            <w:r w:rsidRPr="00F17FCE">
              <w:rPr>
                <w:sz w:val="20"/>
                <w:lang w:val="ru-RU"/>
              </w:rPr>
              <w:t>2008/2006г.</w:t>
            </w:r>
          </w:p>
        </w:tc>
      </w:tr>
      <w:tr w:rsidR="00FD100B" w:rsidRPr="00F17FCE" w:rsidTr="00F17FCE">
        <w:trPr>
          <w:jc w:val="center"/>
        </w:trPr>
        <w:tc>
          <w:tcPr>
            <w:tcW w:w="0" w:type="auto"/>
            <w:shd w:val="clear" w:color="auto" w:fill="auto"/>
          </w:tcPr>
          <w:p w:rsidR="00FD100B" w:rsidRPr="00F17FCE" w:rsidRDefault="00FD100B" w:rsidP="00F17FCE">
            <w:pPr>
              <w:pStyle w:val="11"/>
              <w:suppressAutoHyphens/>
              <w:ind w:firstLine="0"/>
              <w:jc w:val="left"/>
              <w:rPr>
                <w:sz w:val="20"/>
                <w:lang w:val="ru-RU"/>
              </w:rPr>
            </w:pPr>
            <w:r w:rsidRPr="00F17FCE">
              <w:rPr>
                <w:sz w:val="20"/>
                <w:lang w:val="ru-RU"/>
              </w:rPr>
              <w:t>Объем производства в натуральных единицах, тонн/ км.</w:t>
            </w:r>
          </w:p>
        </w:tc>
        <w:tc>
          <w:tcPr>
            <w:tcW w:w="0" w:type="auto"/>
            <w:shd w:val="clear" w:color="auto" w:fill="auto"/>
          </w:tcPr>
          <w:p w:rsidR="00FD100B" w:rsidRPr="00F17FCE" w:rsidRDefault="00FD100B" w:rsidP="00F17FCE">
            <w:pPr>
              <w:pStyle w:val="11"/>
              <w:suppressAutoHyphens/>
              <w:ind w:firstLine="0"/>
              <w:jc w:val="left"/>
              <w:rPr>
                <w:sz w:val="20"/>
                <w:lang w:val="ru-RU"/>
              </w:rPr>
            </w:pPr>
            <w:r w:rsidRPr="00F17FCE">
              <w:rPr>
                <w:sz w:val="20"/>
                <w:lang w:val="ru-RU"/>
              </w:rPr>
              <w:t>2678,10</w:t>
            </w:r>
          </w:p>
        </w:tc>
        <w:tc>
          <w:tcPr>
            <w:tcW w:w="0" w:type="auto"/>
            <w:shd w:val="clear" w:color="auto" w:fill="auto"/>
          </w:tcPr>
          <w:p w:rsidR="00FD100B" w:rsidRPr="00F17FCE" w:rsidRDefault="00FD100B" w:rsidP="00F17FCE">
            <w:pPr>
              <w:pStyle w:val="11"/>
              <w:suppressAutoHyphens/>
              <w:ind w:firstLine="0"/>
              <w:jc w:val="left"/>
              <w:rPr>
                <w:sz w:val="20"/>
                <w:lang w:val="ru-RU"/>
              </w:rPr>
            </w:pPr>
            <w:r w:rsidRPr="00F17FCE">
              <w:rPr>
                <w:sz w:val="20"/>
                <w:lang w:val="ru-RU"/>
              </w:rPr>
              <w:t>2730,60</w:t>
            </w:r>
          </w:p>
        </w:tc>
        <w:tc>
          <w:tcPr>
            <w:tcW w:w="0" w:type="auto"/>
            <w:shd w:val="clear" w:color="auto" w:fill="auto"/>
          </w:tcPr>
          <w:p w:rsidR="00FD100B" w:rsidRPr="00F17FCE" w:rsidRDefault="00FD100B" w:rsidP="00F17FCE">
            <w:pPr>
              <w:pStyle w:val="11"/>
              <w:suppressAutoHyphens/>
              <w:ind w:firstLine="0"/>
              <w:jc w:val="left"/>
              <w:rPr>
                <w:sz w:val="20"/>
                <w:lang w:val="ru-RU"/>
              </w:rPr>
            </w:pPr>
            <w:r w:rsidRPr="00F17FCE">
              <w:rPr>
                <w:sz w:val="20"/>
                <w:lang w:val="ru-RU"/>
              </w:rPr>
              <w:t>3135,90</w:t>
            </w:r>
          </w:p>
        </w:tc>
        <w:tc>
          <w:tcPr>
            <w:tcW w:w="0" w:type="auto"/>
            <w:shd w:val="clear" w:color="auto" w:fill="auto"/>
          </w:tcPr>
          <w:p w:rsidR="00FD100B" w:rsidRPr="00F17FCE" w:rsidRDefault="00FD100B" w:rsidP="00F17FCE">
            <w:pPr>
              <w:suppressAutoHyphens/>
              <w:spacing w:line="360" w:lineRule="auto"/>
              <w:rPr>
                <w:sz w:val="20"/>
                <w:szCs w:val="28"/>
                <w:lang w:val="ru-RU"/>
              </w:rPr>
            </w:pPr>
            <w:r w:rsidRPr="00F17FCE">
              <w:rPr>
                <w:sz w:val="20"/>
                <w:szCs w:val="28"/>
                <w:lang w:val="ru-RU"/>
              </w:rPr>
              <w:t>457,80</w:t>
            </w:r>
          </w:p>
        </w:tc>
        <w:tc>
          <w:tcPr>
            <w:tcW w:w="0" w:type="auto"/>
            <w:shd w:val="clear" w:color="auto" w:fill="auto"/>
          </w:tcPr>
          <w:p w:rsidR="00FD100B" w:rsidRPr="00F17FCE" w:rsidRDefault="00FD100B" w:rsidP="00F17FCE">
            <w:pPr>
              <w:suppressAutoHyphens/>
              <w:spacing w:line="360" w:lineRule="auto"/>
              <w:rPr>
                <w:sz w:val="20"/>
                <w:szCs w:val="28"/>
                <w:lang w:val="ru-RU"/>
              </w:rPr>
            </w:pPr>
            <w:r w:rsidRPr="00F17FCE">
              <w:rPr>
                <w:sz w:val="20"/>
                <w:szCs w:val="28"/>
                <w:lang w:val="ru-RU"/>
              </w:rPr>
              <w:t>117,09</w:t>
            </w:r>
          </w:p>
        </w:tc>
      </w:tr>
      <w:tr w:rsidR="00FD100B" w:rsidRPr="00F17FCE" w:rsidTr="00F17FCE">
        <w:trPr>
          <w:jc w:val="center"/>
        </w:trPr>
        <w:tc>
          <w:tcPr>
            <w:tcW w:w="0" w:type="auto"/>
            <w:shd w:val="clear" w:color="auto" w:fill="auto"/>
          </w:tcPr>
          <w:p w:rsidR="00FD100B" w:rsidRPr="00F17FCE" w:rsidRDefault="00FD100B" w:rsidP="00F17FCE">
            <w:pPr>
              <w:pStyle w:val="11"/>
              <w:suppressAutoHyphens/>
              <w:ind w:firstLine="0"/>
              <w:jc w:val="left"/>
              <w:rPr>
                <w:sz w:val="20"/>
                <w:lang w:val="ru-RU"/>
              </w:rPr>
            </w:pPr>
            <w:r w:rsidRPr="00F17FCE">
              <w:rPr>
                <w:sz w:val="20"/>
                <w:lang w:val="ru-RU"/>
              </w:rPr>
              <w:t>Объем производства услуг в денежном выражении (в действующих ценах), тыс. грн.</w:t>
            </w:r>
          </w:p>
        </w:tc>
        <w:tc>
          <w:tcPr>
            <w:tcW w:w="0" w:type="auto"/>
            <w:shd w:val="clear" w:color="auto" w:fill="auto"/>
          </w:tcPr>
          <w:p w:rsidR="00FD100B" w:rsidRPr="00F17FCE" w:rsidRDefault="00FD100B" w:rsidP="00F17FCE">
            <w:pPr>
              <w:pStyle w:val="11"/>
              <w:suppressAutoHyphens/>
              <w:ind w:firstLine="0"/>
              <w:jc w:val="left"/>
              <w:rPr>
                <w:sz w:val="20"/>
                <w:lang w:val="ru-RU"/>
              </w:rPr>
            </w:pPr>
            <w:r w:rsidRPr="00F17FCE">
              <w:rPr>
                <w:sz w:val="20"/>
                <w:lang w:val="ru-RU"/>
              </w:rPr>
              <w:t>614,40</w:t>
            </w:r>
          </w:p>
        </w:tc>
        <w:tc>
          <w:tcPr>
            <w:tcW w:w="0" w:type="auto"/>
            <w:shd w:val="clear" w:color="auto" w:fill="auto"/>
          </w:tcPr>
          <w:p w:rsidR="00FD100B" w:rsidRPr="00F17FCE" w:rsidRDefault="00FD100B" w:rsidP="00F17FCE">
            <w:pPr>
              <w:pStyle w:val="11"/>
              <w:suppressAutoHyphens/>
              <w:ind w:firstLine="0"/>
              <w:jc w:val="left"/>
              <w:rPr>
                <w:sz w:val="20"/>
                <w:lang w:val="ru-RU"/>
              </w:rPr>
            </w:pPr>
            <w:r w:rsidRPr="00F17FCE">
              <w:rPr>
                <w:sz w:val="20"/>
                <w:lang w:val="ru-RU"/>
              </w:rPr>
              <w:t>619,30</w:t>
            </w:r>
          </w:p>
        </w:tc>
        <w:tc>
          <w:tcPr>
            <w:tcW w:w="0" w:type="auto"/>
            <w:shd w:val="clear" w:color="auto" w:fill="auto"/>
          </w:tcPr>
          <w:p w:rsidR="00FD100B" w:rsidRPr="00F17FCE" w:rsidRDefault="00FD100B" w:rsidP="00F17FCE">
            <w:pPr>
              <w:pStyle w:val="11"/>
              <w:suppressAutoHyphens/>
              <w:ind w:firstLine="0"/>
              <w:jc w:val="left"/>
              <w:rPr>
                <w:sz w:val="20"/>
                <w:lang w:val="ru-RU"/>
              </w:rPr>
            </w:pPr>
            <w:r w:rsidRPr="00F17FCE">
              <w:rPr>
                <w:sz w:val="20"/>
                <w:lang w:val="ru-RU"/>
              </w:rPr>
              <w:t>986,60</w:t>
            </w:r>
          </w:p>
        </w:tc>
        <w:tc>
          <w:tcPr>
            <w:tcW w:w="0" w:type="auto"/>
            <w:shd w:val="clear" w:color="auto" w:fill="auto"/>
          </w:tcPr>
          <w:p w:rsidR="00FD100B" w:rsidRPr="00F17FCE" w:rsidRDefault="00FD100B" w:rsidP="00F17FCE">
            <w:pPr>
              <w:suppressAutoHyphens/>
              <w:spacing w:line="360" w:lineRule="auto"/>
              <w:rPr>
                <w:sz w:val="20"/>
                <w:szCs w:val="28"/>
                <w:lang w:val="ru-RU"/>
              </w:rPr>
            </w:pPr>
            <w:r w:rsidRPr="00F17FCE">
              <w:rPr>
                <w:sz w:val="20"/>
                <w:szCs w:val="28"/>
                <w:lang w:val="ru-RU"/>
              </w:rPr>
              <w:t>372,20</w:t>
            </w:r>
          </w:p>
        </w:tc>
        <w:tc>
          <w:tcPr>
            <w:tcW w:w="0" w:type="auto"/>
            <w:shd w:val="clear" w:color="auto" w:fill="auto"/>
          </w:tcPr>
          <w:p w:rsidR="00FD100B" w:rsidRPr="00F17FCE" w:rsidRDefault="00FD100B" w:rsidP="00F17FCE">
            <w:pPr>
              <w:suppressAutoHyphens/>
              <w:spacing w:line="360" w:lineRule="auto"/>
              <w:rPr>
                <w:sz w:val="20"/>
                <w:szCs w:val="28"/>
                <w:lang w:val="ru-RU"/>
              </w:rPr>
            </w:pPr>
            <w:r w:rsidRPr="00F17FCE">
              <w:rPr>
                <w:sz w:val="20"/>
                <w:szCs w:val="28"/>
                <w:lang w:val="ru-RU"/>
              </w:rPr>
              <w:t>160,58</w:t>
            </w:r>
          </w:p>
        </w:tc>
      </w:tr>
      <w:tr w:rsidR="00FD100B" w:rsidRPr="00F17FCE" w:rsidTr="00F17FCE">
        <w:trPr>
          <w:jc w:val="center"/>
        </w:trPr>
        <w:tc>
          <w:tcPr>
            <w:tcW w:w="0" w:type="auto"/>
            <w:shd w:val="clear" w:color="auto" w:fill="auto"/>
          </w:tcPr>
          <w:p w:rsidR="00FD100B" w:rsidRPr="00F17FCE" w:rsidRDefault="00FD100B" w:rsidP="00F17FCE">
            <w:pPr>
              <w:pStyle w:val="11"/>
              <w:suppressAutoHyphens/>
              <w:ind w:firstLine="0"/>
              <w:jc w:val="left"/>
              <w:rPr>
                <w:sz w:val="20"/>
                <w:lang w:val="ru-RU"/>
              </w:rPr>
            </w:pPr>
            <w:r w:rsidRPr="00F17FCE">
              <w:rPr>
                <w:sz w:val="20"/>
                <w:lang w:val="ru-RU"/>
              </w:rPr>
              <w:t>Чистый доход (выручка) от реализации продукции, тис. грн.</w:t>
            </w:r>
          </w:p>
        </w:tc>
        <w:tc>
          <w:tcPr>
            <w:tcW w:w="0" w:type="auto"/>
            <w:shd w:val="clear" w:color="auto" w:fill="auto"/>
          </w:tcPr>
          <w:p w:rsidR="00FD100B" w:rsidRPr="00F17FCE" w:rsidRDefault="00FD100B" w:rsidP="00F17FCE">
            <w:pPr>
              <w:pStyle w:val="11"/>
              <w:suppressAutoHyphens/>
              <w:ind w:firstLine="0"/>
              <w:jc w:val="left"/>
              <w:rPr>
                <w:sz w:val="20"/>
                <w:lang w:val="ru-RU"/>
              </w:rPr>
            </w:pPr>
            <w:r w:rsidRPr="00F17FCE">
              <w:rPr>
                <w:sz w:val="20"/>
                <w:lang w:val="ru-RU"/>
              </w:rPr>
              <w:t>509,40</w:t>
            </w:r>
          </w:p>
        </w:tc>
        <w:tc>
          <w:tcPr>
            <w:tcW w:w="0" w:type="auto"/>
            <w:shd w:val="clear" w:color="auto" w:fill="auto"/>
          </w:tcPr>
          <w:p w:rsidR="00FD100B" w:rsidRPr="00F17FCE" w:rsidRDefault="00FD100B" w:rsidP="00F17FCE">
            <w:pPr>
              <w:pStyle w:val="11"/>
              <w:suppressAutoHyphens/>
              <w:ind w:firstLine="0"/>
              <w:jc w:val="left"/>
              <w:rPr>
                <w:sz w:val="20"/>
                <w:lang w:val="ru-RU"/>
              </w:rPr>
            </w:pPr>
            <w:r w:rsidRPr="00F17FCE">
              <w:rPr>
                <w:sz w:val="20"/>
                <w:lang w:val="ru-RU"/>
              </w:rPr>
              <w:t>515,80</w:t>
            </w:r>
          </w:p>
        </w:tc>
        <w:tc>
          <w:tcPr>
            <w:tcW w:w="0" w:type="auto"/>
            <w:shd w:val="clear" w:color="auto" w:fill="auto"/>
          </w:tcPr>
          <w:p w:rsidR="00FD100B" w:rsidRPr="00F17FCE" w:rsidRDefault="00FD100B" w:rsidP="00F17FCE">
            <w:pPr>
              <w:pStyle w:val="11"/>
              <w:suppressAutoHyphens/>
              <w:ind w:firstLine="0"/>
              <w:jc w:val="left"/>
              <w:rPr>
                <w:sz w:val="20"/>
                <w:lang w:val="ru-RU"/>
              </w:rPr>
            </w:pPr>
            <w:r w:rsidRPr="00F17FCE">
              <w:rPr>
                <w:sz w:val="20"/>
                <w:lang w:val="ru-RU"/>
              </w:rPr>
              <w:t>822,20</w:t>
            </w:r>
          </w:p>
        </w:tc>
        <w:tc>
          <w:tcPr>
            <w:tcW w:w="0" w:type="auto"/>
            <w:shd w:val="clear" w:color="auto" w:fill="auto"/>
          </w:tcPr>
          <w:p w:rsidR="00FD100B" w:rsidRPr="00F17FCE" w:rsidRDefault="00FD100B" w:rsidP="00F17FCE">
            <w:pPr>
              <w:suppressAutoHyphens/>
              <w:spacing w:line="360" w:lineRule="auto"/>
              <w:rPr>
                <w:sz w:val="20"/>
                <w:szCs w:val="28"/>
                <w:lang w:val="ru-RU"/>
              </w:rPr>
            </w:pPr>
            <w:r w:rsidRPr="00F17FCE">
              <w:rPr>
                <w:sz w:val="20"/>
                <w:szCs w:val="28"/>
                <w:lang w:val="ru-RU"/>
              </w:rPr>
              <w:t>312,80</w:t>
            </w:r>
          </w:p>
        </w:tc>
        <w:tc>
          <w:tcPr>
            <w:tcW w:w="0" w:type="auto"/>
            <w:shd w:val="clear" w:color="auto" w:fill="auto"/>
          </w:tcPr>
          <w:p w:rsidR="00FD100B" w:rsidRPr="00F17FCE" w:rsidRDefault="00FD100B" w:rsidP="00F17FCE">
            <w:pPr>
              <w:suppressAutoHyphens/>
              <w:spacing w:line="360" w:lineRule="auto"/>
              <w:rPr>
                <w:sz w:val="20"/>
                <w:szCs w:val="28"/>
                <w:lang w:val="ru-RU"/>
              </w:rPr>
            </w:pPr>
            <w:r w:rsidRPr="00F17FCE">
              <w:rPr>
                <w:sz w:val="20"/>
                <w:szCs w:val="28"/>
                <w:lang w:val="ru-RU"/>
              </w:rPr>
              <w:t>161,41</w:t>
            </w:r>
          </w:p>
        </w:tc>
      </w:tr>
    </w:tbl>
    <w:p w:rsidR="00924F7F" w:rsidRPr="00534399" w:rsidRDefault="00924F7F" w:rsidP="00BF325F">
      <w:pPr>
        <w:pStyle w:val="11"/>
        <w:suppressAutoHyphens/>
        <w:rPr>
          <w:lang w:val="ru-RU"/>
        </w:rPr>
      </w:pPr>
    </w:p>
    <w:p w:rsidR="00924F7F" w:rsidRPr="00534399" w:rsidRDefault="00EC0D62" w:rsidP="00BF325F">
      <w:pPr>
        <w:pStyle w:val="11"/>
        <w:suppressAutoHyphens/>
        <w:rPr>
          <w:lang w:val="ru-RU"/>
        </w:rPr>
      </w:pPr>
      <w:r w:rsidRPr="00534399">
        <w:rPr>
          <w:lang w:val="ru-RU"/>
        </w:rPr>
        <w:t>За анализируемый период на предприятии возрастает объем реализации услуг, как в натуральных единицах (темпы роста составили 117,09% в год), так и в денежном выражении (темпы роста составили 160,58%). За данный период возрастает и выручка от реализации услуг на 312 тыс. грн. (темпы роста составили 161,41%).</w:t>
      </w:r>
    </w:p>
    <w:p w:rsidR="00EC0D62" w:rsidRPr="00534399" w:rsidRDefault="00EC0D62" w:rsidP="00BF325F">
      <w:pPr>
        <w:suppressAutoHyphens/>
        <w:spacing w:line="360" w:lineRule="auto"/>
        <w:ind w:firstLine="709"/>
        <w:jc w:val="both"/>
        <w:rPr>
          <w:sz w:val="28"/>
          <w:lang w:val="ru-RU"/>
        </w:rPr>
      </w:pPr>
    </w:p>
    <w:p w:rsidR="007D1808" w:rsidRPr="00534399" w:rsidRDefault="007D1808" w:rsidP="00BF325F">
      <w:pPr>
        <w:suppressAutoHyphens/>
        <w:spacing w:line="360" w:lineRule="auto"/>
        <w:ind w:firstLine="709"/>
        <w:jc w:val="both"/>
        <w:rPr>
          <w:sz w:val="28"/>
          <w:lang w:val="ru-RU"/>
        </w:rPr>
      </w:pPr>
      <w:r w:rsidRPr="00534399">
        <w:rPr>
          <w:sz w:val="28"/>
          <w:lang w:val="ru-RU"/>
        </w:rPr>
        <w:t>2.</w:t>
      </w:r>
      <w:r w:rsidR="00F308C3" w:rsidRPr="00534399">
        <w:rPr>
          <w:sz w:val="28"/>
          <w:lang w:val="ru-RU"/>
        </w:rPr>
        <w:t>5</w:t>
      </w:r>
      <w:r w:rsidRPr="00534399">
        <w:rPr>
          <w:sz w:val="28"/>
          <w:lang w:val="ru-RU"/>
        </w:rPr>
        <w:t xml:space="preserve"> А</w:t>
      </w:r>
      <w:r w:rsidR="00436177" w:rsidRPr="00534399">
        <w:rPr>
          <w:sz w:val="28"/>
          <w:lang w:val="ru-RU"/>
        </w:rPr>
        <w:t>нализ имущественного состояния предприятия</w:t>
      </w:r>
    </w:p>
    <w:p w:rsidR="00436177" w:rsidRPr="00534399" w:rsidRDefault="00436177" w:rsidP="00BF325F">
      <w:pPr>
        <w:shd w:val="clear" w:color="auto" w:fill="FFFFFF"/>
        <w:suppressAutoHyphens/>
        <w:spacing w:line="360" w:lineRule="auto"/>
        <w:ind w:firstLine="709"/>
        <w:jc w:val="both"/>
        <w:rPr>
          <w:sz w:val="28"/>
          <w:szCs w:val="28"/>
          <w:lang w:val="ru-RU"/>
        </w:rPr>
      </w:pPr>
    </w:p>
    <w:p w:rsidR="007A7A20" w:rsidRPr="00534399" w:rsidRDefault="007A7A20" w:rsidP="00BF325F">
      <w:pPr>
        <w:shd w:val="clear" w:color="auto" w:fill="FFFFFF"/>
        <w:suppressAutoHyphens/>
        <w:spacing w:line="360" w:lineRule="auto"/>
        <w:ind w:firstLine="709"/>
        <w:jc w:val="both"/>
        <w:rPr>
          <w:sz w:val="28"/>
          <w:szCs w:val="28"/>
          <w:lang w:val="ru-RU"/>
        </w:rPr>
      </w:pPr>
      <w:r w:rsidRPr="00534399">
        <w:rPr>
          <w:sz w:val="28"/>
          <w:szCs w:val="28"/>
          <w:lang w:val="ru-RU"/>
        </w:rPr>
        <w:t xml:space="preserve">Подвижной состав </w:t>
      </w:r>
      <w:r w:rsidR="0092413F" w:rsidRPr="00534399">
        <w:rPr>
          <w:sz w:val="28"/>
          <w:szCs w:val="28"/>
          <w:lang w:val="ru-RU"/>
        </w:rPr>
        <w:t>АПК</w:t>
      </w:r>
      <w:r w:rsidRPr="00534399">
        <w:rPr>
          <w:sz w:val="28"/>
          <w:szCs w:val="28"/>
          <w:lang w:val="ru-RU"/>
        </w:rPr>
        <w:t xml:space="preserve"> состоит из автобусов выпускаемых Л</w:t>
      </w:r>
      <w:r w:rsidR="0092413F" w:rsidRPr="00534399">
        <w:rPr>
          <w:sz w:val="28"/>
          <w:szCs w:val="28"/>
          <w:lang w:val="ru-RU"/>
        </w:rPr>
        <w:t>ьвовским автозаводом (ЛАЗ-677М, Л</w:t>
      </w:r>
      <w:r w:rsidRPr="00534399">
        <w:rPr>
          <w:sz w:val="28"/>
          <w:szCs w:val="28"/>
          <w:lang w:val="ru-RU"/>
        </w:rPr>
        <w:t xml:space="preserve">АЗ-5256), Будапепештским заводом кузовов и транспортных средств (Икарус-260.18, 283.00), автобусов немецкой компании </w:t>
      </w:r>
      <w:r w:rsidR="00BF325F" w:rsidRPr="00534399">
        <w:rPr>
          <w:sz w:val="28"/>
          <w:szCs w:val="28"/>
          <w:lang w:val="ru-RU"/>
        </w:rPr>
        <w:t>"</w:t>
      </w:r>
      <w:r w:rsidRPr="00534399">
        <w:rPr>
          <w:sz w:val="28"/>
          <w:szCs w:val="28"/>
          <w:lang w:val="ru-RU"/>
        </w:rPr>
        <w:t>Мерседес</w:t>
      </w:r>
      <w:r w:rsidR="00BF325F" w:rsidRPr="00534399">
        <w:rPr>
          <w:sz w:val="28"/>
          <w:szCs w:val="28"/>
          <w:lang w:val="ru-RU"/>
        </w:rPr>
        <w:t>"</w:t>
      </w:r>
      <w:r w:rsidRPr="00534399">
        <w:rPr>
          <w:sz w:val="28"/>
          <w:szCs w:val="28"/>
          <w:lang w:val="ru-RU"/>
        </w:rPr>
        <w:t>, микроавтобусов Павловского автобусного завода</w:t>
      </w:r>
      <w:r w:rsidR="004D2C47" w:rsidRPr="00534399">
        <w:rPr>
          <w:sz w:val="28"/>
          <w:szCs w:val="28"/>
          <w:lang w:val="ru-RU"/>
        </w:rPr>
        <w:t xml:space="preserve"> (табл. 2.2).</w:t>
      </w:r>
    </w:p>
    <w:p w:rsidR="00A36882" w:rsidRPr="00534399" w:rsidRDefault="00A36882" w:rsidP="00BF325F">
      <w:pPr>
        <w:shd w:val="clear" w:color="auto" w:fill="FFFFFF"/>
        <w:suppressAutoHyphens/>
        <w:spacing w:line="360" w:lineRule="auto"/>
        <w:ind w:firstLine="709"/>
        <w:jc w:val="both"/>
        <w:rPr>
          <w:sz w:val="28"/>
          <w:szCs w:val="28"/>
          <w:lang w:val="ru-RU"/>
        </w:rPr>
      </w:pPr>
    </w:p>
    <w:p w:rsidR="007A7A20" w:rsidRPr="00534399" w:rsidRDefault="007A7A20" w:rsidP="00BF325F">
      <w:pPr>
        <w:shd w:val="clear" w:color="auto" w:fill="FFFFFF"/>
        <w:suppressAutoHyphens/>
        <w:spacing w:line="360" w:lineRule="auto"/>
        <w:ind w:firstLine="709"/>
        <w:jc w:val="both"/>
        <w:rPr>
          <w:sz w:val="28"/>
          <w:szCs w:val="28"/>
          <w:lang w:val="ru-RU"/>
        </w:rPr>
      </w:pPr>
      <w:r w:rsidRPr="00534399">
        <w:rPr>
          <w:sz w:val="28"/>
          <w:szCs w:val="28"/>
          <w:lang w:val="ru-RU"/>
        </w:rPr>
        <w:t>Таблица 2</w:t>
      </w:r>
      <w:r w:rsidR="0092413F" w:rsidRPr="00534399">
        <w:rPr>
          <w:sz w:val="28"/>
          <w:szCs w:val="28"/>
          <w:lang w:val="ru-RU"/>
        </w:rPr>
        <w:t>.</w:t>
      </w:r>
      <w:r w:rsidR="004D2C47" w:rsidRPr="00534399">
        <w:rPr>
          <w:sz w:val="28"/>
          <w:szCs w:val="28"/>
          <w:lang w:val="ru-RU"/>
        </w:rPr>
        <w:t>2</w:t>
      </w:r>
      <w:r w:rsidR="0092413F" w:rsidRPr="00534399">
        <w:rPr>
          <w:sz w:val="28"/>
          <w:lang w:val="ru-RU"/>
        </w:rPr>
        <w:t xml:space="preserve">- </w:t>
      </w:r>
      <w:r w:rsidRPr="00534399">
        <w:rPr>
          <w:sz w:val="28"/>
          <w:szCs w:val="28"/>
          <w:lang w:val="ru-RU"/>
        </w:rPr>
        <w:t>Общая характеристика</w:t>
      </w:r>
      <w:r w:rsidR="00AE2F6F" w:rsidRPr="00534399">
        <w:rPr>
          <w:sz w:val="28"/>
          <w:szCs w:val="28"/>
          <w:lang w:val="ru-RU"/>
        </w:rPr>
        <w:t xml:space="preserve"> пассажирского</w:t>
      </w:r>
      <w:r w:rsidR="00BF325F" w:rsidRPr="00534399">
        <w:rPr>
          <w:sz w:val="28"/>
          <w:szCs w:val="28"/>
          <w:lang w:val="ru-RU"/>
        </w:rPr>
        <w:t xml:space="preserve"> </w:t>
      </w:r>
      <w:r w:rsidRPr="00534399">
        <w:rPr>
          <w:sz w:val="28"/>
          <w:szCs w:val="28"/>
          <w:lang w:val="ru-RU"/>
        </w:rPr>
        <w:t>подвижного состава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10"/>
        <w:gridCol w:w="750"/>
        <w:gridCol w:w="1252"/>
        <w:gridCol w:w="3039"/>
      </w:tblGrid>
      <w:tr w:rsidR="007A7A20" w:rsidRPr="00F17FCE" w:rsidTr="00F17FCE">
        <w:trPr>
          <w:jc w:val="center"/>
        </w:trPr>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Марка автобуса</w:t>
            </w:r>
          </w:p>
        </w:tc>
        <w:tc>
          <w:tcPr>
            <w:tcW w:w="0" w:type="auto"/>
            <w:gridSpan w:val="2"/>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Число мест</w:t>
            </w:r>
          </w:p>
        </w:tc>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Расход топлива л/100 км пробега</w:t>
            </w:r>
          </w:p>
        </w:tc>
      </w:tr>
      <w:tr w:rsidR="007A7A20" w:rsidRPr="00F17FCE" w:rsidTr="00F17FCE">
        <w:trPr>
          <w:jc w:val="center"/>
        </w:trPr>
        <w:tc>
          <w:tcPr>
            <w:tcW w:w="0" w:type="auto"/>
            <w:shd w:val="clear" w:color="auto" w:fill="auto"/>
          </w:tcPr>
          <w:p w:rsidR="007A7A20" w:rsidRPr="00F17FCE" w:rsidRDefault="007A7A20" w:rsidP="00F17FCE">
            <w:pPr>
              <w:suppressAutoHyphens/>
              <w:spacing w:line="360" w:lineRule="auto"/>
              <w:rPr>
                <w:sz w:val="20"/>
                <w:lang w:val="ru-RU"/>
              </w:rPr>
            </w:pPr>
          </w:p>
        </w:tc>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общее</w:t>
            </w:r>
          </w:p>
        </w:tc>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для сидения</w:t>
            </w:r>
          </w:p>
        </w:tc>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p>
        </w:tc>
      </w:tr>
      <w:tr w:rsidR="007A7A20" w:rsidRPr="00F17FCE" w:rsidTr="00F17FCE">
        <w:trPr>
          <w:jc w:val="center"/>
        </w:trPr>
        <w:tc>
          <w:tcPr>
            <w:tcW w:w="0" w:type="auto"/>
            <w:shd w:val="clear" w:color="auto" w:fill="auto"/>
          </w:tcPr>
          <w:p w:rsidR="007A7A20" w:rsidRPr="00F17FCE" w:rsidRDefault="0092413F" w:rsidP="00F17FCE">
            <w:pPr>
              <w:shd w:val="clear" w:color="auto" w:fill="FFFFFF"/>
              <w:suppressAutoHyphens/>
              <w:spacing w:line="360" w:lineRule="auto"/>
              <w:rPr>
                <w:sz w:val="20"/>
                <w:lang w:val="ru-RU"/>
              </w:rPr>
            </w:pPr>
            <w:r w:rsidRPr="00F17FCE">
              <w:rPr>
                <w:sz w:val="20"/>
                <w:szCs w:val="28"/>
                <w:lang w:val="ru-RU"/>
              </w:rPr>
              <w:t>Л</w:t>
            </w:r>
            <w:r w:rsidR="007A7A20" w:rsidRPr="00F17FCE">
              <w:rPr>
                <w:sz w:val="20"/>
                <w:szCs w:val="28"/>
                <w:lang w:val="ru-RU"/>
              </w:rPr>
              <w:t>АЗ-677М</w:t>
            </w:r>
          </w:p>
        </w:tc>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ПО</w:t>
            </w:r>
          </w:p>
        </w:tc>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25</w:t>
            </w:r>
          </w:p>
        </w:tc>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54</w:t>
            </w:r>
          </w:p>
        </w:tc>
      </w:tr>
      <w:tr w:rsidR="007A7A20" w:rsidRPr="00F17FCE" w:rsidTr="00F17FCE">
        <w:trPr>
          <w:jc w:val="center"/>
        </w:trPr>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Икарус-260.18</w:t>
            </w:r>
          </w:p>
        </w:tc>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100</w:t>
            </w:r>
          </w:p>
        </w:tc>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22</w:t>
            </w:r>
          </w:p>
        </w:tc>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40 д</w:t>
            </w:r>
          </w:p>
        </w:tc>
      </w:tr>
      <w:tr w:rsidR="007A7A20" w:rsidRPr="00F17FCE" w:rsidTr="00F17FCE">
        <w:trPr>
          <w:jc w:val="center"/>
        </w:trPr>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Икарус-283.00</w:t>
            </w:r>
          </w:p>
        </w:tc>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120</w:t>
            </w:r>
          </w:p>
        </w:tc>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30</w:t>
            </w:r>
          </w:p>
        </w:tc>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46д</w:t>
            </w:r>
          </w:p>
        </w:tc>
      </w:tr>
      <w:tr w:rsidR="007A7A20" w:rsidRPr="00F17FCE" w:rsidTr="00F17FCE">
        <w:trPr>
          <w:jc w:val="center"/>
        </w:trPr>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Mersedes-Benz 0340</w:t>
            </w:r>
          </w:p>
        </w:tc>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132</w:t>
            </w:r>
          </w:p>
        </w:tc>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35</w:t>
            </w:r>
          </w:p>
        </w:tc>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25.0 д</w:t>
            </w:r>
          </w:p>
        </w:tc>
      </w:tr>
      <w:tr w:rsidR="007A7A20" w:rsidRPr="00F17FCE" w:rsidTr="00F17FCE">
        <w:trPr>
          <w:jc w:val="center"/>
        </w:trPr>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Mersedes-Benz 0350</w:t>
            </w:r>
          </w:p>
        </w:tc>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135</w:t>
            </w:r>
          </w:p>
        </w:tc>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38</w:t>
            </w:r>
          </w:p>
        </w:tc>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26.9 д</w:t>
            </w:r>
          </w:p>
        </w:tc>
      </w:tr>
      <w:tr w:rsidR="007A7A20" w:rsidRPr="00F17FCE" w:rsidTr="00F17FCE">
        <w:trPr>
          <w:jc w:val="center"/>
        </w:trPr>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Mersedes-Benz 0404</w:t>
            </w:r>
          </w:p>
        </w:tc>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134</w:t>
            </w:r>
          </w:p>
        </w:tc>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35</w:t>
            </w:r>
          </w:p>
        </w:tc>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27,4 д</w:t>
            </w:r>
          </w:p>
        </w:tc>
      </w:tr>
      <w:tr w:rsidR="007A7A20" w:rsidRPr="00F17FCE" w:rsidTr="00F17FCE">
        <w:trPr>
          <w:jc w:val="center"/>
        </w:trPr>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ЛиАЗ-5256</w:t>
            </w:r>
          </w:p>
        </w:tc>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97</w:t>
            </w:r>
          </w:p>
        </w:tc>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23</w:t>
            </w:r>
          </w:p>
        </w:tc>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46 д</w:t>
            </w:r>
          </w:p>
        </w:tc>
      </w:tr>
      <w:tr w:rsidR="007A7A20" w:rsidRPr="00F17FCE" w:rsidTr="00F17FCE">
        <w:trPr>
          <w:jc w:val="center"/>
        </w:trPr>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ПАЗ 3205</w:t>
            </w:r>
          </w:p>
        </w:tc>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41</w:t>
            </w:r>
          </w:p>
        </w:tc>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28</w:t>
            </w:r>
          </w:p>
        </w:tc>
        <w:tc>
          <w:tcPr>
            <w:tcW w:w="0" w:type="auto"/>
            <w:shd w:val="clear" w:color="auto" w:fill="auto"/>
          </w:tcPr>
          <w:p w:rsidR="007A7A20" w:rsidRPr="00F17FCE" w:rsidRDefault="007A7A20" w:rsidP="00F17FCE">
            <w:pPr>
              <w:shd w:val="clear" w:color="auto" w:fill="FFFFFF"/>
              <w:suppressAutoHyphens/>
              <w:spacing w:line="360" w:lineRule="auto"/>
              <w:rPr>
                <w:sz w:val="20"/>
                <w:lang w:val="ru-RU"/>
              </w:rPr>
            </w:pPr>
            <w:r w:rsidRPr="00F17FCE">
              <w:rPr>
                <w:sz w:val="20"/>
                <w:szCs w:val="28"/>
                <w:lang w:val="ru-RU"/>
              </w:rPr>
              <w:t>32</w:t>
            </w:r>
          </w:p>
        </w:tc>
      </w:tr>
    </w:tbl>
    <w:p w:rsidR="008D29B1" w:rsidRPr="00534399" w:rsidRDefault="008D29B1" w:rsidP="00BF325F">
      <w:pPr>
        <w:pStyle w:val="11"/>
        <w:suppressAutoHyphens/>
        <w:rPr>
          <w:lang w:val="ru-RU"/>
        </w:rPr>
      </w:pPr>
    </w:p>
    <w:p w:rsidR="00BF325F" w:rsidRPr="00534399" w:rsidRDefault="007A7A20" w:rsidP="00534399">
      <w:pPr>
        <w:pStyle w:val="11"/>
        <w:suppressAutoHyphens/>
        <w:rPr>
          <w:lang w:val="ru-RU"/>
        </w:rPr>
      </w:pPr>
      <w:r w:rsidRPr="00534399">
        <w:rPr>
          <w:lang w:val="ru-RU"/>
        </w:rPr>
        <w:t>Как видно из таблицы 2</w:t>
      </w:r>
      <w:r w:rsidR="0092413F" w:rsidRPr="00534399">
        <w:rPr>
          <w:lang w:val="ru-RU"/>
        </w:rPr>
        <w:t>.</w:t>
      </w:r>
      <w:r w:rsidR="004D2C47" w:rsidRPr="00534399">
        <w:rPr>
          <w:lang w:val="ru-RU"/>
        </w:rPr>
        <w:t>2</w:t>
      </w:r>
      <w:r w:rsidRPr="00534399">
        <w:rPr>
          <w:lang w:val="ru-RU"/>
        </w:rPr>
        <w:t xml:space="preserve"> в основном используются автобусы большой вместимости, специально предназначенные для массовых перевозок пассажиров.</w:t>
      </w:r>
      <w:r w:rsidR="00534399">
        <w:rPr>
          <w:lang w:val="ru-RU"/>
        </w:rPr>
        <w:t xml:space="preserve"> </w:t>
      </w:r>
      <w:r w:rsidRPr="00534399">
        <w:rPr>
          <w:lang w:val="ru-RU"/>
        </w:rPr>
        <w:t>Большинство из перечисленных автобусов имеют дизельный двигатель. Это является положительным моментом, так как дизельное топливо дешевле, а автобусы, оснащенные дизельными двигателями более просты в обслуживании.</w:t>
      </w:r>
      <w:r w:rsidR="00534399">
        <w:rPr>
          <w:lang w:val="ru-RU"/>
        </w:rPr>
        <w:t xml:space="preserve"> </w:t>
      </w:r>
      <w:r w:rsidRPr="00534399">
        <w:rPr>
          <w:lang w:val="ru-RU"/>
        </w:rPr>
        <w:t xml:space="preserve">В таблице </w:t>
      </w:r>
      <w:r w:rsidR="0092413F" w:rsidRPr="00534399">
        <w:rPr>
          <w:lang w:val="ru-RU"/>
        </w:rPr>
        <w:t>2.</w:t>
      </w:r>
      <w:r w:rsidR="004D2C47" w:rsidRPr="00534399">
        <w:rPr>
          <w:lang w:val="ru-RU"/>
        </w:rPr>
        <w:t>3</w:t>
      </w:r>
      <w:r w:rsidRPr="00534399">
        <w:rPr>
          <w:lang w:val="ru-RU"/>
        </w:rPr>
        <w:t xml:space="preserve"> рассмотрена динамика подвижного состава</w:t>
      </w:r>
      <w:r w:rsidR="0092413F" w:rsidRPr="00534399">
        <w:rPr>
          <w:lang w:val="ru-RU"/>
        </w:rPr>
        <w:t>.</w:t>
      </w:r>
    </w:p>
    <w:p w:rsidR="00EC0D62" w:rsidRPr="00534399" w:rsidRDefault="00EC0D62" w:rsidP="00BF325F">
      <w:pPr>
        <w:pStyle w:val="11"/>
        <w:suppressAutoHyphens/>
        <w:rPr>
          <w:lang w:val="ru-RU"/>
        </w:rPr>
      </w:pPr>
    </w:p>
    <w:p w:rsidR="007A7A20" w:rsidRPr="00534399" w:rsidRDefault="00534399" w:rsidP="00BF325F">
      <w:pPr>
        <w:shd w:val="clear" w:color="auto" w:fill="FFFFFF"/>
        <w:suppressAutoHyphens/>
        <w:spacing w:line="360" w:lineRule="auto"/>
        <w:ind w:firstLine="709"/>
        <w:jc w:val="both"/>
        <w:rPr>
          <w:sz w:val="28"/>
          <w:szCs w:val="28"/>
          <w:lang w:val="ru-RU"/>
        </w:rPr>
      </w:pPr>
      <w:r>
        <w:rPr>
          <w:sz w:val="28"/>
          <w:szCs w:val="28"/>
          <w:lang w:val="ru-RU"/>
        </w:rPr>
        <w:br w:type="page"/>
      </w:r>
      <w:r w:rsidR="007A7A20" w:rsidRPr="00534399">
        <w:rPr>
          <w:sz w:val="28"/>
          <w:szCs w:val="28"/>
          <w:lang w:val="ru-RU"/>
        </w:rPr>
        <w:t xml:space="preserve">Таблица </w:t>
      </w:r>
      <w:r w:rsidR="0092413F" w:rsidRPr="00534399">
        <w:rPr>
          <w:sz w:val="28"/>
          <w:szCs w:val="28"/>
          <w:lang w:val="ru-RU"/>
        </w:rPr>
        <w:t>2.</w:t>
      </w:r>
      <w:r w:rsidR="004D2C47" w:rsidRPr="00534399">
        <w:rPr>
          <w:sz w:val="28"/>
          <w:szCs w:val="28"/>
          <w:lang w:val="ru-RU"/>
        </w:rPr>
        <w:t>3</w:t>
      </w:r>
      <w:r w:rsidR="00AE2F6F" w:rsidRPr="00534399">
        <w:rPr>
          <w:sz w:val="28"/>
          <w:szCs w:val="28"/>
          <w:lang w:val="ru-RU"/>
        </w:rPr>
        <w:t>-</w:t>
      </w:r>
      <w:r w:rsidR="00BF325F" w:rsidRPr="00534399">
        <w:rPr>
          <w:sz w:val="28"/>
          <w:szCs w:val="28"/>
          <w:lang w:val="ru-RU"/>
        </w:rPr>
        <w:t xml:space="preserve"> </w:t>
      </w:r>
      <w:r w:rsidR="0092413F" w:rsidRPr="00534399">
        <w:rPr>
          <w:sz w:val="28"/>
          <w:szCs w:val="28"/>
          <w:lang w:val="ru-RU"/>
        </w:rPr>
        <w:t>Динамика</w:t>
      </w:r>
      <w:r w:rsidR="00AE2F6F" w:rsidRPr="00534399">
        <w:rPr>
          <w:sz w:val="28"/>
          <w:szCs w:val="28"/>
          <w:lang w:val="ru-RU"/>
        </w:rPr>
        <w:t xml:space="preserve"> пассажирского</w:t>
      </w:r>
      <w:r w:rsidR="00BF325F" w:rsidRPr="00534399">
        <w:rPr>
          <w:sz w:val="28"/>
          <w:szCs w:val="28"/>
          <w:lang w:val="ru-RU"/>
        </w:rPr>
        <w:t xml:space="preserve"> </w:t>
      </w:r>
      <w:r w:rsidR="0092413F" w:rsidRPr="00534399">
        <w:rPr>
          <w:sz w:val="28"/>
          <w:szCs w:val="28"/>
          <w:lang w:val="ru-RU"/>
        </w:rPr>
        <w:t>подвижного состава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10"/>
        <w:gridCol w:w="773"/>
        <w:gridCol w:w="843"/>
        <w:gridCol w:w="901"/>
        <w:gridCol w:w="709"/>
      </w:tblGrid>
      <w:tr w:rsidR="008D29B1" w:rsidRPr="00F17FCE" w:rsidTr="00F17FCE">
        <w:trPr>
          <w:jc w:val="center"/>
        </w:trPr>
        <w:tc>
          <w:tcPr>
            <w:tcW w:w="0" w:type="auto"/>
            <w:vMerge w:val="restart"/>
            <w:shd w:val="clear" w:color="auto" w:fill="auto"/>
          </w:tcPr>
          <w:p w:rsidR="008D29B1" w:rsidRPr="00F17FCE" w:rsidRDefault="008D29B1" w:rsidP="00F17FCE">
            <w:pPr>
              <w:shd w:val="clear" w:color="auto" w:fill="FFFFFF"/>
              <w:suppressAutoHyphens/>
              <w:spacing w:line="360" w:lineRule="auto"/>
              <w:rPr>
                <w:sz w:val="20"/>
                <w:lang w:val="ru-RU"/>
              </w:rPr>
            </w:pPr>
            <w:r w:rsidRPr="00F17FCE">
              <w:rPr>
                <w:sz w:val="20"/>
                <w:szCs w:val="28"/>
                <w:lang w:val="ru-RU"/>
              </w:rPr>
              <w:t>Марка автобуса</w:t>
            </w:r>
          </w:p>
        </w:tc>
        <w:tc>
          <w:tcPr>
            <w:tcW w:w="3226" w:type="dxa"/>
            <w:gridSpan w:val="4"/>
            <w:shd w:val="clear" w:color="auto" w:fill="auto"/>
          </w:tcPr>
          <w:p w:rsidR="008D29B1" w:rsidRPr="00F17FCE" w:rsidRDefault="008D29B1" w:rsidP="00F17FCE">
            <w:pPr>
              <w:shd w:val="clear" w:color="auto" w:fill="FFFFFF"/>
              <w:suppressAutoHyphens/>
              <w:spacing w:line="360" w:lineRule="auto"/>
              <w:rPr>
                <w:sz w:val="20"/>
                <w:lang w:val="ru-RU"/>
              </w:rPr>
            </w:pPr>
            <w:r w:rsidRPr="00F17FCE">
              <w:rPr>
                <w:sz w:val="20"/>
                <w:szCs w:val="28"/>
                <w:lang w:val="ru-RU"/>
              </w:rPr>
              <w:t>Год</w:t>
            </w:r>
          </w:p>
        </w:tc>
      </w:tr>
      <w:tr w:rsidR="00534399" w:rsidRPr="00F17FCE" w:rsidTr="00F17FCE">
        <w:trPr>
          <w:jc w:val="center"/>
        </w:trPr>
        <w:tc>
          <w:tcPr>
            <w:tcW w:w="0" w:type="auto"/>
            <w:vMerge/>
            <w:shd w:val="clear" w:color="auto" w:fill="auto"/>
          </w:tcPr>
          <w:p w:rsidR="00534399" w:rsidRPr="00F17FCE" w:rsidRDefault="00534399" w:rsidP="00F17FCE">
            <w:pPr>
              <w:shd w:val="clear" w:color="auto" w:fill="FFFFFF"/>
              <w:suppressAutoHyphens/>
              <w:spacing w:line="360" w:lineRule="auto"/>
              <w:rPr>
                <w:sz w:val="20"/>
                <w:lang w:val="ru-RU"/>
              </w:rPr>
            </w:pPr>
          </w:p>
        </w:tc>
        <w:tc>
          <w:tcPr>
            <w:tcW w:w="773"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2005</w:t>
            </w:r>
          </w:p>
        </w:tc>
        <w:tc>
          <w:tcPr>
            <w:tcW w:w="843"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2006</w:t>
            </w:r>
          </w:p>
        </w:tc>
        <w:tc>
          <w:tcPr>
            <w:tcW w:w="901"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2007</w:t>
            </w:r>
          </w:p>
        </w:tc>
        <w:tc>
          <w:tcPr>
            <w:tcW w:w="709"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2008</w:t>
            </w:r>
          </w:p>
        </w:tc>
      </w:tr>
      <w:tr w:rsidR="00534399" w:rsidRPr="00F17FCE" w:rsidTr="00F17FCE">
        <w:trPr>
          <w:jc w:val="center"/>
        </w:trPr>
        <w:tc>
          <w:tcPr>
            <w:tcW w:w="0" w:type="auto"/>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ЛАЗ-677М</w:t>
            </w:r>
          </w:p>
        </w:tc>
        <w:tc>
          <w:tcPr>
            <w:tcW w:w="773"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7</w:t>
            </w:r>
          </w:p>
        </w:tc>
        <w:tc>
          <w:tcPr>
            <w:tcW w:w="843"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6</w:t>
            </w:r>
          </w:p>
        </w:tc>
        <w:tc>
          <w:tcPr>
            <w:tcW w:w="901"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6</w:t>
            </w:r>
          </w:p>
        </w:tc>
        <w:tc>
          <w:tcPr>
            <w:tcW w:w="709"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5</w:t>
            </w:r>
          </w:p>
        </w:tc>
      </w:tr>
      <w:tr w:rsidR="00534399" w:rsidRPr="00F17FCE" w:rsidTr="00F17FCE">
        <w:trPr>
          <w:jc w:val="center"/>
        </w:trPr>
        <w:tc>
          <w:tcPr>
            <w:tcW w:w="0" w:type="auto"/>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Икарус-260.18</w:t>
            </w:r>
          </w:p>
        </w:tc>
        <w:tc>
          <w:tcPr>
            <w:tcW w:w="773"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7</w:t>
            </w:r>
          </w:p>
        </w:tc>
        <w:tc>
          <w:tcPr>
            <w:tcW w:w="843"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7</w:t>
            </w:r>
          </w:p>
        </w:tc>
        <w:tc>
          <w:tcPr>
            <w:tcW w:w="901"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6</w:t>
            </w:r>
          </w:p>
        </w:tc>
        <w:tc>
          <w:tcPr>
            <w:tcW w:w="709"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4</w:t>
            </w:r>
          </w:p>
        </w:tc>
      </w:tr>
      <w:tr w:rsidR="00534399" w:rsidRPr="00F17FCE" w:rsidTr="00F17FCE">
        <w:trPr>
          <w:jc w:val="center"/>
        </w:trPr>
        <w:tc>
          <w:tcPr>
            <w:tcW w:w="0" w:type="auto"/>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Икарус-283.00</w:t>
            </w:r>
          </w:p>
        </w:tc>
        <w:tc>
          <w:tcPr>
            <w:tcW w:w="773"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9</w:t>
            </w:r>
          </w:p>
        </w:tc>
        <w:tc>
          <w:tcPr>
            <w:tcW w:w="843"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5</w:t>
            </w:r>
          </w:p>
        </w:tc>
        <w:tc>
          <w:tcPr>
            <w:tcW w:w="901"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5</w:t>
            </w:r>
          </w:p>
        </w:tc>
        <w:tc>
          <w:tcPr>
            <w:tcW w:w="709"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49</w:t>
            </w:r>
          </w:p>
        </w:tc>
      </w:tr>
      <w:tr w:rsidR="00534399" w:rsidRPr="00F17FCE" w:rsidTr="00F17FCE">
        <w:trPr>
          <w:jc w:val="center"/>
        </w:trPr>
        <w:tc>
          <w:tcPr>
            <w:tcW w:w="0" w:type="auto"/>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Mersedes-Benz 0340</w:t>
            </w:r>
          </w:p>
        </w:tc>
        <w:tc>
          <w:tcPr>
            <w:tcW w:w="773"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4</w:t>
            </w:r>
          </w:p>
        </w:tc>
        <w:tc>
          <w:tcPr>
            <w:tcW w:w="843"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5</w:t>
            </w:r>
          </w:p>
        </w:tc>
        <w:tc>
          <w:tcPr>
            <w:tcW w:w="901"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6</w:t>
            </w:r>
          </w:p>
        </w:tc>
        <w:tc>
          <w:tcPr>
            <w:tcW w:w="709"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5</w:t>
            </w:r>
          </w:p>
        </w:tc>
      </w:tr>
      <w:tr w:rsidR="00534399" w:rsidRPr="00F17FCE" w:rsidTr="00F17FCE">
        <w:trPr>
          <w:jc w:val="center"/>
        </w:trPr>
        <w:tc>
          <w:tcPr>
            <w:tcW w:w="0" w:type="auto"/>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Mersedes-Benz 0350</w:t>
            </w:r>
          </w:p>
        </w:tc>
        <w:tc>
          <w:tcPr>
            <w:tcW w:w="773"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5</w:t>
            </w:r>
          </w:p>
        </w:tc>
        <w:tc>
          <w:tcPr>
            <w:tcW w:w="843"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4</w:t>
            </w:r>
          </w:p>
        </w:tc>
        <w:tc>
          <w:tcPr>
            <w:tcW w:w="901"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4</w:t>
            </w:r>
          </w:p>
        </w:tc>
        <w:tc>
          <w:tcPr>
            <w:tcW w:w="709"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4</w:t>
            </w:r>
          </w:p>
        </w:tc>
      </w:tr>
      <w:tr w:rsidR="00534399" w:rsidRPr="00F17FCE" w:rsidTr="00F17FCE">
        <w:trPr>
          <w:jc w:val="center"/>
        </w:trPr>
        <w:tc>
          <w:tcPr>
            <w:tcW w:w="0" w:type="auto"/>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Mersedes-Benz 0404</w:t>
            </w:r>
          </w:p>
        </w:tc>
        <w:tc>
          <w:tcPr>
            <w:tcW w:w="773"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0</w:t>
            </w:r>
          </w:p>
        </w:tc>
        <w:tc>
          <w:tcPr>
            <w:tcW w:w="843"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5</w:t>
            </w:r>
          </w:p>
        </w:tc>
        <w:tc>
          <w:tcPr>
            <w:tcW w:w="901"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5</w:t>
            </w:r>
          </w:p>
        </w:tc>
        <w:tc>
          <w:tcPr>
            <w:tcW w:w="709"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5</w:t>
            </w:r>
          </w:p>
        </w:tc>
      </w:tr>
      <w:tr w:rsidR="00534399" w:rsidRPr="00F17FCE" w:rsidTr="00F17FCE">
        <w:trPr>
          <w:jc w:val="center"/>
        </w:trPr>
        <w:tc>
          <w:tcPr>
            <w:tcW w:w="0" w:type="auto"/>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ЛАЗ-5256</w:t>
            </w:r>
          </w:p>
        </w:tc>
        <w:tc>
          <w:tcPr>
            <w:tcW w:w="773"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5</w:t>
            </w:r>
          </w:p>
        </w:tc>
        <w:tc>
          <w:tcPr>
            <w:tcW w:w="843"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5</w:t>
            </w:r>
          </w:p>
        </w:tc>
        <w:tc>
          <w:tcPr>
            <w:tcW w:w="901"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4</w:t>
            </w:r>
          </w:p>
        </w:tc>
        <w:tc>
          <w:tcPr>
            <w:tcW w:w="709"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4</w:t>
            </w:r>
          </w:p>
        </w:tc>
      </w:tr>
      <w:tr w:rsidR="00534399" w:rsidRPr="00F17FCE" w:rsidTr="00F17FCE">
        <w:trPr>
          <w:jc w:val="center"/>
        </w:trPr>
        <w:tc>
          <w:tcPr>
            <w:tcW w:w="0" w:type="auto"/>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ПАЗ 3205</w:t>
            </w:r>
          </w:p>
        </w:tc>
        <w:tc>
          <w:tcPr>
            <w:tcW w:w="773"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11</w:t>
            </w:r>
          </w:p>
        </w:tc>
        <w:tc>
          <w:tcPr>
            <w:tcW w:w="843"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14</w:t>
            </w:r>
          </w:p>
        </w:tc>
        <w:tc>
          <w:tcPr>
            <w:tcW w:w="901"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18</w:t>
            </w:r>
          </w:p>
        </w:tc>
        <w:tc>
          <w:tcPr>
            <w:tcW w:w="709"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18</w:t>
            </w:r>
          </w:p>
        </w:tc>
      </w:tr>
      <w:tr w:rsidR="00534399" w:rsidRPr="00F17FCE" w:rsidTr="00F17FCE">
        <w:trPr>
          <w:jc w:val="center"/>
        </w:trPr>
        <w:tc>
          <w:tcPr>
            <w:tcW w:w="0" w:type="auto"/>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szCs w:val="28"/>
                <w:lang w:val="ru-RU"/>
              </w:rPr>
              <w:t>Всего:</w:t>
            </w:r>
          </w:p>
        </w:tc>
        <w:tc>
          <w:tcPr>
            <w:tcW w:w="773"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lang w:val="ru-RU"/>
              </w:rPr>
              <w:t>48</w:t>
            </w:r>
          </w:p>
        </w:tc>
        <w:tc>
          <w:tcPr>
            <w:tcW w:w="843"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lang w:val="ru-RU"/>
              </w:rPr>
              <w:t>51</w:t>
            </w:r>
          </w:p>
        </w:tc>
        <w:tc>
          <w:tcPr>
            <w:tcW w:w="901"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lang w:val="ru-RU"/>
              </w:rPr>
              <w:t>55</w:t>
            </w:r>
          </w:p>
        </w:tc>
        <w:tc>
          <w:tcPr>
            <w:tcW w:w="709" w:type="dxa"/>
            <w:shd w:val="clear" w:color="auto" w:fill="auto"/>
          </w:tcPr>
          <w:p w:rsidR="00534399" w:rsidRPr="00F17FCE" w:rsidRDefault="00534399" w:rsidP="00F17FCE">
            <w:pPr>
              <w:shd w:val="clear" w:color="auto" w:fill="FFFFFF"/>
              <w:suppressAutoHyphens/>
              <w:spacing w:line="360" w:lineRule="auto"/>
              <w:rPr>
                <w:sz w:val="20"/>
                <w:lang w:val="ru-RU"/>
              </w:rPr>
            </w:pPr>
            <w:r w:rsidRPr="00F17FCE">
              <w:rPr>
                <w:sz w:val="20"/>
                <w:lang w:val="ru-RU"/>
              </w:rPr>
              <w:t>50</w:t>
            </w:r>
          </w:p>
        </w:tc>
      </w:tr>
    </w:tbl>
    <w:p w:rsidR="007A7A20" w:rsidRPr="00534399" w:rsidRDefault="007A7A20" w:rsidP="00BF325F">
      <w:pPr>
        <w:suppressAutoHyphens/>
        <w:spacing w:line="360" w:lineRule="auto"/>
        <w:ind w:firstLine="709"/>
        <w:jc w:val="both"/>
        <w:rPr>
          <w:sz w:val="28"/>
          <w:szCs w:val="28"/>
          <w:lang w:val="ru-RU"/>
        </w:rPr>
      </w:pPr>
    </w:p>
    <w:p w:rsidR="008D29B1" w:rsidRPr="00534399" w:rsidRDefault="008D29B1" w:rsidP="00BF325F">
      <w:pPr>
        <w:shd w:val="clear" w:color="auto" w:fill="FFFFFF"/>
        <w:suppressAutoHyphens/>
        <w:spacing w:line="360" w:lineRule="auto"/>
        <w:ind w:firstLine="709"/>
        <w:jc w:val="both"/>
        <w:rPr>
          <w:sz w:val="28"/>
          <w:lang w:val="ru-RU"/>
        </w:rPr>
      </w:pPr>
      <w:r w:rsidRPr="00534399">
        <w:rPr>
          <w:sz w:val="28"/>
          <w:szCs w:val="28"/>
          <w:lang w:val="ru-RU"/>
        </w:rPr>
        <w:t>Больше всего увеличился парк маршрутного такси. За 2006-2008 год количество микроавтобусов ПАЗ 3205 возросло с 11 до 18 единиц.</w:t>
      </w:r>
    </w:p>
    <w:p w:rsidR="00BF325F" w:rsidRPr="00534399" w:rsidRDefault="00DF3E29" w:rsidP="00BF325F">
      <w:pPr>
        <w:suppressAutoHyphens/>
        <w:spacing w:line="360" w:lineRule="auto"/>
        <w:ind w:firstLine="709"/>
        <w:jc w:val="both"/>
        <w:rPr>
          <w:sz w:val="28"/>
          <w:szCs w:val="28"/>
          <w:lang w:val="ru-RU"/>
        </w:rPr>
      </w:pPr>
      <w:r w:rsidRPr="00534399">
        <w:rPr>
          <w:sz w:val="28"/>
          <w:szCs w:val="28"/>
          <w:lang w:val="ru-RU"/>
        </w:rPr>
        <w:t>Анализируя имущественное положение предприятия, необходимо также оценить состояние используемых основных средств. Для этих целей рассчитываются такие показатели, как коэффициент износа, коэффициент обновления и коэффициент выбытия. Для расчёта последнего показателя недостаточно данных, а на основе коэффициентов износа и обновления основных средств невозможно сделать определённые выводы относительно имущественного состояния предприятия.</w:t>
      </w:r>
    </w:p>
    <w:p w:rsidR="00DF3E29" w:rsidRPr="00534399" w:rsidRDefault="00DF3E29" w:rsidP="00BF325F">
      <w:pPr>
        <w:suppressAutoHyphens/>
        <w:spacing w:line="360" w:lineRule="auto"/>
        <w:ind w:firstLine="709"/>
        <w:jc w:val="both"/>
        <w:rPr>
          <w:sz w:val="28"/>
          <w:szCs w:val="28"/>
          <w:lang w:val="ru-RU"/>
        </w:rPr>
      </w:pPr>
      <w:r w:rsidRPr="00534399">
        <w:rPr>
          <w:sz w:val="28"/>
          <w:szCs w:val="28"/>
          <w:lang w:val="ru-RU"/>
        </w:rPr>
        <w:t>Для оценки имущественного состояния существенно рассчитать такие показатели (коэффициенты), которые характеризуют производственный потенциал предприятия: коэффициент износа основных средств, коэффициент обновления основных средств и коэффициент выбытия основных средств.</w:t>
      </w:r>
    </w:p>
    <w:p w:rsidR="00DF3E29" w:rsidRPr="00534399" w:rsidRDefault="00DF3E29" w:rsidP="00BF325F">
      <w:pPr>
        <w:suppressAutoHyphens/>
        <w:spacing w:line="360" w:lineRule="auto"/>
        <w:ind w:firstLine="709"/>
        <w:jc w:val="both"/>
        <w:rPr>
          <w:sz w:val="28"/>
          <w:szCs w:val="28"/>
          <w:lang w:val="ru-RU"/>
        </w:rPr>
      </w:pPr>
      <w:r w:rsidRPr="00534399">
        <w:rPr>
          <w:sz w:val="28"/>
          <w:szCs w:val="28"/>
          <w:lang w:val="ru-RU"/>
        </w:rPr>
        <w:t>Коэффициент износа основных средств характеризует состояние и уровень износа основных средств и рассчитывается как отношение суммы износа основных средств к их первоначальной стоимости.</w:t>
      </w:r>
    </w:p>
    <w:p w:rsidR="00DF3E29" w:rsidRPr="00534399" w:rsidRDefault="00DF3E29" w:rsidP="00BF325F">
      <w:pPr>
        <w:suppressAutoHyphens/>
        <w:spacing w:line="360" w:lineRule="auto"/>
        <w:ind w:firstLine="709"/>
        <w:jc w:val="both"/>
        <w:rPr>
          <w:sz w:val="28"/>
          <w:szCs w:val="28"/>
          <w:lang w:val="ru-RU"/>
        </w:rPr>
      </w:pPr>
      <w:r w:rsidRPr="00534399">
        <w:rPr>
          <w:sz w:val="28"/>
          <w:szCs w:val="28"/>
          <w:lang w:val="ru-RU"/>
        </w:rPr>
        <w:t>Коэффициент обновления основных средств показывает, какую часть от существующих на конец отчетного периода составляют новые основные средства, и рассчитывается как отношение первоначальной стоимости основных средств, поступивших за отчетный период, к первоначальной стоимости основных средств, существующих на балансе предприятия на конец отчетного периода.</w:t>
      </w:r>
    </w:p>
    <w:p w:rsidR="00DF3E29" w:rsidRPr="00534399" w:rsidRDefault="00DF3E29" w:rsidP="00BF325F">
      <w:pPr>
        <w:suppressAutoHyphens/>
        <w:spacing w:line="360" w:lineRule="auto"/>
        <w:ind w:firstLine="709"/>
        <w:jc w:val="both"/>
        <w:rPr>
          <w:sz w:val="28"/>
          <w:szCs w:val="28"/>
          <w:lang w:val="ru-RU"/>
        </w:rPr>
      </w:pPr>
      <w:r w:rsidRPr="00534399">
        <w:rPr>
          <w:sz w:val="28"/>
          <w:szCs w:val="28"/>
          <w:lang w:val="ru-RU"/>
        </w:rPr>
        <w:t>Коэффициент выбытия основных средств показывает, какая часть основных средств выбыла за отчетный период, и рассчитывается как отношение первоначальной стоимости основных средств, выбывших за отчетный период, к первоначальной стоимости основных средств, существующих на балансе предприятия на начало отчетного периода.</w:t>
      </w:r>
    </w:p>
    <w:p w:rsidR="00DF3E29" w:rsidRPr="00534399" w:rsidRDefault="00DF3E29" w:rsidP="00BF325F">
      <w:pPr>
        <w:suppressAutoHyphens/>
        <w:spacing w:line="360" w:lineRule="auto"/>
        <w:ind w:firstLine="709"/>
        <w:jc w:val="both"/>
        <w:rPr>
          <w:sz w:val="28"/>
          <w:szCs w:val="28"/>
          <w:lang w:val="ru-RU"/>
        </w:rPr>
      </w:pPr>
      <w:r w:rsidRPr="00534399">
        <w:rPr>
          <w:sz w:val="28"/>
          <w:szCs w:val="28"/>
          <w:lang w:val="ru-RU"/>
        </w:rPr>
        <w:t>Расчет указанных показателей приведен в табл. 2.</w:t>
      </w:r>
      <w:r w:rsidR="00EC0D62" w:rsidRPr="00534399">
        <w:rPr>
          <w:sz w:val="28"/>
          <w:szCs w:val="28"/>
          <w:lang w:val="ru-RU"/>
        </w:rPr>
        <w:t>4</w:t>
      </w:r>
      <w:r w:rsidRPr="00534399">
        <w:rPr>
          <w:sz w:val="28"/>
          <w:szCs w:val="28"/>
          <w:lang w:val="ru-RU"/>
        </w:rPr>
        <w:t>.</w:t>
      </w:r>
    </w:p>
    <w:p w:rsidR="00A36882" w:rsidRPr="00534399" w:rsidRDefault="00A36882" w:rsidP="00BF325F">
      <w:pPr>
        <w:suppressAutoHyphens/>
        <w:spacing w:line="360" w:lineRule="auto"/>
        <w:ind w:firstLine="709"/>
        <w:jc w:val="both"/>
        <w:rPr>
          <w:sz w:val="28"/>
          <w:szCs w:val="28"/>
          <w:lang w:val="ru-RU"/>
        </w:rPr>
      </w:pPr>
      <w:r w:rsidRPr="00534399">
        <w:rPr>
          <w:sz w:val="28"/>
          <w:szCs w:val="28"/>
          <w:lang w:val="ru-RU"/>
        </w:rPr>
        <w:t xml:space="preserve">Из табл. 2.4 видно, что за период 2005 </w:t>
      </w:r>
      <w:smartTag w:uri="urn:schemas-microsoft-com:office:smarttags" w:element="metricconverter">
        <w:smartTagPr>
          <w:attr w:name="ProductID" w:val="-2006 г"/>
        </w:smartTagPr>
        <w:r w:rsidRPr="00534399">
          <w:rPr>
            <w:sz w:val="28"/>
            <w:szCs w:val="28"/>
            <w:lang w:val="ru-RU"/>
          </w:rPr>
          <w:t>-2006 г</w:t>
        </w:r>
      </w:smartTag>
      <w:r w:rsidRPr="00534399">
        <w:rPr>
          <w:sz w:val="28"/>
          <w:szCs w:val="28"/>
          <w:lang w:val="ru-RU"/>
        </w:rPr>
        <w:t xml:space="preserve">.г. коэффициент износа основных средств увеличился до 0,719, что превышает максимально допустимое нормативное значение данного коэффициента на 0,219. В </w:t>
      </w:r>
      <w:smartTag w:uri="urn:schemas-microsoft-com:office:smarttags" w:element="metricconverter">
        <w:smartTagPr>
          <w:attr w:name="ProductID" w:val="2007 г"/>
        </w:smartTagPr>
        <w:r w:rsidRPr="00534399">
          <w:rPr>
            <w:sz w:val="28"/>
            <w:szCs w:val="28"/>
            <w:lang w:val="ru-RU"/>
          </w:rPr>
          <w:t>2007 г</w:t>
        </w:r>
      </w:smartTag>
      <w:r w:rsidRPr="00534399">
        <w:rPr>
          <w:sz w:val="28"/>
          <w:szCs w:val="28"/>
          <w:lang w:val="ru-RU"/>
        </w:rPr>
        <w:t xml:space="preserve">. коэффициент износа основных средств значительно сократился и составил 0,478. Это связано с приобретением в период 2006 – нач. </w:t>
      </w:r>
      <w:smartTag w:uri="urn:schemas-microsoft-com:office:smarttags" w:element="metricconverter">
        <w:smartTagPr>
          <w:attr w:name="ProductID" w:val="2007 г"/>
        </w:smartTagPr>
        <w:r w:rsidRPr="00534399">
          <w:rPr>
            <w:sz w:val="28"/>
            <w:szCs w:val="28"/>
            <w:lang w:val="ru-RU"/>
          </w:rPr>
          <w:t>2007 г</w:t>
        </w:r>
      </w:smartTag>
      <w:r w:rsidRPr="00534399">
        <w:rPr>
          <w:sz w:val="28"/>
          <w:szCs w:val="28"/>
          <w:lang w:val="ru-RU"/>
        </w:rPr>
        <w:t xml:space="preserve">. приобрело </w:t>
      </w:r>
      <w:r w:rsidR="00D84BC8" w:rsidRPr="00534399">
        <w:rPr>
          <w:sz w:val="28"/>
          <w:szCs w:val="28"/>
          <w:lang w:val="ru-RU"/>
        </w:rPr>
        <w:t xml:space="preserve">новые автобусы Mersedes-Benz 0340 и Mersedes-Benz 0350, так же новые ПАЗ </w:t>
      </w:r>
      <w:r w:rsidRPr="00534399">
        <w:rPr>
          <w:sz w:val="28"/>
          <w:szCs w:val="28"/>
          <w:lang w:val="ru-RU"/>
        </w:rPr>
        <w:t xml:space="preserve">. Одновременно в </w:t>
      </w:r>
      <w:smartTag w:uri="urn:schemas-microsoft-com:office:smarttags" w:element="metricconverter">
        <w:smartTagPr>
          <w:attr w:name="ProductID" w:val="2007 г"/>
        </w:smartTagPr>
        <w:r w:rsidRPr="00534399">
          <w:rPr>
            <w:sz w:val="28"/>
            <w:szCs w:val="28"/>
            <w:lang w:val="ru-RU"/>
          </w:rPr>
          <w:t>2007 г</w:t>
        </w:r>
      </w:smartTag>
      <w:r w:rsidRPr="00534399">
        <w:rPr>
          <w:sz w:val="28"/>
          <w:szCs w:val="28"/>
          <w:lang w:val="ru-RU"/>
        </w:rPr>
        <w:t xml:space="preserve">. возрос коэффициент обновления основных фондов - до 0,183 в </w:t>
      </w:r>
      <w:smartTag w:uri="urn:schemas-microsoft-com:office:smarttags" w:element="metricconverter">
        <w:smartTagPr>
          <w:attr w:name="ProductID" w:val="2007 г"/>
        </w:smartTagPr>
        <w:r w:rsidRPr="00534399">
          <w:rPr>
            <w:sz w:val="28"/>
            <w:szCs w:val="28"/>
            <w:lang w:val="ru-RU"/>
          </w:rPr>
          <w:t>2007 г</w:t>
        </w:r>
      </w:smartTag>
      <w:r w:rsidRPr="00534399">
        <w:rPr>
          <w:sz w:val="28"/>
          <w:szCs w:val="28"/>
          <w:lang w:val="ru-RU"/>
        </w:rPr>
        <w:t>.</w:t>
      </w:r>
    </w:p>
    <w:p w:rsidR="00A36882" w:rsidRPr="00534399" w:rsidRDefault="00A36882" w:rsidP="00BF325F">
      <w:pPr>
        <w:suppressAutoHyphens/>
        <w:spacing w:line="360" w:lineRule="auto"/>
        <w:ind w:firstLine="709"/>
        <w:jc w:val="both"/>
        <w:rPr>
          <w:sz w:val="28"/>
          <w:szCs w:val="28"/>
          <w:lang w:val="ru-RU"/>
        </w:rPr>
      </w:pPr>
    </w:p>
    <w:p w:rsidR="00DF3E29" w:rsidRPr="00534399" w:rsidRDefault="00DF3E29" w:rsidP="00BF325F">
      <w:pPr>
        <w:suppressAutoHyphens/>
        <w:spacing w:line="360" w:lineRule="auto"/>
        <w:ind w:firstLine="709"/>
        <w:jc w:val="both"/>
        <w:rPr>
          <w:sz w:val="28"/>
          <w:szCs w:val="28"/>
          <w:lang w:val="ru-RU"/>
        </w:rPr>
      </w:pPr>
      <w:r w:rsidRPr="00534399">
        <w:rPr>
          <w:sz w:val="28"/>
          <w:szCs w:val="28"/>
          <w:lang w:val="ru-RU"/>
        </w:rPr>
        <w:t>Таблица 2.</w:t>
      </w:r>
      <w:r w:rsidR="00EC0D62" w:rsidRPr="00534399">
        <w:rPr>
          <w:sz w:val="28"/>
          <w:szCs w:val="28"/>
          <w:lang w:val="ru-RU"/>
        </w:rPr>
        <w:t>4</w:t>
      </w:r>
      <w:r w:rsidR="00AE2F6F" w:rsidRPr="00534399">
        <w:rPr>
          <w:sz w:val="28"/>
          <w:szCs w:val="28"/>
          <w:lang w:val="ru-RU"/>
        </w:rPr>
        <w:t xml:space="preserve"> - </w:t>
      </w:r>
      <w:r w:rsidRPr="00534399">
        <w:rPr>
          <w:sz w:val="28"/>
          <w:szCs w:val="28"/>
          <w:lang w:val="ru-RU"/>
        </w:rPr>
        <w:t>Анализ имущественного состояния предприятия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24"/>
        <w:gridCol w:w="2416"/>
        <w:gridCol w:w="788"/>
        <w:gridCol w:w="788"/>
        <w:gridCol w:w="788"/>
        <w:gridCol w:w="1768"/>
      </w:tblGrid>
      <w:tr w:rsidR="00DF3E29" w:rsidRPr="00F17FCE" w:rsidTr="00F17FCE">
        <w:trPr>
          <w:jc w:val="center"/>
        </w:trPr>
        <w:tc>
          <w:tcPr>
            <w:tcW w:w="0" w:type="auto"/>
            <w:vMerge w:val="restart"/>
            <w:shd w:val="clear" w:color="auto" w:fill="auto"/>
          </w:tcPr>
          <w:p w:rsidR="00DF3E29" w:rsidRPr="00F17FCE" w:rsidRDefault="00DF3E29" w:rsidP="00F17FCE">
            <w:pPr>
              <w:suppressAutoHyphens/>
              <w:spacing w:line="360" w:lineRule="auto"/>
              <w:rPr>
                <w:sz w:val="20"/>
                <w:szCs w:val="28"/>
                <w:lang w:val="ru-RU"/>
              </w:rPr>
            </w:pPr>
            <w:r w:rsidRPr="00F17FCE">
              <w:rPr>
                <w:sz w:val="20"/>
                <w:szCs w:val="28"/>
                <w:lang w:val="ru-RU"/>
              </w:rPr>
              <w:t>Показатель</w:t>
            </w:r>
          </w:p>
        </w:tc>
        <w:tc>
          <w:tcPr>
            <w:tcW w:w="0" w:type="auto"/>
            <w:vMerge w:val="restart"/>
            <w:shd w:val="clear" w:color="auto" w:fill="auto"/>
          </w:tcPr>
          <w:p w:rsidR="00DF3E29" w:rsidRPr="00F17FCE" w:rsidRDefault="00DF3E29" w:rsidP="00F17FCE">
            <w:pPr>
              <w:suppressAutoHyphens/>
              <w:spacing w:line="360" w:lineRule="auto"/>
              <w:rPr>
                <w:sz w:val="20"/>
                <w:szCs w:val="28"/>
                <w:lang w:val="ru-RU"/>
              </w:rPr>
            </w:pPr>
            <w:r w:rsidRPr="00F17FCE">
              <w:rPr>
                <w:sz w:val="20"/>
                <w:szCs w:val="28"/>
                <w:lang w:val="ru-RU"/>
              </w:rPr>
              <w:t>Формула расчета</w:t>
            </w:r>
          </w:p>
        </w:tc>
        <w:tc>
          <w:tcPr>
            <w:tcW w:w="0" w:type="auto"/>
            <w:gridSpan w:val="3"/>
            <w:shd w:val="clear" w:color="auto" w:fill="auto"/>
          </w:tcPr>
          <w:p w:rsidR="00DF3E29" w:rsidRPr="00F17FCE" w:rsidRDefault="00DF3E29" w:rsidP="00F17FCE">
            <w:pPr>
              <w:suppressAutoHyphens/>
              <w:spacing w:line="360" w:lineRule="auto"/>
              <w:rPr>
                <w:sz w:val="20"/>
                <w:szCs w:val="28"/>
                <w:lang w:val="ru-RU"/>
              </w:rPr>
            </w:pPr>
            <w:r w:rsidRPr="00F17FCE">
              <w:rPr>
                <w:sz w:val="20"/>
                <w:szCs w:val="28"/>
                <w:lang w:val="ru-RU"/>
              </w:rPr>
              <w:t>Значение показателя по годам</w:t>
            </w:r>
          </w:p>
        </w:tc>
        <w:tc>
          <w:tcPr>
            <w:tcW w:w="0" w:type="auto"/>
            <w:vMerge w:val="restart"/>
            <w:shd w:val="clear" w:color="auto" w:fill="auto"/>
          </w:tcPr>
          <w:p w:rsidR="00DF3E29" w:rsidRPr="00F17FCE" w:rsidRDefault="00DF3E29" w:rsidP="00F17FCE">
            <w:pPr>
              <w:suppressAutoHyphens/>
              <w:spacing w:line="360" w:lineRule="auto"/>
              <w:rPr>
                <w:sz w:val="20"/>
                <w:szCs w:val="28"/>
                <w:lang w:val="ru-RU"/>
              </w:rPr>
            </w:pPr>
            <w:r w:rsidRPr="00F17FCE">
              <w:rPr>
                <w:sz w:val="20"/>
                <w:szCs w:val="28"/>
                <w:lang w:val="ru-RU"/>
              </w:rPr>
              <w:t>Нормативное изменение</w:t>
            </w:r>
          </w:p>
        </w:tc>
      </w:tr>
      <w:tr w:rsidR="00DF3E29" w:rsidRPr="00F17FCE" w:rsidTr="00F17FCE">
        <w:trPr>
          <w:jc w:val="center"/>
        </w:trPr>
        <w:tc>
          <w:tcPr>
            <w:tcW w:w="0" w:type="auto"/>
            <w:vMerge/>
            <w:shd w:val="clear" w:color="auto" w:fill="auto"/>
          </w:tcPr>
          <w:p w:rsidR="00DF3E29" w:rsidRPr="00F17FCE" w:rsidRDefault="00DF3E29" w:rsidP="00F17FCE">
            <w:pPr>
              <w:suppressAutoHyphens/>
              <w:spacing w:line="360" w:lineRule="auto"/>
              <w:rPr>
                <w:sz w:val="20"/>
                <w:szCs w:val="28"/>
                <w:lang w:val="ru-RU"/>
              </w:rPr>
            </w:pPr>
          </w:p>
        </w:tc>
        <w:tc>
          <w:tcPr>
            <w:tcW w:w="0" w:type="auto"/>
            <w:vMerge/>
            <w:shd w:val="clear" w:color="auto" w:fill="auto"/>
          </w:tcPr>
          <w:p w:rsidR="00DF3E29" w:rsidRPr="00F17FCE" w:rsidRDefault="00DF3E29" w:rsidP="00F17FCE">
            <w:pPr>
              <w:suppressAutoHyphens/>
              <w:spacing w:line="360" w:lineRule="auto"/>
              <w:rPr>
                <w:sz w:val="20"/>
                <w:szCs w:val="28"/>
                <w:lang w:val="ru-RU"/>
              </w:rPr>
            </w:pPr>
          </w:p>
        </w:tc>
        <w:tc>
          <w:tcPr>
            <w:tcW w:w="0" w:type="auto"/>
            <w:shd w:val="clear" w:color="auto" w:fill="auto"/>
          </w:tcPr>
          <w:p w:rsidR="00DF3E29" w:rsidRPr="00F17FCE" w:rsidRDefault="00DF3E29" w:rsidP="00F17FCE">
            <w:pPr>
              <w:suppressAutoHyphens/>
              <w:spacing w:line="360" w:lineRule="auto"/>
              <w:rPr>
                <w:sz w:val="20"/>
                <w:szCs w:val="28"/>
                <w:lang w:val="ru-RU"/>
              </w:rPr>
            </w:pPr>
            <w:r w:rsidRPr="00F17FCE">
              <w:rPr>
                <w:sz w:val="20"/>
                <w:szCs w:val="28"/>
                <w:lang w:val="ru-RU"/>
              </w:rPr>
              <w:t>200</w:t>
            </w:r>
            <w:r w:rsidR="00796A3E" w:rsidRPr="00F17FCE">
              <w:rPr>
                <w:sz w:val="20"/>
                <w:szCs w:val="28"/>
                <w:lang w:val="ru-RU"/>
              </w:rPr>
              <w:t>6</w:t>
            </w:r>
            <w:r w:rsidRPr="00F17FCE">
              <w:rPr>
                <w:sz w:val="20"/>
                <w:szCs w:val="28"/>
                <w:lang w:val="ru-RU"/>
              </w:rPr>
              <w:t xml:space="preserve"> год</w:t>
            </w:r>
          </w:p>
        </w:tc>
        <w:tc>
          <w:tcPr>
            <w:tcW w:w="0" w:type="auto"/>
            <w:shd w:val="clear" w:color="auto" w:fill="auto"/>
          </w:tcPr>
          <w:p w:rsidR="00DF3E29" w:rsidRPr="00F17FCE" w:rsidRDefault="00DF3E29" w:rsidP="00F17FCE">
            <w:pPr>
              <w:suppressAutoHyphens/>
              <w:spacing w:line="360" w:lineRule="auto"/>
              <w:rPr>
                <w:sz w:val="20"/>
                <w:szCs w:val="28"/>
                <w:lang w:val="ru-RU"/>
              </w:rPr>
            </w:pPr>
            <w:r w:rsidRPr="00F17FCE">
              <w:rPr>
                <w:sz w:val="20"/>
                <w:szCs w:val="28"/>
                <w:lang w:val="ru-RU"/>
              </w:rPr>
              <w:t>200</w:t>
            </w:r>
            <w:r w:rsidR="00796A3E" w:rsidRPr="00F17FCE">
              <w:rPr>
                <w:sz w:val="20"/>
                <w:szCs w:val="28"/>
                <w:lang w:val="ru-RU"/>
              </w:rPr>
              <w:t>7</w:t>
            </w:r>
            <w:r w:rsidRPr="00F17FCE">
              <w:rPr>
                <w:sz w:val="20"/>
                <w:szCs w:val="28"/>
                <w:lang w:val="ru-RU"/>
              </w:rPr>
              <w:t xml:space="preserve"> год</w:t>
            </w:r>
          </w:p>
        </w:tc>
        <w:tc>
          <w:tcPr>
            <w:tcW w:w="0" w:type="auto"/>
            <w:shd w:val="clear" w:color="auto" w:fill="auto"/>
          </w:tcPr>
          <w:p w:rsidR="00DF3E29" w:rsidRPr="00F17FCE" w:rsidRDefault="00DF3E29" w:rsidP="00F17FCE">
            <w:pPr>
              <w:suppressAutoHyphens/>
              <w:spacing w:line="360" w:lineRule="auto"/>
              <w:rPr>
                <w:sz w:val="20"/>
                <w:szCs w:val="28"/>
                <w:lang w:val="ru-RU"/>
              </w:rPr>
            </w:pPr>
            <w:r w:rsidRPr="00F17FCE">
              <w:rPr>
                <w:sz w:val="20"/>
                <w:szCs w:val="28"/>
                <w:lang w:val="ru-RU"/>
              </w:rPr>
              <w:t>200</w:t>
            </w:r>
            <w:r w:rsidR="00796A3E" w:rsidRPr="00F17FCE">
              <w:rPr>
                <w:sz w:val="20"/>
                <w:szCs w:val="28"/>
                <w:lang w:val="ru-RU"/>
              </w:rPr>
              <w:t>8</w:t>
            </w:r>
            <w:r w:rsidRPr="00F17FCE">
              <w:rPr>
                <w:sz w:val="20"/>
                <w:szCs w:val="28"/>
                <w:lang w:val="ru-RU"/>
              </w:rPr>
              <w:t xml:space="preserve"> год</w:t>
            </w:r>
          </w:p>
        </w:tc>
        <w:tc>
          <w:tcPr>
            <w:tcW w:w="0" w:type="auto"/>
            <w:vMerge/>
            <w:shd w:val="clear" w:color="auto" w:fill="auto"/>
          </w:tcPr>
          <w:p w:rsidR="00DF3E29" w:rsidRPr="00F17FCE" w:rsidRDefault="00DF3E29" w:rsidP="00F17FCE">
            <w:pPr>
              <w:suppressAutoHyphens/>
              <w:spacing w:line="360" w:lineRule="auto"/>
              <w:rPr>
                <w:sz w:val="20"/>
                <w:szCs w:val="28"/>
                <w:lang w:val="ru-RU"/>
              </w:rPr>
            </w:pPr>
          </w:p>
        </w:tc>
      </w:tr>
      <w:tr w:rsidR="00DF3E29" w:rsidRPr="00F17FCE" w:rsidTr="00F17FCE">
        <w:trPr>
          <w:jc w:val="center"/>
        </w:trPr>
        <w:tc>
          <w:tcPr>
            <w:tcW w:w="0" w:type="auto"/>
            <w:shd w:val="clear" w:color="auto" w:fill="auto"/>
          </w:tcPr>
          <w:p w:rsidR="00DF3E29" w:rsidRPr="00F17FCE" w:rsidRDefault="00DF3E29" w:rsidP="00F17FCE">
            <w:pPr>
              <w:suppressAutoHyphens/>
              <w:spacing w:line="360" w:lineRule="auto"/>
              <w:rPr>
                <w:sz w:val="20"/>
                <w:lang w:val="ru-RU"/>
              </w:rPr>
            </w:pPr>
            <w:r w:rsidRPr="00F17FCE">
              <w:rPr>
                <w:sz w:val="20"/>
                <w:lang w:val="ru-RU"/>
              </w:rPr>
              <w:t>Коэффициент износа основных средств</w:t>
            </w:r>
          </w:p>
        </w:tc>
        <w:tc>
          <w:tcPr>
            <w:tcW w:w="0" w:type="auto"/>
            <w:shd w:val="clear" w:color="auto" w:fill="auto"/>
          </w:tcPr>
          <w:p w:rsidR="00DF3E29" w:rsidRPr="00F17FCE" w:rsidRDefault="0098540A" w:rsidP="00F17FCE">
            <w:pPr>
              <w:suppressAutoHyphens/>
              <w:spacing w:line="360" w:lineRule="auto"/>
              <w:rPr>
                <w:sz w:val="20"/>
                <w:lang w:val="ru-RU"/>
              </w:rPr>
            </w:pPr>
            <w:r>
              <w:rPr>
                <w:sz w:val="20"/>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3.75pt">
                  <v:imagedata r:id="rId8" o:title=""/>
                </v:shape>
              </w:pict>
            </w:r>
          </w:p>
        </w:tc>
        <w:tc>
          <w:tcPr>
            <w:tcW w:w="0" w:type="auto"/>
            <w:shd w:val="clear" w:color="auto" w:fill="auto"/>
          </w:tcPr>
          <w:p w:rsidR="00DF3E29" w:rsidRPr="00F17FCE" w:rsidRDefault="00DF3E29" w:rsidP="00F17FCE">
            <w:pPr>
              <w:suppressAutoHyphens/>
              <w:spacing w:line="360" w:lineRule="auto"/>
              <w:rPr>
                <w:sz w:val="20"/>
                <w:lang w:val="ru-RU"/>
              </w:rPr>
            </w:pPr>
            <w:r w:rsidRPr="00F17FCE">
              <w:rPr>
                <w:sz w:val="20"/>
                <w:lang w:val="ru-RU"/>
              </w:rPr>
              <w:t>0.707</w:t>
            </w:r>
          </w:p>
        </w:tc>
        <w:tc>
          <w:tcPr>
            <w:tcW w:w="0" w:type="auto"/>
            <w:shd w:val="clear" w:color="auto" w:fill="auto"/>
          </w:tcPr>
          <w:p w:rsidR="00DF3E29" w:rsidRPr="00F17FCE" w:rsidRDefault="00DF3E29" w:rsidP="00F17FCE">
            <w:pPr>
              <w:suppressAutoHyphens/>
              <w:spacing w:line="360" w:lineRule="auto"/>
              <w:rPr>
                <w:sz w:val="20"/>
                <w:lang w:val="ru-RU"/>
              </w:rPr>
            </w:pPr>
            <w:r w:rsidRPr="00F17FCE">
              <w:rPr>
                <w:sz w:val="20"/>
                <w:lang w:val="ru-RU"/>
              </w:rPr>
              <w:t>0.719</w:t>
            </w:r>
          </w:p>
        </w:tc>
        <w:tc>
          <w:tcPr>
            <w:tcW w:w="0" w:type="auto"/>
            <w:shd w:val="clear" w:color="auto" w:fill="auto"/>
          </w:tcPr>
          <w:p w:rsidR="00DF3E29" w:rsidRPr="00F17FCE" w:rsidRDefault="00DF3E29" w:rsidP="00F17FCE">
            <w:pPr>
              <w:suppressAutoHyphens/>
              <w:spacing w:line="360" w:lineRule="auto"/>
              <w:rPr>
                <w:sz w:val="20"/>
                <w:lang w:val="ru-RU"/>
              </w:rPr>
            </w:pPr>
            <w:r w:rsidRPr="00F17FCE">
              <w:rPr>
                <w:sz w:val="20"/>
                <w:lang w:val="ru-RU"/>
              </w:rPr>
              <w:t>0.478</w:t>
            </w:r>
          </w:p>
        </w:tc>
        <w:tc>
          <w:tcPr>
            <w:tcW w:w="0" w:type="auto"/>
            <w:shd w:val="clear" w:color="auto" w:fill="auto"/>
          </w:tcPr>
          <w:p w:rsidR="00DF3E29" w:rsidRPr="00F17FCE" w:rsidRDefault="00DF3E29" w:rsidP="00F17FCE">
            <w:pPr>
              <w:suppressAutoHyphens/>
              <w:spacing w:line="360" w:lineRule="auto"/>
              <w:rPr>
                <w:sz w:val="20"/>
                <w:lang w:val="ru-RU"/>
              </w:rPr>
            </w:pPr>
            <w:r w:rsidRPr="00F17FCE">
              <w:rPr>
                <w:sz w:val="20"/>
                <w:lang w:val="ru-RU"/>
              </w:rPr>
              <w:t>Уменьшение</w:t>
            </w:r>
          </w:p>
          <w:p w:rsidR="00DF3E29" w:rsidRPr="00F17FCE" w:rsidRDefault="00DF3E29" w:rsidP="00F17FCE">
            <w:pPr>
              <w:suppressAutoHyphens/>
              <w:spacing w:line="360" w:lineRule="auto"/>
              <w:rPr>
                <w:sz w:val="20"/>
                <w:lang w:val="ru-RU"/>
              </w:rPr>
            </w:pPr>
            <w:r w:rsidRPr="00F17FCE">
              <w:rPr>
                <w:sz w:val="20"/>
                <w:lang w:val="ru-RU"/>
              </w:rPr>
              <w:t>К=0,5</w:t>
            </w:r>
          </w:p>
        </w:tc>
      </w:tr>
      <w:tr w:rsidR="00DF3E29" w:rsidRPr="00F17FCE" w:rsidTr="00F17FCE">
        <w:trPr>
          <w:jc w:val="center"/>
        </w:trPr>
        <w:tc>
          <w:tcPr>
            <w:tcW w:w="0" w:type="auto"/>
            <w:shd w:val="clear" w:color="auto" w:fill="auto"/>
          </w:tcPr>
          <w:p w:rsidR="00DF3E29" w:rsidRPr="00F17FCE" w:rsidRDefault="00DF3E29" w:rsidP="00F17FCE">
            <w:pPr>
              <w:suppressAutoHyphens/>
              <w:spacing w:line="360" w:lineRule="auto"/>
              <w:rPr>
                <w:sz w:val="20"/>
                <w:lang w:val="ru-RU"/>
              </w:rPr>
            </w:pPr>
            <w:r w:rsidRPr="00F17FCE">
              <w:rPr>
                <w:sz w:val="20"/>
                <w:lang w:val="ru-RU"/>
              </w:rPr>
              <w:t>Коэффициент обновления основных средств</w:t>
            </w:r>
          </w:p>
        </w:tc>
        <w:tc>
          <w:tcPr>
            <w:tcW w:w="0" w:type="auto"/>
            <w:shd w:val="clear" w:color="auto" w:fill="auto"/>
          </w:tcPr>
          <w:p w:rsidR="00DF3E29" w:rsidRPr="00F17FCE" w:rsidRDefault="0098540A" w:rsidP="00F17FCE">
            <w:pPr>
              <w:suppressAutoHyphens/>
              <w:spacing w:line="360" w:lineRule="auto"/>
              <w:rPr>
                <w:sz w:val="20"/>
                <w:lang w:val="ru-RU"/>
              </w:rPr>
            </w:pPr>
            <w:r>
              <w:rPr>
                <w:sz w:val="20"/>
                <w:lang w:val="ru-RU"/>
              </w:rPr>
              <w:pict>
                <v:shape id="_x0000_i1026" type="#_x0000_t75" style="width:110.25pt;height:33.75pt">
                  <v:imagedata r:id="rId9" o:title=""/>
                </v:shape>
              </w:pict>
            </w:r>
          </w:p>
        </w:tc>
        <w:tc>
          <w:tcPr>
            <w:tcW w:w="0" w:type="auto"/>
            <w:shd w:val="clear" w:color="auto" w:fill="auto"/>
          </w:tcPr>
          <w:p w:rsidR="00DF3E29" w:rsidRPr="00F17FCE" w:rsidRDefault="00DF3E29" w:rsidP="00F17FCE">
            <w:pPr>
              <w:suppressAutoHyphens/>
              <w:spacing w:line="360" w:lineRule="auto"/>
              <w:rPr>
                <w:sz w:val="20"/>
                <w:lang w:val="ru-RU"/>
              </w:rPr>
            </w:pPr>
            <w:r w:rsidRPr="00F17FCE">
              <w:rPr>
                <w:sz w:val="20"/>
                <w:lang w:val="ru-RU"/>
              </w:rPr>
              <w:t>0.040</w:t>
            </w:r>
          </w:p>
        </w:tc>
        <w:tc>
          <w:tcPr>
            <w:tcW w:w="0" w:type="auto"/>
            <w:shd w:val="clear" w:color="auto" w:fill="auto"/>
          </w:tcPr>
          <w:p w:rsidR="00DF3E29" w:rsidRPr="00F17FCE" w:rsidRDefault="00DF3E29" w:rsidP="00F17FCE">
            <w:pPr>
              <w:suppressAutoHyphens/>
              <w:spacing w:line="360" w:lineRule="auto"/>
              <w:rPr>
                <w:sz w:val="20"/>
                <w:lang w:val="ru-RU"/>
              </w:rPr>
            </w:pPr>
            <w:r w:rsidRPr="00F17FCE">
              <w:rPr>
                <w:sz w:val="20"/>
                <w:lang w:val="ru-RU"/>
              </w:rPr>
              <w:t>0.029</w:t>
            </w:r>
          </w:p>
        </w:tc>
        <w:tc>
          <w:tcPr>
            <w:tcW w:w="0" w:type="auto"/>
            <w:shd w:val="clear" w:color="auto" w:fill="auto"/>
          </w:tcPr>
          <w:p w:rsidR="00DF3E29" w:rsidRPr="00F17FCE" w:rsidRDefault="00DF3E29" w:rsidP="00F17FCE">
            <w:pPr>
              <w:suppressAutoHyphens/>
              <w:spacing w:line="360" w:lineRule="auto"/>
              <w:rPr>
                <w:sz w:val="20"/>
                <w:lang w:val="ru-RU"/>
              </w:rPr>
            </w:pPr>
            <w:r w:rsidRPr="00F17FCE">
              <w:rPr>
                <w:sz w:val="20"/>
                <w:lang w:val="ru-RU"/>
              </w:rPr>
              <w:t>0.183</w:t>
            </w:r>
          </w:p>
        </w:tc>
        <w:tc>
          <w:tcPr>
            <w:tcW w:w="0" w:type="auto"/>
            <w:shd w:val="clear" w:color="auto" w:fill="auto"/>
          </w:tcPr>
          <w:p w:rsidR="00DF3E29" w:rsidRPr="00F17FCE" w:rsidRDefault="00DF3E29" w:rsidP="00F17FCE">
            <w:pPr>
              <w:suppressAutoHyphens/>
              <w:spacing w:line="360" w:lineRule="auto"/>
              <w:rPr>
                <w:sz w:val="20"/>
                <w:lang w:val="ru-RU"/>
              </w:rPr>
            </w:pPr>
            <w:r w:rsidRPr="00F17FCE">
              <w:rPr>
                <w:sz w:val="20"/>
                <w:lang w:val="ru-RU"/>
              </w:rPr>
              <w:t>Увеличение</w:t>
            </w:r>
            <w:r w:rsidR="00BF325F" w:rsidRPr="00F17FCE">
              <w:rPr>
                <w:sz w:val="20"/>
                <w:lang w:val="ru-RU"/>
              </w:rPr>
              <w:t xml:space="preserve"> </w:t>
            </w:r>
          </w:p>
        </w:tc>
      </w:tr>
      <w:tr w:rsidR="00DF3E29" w:rsidRPr="00F17FCE" w:rsidTr="00F17FCE">
        <w:trPr>
          <w:jc w:val="center"/>
        </w:trPr>
        <w:tc>
          <w:tcPr>
            <w:tcW w:w="0" w:type="auto"/>
            <w:shd w:val="clear" w:color="auto" w:fill="auto"/>
          </w:tcPr>
          <w:p w:rsidR="00DF3E29" w:rsidRPr="00F17FCE" w:rsidRDefault="00DF3E29" w:rsidP="00F17FCE">
            <w:pPr>
              <w:suppressAutoHyphens/>
              <w:spacing w:line="360" w:lineRule="auto"/>
              <w:rPr>
                <w:sz w:val="20"/>
                <w:lang w:val="ru-RU"/>
              </w:rPr>
            </w:pPr>
            <w:r w:rsidRPr="00F17FCE">
              <w:rPr>
                <w:sz w:val="20"/>
                <w:lang w:val="ru-RU"/>
              </w:rPr>
              <w:t>Часть основных средств в активах</w:t>
            </w:r>
          </w:p>
        </w:tc>
        <w:tc>
          <w:tcPr>
            <w:tcW w:w="0" w:type="auto"/>
            <w:shd w:val="clear" w:color="auto" w:fill="auto"/>
          </w:tcPr>
          <w:p w:rsidR="00DF3E29" w:rsidRPr="00F17FCE" w:rsidRDefault="0098540A" w:rsidP="00F17FCE">
            <w:pPr>
              <w:suppressAutoHyphens/>
              <w:spacing w:line="360" w:lineRule="auto"/>
              <w:rPr>
                <w:sz w:val="20"/>
                <w:lang w:val="ru-RU"/>
              </w:rPr>
            </w:pPr>
            <w:r>
              <w:rPr>
                <w:sz w:val="20"/>
                <w:lang w:val="ru-RU"/>
              </w:rPr>
              <w:pict>
                <v:shape id="_x0000_i1027" type="#_x0000_t75" style="width:50.25pt;height:33.75pt">
                  <v:imagedata r:id="rId10" o:title=""/>
                </v:shape>
              </w:pict>
            </w:r>
          </w:p>
        </w:tc>
        <w:tc>
          <w:tcPr>
            <w:tcW w:w="0" w:type="auto"/>
            <w:shd w:val="clear" w:color="auto" w:fill="auto"/>
          </w:tcPr>
          <w:p w:rsidR="00DF3E29" w:rsidRPr="00F17FCE" w:rsidRDefault="00DF3E29" w:rsidP="00F17FCE">
            <w:pPr>
              <w:suppressAutoHyphens/>
              <w:spacing w:line="360" w:lineRule="auto"/>
              <w:rPr>
                <w:sz w:val="20"/>
                <w:lang w:val="ru-RU"/>
              </w:rPr>
            </w:pPr>
            <w:r w:rsidRPr="00F17FCE">
              <w:rPr>
                <w:sz w:val="20"/>
                <w:lang w:val="ru-RU"/>
              </w:rPr>
              <w:t>0.589</w:t>
            </w:r>
          </w:p>
        </w:tc>
        <w:tc>
          <w:tcPr>
            <w:tcW w:w="0" w:type="auto"/>
            <w:shd w:val="clear" w:color="auto" w:fill="auto"/>
          </w:tcPr>
          <w:p w:rsidR="00DF3E29" w:rsidRPr="00F17FCE" w:rsidRDefault="00DF3E29" w:rsidP="00F17FCE">
            <w:pPr>
              <w:suppressAutoHyphens/>
              <w:spacing w:line="360" w:lineRule="auto"/>
              <w:rPr>
                <w:sz w:val="20"/>
                <w:lang w:val="ru-RU"/>
              </w:rPr>
            </w:pPr>
            <w:r w:rsidRPr="00F17FCE">
              <w:rPr>
                <w:sz w:val="20"/>
                <w:lang w:val="ru-RU"/>
              </w:rPr>
              <w:t>0.889</w:t>
            </w:r>
          </w:p>
        </w:tc>
        <w:tc>
          <w:tcPr>
            <w:tcW w:w="0" w:type="auto"/>
            <w:shd w:val="clear" w:color="auto" w:fill="auto"/>
          </w:tcPr>
          <w:p w:rsidR="00DF3E29" w:rsidRPr="00F17FCE" w:rsidRDefault="00DF3E29" w:rsidP="00F17FCE">
            <w:pPr>
              <w:suppressAutoHyphens/>
              <w:spacing w:line="360" w:lineRule="auto"/>
              <w:rPr>
                <w:sz w:val="20"/>
                <w:lang w:val="ru-RU"/>
              </w:rPr>
            </w:pPr>
            <w:r w:rsidRPr="00F17FCE">
              <w:rPr>
                <w:sz w:val="20"/>
                <w:lang w:val="ru-RU"/>
              </w:rPr>
              <w:t>0.833</w:t>
            </w:r>
          </w:p>
        </w:tc>
        <w:tc>
          <w:tcPr>
            <w:tcW w:w="0" w:type="auto"/>
            <w:shd w:val="clear" w:color="auto" w:fill="auto"/>
          </w:tcPr>
          <w:p w:rsidR="00DF3E29" w:rsidRPr="00F17FCE" w:rsidRDefault="00DF3E29" w:rsidP="00F17FCE">
            <w:pPr>
              <w:suppressAutoHyphens/>
              <w:spacing w:line="360" w:lineRule="auto"/>
              <w:rPr>
                <w:sz w:val="20"/>
                <w:lang w:val="ru-RU"/>
              </w:rPr>
            </w:pPr>
            <w:r w:rsidRPr="00F17FCE">
              <w:rPr>
                <w:sz w:val="20"/>
                <w:lang w:val="ru-RU"/>
              </w:rPr>
              <w:t>Уменьшение</w:t>
            </w:r>
          </w:p>
        </w:tc>
      </w:tr>
      <w:tr w:rsidR="00DF3E29" w:rsidRPr="00F17FCE" w:rsidTr="00F17FCE">
        <w:trPr>
          <w:jc w:val="center"/>
        </w:trPr>
        <w:tc>
          <w:tcPr>
            <w:tcW w:w="0" w:type="auto"/>
            <w:shd w:val="clear" w:color="auto" w:fill="auto"/>
          </w:tcPr>
          <w:p w:rsidR="00DF3E29" w:rsidRPr="00F17FCE" w:rsidRDefault="00DF3E29" w:rsidP="00F17FCE">
            <w:pPr>
              <w:suppressAutoHyphens/>
              <w:spacing w:line="360" w:lineRule="auto"/>
              <w:rPr>
                <w:sz w:val="20"/>
                <w:lang w:val="ru-RU"/>
              </w:rPr>
            </w:pPr>
            <w:r w:rsidRPr="00F17FCE">
              <w:rPr>
                <w:sz w:val="20"/>
                <w:lang w:val="ru-RU"/>
              </w:rPr>
              <w:t>Коэффициент мобильности активов</w:t>
            </w:r>
          </w:p>
        </w:tc>
        <w:tc>
          <w:tcPr>
            <w:tcW w:w="0" w:type="auto"/>
            <w:shd w:val="clear" w:color="auto" w:fill="auto"/>
          </w:tcPr>
          <w:p w:rsidR="00DF3E29" w:rsidRPr="00F17FCE" w:rsidRDefault="0098540A" w:rsidP="00F17FCE">
            <w:pPr>
              <w:suppressAutoHyphens/>
              <w:spacing w:line="360" w:lineRule="auto"/>
              <w:rPr>
                <w:sz w:val="20"/>
                <w:lang w:val="ru-RU"/>
              </w:rPr>
            </w:pPr>
            <w:r>
              <w:rPr>
                <w:sz w:val="20"/>
                <w:lang w:val="ru-RU"/>
              </w:rPr>
              <w:pict>
                <v:shape id="_x0000_i1028" type="#_x0000_t75" style="width:99pt;height:33.75pt">
                  <v:imagedata r:id="rId11" o:title=""/>
                </v:shape>
              </w:pict>
            </w:r>
          </w:p>
        </w:tc>
        <w:tc>
          <w:tcPr>
            <w:tcW w:w="0" w:type="auto"/>
            <w:shd w:val="clear" w:color="auto" w:fill="auto"/>
          </w:tcPr>
          <w:p w:rsidR="00DF3E29" w:rsidRPr="00F17FCE" w:rsidRDefault="00DF3E29" w:rsidP="00F17FCE">
            <w:pPr>
              <w:suppressAutoHyphens/>
              <w:spacing w:line="360" w:lineRule="auto"/>
              <w:rPr>
                <w:sz w:val="20"/>
                <w:lang w:val="ru-RU"/>
              </w:rPr>
            </w:pPr>
            <w:r w:rsidRPr="00F17FCE">
              <w:rPr>
                <w:sz w:val="20"/>
                <w:lang w:val="ru-RU"/>
              </w:rPr>
              <w:t>0.698</w:t>
            </w:r>
          </w:p>
        </w:tc>
        <w:tc>
          <w:tcPr>
            <w:tcW w:w="0" w:type="auto"/>
            <w:shd w:val="clear" w:color="auto" w:fill="auto"/>
          </w:tcPr>
          <w:p w:rsidR="00DF3E29" w:rsidRPr="00F17FCE" w:rsidRDefault="00DF3E29" w:rsidP="00F17FCE">
            <w:pPr>
              <w:suppressAutoHyphens/>
              <w:spacing w:line="360" w:lineRule="auto"/>
              <w:rPr>
                <w:sz w:val="20"/>
                <w:lang w:val="ru-RU"/>
              </w:rPr>
            </w:pPr>
            <w:r w:rsidRPr="00F17FCE">
              <w:rPr>
                <w:sz w:val="20"/>
                <w:lang w:val="ru-RU"/>
              </w:rPr>
              <w:t>0.125</w:t>
            </w:r>
          </w:p>
        </w:tc>
        <w:tc>
          <w:tcPr>
            <w:tcW w:w="0" w:type="auto"/>
            <w:shd w:val="clear" w:color="auto" w:fill="auto"/>
          </w:tcPr>
          <w:p w:rsidR="00DF3E29" w:rsidRPr="00F17FCE" w:rsidRDefault="00DF3E29" w:rsidP="00F17FCE">
            <w:pPr>
              <w:suppressAutoHyphens/>
              <w:spacing w:line="360" w:lineRule="auto"/>
              <w:rPr>
                <w:sz w:val="20"/>
                <w:lang w:val="ru-RU"/>
              </w:rPr>
            </w:pPr>
            <w:r w:rsidRPr="00F17FCE">
              <w:rPr>
                <w:sz w:val="20"/>
                <w:lang w:val="ru-RU"/>
              </w:rPr>
              <w:t>0.201</w:t>
            </w:r>
          </w:p>
        </w:tc>
        <w:tc>
          <w:tcPr>
            <w:tcW w:w="0" w:type="auto"/>
            <w:shd w:val="clear" w:color="auto" w:fill="auto"/>
          </w:tcPr>
          <w:p w:rsidR="00DF3E29" w:rsidRPr="00F17FCE" w:rsidRDefault="00DF3E29" w:rsidP="00F17FCE">
            <w:pPr>
              <w:suppressAutoHyphens/>
              <w:spacing w:line="360" w:lineRule="auto"/>
              <w:rPr>
                <w:sz w:val="20"/>
                <w:lang w:val="ru-RU"/>
              </w:rPr>
            </w:pPr>
            <w:r w:rsidRPr="00F17FCE">
              <w:rPr>
                <w:sz w:val="20"/>
                <w:lang w:val="ru-RU"/>
              </w:rPr>
              <w:t xml:space="preserve">Увеличение </w:t>
            </w:r>
          </w:p>
        </w:tc>
      </w:tr>
    </w:tbl>
    <w:p w:rsidR="00534399" w:rsidRDefault="00534399" w:rsidP="00BF325F">
      <w:pPr>
        <w:suppressAutoHyphens/>
        <w:spacing w:line="360" w:lineRule="auto"/>
        <w:ind w:firstLine="709"/>
        <w:jc w:val="both"/>
        <w:rPr>
          <w:sz w:val="28"/>
          <w:lang w:val="ru-RU"/>
        </w:rPr>
      </w:pPr>
    </w:p>
    <w:p w:rsidR="00DF3E29" w:rsidRPr="00534399" w:rsidRDefault="00534399" w:rsidP="00BF325F">
      <w:pPr>
        <w:suppressAutoHyphens/>
        <w:spacing w:line="360" w:lineRule="auto"/>
        <w:ind w:firstLine="709"/>
        <w:jc w:val="both"/>
        <w:rPr>
          <w:sz w:val="28"/>
          <w:szCs w:val="28"/>
          <w:lang w:val="ru-RU"/>
        </w:rPr>
      </w:pPr>
      <w:r>
        <w:rPr>
          <w:sz w:val="28"/>
          <w:lang w:val="ru-RU"/>
        </w:rPr>
        <w:br w:type="page"/>
      </w:r>
      <w:r w:rsidR="00DF3E29" w:rsidRPr="00534399">
        <w:rPr>
          <w:sz w:val="28"/>
          <w:szCs w:val="28"/>
          <w:lang w:val="ru-RU"/>
        </w:rPr>
        <w:t xml:space="preserve">Часть основных средств в активах предприятия значительна: Если в </w:t>
      </w:r>
      <w:smartTag w:uri="urn:schemas-microsoft-com:office:smarttags" w:element="metricconverter">
        <w:smartTagPr>
          <w:attr w:name="ProductID" w:val="2006 г"/>
        </w:smartTagPr>
        <w:r w:rsidR="00DF3E29" w:rsidRPr="00534399">
          <w:rPr>
            <w:sz w:val="28"/>
            <w:szCs w:val="28"/>
            <w:lang w:val="ru-RU"/>
          </w:rPr>
          <w:t>200</w:t>
        </w:r>
        <w:r w:rsidR="007F3DF4" w:rsidRPr="00534399">
          <w:rPr>
            <w:sz w:val="28"/>
            <w:szCs w:val="28"/>
            <w:lang w:val="ru-RU"/>
          </w:rPr>
          <w:t>6</w:t>
        </w:r>
        <w:r w:rsidR="00DF3E29" w:rsidRPr="00534399">
          <w:rPr>
            <w:sz w:val="28"/>
            <w:szCs w:val="28"/>
            <w:lang w:val="ru-RU"/>
          </w:rPr>
          <w:t xml:space="preserve"> г</w:t>
        </w:r>
      </w:smartTag>
      <w:r w:rsidR="00DF3E29" w:rsidRPr="00534399">
        <w:rPr>
          <w:sz w:val="28"/>
          <w:szCs w:val="28"/>
          <w:lang w:val="ru-RU"/>
        </w:rPr>
        <w:t>. она составляла 0,589, то в 200</w:t>
      </w:r>
      <w:r w:rsidR="007F3DF4" w:rsidRPr="00534399">
        <w:rPr>
          <w:sz w:val="28"/>
          <w:szCs w:val="28"/>
          <w:lang w:val="ru-RU"/>
        </w:rPr>
        <w:t>7</w:t>
      </w:r>
      <w:r w:rsidR="00DF3E29" w:rsidRPr="00534399">
        <w:rPr>
          <w:sz w:val="28"/>
          <w:szCs w:val="28"/>
          <w:lang w:val="ru-RU"/>
        </w:rPr>
        <w:t xml:space="preserve"> – </w:t>
      </w:r>
      <w:smartTag w:uri="urn:schemas-microsoft-com:office:smarttags" w:element="metricconverter">
        <w:smartTagPr>
          <w:attr w:name="ProductID" w:val="2008 г"/>
        </w:smartTagPr>
        <w:r w:rsidR="00DF3E29" w:rsidRPr="00534399">
          <w:rPr>
            <w:sz w:val="28"/>
            <w:szCs w:val="28"/>
            <w:lang w:val="ru-RU"/>
          </w:rPr>
          <w:t>200</w:t>
        </w:r>
        <w:r w:rsidR="007F3DF4" w:rsidRPr="00534399">
          <w:rPr>
            <w:sz w:val="28"/>
            <w:szCs w:val="28"/>
            <w:lang w:val="ru-RU"/>
          </w:rPr>
          <w:t>8</w:t>
        </w:r>
        <w:r w:rsidR="00DF3E29" w:rsidRPr="00534399">
          <w:rPr>
            <w:sz w:val="28"/>
            <w:szCs w:val="28"/>
            <w:lang w:val="ru-RU"/>
          </w:rPr>
          <w:t xml:space="preserve"> г</w:t>
        </w:r>
      </w:smartTag>
      <w:r w:rsidR="00DF3E29" w:rsidRPr="00534399">
        <w:rPr>
          <w:sz w:val="28"/>
          <w:szCs w:val="28"/>
          <w:lang w:val="ru-RU"/>
        </w:rPr>
        <w:t>.г. она составила соответственно 0.889 и 0,883.</w:t>
      </w:r>
    </w:p>
    <w:p w:rsidR="00DF3E29" w:rsidRPr="00534399" w:rsidRDefault="00DF3E29" w:rsidP="00BF325F">
      <w:pPr>
        <w:suppressAutoHyphens/>
        <w:spacing w:line="360" w:lineRule="auto"/>
        <w:ind w:firstLine="709"/>
        <w:jc w:val="both"/>
        <w:rPr>
          <w:sz w:val="28"/>
          <w:szCs w:val="28"/>
          <w:lang w:val="ru-RU"/>
        </w:rPr>
      </w:pPr>
      <w:r w:rsidRPr="00534399">
        <w:rPr>
          <w:sz w:val="28"/>
          <w:szCs w:val="28"/>
          <w:lang w:val="ru-RU"/>
        </w:rPr>
        <w:t>Снижение коэффициента мобильности активов свидетельствует об снижении в 200</w:t>
      </w:r>
      <w:r w:rsidR="007F3DF4" w:rsidRPr="00534399">
        <w:rPr>
          <w:sz w:val="28"/>
          <w:szCs w:val="28"/>
          <w:lang w:val="ru-RU"/>
        </w:rPr>
        <w:t>7</w:t>
      </w:r>
      <w:r w:rsidRPr="00534399">
        <w:rPr>
          <w:sz w:val="28"/>
          <w:szCs w:val="28"/>
          <w:lang w:val="ru-RU"/>
        </w:rPr>
        <w:t>г. и 200</w:t>
      </w:r>
      <w:r w:rsidR="007F3DF4" w:rsidRPr="00534399">
        <w:rPr>
          <w:sz w:val="28"/>
          <w:szCs w:val="28"/>
          <w:lang w:val="ru-RU"/>
        </w:rPr>
        <w:t>8</w:t>
      </w:r>
      <w:r w:rsidRPr="00534399">
        <w:rPr>
          <w:sz w:val="28"/>
          <w:szCs w:val="28"/>
          <w:lang w:val="ru-RU"/>
        </w:rPr>
        <w:t>г. количества оборотных средств, приходящихся на единицу необоротных.</w:t>
      </w:r>
    </w:p>
    <w:p w:rsidR="00DF3E29" w:rsidRPr="00534399" w:rsidRDefault="00DF3E29" w:rsidP="00BF325F">
      <w:pPr>
        <w:suppressAutoHyphens/>
        <w:spacing w:line="360" w:lineRule="auto"/>
        <w:ind w:firstLine="709"/>
        <w:jc w:val="both"/>
        <w:rPr>
          <w:sz w:val="28"/>
          <w:szCs w:val="28"/>
          <w:lang w:val="ru-RU"/>
        </w:rPr>
      </w:pPr>
      <w:r w:rsidRPr="00534399">
        <w:rPr>
          <w:sz w:val="28"/>
          <w:szCs w:val="28"/>
          <w:lang w:val="ru-RU"/>
        </w:rPr>
        <w:t>Так как данные показатели довольно часто используются для характеристики состояния основных средств, необходимо сделать некоторые замечания. Во-первых, нельзя не указать на некоторую условность этих показателей. Например, коэффициент износа зависит от выбранного метода начисления амортизации. Другими словами, он не отражает фактической изношенности основных средств. Более объективную оценку рассчитанных показателей можно получить, сравнивая их значения по анализируемому предприятию со значениями этих показателей у конкурентов или со средними значениями указанных коэффициентов в отрасли</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Стоимость оборотных активов предприятия снизилась</w:t>
      </w:r>
      <w:r w:rsidR="00BF325F" w:rsidRPr="00534399">
        <w:rPr>
          <w:sz w:val="28"/>
          <w:szCs w:val="28"/>
          <w:lang w:val="ru-RU"/>
        </w:rPr>
        <w:t xml:space="preserve"> </w:t>
      </w:r>
      <w:r w:rsidRPr="00534399">
        <w:rPr>
          <w:sz w:val="28"/>
          <w:szCs w:val="28"/>
          <w:lang w:val="ru-RU"/>
        </w:rPr>
        <w:t xml:space="preserve">с 1763,89 тыс. грн. в </w:t>
      </w:r>
      <w:smartTag w:uri="urn:schemas-microsoft-com:office:smarttags" w:element="metricconverter">
        <w:smartTagPr>
          <w:attr w:name="ProductID" w:val="2006 г"/>
        </w:smartTagPr>
        <w:r w:rsidRPr="00534399">
          <w:rPr>
            <w:sz w:val="28"/>
            <w:szCs w:val="28"/>
            <w:lang w:val="ru-RU"/>
          </w:rPr>
          <w:t>200</w:t>
        </w:r>
        <w:r w:rsidR="007F3DF4" w:rsidRPr="00534399">
          <w:rPr>
            <w:sz w:val="28"/>
            <w:szCs w:val="28"/>
            <w:lang w:val="ru-RU"/>
          </w:rPr>
          <w:t>6</w:t>
        </w:r>
        <w:r w:rsidRPr="00534399">
          <w:rPr>
            <w:sz w:val="28"/>
            <w:szCs w:val="28"/>
            <w:lang w:val="ru-RU"/>
          </w:rPr>
          <w:t xml:space="preserve"> г</w:t>
        </w:r>
      </w:smartTag>
      <w:r w:rsidRPr="00534399">
        <w:rPr>
          <w:sz w:val="28"/>
          <w:szCs w:val="28"/>
          <w:lang w:val="ru-RU"/>
        </w:rPr>
        <w:t>. до 693,30 тыс. грн.</w:t>
      </w:r>
      <w:r w:rsidR="00BF325F" w:rsidRPr="00534399">
        <w:rPr>
          <w:sz w:val="28"/>
          <w:szCs w:val="28"/>
          <w:lang w:val="ru-RU"/>
        </w:rPr>
        <w:t xml:space="preserve"> </w:t>
      </w:r>
      <w:r w:rsidRPr="00534399">
        <w:rPr>
          <w:sz w:val="28"/>
          <w:szCs w:val="28"/>
          <w:lang w:val="ru-RU"/>
        </w:rPr>
        <w:t>в 200</w:t>
      </w:r>
      <w:r w:rsidR="007F3DF4" w:rsidRPr="00534399">
        <w:rPr>
          <w:sz w:val="28"/>
          <w:szCs w:val="28"/>
          <w:lang w:val="ru-RU"/>
        </w:rPr>
        <w:t>8</w:t>
      </w:r>
      <w:r w:rsidRPr="00534399">
        <w:rPr>
          <w:sz w:val="28"/>
          <w:szCs w:val="28"/>
          <w:lang w:val="ru-RU"/>
        </w:rPr>
        <w:t>г. Наряду с этим такое изменение в оборотных активах может быть последствием замедления оборачиваемости оборотных средств, вызвавших объективную необходимость в увеличении потребности в росте их массы, что является уже негативной тенденцией.</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В связи с этим необходимо проследить изменения отдельных статей оборотных активов предприятия (табл. 2.</w:t>
      </w:r>
      <w:r w:rsidR="00EC0D62" w:rsidRPr="00534399">
        <w:rPr>
          <w:sz w:val="28"/>
          <w:szCs w:val="28"/>
          <w:lang w:val="ru-RU"/>
        </w:rPr>
        <w:t>5</w:t>
      </w:r>
      <w:r w:rsidRPr="00534399">
        <w:rPr>
          <w:sz w:val="28"/>
          <w:szCs w:val="28"/>
          <w:lang w:val="ru-RU"/>
        </w:rPr>
        <w:t>).</w:t>
      </w:r>
    </w:p>
    <w:p w:rsidR="00BF325F" w:rsidRPr="00534399" w:rsidRDefault="00A36882" w:rsidP="00BF325F">
      <w:pPr>
        <w:suppressAutoHyphens/>
        <w:spacing w:line="360" w:lineRule="auto"/>
        <w:ind w:firstLine="709"/>
        <w:jc w:val="both"/>
        <w:rPr>
          <w:sz w:val="28"/>
          <w:szCs w:val="28"/>
          <w:lang w:val="ru-RU"/>
        </w:rPr>
      </w:pPr>
      <w:r w:rsidRPr="00534399">
        <w:rPr>
          <w:sz w:val="28"/>
          <w:szCs w:val="28"/>
          <w:lang w:val="ru-RU"/>
        </w:rPr>
        <w:t xml:space="preserve">Как видно из табл. 2.5, в за анализируемый период количество средств по статье </w:t>
      </w:r>
      <w:r w:rsidR="00BF325F" w:rsidRPr="00534399">
        <w:rPr>
          <w:sz w:val="28"/>
          <w:szCs w:val="28"/>
          <w:lang w:val="ru-RU"/>
        </w:rPr>
        <w:t>"</w:t>
      </w:r>
      <w:r w:rsidRPr="00534399">
        <w:rPr>
          <w:sz w:val="28"/>
          <w:szCs w:val="28"/>
          <w:lang w:val="ru-RU"/>
        </w:rPr>
        <w:t>Денежные средства и их эквиваленты</w:t>
      </w:r>
      <w:r w:rsidR="00BF325F" w:rsidRPr="00534399">
        <w:rPr>
          <w:sz w:val="28"/>
          <w:szCs w:val="28"/>
          <w:lang w:val="ru-RU"/>
        </w:rPr>
        <w:t>"</w:t>
      </w:r>
      <w:r w:rsidRPr="00534399">
        <w:rPr>
          <w:sz w:val="28"/>
          <w:szCs w:val="28"/>
          <w:lang w:val="ru-RU"/>
        </w:rPr>
        <w:t xml:space="preserve">. Хотя за анализируемый период денежные средства предприятия возросли с 2,20 тыс. грн. в </w:t>
      </w:r>
      <w:smartTag w:uri="urn:schemas-microsoft-com:office:smarttags" w:element="metricconverter">
        <w:smartTagPr>
          <w:attr w:name="ProductID" w:val="2006 г"/>
        </w:smartTagPr>
        <w:r w:rsidRPr="00534399">
          <w:rPr>
            <w:sz w:val="28"/>
            <w:szCs w:val="28"/>
            <w:lang w:val="ru-RU"/>
          </w:rPr>
          <w:t>200</w:t>
        </w:r>
        <w:r w:rsidR="007F3DF4" w:rsidRPr="00534399">
          <w:rPr>
            <w:sz w:val="28"/>
            <w:szCs w:val="28"/>
            <w:lang w:val="ru-RU"/>
          </w:rPr>
          <w:t>6</w:t>
        </w:r>
        <w:r w:rsidRPr="00534399">
          <w:rPr>
            <w:sz w:val="28"/>
            <w:szCs w:val="28"/>
            <w:lang w:val="ru-RU"/>
          </w:rPr>
          <w:t xml:space="preserve"> г</w:t>
        </w:r>
      </w:smartTag>
      <w:r w:rsidRPr="00534399">
        <w:rPr>
          <w:sz w:val="28"/>
          <w:szCs w:val="28"/>
          <w:lang w:val="ru-RU"/>
        </w:rPr>
        <w:t xml:space="preserve">.до 68,10 тыс.грн в </w:t>
      </w:r>
      <w:smartTag w:uri="urn:schemas-microsoft-com:office:smarttags" w:element="metricconverter">
        <w:smartTagPr>
          <w:attr w:name="ProductID" w:val="2008 г"/>
        </w:smartTagPr>
        <w:r w:rsidRPr="00534399">
          <w:rPr>
            <w:sz w:val="28"/>
            <w:szCs w:val="28"/>
            <w:lang w:val="ru-RU"/>
          </w:rPr>
          <w:t>200</w:t>
        </w:r>
        <w:r w:rsidR="007F3DF4" w:rsidRPr="00534399">
          <w:rPr>
            <w:sz w:val="28"/>
            <w:szCs w:val="28"/>
            <w:lang w:val="ru-RU"/>
          </w:rPr>
          <w:t>8</w:t>
        </w:r>
        <w:r w:rsidRPr="00534399">
          <w:rPr>
            <w:sz w:val="28"/>
            <w:szCs w:val="28"/>
            <w:lang w:val="ru-RU"/>
          </w:rPr>
          <w:t xml:space="preserve"> г</w:t>
        </w:r>
      </w:smartTag>
      <w:r w:rsidRPr="00534399">
        <w:rPr>
          <w:sz w:val="28"/>
          <w:szCs w:val="28"/>
          <w:lang w:val="ru-RU"/>
        </w:rPr>
        <w:t xml:space="preserve"> .Удельный вес данной статьи в структуре оборотных средств так же значительно возрос: в </w:t>
      </w:r>
      <w:smartTag w:uri="urn:schemas-microsoft-com:office:smarttags" w:element="metricconverter">
        <w:smartTagPr>
          <w:attr w:name="ProductID" w:val="2006 г"/>
        </w:smartTagPr>
        <w:r w:rsidRPr="00534399">
          <w:rPr>
            <w:sz w:val="28"/>
            <w:szCs w:val="28"/>
            <w:lang w:val="ru-RU"/>
          </w:rPr>
          <w:t>200</w:t>
        </w:r>
        <w:r w:rsidR="007F3DF4" w:rsidRPr="00534399">
          <w:rPr>
            <w:sz w:val="28"/>
            <w:szCs w:val="28"/>
            <w:lang w:val="ru-RU"/>
          </w:rPr>
          <w:t>6</w:t>
        </w:r>
        <w:r w:rsidRPr="00534399">
          <w:rPr>
            <w:sz w:val="28"/>
            <w:szCs w:val="28"/>
            <w:lang w:val="ru-RU"/>
          </w:rPr>
          <w:t xml:space="preserve"> г</w:t>
        </w:r>
      </w:smartTag>
      <w:r w:rsidRPr="00534399">
        <w:rPr>
          <w:sz w:val="28"/>
          <w:szCs w:val="28"/>
          <w:lang w:val="ru-RU"/>
        </w:rPr>
        <w:t xml:space="preserve"> – 0,12 %, в </w:t>
      </w:r>
      <w:smartTag w:uri="urn:schemas-microsoft-com:office:smarttags" w:element="metricconverter">
        <w:smartTagPr>
          <w:attr w:name="ProductID" w:val="2007 г"/>
        </w:smartTagPr>
        <w:r w:rsidRPr="00534399">
          <w:rPr>
            <w:sz w:val="28"/>
            <w:szCs w:val="28"/>
            <w:lang w:val="ru-RU"/>
          </w:rPr>
          <w:t>200</w:t>
        </w:r>
        <w:r w:rsidR="007F3DF4" w:rsidRPr="00534399">
          <w:rPr>
            <w:sz w:val="28"/>
            <w:szCs w:val="28"/>
            <w:lang w:val="ru-RU"/>
          </w:rPr>
          <w:t>7</w:t>
        </w:r>
        <w:r w:rsidRPr="00534399">
          <w:rPr>
            <w:sz w:val="28"/>
            <w:szCs w:val="28"/>
            <w:lang w:val="ru-RU"/>
          </w:rPr>
          <w:t xml:space="preserve"> г</w:t>
        </w:r>
      </w:smartTag>
      <w:r w:rsidRPr="00534399">
        <w:rPr>
          <w:sz w:val="28"/>
          <w:szCs w:val="28"/>
          <w:lang w:val="ru-RU"/>
        </w:rPr>
        <w:t xml:space="preserve">. – 2,74 %, в </w:t>
      </w:r>
      <w:smartTag w:uri="urn:schemas-microsoft-com:office:smarttags" w:element="metricconverter">
        <w:smartTagPr>
          <w:attr w:name="ProductID" w:val="2008 г"/>
        </w:smartTagPr>
        <w:r w:rsidRPr="00534399">
          <w:rPr>
            <w:sz w:val="28"/>
            <w:szCs w:val="28"/>
            <w:lang w:val="ru-RU"/>
          </w:rPr>
          <w:t>200</w:t>
        </w:r>
        <w:r w:rsidR="007F3DF4" w:rsidRPr="00534399">
          <w:rPr>
            <w:sz w:val="28"/>
            <w:szCs w:val="28"/>
            <w:lang w:val="ru-RU"/>
          </w:rPr>
          <w:t>8</w:t>
        </w:r>
        <w:r w:rsidRPr="00534399">
          <w:rPr>
            <w:sz w:val="28"/>
            <w:szCs w:val="28"/>
            <w:lang w:val="ru-RU"/>
          </w:rPr>
          <w:t xml:space="preserve"> г</w:t>
        </w:r>
      </w:smartTag>
      <w:r w:rsidRPr="00534399">
        <w:rPr>
          <w:sz w:val="28"/>
          <w:szCs w:val="28"/>
          <w:lang w:val="ru-RU"/>
        </w:rPr>
        <w:t>. 9,82 %.</w:t>
      </w:r>
    </w:p>
    <w:p w:rsidR="00A36882" w:rsidRPr="00534399" w:rsidRDefault="00A36882" w:rsidP="00BF325F">
      <w:pPr>
        <w:suppressAutoHyphens/>
        <w:spacing w:line="360" w:lineRule="auto"/>
        <w:ind w:firstLine="709"/>
        <w:jc w:val="both"/>
        <w:rPr>
          <w:sz w:val="28"/>
          <w:szCs w:val="28"/>
          <w:lang w:val="ru-RU"/>
        </w:rPr>
      </w:pPr>
      <w:r w:rsidRPr="00534399">
        <w:rPr>
          <w:sz w:val="28"/>
          <w:szCs w:val="28"/>
          <w:lang w:val="ru-RU"/>
        </w:rPr>
        <w:t>Таким образом, на основании табл. 2.5 можно утверждать, что на протяжении 200</w:t>
      </w:r>
      <w:r w:rsidR="007F3DF4" w:rsidRPr="00534399">
        <w:rPr>
          <w:sz w:val="28"/>
          <w:szCs w:val="28"/>
          <w:lang w:val="ru-RU"/>
        </w:rPr>
        <w:t>6</w:t>
      </w:r>
      <w:r w:rsidRPr="00534399">
        <w:rPr>
          <w:sz w:val="28"/>
          <w:szCs w:val="28"/>
          <w:lang w:val="ru-RU"/>
        </w:rPr>
        <w:t xml:space="preserve"> – 200</w:t>
      </w:r>
      <w:r w:rsidR="007F3DF4" w:rsidRPr="00534399">
        <w:rPr>
          <w:sz w:val="28"/>
          <w:szCs w:val="28"/>
          <w:lang w:val="ru-RU"/>
        </w:rPr>
        <w:t>8</w:t>
      </w:r>
      <w:r w:rsidRPr="00534399">
        <w:rPr>
          <w:sz w:val="28"/>
          <w:szCs w:val="28"/>
          <w:lang w:val="ru-RU"/>
        </w:rPr>
        <w:t>7 гг. наименьший вклад в формирование оборотных средств предприятия внесли денежные средства и их эквиваленты. По статье прочих оборотных активов поступления не фиксировались.</w:t>
      </w:r>
    </w:p>
    <w:p w:rsidR="00A36882" w:rsidRPr="00534399" w:rsidRDefault="00A36882" w:rsidP="00BF325F">
      <w:pPr>
        <w:suppressAutoHyphens/>
        <w:spacing w:line="360" w:lineRule="auto"/>
        <w:ind w:firstLine="709"/>
        <w:jc w:val="both"/>
        <w:rPr>
          <w:sz w:val="28"/>
          <w:szCs w:val="28"/>
          <w:lang w:val="ru-RU"/>
        </w:rPr>
      </w:pPr>
      <w:r w:rsidRPr="00534399">
        <w:rPr>
          <w:sz w:val="28"/>
          <w:szCs w:val="28"/>
          <w:lang w:val="ru-RU"/>
        </w:rPr>
        <w:t>В 200</w:t>
      </w:r>
      <w:r w:rsidR="007F3DF4" w:rsidRPr="00534399">
        <w:rPr>
          <w:sz w:val="28"/>
          <w:szCs w:val="28"/>
          <w:lang w:val="ru-RU"/>
        </w:rPr>
        <w:t>6</w:t>
      </w:r>
      <w:r w:rsidRPr="00534399">
        <w:rPr>
          <w:sz w:val="28"/>
          <w:szCs w:val="28"/>
          <w:lang w:val="ru-RU"/>
        </w:rPr>
        <w:t xml:space="preserve"> году наибольший удельный вес в формирование оборотных вес внесли текущие финансовые инвестиции, удельный вес которых составил 68,00%.</w:t>
      </w:r>
    </w:p>
    <w:p w:rsidR="00A36882" w:rsidRDefault="00A36882" w:rsidP="00BF325F">
      <w:pPr>
        <w:suppressAutoHyphens/>
        <w:spacing w:line="360" w:lineRule="auto"/>
        <w:ind w:firstLine="709"/>
        <w:jc w:val="both"/>
        <w:rPr>
          <w:sz w:val="28"/>
          <w:szCs w:val="28"/>
          <w:lang w:val="ru-RU"/>
        </w:rPr>
      </w:pPr>
      <w:r w:rsidRPr="00534399">
        <w:rPr>
          <w:sz w:val="28"/>
          <w:szCs w:val="28"/>
          <w:lang w:val="ru-RU"/>
        </w:rPr>
        <w:t xml:space="preserve">Из табл. 2.5 также видно, что на протяжении последних двух лет наибольший вклад в формирование оборотных активов предприятия внесла прочая дебиторская задолженость. В </w:t>
      </w:r>
      <w:smartTag w:uri="urn:schemas-microsoft-com:office:smarttags" w:element="metricconverter">
        <w:smartTagPr>
          <w:attr w:name="ProductID" w:val="2006 г"/>
        </w:smartTagPr>
        <w:r w:rsidRPr="00534399">
          <w:rPr>
            <w:sz w:val="28"/>
            <w:szCs w:val="28"/>
            <w:lang w:val="ru-RU"/>
          </w:rPr>
          <w:t>200</w:t>
        </w:r>
        <w:r w:rsidR="007F3DF4" w:rsidRPr="00534399">
          <w:rPr>
            <w:sz w:val="28"/>
            <w:szCs w:val="28"/>
            <w:lang w:val="ru-RU"/>
          </w:rPr>
          <w:t>6</w:t>
        </w:r>
        <w:r w:rsidRPr="00534399">
          <w:rPr>
            <w:sz w:val="28"/>
            <w:szCs w:val="28"/>
            <w:lang w:val="ru-RU"/>
          </w:rPr>
          <w:t xml:space="preserve"> г</w:t>
        </w:r>
      </w:smartTag>
      <w:r w:rsidRPr="00534399">
        <w:rPr>
          <w:sz w:val="28"/>
          <w:szCs w:val="28"/>
          <w:lang w:val="ru-RU"/>
        </w:rPr>
        <w:t xml:space="preserve">. доля прочая дебиторской заложенности в составе оборотных средств предприятия составила 18,49%, в </w:t>
      </w:r>
      <w:smartTag w:uri="urn:schemas-microsoft-com:office:smarttags" w:element="metricconverter">
        <w:smartTagPr>
          <w:attr w:name="ProductID" w:val="2007 г"/>
        </w:smartTagPr>
        <w:r w:rsidRPr="00534399">
          <w:rPr>
            <w:sz w:val="28"/>
            <w:szCs w:val="28"/>
            <w:lang w:val="ru-RU"/>
          </w:rPr>
          <w:t>200</w:t>
        </w:r>
        <w:r w:rsidR="007F3DF4" w:rsidRPr="00534399">
          <w:rPr>
            <w:sz w:val="28"/>
            <w:szCs w:val="28"/>
            <w:lang w:val="ru-RU"/>
          </w:rPr>
          <w:t>7</w:t>
        </w:r>
        <w:r w:rsidRPr="00534399">
          <w:rPr>
            <w:sz w:val="28"/>
            <w:szCs w:val="28"/>
            <w:lang w:val="ru-RU"/>
          </w:rPr>
          <w:t xml:space="preserve"> г</w:t>
        </w:r>
      </w:smartTag>
      <w:r w:rsidRPr="00534399">
        <w:rPr>
          <w:sz w:val="28"/>
          <w:szCs w:val="28"/>
          <w:lang w:val="ru-RU"/>
        </w:rPr>
        <w:t xml:space="preserve">. удельный вес статьи возрос, составив 61,09 %. И в </w:t>
      </w:r>
      <w:smartTag w:uri="urn:schemas-microsoft-com:office:smarttags" w:element="metricconverter">
        <w:smartTagPr>
          <w:attr w:name="ProductID" w:val="2008 г"/>
        </w:smartTagPr>
        <w:r w:rsidRPr="00534399">
          <w:rPr>
            <w:sz w:val="28"/>
            <w:szCs w:val="28"/>
            <w:lang w:val="ru-RU"/>
          </w:rPr>
          <w:t>200</w:t>
        </w:r>
        <w:r w:rsidR="007F3DF4" w:rsidRPr="00534399">
          <w:rPr>
            <w:sz w:val="28"/>
            <w:szCs w:val="28"/>
            <w:lang w:val="ru-RU"/>
          </w:rPr>
          <w:t>8</w:t>
        </w:r>
        <w:r w:rsidRPr="00534399">
          <w:rPr>
            <w:sz w:val="28"/>
            <w:szCs w:val="28"/>
            <w:lang w:val="ru-RU"/>
          </w:rPr>
          <w:t xml:space="preserve"> г</w:t>
        </w:r>
      </w:smartTag>
      <w:r w:rsidRPr="00534399">
        <w:rPr>
          <w:sz w:val="28"/>
          <w:szCs w:val="28"/>
          <w:lang w:val="ru-RU"/>
        </w:rPr>
        <w:t>. прочая дебиторская задолженность возросла и удельный вес статьи составил 62,21%,. Следует отметить, что в целях нормального протекания процесса производства и сбыта продукции запасы должны быть оптимальными.</w:t>
      </w:r>
    </w:p>
    <w:p w:rsidR="00534399" w:rsidRPr="00534399" w:rsidRDefault="00534399" w:rsidP="00BF325F">
      <w:pPr>
        <w:suppressAutoHyphens/>
        <w:spacing w:line="360" w:lineRule="auto"/>
        <w:ind w:firstLine="709"/>
        <w:jc w:val="both"/>
        <w:rPr>
          <w:sz w:val="28"/>
          <w:szCs w:val="28"/>
          <w:lang w:val="ru-RU"/>
        </w:rPr>
      </w:pPr>
    </w:p>
    <w:p w:rsidR="00436177" w:rsidRPr="00534399" w:rsidRDefault="00436177" w:rsidP="00BF325F">
      <w:pPr>
        <w:suppressAutoHyphens/>
        <w:spacing w:line="360" w:lineRule="auto"/>
        <w:ind w:firstLine="709"/>
        <w:jc w:val="both"/>
        <w:rPr>
          <w:sz w:val="28"/>
          <w:szCs w:val="28"/>
          <w:lang w:val="ru-RU"/>
        </w:rPr>
      </w:pPr>
    </w:p>
    <w:p w:rsidR="00534399" w:rsidRDefault="00534399" w:rsidP="00BF325F">
      <w:pPr>
        <w:suppressAutoHyphens/>
        <w:spacing w:line="360" w:lineRule="auto"/>
        <w:ind w:firstLine="709"/>
        <w:jc w:val="both"/>
        <w:rPr>
          <w:sz w:val="28"/>
          <w:szCs w:val="28"/>
          <w:lang w:val="ru-RU"/>
        </w:rPr>
        <w:sectPr w:rsidR="00534399" w:rsidSect="00BF325F">
          <w:headerReference w:type="even" r:id="rId12"/>
          <w:headerReference w:type="default" r:id="rId13"/>
          <w:pgSz w:w="11906" w:h="16838" w:code="9"/>
          <w:pgMar w:top="1134" w:right="850" w:bottom="1134" w:left="1701" w:header="709" w:footer="709" w:gutter="0"/>
          <w:cols w:space="708"/>
          <w:docGrid w:linePitch="360"/>
        </w:sectPr>
      </w:pP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Таблица 2.</w:t>
      </w:r>
      <w:r w:rsidR="00A36882" w:rsidRPr="00534399">
        <w:rPr>
          <w:sz w:val="28"/>
          <w:szCs w:val="28"/>
          <w:lang w:val="ru-RU"/>
        </w:rPr>
        <w:t>5</w:t>
      </w:r>
      <w:r w:rsidR="00AE2F6F" w:rsidRPr="00534399">
        <w:rPr>
          <w:sz w:val="28"/>
          <w:szCs w:val="28"/>
          <w:lang w:val="ru-RU"/>
        </w:rPr>
        <w:t xml:space="preserve"> - </w:t>
      </w:r>
      <w:r w:rsidRPr="00534399">
        <w:rPr>
          <w:sz w:val="28"/>
          <w:szCs w:val="28"/>
          <w:lang w:val="ru-RU"/>
        </w:rPr>
        <w:t>Анализ структуры оборотных средств</w:t>
      </w: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554"/>
        <w:gridCol w:w="955"/>
        <w:gridCol w:w="799"/>
        <w:gridCol w:w="903"/>
        <w:gridCol w:w="799"/>
        <w:gridCol w:w="955"/>
        <w:gridCol w:w="799"/>
        <w:gridCol w:w="1173"/>
        <w:gridCol w:w="939"/>
        <w:gridCol w:w="903"/>
        <w:gridCol w:w="695"/>
      </w:tblGrid>
      <w:tr w:rsidR="007D1808" w:rsidRPr="00F17FCE" w:rsidTr="00F17FCE">
        <w:trPr>
          <w:jc w:val="center"/>
        </w:trPr>
        <w:tc>
          <w:tcPr>
            <w:tcW w:w="0" w:type="auto"/>
            <w:vMerge w:val="restart"/>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Статья активов</w:t>
            </w:r>
          </w:p>
        </w:tc>
        <w:tc>
          <w:tcPr>
            <w:tcW w:w="0" w:type="auto"/>
            <w:gridSpan w:val="2"/>
            <w:vMerge w:val="restart"/>
            <w:shd w:val="clear" w:color="auto" w:fill="auto"/>
            <w:noWrap/>
          </w:tcPr>
          <w:p w:rsidR="007D1808" w:rsidRPr="00F17FCE" w:rsidRDefault="007D1808" w:rsidP="00F17FCE">
            <w:pPr>
              <w:suppressAutoHyphens/>
              <w:spacing w:line="360" w:lineRule="auto"/>
              <w:rPr>
                <w:sz w:val="20"/>
                <w:lang w:val="ru-RU"/>
              </w:rPr>
            </w:pPr>
            <w:smartTag w:uri="urn:schemas-microsoft-com:office:smarttags" w:element="metricconverter">
              <w:smartTagPr>
                <w:attr w:name="ProductID" w:val="2006 г"/>
              </w:smartTagPr>
              <w:r w:rsidRPr="00F17FCE">
                <w:rPr>
                  <w:sz w:val="20"/>
                  <w:lang w:val="ru-RU"/>
                </w:rPr>
                <w:t>200</w:t>
              </w:r>
              <w:r w:rsidR="007F3DF4" w:rsidRPr="00F17FCE">
                <w:rPr>
                  <w:sz w:val="20"/>
                  <w:lang w:val="ru-RU"/>
                </w:rPr>
                <w:t>6</w:t>
              </w:r>
              <w:r w:rsidRPr="00F17FCE">
                <w:rPr>
                  <w:sz w:val="20"/>
                  <w:lang w:val="ru-RU"/>
                </w:rPr>
                <w:t xml:space="preserve"> г</w:t>
              </w:r>
            </w:smartTag>
            <w:r w:rsidRPr="00F17FCE">
              <w:rPr>
                <w:sz w:val="20"/>
                <w:lang w:val="ru-RU"/>
              </w:rPr>
              <w:t>.</w:t>
            </w:r>
          </w:p>
        </w:tc>
        <w:tc>
          <w:tcPr>
            <w:tcW w:w="0" w:type="auto"/>
            <w:gridSpan w:val="2"/>
            <w:vMerge w:val="restart"/>
            <w:shd w:val="clear" w:color="auto" w:fill="auto"/>
            <w:noWrap/>
          </w:tcPr>
          <w:p w:rsidR="007D1808" w:rsidRPr="00F17FCE" w:rsidRDefault="007D1808" w:rsidP="00F17FCE">
            <w:pPr>
              <w:suppressAutoHyphens/>
              <w:spacing w:line="360" w:lineRule="auto"/>
              <w:rPr>
                <w:sz w:val="20"/>
                <w:lang w:val="ru-RU"/>
              </w:rPr>
            </w:pPr>
            <w:smartTag w:uri="urn:schemas-microsoft-com:office:smarttags" w:element="metricconverter">
              <w:smartTagPr>
                <w:attr w:name="ProductID" w:val="2007 г"/>
              </w:smartTagPr>
              <w:r w:rsidRPr="00F17FCE">
                <w:rPr>
                  <w:sz w:val="20"/>
                  <w:lang w:val="ru-RU"/>
                </w:rPr>
                <w:t>200</w:t>
              </w:r>
              <w:r w:rsidR="007F3DF4" w:rsidRPr="00F17FCE">
                <w:rPr>
                  <w:sz w:val="20"/>
                  <w:lang w:val="ru-RU"/>
                </w:rPr>
                <w:t>7</w:t>
              </w:r>
              <w:r w:rsidRPr="00F17FCE">
                <w:rPr>
                  <w:sz w:val="20"/>
                  <w:lang w:val="ru-RU"/>
                </w:rPr>
                <w:t xml:space="preserve"> г</w:t>
              </w:r>
            </w:smartTag>
            <w:r w:rsidRPr="00F17FCE">
              <w:rPr>
                <w:sz w:val="20"/>
                <w:lang w:val="ru-RU"/>
              </w:rPr>
              <w:t>.</w:t>
            </w:r>
          </w:p>
        </w:tc>
        <w:tc>
          <w:tcPr>
            <w:tcW w:w="0" w:type="auto"/>
            <w:gridSpan w:val="2"/>
            <w:vMerge w:val="restart"/>
            <w:shd w:val="clear" w:color="auto" w:fill="auto"/>
            <w:noWrap/>
          </w:tcPr>
          <w:p w:rsidR="007D1808" w:rsidRPr="00F17FCE" w:rsidRDefault="007D1808" w:rsidP="00F17FCE">
            <w:pPr>
              <w:suppressAutoHyphens/>
              <w:spacing w:line="360" w:lineRule="auto"/>
              <w:rPr>
                <w:sz w:val="20"/>
                <w:lang w:val="ru-RU"/>
              </w:rPr>
            </w:pPr>
            <w:smartTag w:uri="urn:schemas-microsoft-com:office:smarttags" w:element="metricconverter">
              <w:smartTagPr>
                <w:attr w:name="ProductID" w:val="2008 г"/>
              </w:smartTagPr>
              <w:r w:rsidRPr="00F17FCE">
                <w:rPr>
                  <w:sz w:val="20"/>
                  <w:lang w:val="ru-RU"/>
                </w:rPr>
                <w:t>200</w:t>
              </w:r>
              <w:r w:rsidR="007F3DF4" w:rsidRPr="00F17FCE">
                <w:rPr>
                  <w:sz w:val="20"/>
                  <w:lang w:val="ru-RU"/>
                </w:rPr>
                <w:t>8</w:t>
              </w:r>
              <w:r w:rsidRPr="00F17FCE">
                <w:rPr>
                  <w:sz w:val="20"/>
                  <w:lang w:val="ru-RU"/>
                </w:rPr>
                <w:t xml:space="preserve"> г</w:t>
              </w:r>
            </w:smartTag>
            <w:r w:rsidRPr="00F17FCE">
              <w:rPr>
                <w:sz w:val="20"/>
                <w:lang w:val="ru-RU"/>
              </w:rPr>
              <w:t>.</w:t>
            </w:r>
          </w:p>
        </w:tc>
        <w:tc>
          <w:tcPr>
            <w:tcW w:w="0" w:type="auto"/>
            <w:gridSpan w:val="2"/>
            <w:vMerge w:val="restart"/>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изменения 200</w:t>
            </w:r>
            <w:r w:rsidR="007F3DF4" w:rsidRPr="00F17FCE">
              <w:rPr>
                <w:sz w:val="20"/>
                <w:lang w:val="ru-RU"/>
              </w:rPr>
              <w:t>7</w:t>
            </w:r>
            <w:r w:rsidRPr="00F17FCE">
              <w:rPr>
                <w:sz w:val="20"/>
                <w:lang w:val="ru-RU"/>
              </w:rPr>
              <w:t>/200</w:t>
            </w:r>
            <w:r w:rsidR="007F3DF4" w:rsidRPr="00F17FCE">
              <w:rPr>
                <w:sz w:val="20"/>
                <w:lang w:val="ru-RU"/>
              </w:rPr>
              <w:t>6</w:t>
            </w:r>
          </w:p>
        </w:tc>
        <w:tc>
          <w:tcPr>
            <w:tcW w:w="0" w:type="auto"/>
            <w:gridSpan w:val="2"/>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Изменения</w:t>
            </w:r>
          </w:p>
        </w:tc>
      </w:tr>
      <w:tr w:rsidR="007D1808" w:rsidRPr="00F17FCE" w:rsidTr="00F17FCE">
        <w:trPr>
          <w:jc w:val="center"/>
        </w:trPr>
        <w:tc>
          <w:tcPr>
            <w:tcW w:w="0" w:type="auto"/>
            <w:vMerge/>
            <w:shd w:val="clear" w:color="auto" w:fill="auto"/>
          </w:tcPr>
          <w:p w:rsidR="007D1808" w:rsidRPr="00F17FCE" w:rsidRDefault="007D1808" w:rsidP="00F17FCE">
            <w:pPr>
              <w:suppressAutoHyphens/>
              <w:spacing w:line="360" w:lineRule="auto"/>
              <w:rPr>
                <w:sz w:val="20"/>
                <w:lang w:val="ru-RU"/>
              </w:rPr>
            </w:pPr>
          </w:p>
        </w:tc>
        <w:tc>
          <w:tcPr>
            <w:tcW w:w="0" w:type="auto"/>
            <w:gridSpan w:val="2"/>
            <w:vMerge/>
            <w:shd w:val="clear" w:color="auto" w:fill="auto"/>
          </w:tcPr>
          <w:p w:rsidR="007D1808" w:rsidRPr="00F17FCE" w:rsidRDefault="007D1808" w:rsidP="00F17FCE">
            <w:pPr>
              <w:suppressAutoHyphens/>
              <w:spacing w:line="360" w:lineRule="auto"/>
              <w:rPr>
                <w:sz w:val="20"/>
                <w:lang w:val="ru-RU"/>
              </w:rPr>
            </w:pPr>
          </w:p>
        </w:tc>
        <w:tc>
          <w:tcPr>
            <w:tcW w:w="0" w:type="auto"/>
            <w:gridSpan w:val="2"/>
            <w:vMerge/>
            <w:shd w:val="clear" w:color="auto" w:fill="auto"/>
          </w:tcPr>
          <w:p w:rsidR="007D1808" w:rsidRPr="00F17FCE" w:rsidRDefault="007D1808" w:rsidP="00F17FCE">
            <w:pPr>
              <w:suppressAutoHyphens/>
              <w:spacing w:line="360" w:lineRule="auto"/>
              <w:rPr>
                <w:sz w:val="20"/>
                <w:lang w:val="ru-RU"/>
              </w:rPr>
            </w:pPr>
          </w:p>
        </w:tc>
        <w:tc>
          <w:tcPr>
            <w:tcW w:w="0" w:type="auto"/>
            <w:gridSpan w:val="2"/>
            <w:vMerge/>
            <w:shd w:val="clear" w:color="auto" w:fill="auto"/>
          </w:tcPr>
          <w:p w:rsidR="007D1808" w:rsidRPr="00F17FCE" w:rsidRDefault="007D1808" w:rsidP="00F17FCE">
            <w:pPr>
              <w:suppressAutoHyphens/>
              <w:spacing w:line="360" w:lineRule="auto"/>
              <w:rPr>
                <w:sz w:val="20"/>
                <w:lang w:val="ru-RU"/>
              </w:rPr>
            </w:pPr>
          </w:p>
        </w:tc>
        <w:tc>
          <w:tcPr>
            <w:tcW w:w="0" w:type="auto"/>
            <w:gridSpan w:val="2"/>
            <w:vMerge/>
            <w:shd w:val="clear" w:color="auto" w:fill="auto"/>
          </w:tcPr>
          <w:p w:rsidR="007D1808" w:rsidRPr="00F17FCE" w:rsidRDefault="007D1808" w:rsidP="00F17FCE">
            <w:pPr>
              <w:suppressAutoHyphens/>
              <w:spacing w:line="360" w:lineRule="auto"/>
              <w:rPr>
                <w:sz w:val="20"/>
                <w:lang w:val="ru-RU"/>
              </w:rPr>
            </w:pPr>
          </w:p>
        </w:tc>
        <w:tc>
          <w:tcPr>
            <w:tcW w:w="0" w:type="auto"/>
            <w:gridSpan w:val="2"/>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200</w:t>
            </w:r>
            <w:r w:rsidR="007F3DF4" w:rsidRPr="00F17FCE">
              <w:rPr>
                <w:sz w:val="20"/>
                <w:lang w:val="ru-RU"/>
              </w:rPr>
              <w:t>8</w:t>
            </w:r>
            <w:r w:rsidRPr="00F17FCE">
              <w:rPr>
                <w:sz w:val="20"/>
                <w:lang w:val="ru-RU"/>
              </w:rPr>
              <w:t>/200</w:t>
            </w:r>
            <w:r w:rsidR="007F3DF4" w:rsidRPr="00F17FCE">
              <w:rPr>
                <w:sz w:val="20"/>
                <w:lang w:val="ru-RU"/>
              </w:rPr>
              <w:t>7</w:t>
            </w:r>
          </w:p>
        </w:tc>
      </w:tr>
      <w:tr w:rsidR="007D1808" w:rsidRPr="00F17FCE" w:rsidTr="00F17FCE">
        <w:trPr>
          <w:jc w:val="center"/>
        </w:trPr>
        <w:tc>
          <w:tcPr>
            <w:tcW w:w="0" w:type="auto"/>
            <w:shd w:val="clear" w:color="auto" w:fill="auto"/>
            <w:noWrap/>
          </w:tcPr>
          <w:p w:rsidR="007D1808" w:rsidRPr="00F17FCE" w:rsidRDefault="00BF325F" w:rsidP="00F17FCE">
            <w:pPr>
              <w:suppressAutoHyphens/>
              <w:spacing w:line="360" w:lineRule="auto"/>
              <w:rPr>
                <w:sz w:val="20"/>
                <w:lang w:val="ru-RU"/>
              </w:rPr>
            </w:pPr>
            <w:r w:rsidRPr="00F17FCE">
              <w:rPr>
                <w:sz w:val="20"/>
                <w:lang w:val="ru-RU"/>
              </w:rPr>
              <w:t xml:space="preserve">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тыс.грн</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тыс.грн</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тыс.грн.</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тыс.грн</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тыс.грн</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w:t>
            </w:r>
          </w:p>
        </w:tc>
      </w:tr>
      <w:tr w:rsidR="007D1808" w:rsidRPr="00F17FCE" w:rsidTr="00F17FCE">
        <w:trPr>
          <w:jc w:val="center"/>
        </w:trPr>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оборотные активы</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0.00 </w:t>
            </w:r>
          </w:p>
        </w:tc>
        <w:tc>
          <w:tcPr>
            <w:tcW w:w="0" w:type="auto"/>
            <w:shd w:val="clear" w:color="auto" w:fill="auto"/>
            <w:noWrap/>
          </w:tcPr>
          <w:p w:rsidR="007D1808" w:rsidRPr="00F17FCE" w:rsidRDefault="00BF325F" w:rsidP="00F17FCE">
            <w:pPr>
              <w:suppressAutoHyphens/>
              <w:spacing w:line="360" w:lineRule="auto"/>
              <w:rPr>
                <w:sz w:val="20"/>
                <w:lang w:val="ru-RU"/>
              </w:rPr>
            </w:pPr>
            <w:r w:rsidRPr="00F17FCE">
              <w:rPr>
                <w:sz w:val="20"/>
                <w:lang w:val="ru-RU"/>
              </w:rPr>
              <w:t xml:space="preserve">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0.00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0.00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0.00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0.00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0.00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0.00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0.00 </w:t>
            </w:r>
          </w:p>
        </w:tc>
      </w:tr>
      <w:tr w:rsidR="007D1808" w:rsidRPr="00F17FCE" w:rsidTr="00F17FCE">
        <w:trPr>
          <w:jc w:val="center"/>
        </w:trPr>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запасы</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52.50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2.98 </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 xml:space="preserve">78.10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17.41 </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 xml:space="preserve">122.60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17.68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-25.60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-14.44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44.50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0.27 </w:t>
            </w:r>
          </w:p>
        </w:tc>
      </w:tr>
      <w:tr w:rsidR="007D1808" w:rsidRPr="00F17FCE" w:rsidTr="00F17FCE">
        <w:trPr>
          <w:jc w:val="center"/>
        </w:trPr>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дебиторская задолженность</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183.90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10.43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84.10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18.75 </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 xml:space="preserve">71.30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10.28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99.80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-8.33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-12.80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-8.47 </w:t>
            </w:r>
          </w:p>
        </w:tc>
      </w:tr>
      <w:tr w:rsidR="007D1808" w:rsidRPr="00F17FCE" w:rsidTr="00F17FCE">
        <w:trPr>
          <w:jc w:val="center"/>
        </w:trPr>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прочая дебиторская задолженность</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326.20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18.49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274.00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61.09 </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 xml:space="preserve">431.30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62.21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-52.20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42.60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105.10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43.72 </w:t>
            </w:r>
          </w:p>
        </w:tc>
      </w:tr>
      <w:tr w:rsidR="007D1808" w:rsidRPr="00F17FCE" w:rsidTr="00F17FCE">
        <w:trPr>
          <w:jc w:val="center"/>
        </w:trPr>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денежные средства и их эквиваленты</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2.20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0.12 </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 xml:space="preserve">12.30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2.74 </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 xml:space="preserve">68.10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9.82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-10.10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-2.62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55.80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7.08 </w:t>
            </w:r>
          </w:p>
        </w:tc>
      </w:tr>
      <w:tr w:rsidR="007D1808" w:rsidRPr="00F17FCE" w:rsidTr="00F17FCE">
        <w:trPr>
          <w:jc w:val="center"/>
        </w:trPr>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Текущие фин.инвестиции</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1 199.30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68.00 </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 xml:space="preserve">0.00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0.00 </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 xml:space="preserve">0.00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0.00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1 199.30 </w:t>
            </w:r>
          </w:p>
        </w:tc>
        <w:tc>
          <w:tcPr>
            <w:tcW w:w="0" w:type="auto"/>
            <w:shd w:val="clear" w:color="auto" w:fill="auto"/>
            <w:noWrap/>
          </w:tcPr>
          <w:p w:rsidR="007D1808" w:rsidRPr="00F17FCE" w:rsidRDefault="00BF325F" w:rsidP="00F17FCE">
            <w:pPr>
              <w:suppressAutoHyphens/>
              <w:spacing w:line="360" w:lineRule="auto"/>
              <w:rPr>
                <w:sz w:val="20"/>
                <w:lang w:val="ru-RU"/>
              </w:rPr>
            </w:pPr>
            <w:r w:rsidRPr="00F17FCE">
              <w:rPr>
                <w:sz w:val="20"/>
                <w:lang w:val="ru-RU"/>
              </w:rPr>
              <w:t xml:space="preserve"> </w:t>
            </w:r>
          </w:p>
        </w:tc>
        <w:tc>
          <w:tcPr>
            <w:tcW w:w="0" w:type="auto"/>
            <w:shd w:val="clear" w:color="auto" w:fill="auto"/>
            <w:noWrap/>
          </w:tcPr>
          <w:p w:rsidR="007D1808" w:rsidRPr="00F17FCE" w:rsidRDefault="00BF325F" w:rsidP="00F17FCE">
            <w:pPr>
              <w:suppressAutoHyphens/>
              <w:spacing w:line="360" w:lineRule="auto"/>
              <w:rPr>
                <w:sz w:val="20"/>
                <w:lang w:val="ru-RU"/>
              </w:rPr>
            </w:pPr>
            <w:r w:rsidRPr="00F17FCE">
              <w:rPr>
                <w:sz w:val="20"/>
                <w:lang w:val="ru-RU"/>
              </w:rPr>
              <w:t xml:space="preserve"> </w:t>
            </w:r>
          </w:p>
        </w:tc>
        <w:tc>
          <w:tcPr>
            <w:tcW w:w="0" w:type="auto"/>
            <w:shd w:val="clear" w:color="auto" w:fill="auto"/>
            <w:noWrap/>
          </w:tcPr>
          <w:p w:rsidR="007D1808" w:rsidRPr="00F17FCE" w:rsidRDefault="00BF325F" w:rsidP="00F17FCE">
            <w:pPr>
              <w:suppressAutoHyphens/>
              <w:spacing w:line="360" w:lineRule="auto"/>
              <w:rPr>
                <w:sz w:val="20"/>
                <w:lang w:val="ru-RU"/>
              </w:rPr>
            </w:pPr>
            <w:r w:rsidRPr="00F17FCE">
              <w:rPr>
                <w:sz w:val="20"/>
                <w:lang w:val="ru-RU"/>
              </w:rPr>
              <w:t xml:space="preserve"> </w:t>
            </w:r>
          </w:p>
        </w:tc>
      </w:tr>
      <w:tr w:rsidR="007D1808" w:rsidRPr="00F17FCE" w:rsidTr="00F17FCE">
        <w:trPr>
          <w:jc w:val="center"/>
        </w:trPr>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прочие оборотные активы</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0.00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0.00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0.00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0.00 </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 xml:space="preserve">0.00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0.00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0.00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0.00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0.00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0.00 </w:t>
            </w:r>
          </w:p>
        </w:tc>
      </w:tr>
      <w:tr w:rsidR="007D1808" w:rsidRPr="00F17FCE" w:rsidTr="00F17FCE">
        <w:trPr>
          <w:jc w:val="center"/>
        </w:trPr>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всего</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1 763.80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100.02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448.50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100.00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693.30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100.00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1 315.30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0.02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244.80 </w:t>
            </w:r>
          </w:p>
        </w:tc>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 xml:space="preserve">0.00 </w:t>
            </w:r>
          </w:p>
        </w:tc>
      </w:tr>
    </w:tbl>
    <w:p w:rsidR="007D1808" w:rsidRDefault="007D1808" w:rsidP="00BF325F">
      <w:pPr>
        <w:suppressAutoHyphens/>
        <w:spacing w:line="360" w:lineRule="auto"/>
        <w:ind w:firstLine="709"/>
        <w:jc w:val="both"/>
        <w:rPr>
          <w:sz w:val="28"/>
          <w:szCs w:val="28"/>
          <w:lang w:val="ru-RU"/>
        </w:rPr>
      </w:pPr>
    </w:p>
    <w:p w:rsidR="00534399" w:rsidRPr="00534399" w:rsidRDefault="00534399" w:rsidP="00BF325F">
      <w:pPr>
        <w:suppressAutoHyphens/>
        <w:spacing w:line="360" w:lineRule="auto"/>
        <w:ind w:firstLine="709"/>
        <w:jc w:val="both"/>
        <w:rPr>
          <w:sz w:val="28"/>
          <w:szCs w:val="28"/>
          <w:lang w:val="ru-RU"/>
        </w:rPr>
      </w:pPr>
    </w:p>
    <w:p w:rsidR="00534399" w:rsidRDefault="00534399" w:rsidP="00BF325F">
      <w:pPr>
        <w:suppressAutoHyphens/>
        <w:spacing w:line="360" w:lineRule="auto"/>
        <w:ind w:firstLine="709"/>
        <w:jc w:val="both"/>
        <w:rPr>
          <w:sz w:val="28"/>
          <w:szCs w:val="28"/>
          <w:lang w:val="ru-RU"/>
        </w:rPr>
        <w:sectPr w:rsidR="00534399" w:rsidSect="00534399">
          <w:pgSz w:w="16838" w:h="11906" w:orient="landscape" w:code="9"/>
          <w:pgMar w:top="850" w:right="1134" w:bottom="1701" w:left="1134" w:header="709" w:footer="709" w:gutter="0"/>
          <w:cols w:space="708"/>
          <w:docGrid w:linePitch="360"/>
        </w:sectPr>
      </w:pPr>
    </w:p>
    <w:p w:rsidR="00EC0D62" w:rsidRPr="00534399" w:rsidRDefault="00EC0D62" w:rsidP="00BF325F">
      <w:pPr>
        <w:suppressAutoHyphens/>
        <w:spacing w:line="360" w:lineRule="auto"/>
        <w:ind w:firstLine="709"/>
        <w:jc w:val="both"/>
        <w:rPr>
          <w:sz w:val="28"/>
          <w:szCs w:val="28"/>
          <w:lang w:val="ru-RU"/>
        </w:rPr>
      </w:pPr>
      <w:r w:rsidRPr="00534399">
        <w:rPr>
          <w:sz w:val="28"/>
          <w:szCs w:val="28"/>
          <w:lang w:val="ru-RU"/>
        </w:rPr>
        <w:t xml:space="preserve">Значительной в структуре оборотных средств предприятия является статья запасов. Даная статья за анализируемый период возросла с 52,50 тыс. грн. в </w:t>
      </w:r>
      <w:smartTag w:uri="urn:schemas-microsoft-com:office:smarttags" w:element="metricconverter">
        <w:smartTagPr>
          <w:attr w:name="ProductID" w:val="2006 г"/>
        </w:smartTagPr>
        <w:r w:rsidRPr="00534399">
          <w:rPr>
            <w:sz w:val="28"/>
            <w:szCs w:val="28"/>
            <w:lang w:val="ru-RU"/>
          </w:rPr>
          <w:t>200</w:t>
        </w:r>
        <w:r w:rsidR="00175E57" w:rsidRPr="00534399">
          <w:rPr>
            <w:sz w:val="28"/>
            <w:szCs w:val="28"/>
            <w:lang w:val="ru-RU"/>
          </w:rPr>
          <w:t>6</w:t>
        </w:r>
        <w:r w:rsidRPr="00534399">
          <w:rPr>
            <w:sz w:val="28"/>
            <w:szCs w:val="28"/>
            <w:lang w:val="ru-RU"/>
          </w:rPr>
          <w:t xml:space="preserve"> г</w:t>
        </w:r>
      </w:smartTag>
      <w:r w:rsidRPr="00534399">
        <w:rPr>
          <w:sz w:val="28"/>
          <w:szCs w:val="28"/>
          <w:lang w:val="ru-RU"/>
        </w:rPr>
        <w:t xml:space="preserve">. до 122,60 тыс. грн. в </w:t>
      </w:r>
      <w:smartTag w:uri="urn:schemas-microsoft-com:office:smarttags" w:element="metricconverter">
        <w:smartTagPr>
          <w:attr w:name="ProductID" w:val="2008 г"/>
        </w:smartTagPr>
        <w:r w:rsidRPr="00534399">
          <w:rPr>
            <w:sz w:val="28"/>
            <w:szCs w:val="28"/>
            <w:lang w:val="ru-RU"/>
          </w:rPr>
          <w:t>200</w:t>
        </w:r>
        <w:r w:rsidR="00175E57" w:rsidRPr="00534399">
          <w:rPr>
            <w:sz w:val="28"/>
            <w:szCs w:val="28"/>
            <w:lang w:val="ru-RU"/>
          </w:rPr>
          <w:t>8</w:t>
        </w:r>
        <w:r w:rsidRPr="00534399">
          <w:rPr>
            <w:sz w:val="28"/>
            <w:szCs w:val="28"/>
            <w:lang w:val="ru-RU"/>
          </w:rPr>
          <w:t xml:space="preserve"> г</w:t>
        </w:r>
      </w:smartTag>
      <w:r w:rsidRPr="00534399">
        <w:rPr>
          <w:sz w:val="28"/>
          <w:szCs w:val="28"/>
          <w:lang w:val="ru-RU"/>
        </w:rPr>
        <w:t xml:space="preserve">. Удельный вес данной статьи возрос с 2,98 % в </w:t>
      </w:r>
      <w:smartTag w:uri="urn:schemas-microsoft-com:office:smarttags" w:element="metricconverter">
        <w:smartTagPr>
          <w:attr w:name="ProductID" w:val="20065 г"/>
        </w:smartTagPr>
        <w:r w:rsidRPr="00534399">
          <w:rPr>
            <w:sz w:val="28"/>
            <w:szCs w:val="28"/>
            <w:lang w:val="ru-RU"/>
          </w:rPr>
          <w:t>200</w:t>
        </w:r>
        <w:r w:rsidR="00175E57" w:rsidRPr="00534399">
          <w:rPr>
            <w:sz w:val="28"/>
            <w:szCs w:val="28"/>
            <w:lang w:val="ru-RU"/>
          </w:rPr>
          <w:t>6</w:t>
        </w:r>
        <w:r w:rsidRPr="00534399">
          <w:rPr>
            <w:sz w:val="28"/>
            <w:szCs w:val="28"/>
            <w:lang w:val="ru-RU"/>
          </w:rPr>
          <w:t>5 г</w:t>
        </w:r>
      </w:smartTag>
      <w:r w:rsidRPr="00534399">
        <w:rPr>
          <w:sz w:val="28"/>
          <w:szCs w:val="28"/>
          <w:lang w:val="ru-RU"/>
        </w:rPr>
        <w:t>. до 17, 68 %</w:t>
      </w:r>
      <w:r w:rsidR="00BF325F" w:rsidRPr="00534399">
        <w:rPr>
          <w:sz w:val="28"/>
          <w:szCs w:val="28"/>
          <w:lang w:val="ru-RU"/>
        </w:rPr>
        <w:t xml:space="preserve"> </w:t>
      </w:r>
      <w:r w:rsidRPr="00534399">
        <w:rPr>
          <w:sz w:val="28"/>
          <w:szCs w:val="28"/>
          <w:lang w:val="ru-RU"/>
        </w:rPr>
        <w:t xml:space="preserve">- в </w:t>
      </w:r>
      <w:smartTag w:uri="urn:schemas-microsoft-com:office:smarttags" w:element="metricconverter">
        <w:smartTagPr>
          <w:attr w:name="ProductID" w:val="2008 г"/>
        </w:smartTagPr>
        <w:r w:rsidRPr="00534399">
          <w:rPr>
            <w:sz w:val="28"/>
            <w:szCs w:val="28"/>
            <w:lang w:val="ru-RU"/>
          </w:rPr>
          <w:t>200</w:t>
        </w:r>
        <w:r w:rsidR="00175E57" w:rsidRPr="00534399">
          <w:rPr>
            <w:sz w:val="28"/>
            <w:szCs w:val="28"/>
            <w:lang w:val="ru-RU"/>
          </w:rPr>
          <w:t>8</w:t>
        </w:r>
        <w:r w:rsidRPr="00534399">
          <w:rPr>
            <w:sz w:val="28"/>
            <w:szCs w:val="28"/>
            <w:lang w:val="ru-RU"/>
          </w:rPr>
          <w:t xml:space="preserve"> г</w:t>
        </w:r>
      </w:smartTag>
      <w:r w:rsidRPr="00534399">
        <w:rPr>
          <w:sz w:val="28"/>
          <w:szCs w:val="28"/>
          <w:lang w:val="ru-RU"/>
        </w:rPr>
        <w:t>.</w:t>
      </w:r>
    </w:p>
    <w:p w:rsidR="00EC0D62" w:rsidRPr="00534399" w:rsidRDefault="00EC0D62" w:rsidP="00BF325F">
      <w:pPr>
        <w:suppressAutoHyphens/>
        <w:spacing w:line="360" w:lineRule="auto"/>
        <w:ind w:firstLine="709"/>
        <w:jc w:val="both"/>
        <w:rPr>
          <w:sz w:val="28"/>
          <w:szCs w:val="28"/>
          <w:lang w:val="ru-RU"/>
        </w:rPr>
      </w:pPr>
      <w:r w:rsidRPr="00534399">
        <w:rPr>
          <w:sz w:val="28"/>
          <w:szCs w:val="28"/>
          <w:lang w:val="ru-RU"/>
        </w:rPr>
        <w:t xml:space="preserve">Одновременно с ростом запасов в структуре оборотных средств предприятия незначительно сокращается количество дебиторской задолженности: в </w:t>
      </w:r>
      <w:smartTag w:uri="urn:schemas-microsoft-com:office:smarttags" w:element="metricconverter">
        <w:smartTagPr>
          <w:attr w:name="ProductID" w:val="2006 г"/>
        </w:smartTagPr>
        <w:r w:rsidRPr="00534399">
          <w:rPr>
            <w:sz w:val="28"/>
            <w:szCs w:val="28"/>
            <w:lang w:val="ru-RU"/>
          </w:rPr>
          <w:t>200</w:t>
        </w:r>
        <w:r w:rsidR="006620D7" w:rsidRPr="00534399">
          <w:rPr>
            <w:sz w:val="28"/>
            <w:szCs w:val="28"/>
            <w:lang w:val="ru-RU"/>
          </w:rPr>
          <w:t>6</w:t>
        </w:r>
        <w:r w:rsidRPr="00534399">
          <w:rPr>
            <w:sz w:val="28"/>
            <w:szCs w:val="28"/>
            <w:lang w:val="ru-RU"/>
          </w:rPr>
          <w:t xml:space="preserve"> г</w:t>
        </w:r>
      </w:smartTag>
      <w:r w:rsidRPr="00534399">
        <w:rPr>
          <w:sz w:val="28"/>
          <w:szCs w:val="28"/>
          <w:lang w:val="ru-RU"/>
        </w:rPr>
        <w:t>. данная статья составляла 183,90 тыс. грн., а в 200</w:t>
      </w:r>
      <w:r w:rsidR="006620D7" w:rsidRPr="00534399">
        <w:rPr>
          <w:sz w:val="28"/>
          <w:szCs w:val="28"/>
          <w:lang w:val="ru-RU"/>
        </w:rPr>
        <w:t>8</w:t>
      </w:r>
      <w:r w:rsidRPr="00534399">
        <w:rPr>
          <w:sz w:val="28"/>
          <w:szCs w:val="28"/>
          <w:lang w:val="ru-RU"/>
        </w:rPr>
        <w:t>г. составила 71,30 тыс. грн. это связано</w:t>
      </w:r>
      <w:r w:rsidR="00BF325F" w:rsidRPr="00534399">
        <w:rPr>
          <w:sz w:val="28"/>
          <w:szCs w:val="28"/>
          <w:lang w:val="ru-RU"/>
        </w:rPr>
        <w:t xml:space="preserve"> </w:t>
      </w:r>
      <w:r w:rsidRPr="00534399">
        <w:rPr>
          <w:sz w:val="28"/>
          <w:szCs w:val="28"/>
          <w:lang w:val="ru-RU"/>
        </w:rPr>
        <w:t>прежде всего с общим сокращением оборотных средств предприятия.</w:t>
      </w:r>
    </w:p>
    <w:p w:rsidR="00EC0D62" w:rsidRPr="00534399" w:rsidRDefault="00EC0D62" w:rsidP="00BF325F">
      <w:pPr>
        <w:suppressAutoHyphens/>
        <w:spacing w:line="360" w:lineRule="auto"/>
        <w:ind w:firstLine="709"/>
        <w:jc w:val="both"/>
        <w:rPr>
          <w:sz w:val="28"/>
          <w:szCs w:val="28"/>
          <w:lang w:val="ru-RU"/>
        </w:rPr>
      </w:pPr>
      <w:r w:rsidRPr="00534399">
        <w:rPr>
          <w:sz w:val="28"/>
          <w:szCs w:val="28"/>
          <w:lang w:val="ru-RU"/>
        </w:rPr>
        <w:t>Накопление больших запасов свидетельствует о спаде активности предприятия, замедлении оборачиваемости оборотного капитала. В то же время недостаток запасов также негативно влияет на финансовое состояние предприятия, т. к. сокращается производство продукции, уменьшается сумма прибыли.</w:t>
      </w:r>
    </w:p>
    <w:p w:rsidR="00BF325F" w:rsidRPr="00534399" w:rsidRDefault="00EC0D62" w:rsidP="00BF325F">
      <w:pPr>
        <w:suppressAutoHyphens/>
        <w:spacing w:line="360" w:lineRule="auto"/>
        <w:ind w:firstLine="709"/>
        <w:jc w:val="both"/>
        <w:rPr>
          <w:sz w:val="28"/>
          <w:szCs w:val="28"/>
          <w:lang w:val="ru-RU"/>
        </w:rPr>
      </w:pPr>
      <w:r w:rsidRPr="00534399">
        <w:rPr>
          <w:sz w:val="28"/>
          <w:szCs w:val="28"/>
          <w:lang w:val="ru-RU"/>
        </w:rPr>
        <w:t xml:space="preserve">Таким образом, имущество предприятия за последние два года незначительно сократилось с 4289,00 тыс. грн. в </w:t>
      </w:r>
      <w:smartTag w:uri="urn:schemas-microsoft-com:office:smarttags" w:element="metricconverter">
        <w:smartTagPr>
          <w:attr w:name="ProductID" w:val="2006 г"/>
        </w:smartTagPr>
        <w:r w:rsidRPr="00534399">
          <w:rPr>
            <w:sz w:val="28"/>
            <w:szCs w:val="28"/>
            <w:lang w:val="ru-RU"/>
          </w:rPr>
          <w:t>200</w:t>
        </w:r>
        <w:r w:rsidR="006620D7" w:rsidRPr="00534399">
          <w:rPr>
            <w:sz w:val="28"/>
            <w:szCs w:val="28"/>
            <w:lang w:val="ru-RU"/>
          </w:rPr>
          <w:t>6</w:t>
        </w:r>
        <w:r w:rsidRPr="00534399">
          <w:rPr>
            <w:sz w:val="28"/>
            <w:szCs w:val="28"/>
            <w:lang w:val="ru-RU"/>
          </w:rPr>
          <w:t xml:space="preserve"> г</w:t>
        </w:r>
      </w:smartTag>
      <w:r w:rsidRPr="00534399">
        <w:rPr>
          <w:sz w:val="28"/>
          <w:szCs w:val="28"/>
          <w:lang w:val="ru-RU"/>
        </w:rPr>
        <w:t xml:space="preserve">. до 4145,30 тыс. грн. в </w:t>
      </w:r>
      <w:smartTag w:uri="urn:schemas-microsoft-com:office:smarttags" w:element="metricconverter">
        <w:smartTagPr>
          <w:attr w:name="ProductID" w:val="2008 г"/>
        </w:smartTagPr>
        <w:r w:rsidRPr="00534399">
          <w:rPr>
            <w:sz w:val="28"/>
            <w:szCs w:val="28"/>
            <w:lang w:val="ru-RU"/>
          </w:rPr>
          <w:t>200</w:t>
        </w:r>
        <w:r w:rsidR="006620D7" w:rsidRPr="00534399">
          <w:rPr>
            <w:sz w:val="28"/>
            <w:szCs w:val="28"/>
            <w:lang w:val="ru-RU"/>
          </w:rPr>
          <w:t>8</w:t>
        </w:r>
        <w:r w:rsidRPr="00534399">
          <w:rPr>
            <w:sz w:val="28"/>
            <w:szCs w:val="28"/>
            <w:lang w:val="ru-RU"/>
          </w:rPr>
          <w:t xml:space="preserve"> г</w:t>
        </w:r>
      </w:smartTag>
      <w:r w:rsidRPr="00534399">
        <w:rPr>
          <w:sz w:val="28"/>
          <w:szCs w:val="28"/>
          <w:lang w:val="ru-RU"/>
        </w:rPr>
        <w:t>. Подобное увеличение произошло, несмотря на снижение количества оборотных активов, за счет рост необоротных активов предприятия.</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Анализ источников формирования имущества начинается с рассмотрения оптимальности соотношения собственного и заёмного капитала.</w:t>
      </w:r>
    </w:p>
    <w:p w:rsidR="007D1808" w:rsidRPr="00534399" w:rsidRDefault="0013356F" w:rsidP="00BF325F">
      <w:pPr>
        <w:suppressAutoHyphens/>
        <w:spacing w:line="360" w:lineRule="auto"/>
        <w:ind w:firstLine="709"/>
        <w:jc w:val="both"/>
        <w:rPr>
          <w:sz w:val="28"/>
          <w:szCs w:val="28"/>
          <w:lang w:val="ru-RU"/>
        </w:rPr>
      </w:pPr>
      <w:r w:rsidRPr="00534399">
        <w:rPr>
          <w:sz w:val="28"/>
          <w:szCs w:val="28"/>
          <w:lang w:val="ru-RU"/>
        </w:rPr>
        <w:t>О</w:t>
      </w:r>
      <w:r w:rsidR="007D1808" w:rsidRPr="00534399">
        <w:rPr>
          <w:sz w:val="28"/>
          <w:szCs w:val="28"/>
          <w:lang w:val="ru-RU"/>
        </w:rPr>
        <w:t>сновным источником формирования имущества предприятия является собственный капитал. В 200</w:t>
      </w:r>
      <w:r w:rsidR="006620D7" w:rsidRPr="00534399">
        <w:rPr>
          <w:sz w:val="28"/>
          <w:szCs w:val="28"/>
          <w:lang w:val="ru-RU"/>
        </w:rPr>
        <w:t>6</w:t>
      </w:r>
      <w:r w:rsidR="007D1808" w:rsidRPr="00534399">
        <w:rPr>
          <w:sz w:val="28"/>
          <w:szCs w:val="28"/>
          <w:lang w:val="ru-RU"/>
        </w:rPr>
        <w:t>г. его доля в структуре пассивов составляла 94,48%, в 200</w:t>
      </w:r>
      <w:r w:rsidR="006620D7" w:rsidRPr="00534399">
        <w:rPr>
          <w:sz w:val="28"/>
          <w:szCs w:val="28"/>
          <w:lang w:val="ru-RU"/>
        </w:rPr>
        <w:t>7</w:t>
      </w:r>
      <w:r w:rsidR="007D1808" w:rsidRPr="00534399">
        <w:rPr>
          <w:sz w:val="28"/>
          <w:szCs w:val="28"/>
          <w:lang w:val="ru-RU"/>
        </w:rPr>
        <w:t>г. – она незначительно уменьшилась, составив при этом 94,21%, однако уже в 200</w:t>
      </w:r>
      <w:r w:rsidR="006620D7" w:rsidRPr="00534399">
        <w:rPr>
          <w:sz w:val="28"/>
          <w:szCs w:val="28"/>
          <w:lang w:val="ru-RU"/>
        </w:rPr>
        <w:t>8</w:t>
      </w:r>
      <w:r w:rsidR="007D1808" w:rsidRPr="00534399">
        <w:rPr>
          <w:sz w:val="28"/>
          <w:szCs w:val="28"/>
          <w:lang w:val="ru-RU"/>
        </w:rPr>
        <w:t>г. она возросла на 0,21 процентных пункта (94,42). Такая структура источников формирования имущества является признаком высокой финансовой устойчивости данного предприятия. В то же время следует отметить, что оценка изменений, происшедших в структуре капитала, может быть разной с позиций инвестора и предприятий. Для банков и прочих инвесторов более надёжно, если доля собственного капитала у клиента более высокая. Это исключает финансовый риск. Предприятие же, как правило, заинтересовано в привлечении заёмного капитала. Получив заёмные средства под меньший процент, чем экономическая рентабельность предприятия, можно расширить производство и повысить доходность собственного капитала предприятия.</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При внутреннем анализе финансового состояния необходимо изучить динамику и структуру собственного и заёмного капитала, выяснить причины изменения отдельных статей и дать этому оценку.</w:t>
      </w:r>
    </w:p>
    <w:p w:rsidR="00A36882" w:rsidRPr="00534399" w:rsidRDefault="00A36882" w:rsidP="00BF325F">
      <w:pPr>
        <w:suppressAutoHyphens/>
        <w:spacing w:line="360" w:lineRule="auto"/>
        <w:ind w:firstLine="709"/>
        <w:jc w:val="both"/>
        <w:rPr>
          <w:sz w:val="28"/>
          <w:szCs w:val="28"/>
          <w:lang w:val="ru-RU"/>
        </w:rPr>
      </w:pPr>
      <w:r w:rsidRPr="00534399">
        <w:rPr>
          <w:sz w:val="28"/>
          <w:szCs w:val="28"/>
          <w:lang w:val="ru-RU"/>
        </w:rPr>
        <w:t>Данные, приведённые в табл. 2.6, показывают изменения в структуре собственного капитала, произошедшие в период с 200</w:t>
      </w:r>
      <w:r w:rsidR="006620D7" w:rsidRPr="00534399">
        <w:rPr>
          <w:sz w:val="28"/>
          <w:szCs w:val="28"/>
          <w:lang w:val="ru-RU"/>
        </w:rPr>
        <w:t>6</w:t>
      </w:r>
      <w:r w:rsidRPr="00534399">
        <w:rPr>
          <w:sz w:val="28"/>
          <w:szCs w:val="28"/>
          <w:lang w:val="ru-RU"/>
        </w:rPr>
        <w:t>г. по 200</w:t>
      </w:r>
      <w:r w:rsidR="006620D7" w:rsidRPr="00534399">
        <w:rPr>
          <w:sz w:val="28"/>
          <w:szCs w:val="28"/>
          <w:lang w:val="ru-RU"/>
        </w:rPr>
        <w:t>8</w:t>
      </w:r>
      <w:r w:rsidRPr="00534399">
        <w:rPr>
          <w:sz w:val="28"/>
          <w:szCs w:val="28"/>
          <w:lang w:val="ru-RU"/>
        </w:rPr>
        <w:t>г.</w:t>
      </w:r>
    </w:p>
    <w:p w:rsidR="00BF325F" w:rsidRPr="00534399" w:rsidRDefault="00A36882" w:rsidP="00BF325F">
      <w:pPr>
        <w:suppressAutoHyphens/>
        <w:spacing w:line="360" w:lineRule="auto"/>
        <w:ind w:firstLine="709"/>
        <w:jc w:val="both"/>
        <w:rPr>
          <w:sz w:val="28"/>
          <w:szCs w:val="28"/>
          <w:lang w:val="ru-RU"/>
        </w:rPr>
      </w:pPr>
      <w:r w:rsidRPr="00534399">
        <w:rPr>
          <w:sz w:val="28"/>
          <w:szCs w:val="28"/>
          <w:lang w:val="ru-RU"/>
        </w:rPr>
        <w:t xml:space="preserve">Доля уставного капитала в структуре собственного капитала в </w:t>
      </w:r>
      <w:smartTag w:uri="urn:schemas-microsoft-com:office:smarttags" w:element="metricconverter">
        <w:smartTagPr>
          <w:attr w:name="ProductID" w:val="2006 г"/>
        </w:smartTagPr>
        <w:r w:rsidRPr="00534399">
          <w:rPr>
            <w:sz w:val="28"/>
            <w:szCs w:val="28"/>
            <w:lang w:val="ru-RU"/>
          </w:rPr>
          <w:t>200</w:t>
        </w:r>
        <w:r w:rsidR="006620D7" w:rsidRPr="00534399">
          <w:rPr>
            <w:sz w:val="28"/>
            <w:szCs w:val="28"/>
            <w:lang w:val="ru-RU"/>
          </w:rPr>
          <w:t>6</w:t>
        </w:r>
        <w:r w:rsidRPr="00534399">
          <w:rPr>
            <w:sz w:val="28"/>
            <w:szCs w:val="28"/>
            <w:lang w:val="ru-RU"/>
          </w:rPr>
          <w:t xml:space="preserve"> г</w:t>
        </w:r>
      </w:smartTag>
      <w:r w:rsidRPr="00534399">
        <w:rPr>
          <w:sz w:val="28"/>
          <w:szCs w:val="28"/>
          <w:lang w:val="ru-RU"/>
        </w:rPr>
        <w:t>. составляла 100,00% (уставной капитал – 951,1 тыс. грн.). В 200</w:t>
      </w:r>
      <w:r w:rsidR="006620D7" w:rsidRPr="00534399">
        <w:rPr>
          <w:sz w:val="28"/>
          <w:szCs w:val="28"/>
          <w:lang w:val="ru-RU"/>
        </w:rPr>
        <w:t>7</w:t>
      </w:r>
      <w:r w:rsidRPr="00534399">
        <w:rPr>
          <w:sz w:val="28"/>
          <w:szCs w:val="28"/>
          <w:lang w:val="ru-RU"/>
        </w:rPr>
        <w:t xml:space="preserve"> и </w:t>
      </w:r>
      <w:smartTag w:uri="urn:schemas-microsoft-com:office:smarttags" w:element="metricconverter">
        <w:smartTagPr>
          <w:attr w:name="ProductID" w:val="2008 г"/>
        </w:smartTagPr>
        <w:r w:rsidRPr="00534399">
          <w:rPr>
            <w:sz w:val="28"/>
            <w:szCs w:val="28"/>
            <w:lang w:val="ru-RU"/>
          </w:rPr>
          <w:t>200</w:t>
        </w:r>
        <w:r w:rsidR="006620D7" w:rsidRPr="00534399">
          <w:rPr>
            <w:sz w:val="28"/>
            <w:szCs w:val="28"/>
            <w:lang w:val="ru-RU"/>
          </w:rPr>
          <w:t>8</w:t>
        </w:r>
        <w:r w:rsidRPr="00534399">
          <w:rPr>
            <w:sz w:val="28"/>
            <w:szCs w:val="28"/>
            <w:lang w:val="ru-RU"/>
          </w:rPr>
          <w:t xml:space="preserve"> г</w:t>
        </w:r>
      </w:smartTag>
      <w:r w:rsidRPr="00534399">
        <w:rPr>
          <w:sz w:val="28"/>
          <w:szCs w:val="28"/>
          <w:lang w:val="ru-RU"/>
        </w:rPr>
        <w:t xml:space="preserve">.г. уставной капитал возрос и составил 1011,1 тыс.грн. В </w:t>
      </w:r>
      <w:smartTag w:uri="urn:schemas-microsoft-com:office:smarttags" w:element="metricconverter">
        <w:smartTagPr>
          <w:attr w:name="ProductID" w:val="2008 г"/>
        </w:smartTagPr>
        <w:r w:rsidRPr="00534399">
          <w:rPr>
            <w:sz w:val="28"/>
            <w:szCs w:val="28"/>
            <w:lang w:val="ru-RU"/>
          </w:rPr>
          <w:t>200</w:t>
        </w:r>
        <w:r w:rsidR="006620D7" w:rsidRPr="00534399">
          <w:rPr>
            <w:sz w:val="28"/>
            <w:szCs w:val="28"/>
            <w:lang w:val="ru-RU"/>
          </w:rPr>
          <w:t>8</w:t>
        </w:r>
        <w:r w:rsidRPr="00534399">
          <w:rPr>
            <w:sz w:val="28"/>
            <w:szCs w:val="28"/>
            <w:lang w:val="ru-RU"/>
          </w:rPr>
          <w:t xml:space="preserve"> г</w:t>
        </w:r>
      </w:smartTag>
      <w:r w:rsidRPr="00534399">
        <w:rPr>
          <w:sz w:val="28"/>
          <w:szCs w:val="28"/>
          <w:lang w:val="ru-RU"/>
        </w:rPr>
        <w:t>. на предприятии зафиксирована нераспределенная прибыль в размере 127,2 тыс.грн. (удельный вес составил 11,17%). За период 200</w:t>
      </w:r>
      <w:r w:rsidR="006620D7" w:rsidRPr="00534399">
        <w:rPr>
          <w:sz w:val="28"/>
          <w:szCs w:val="28"/>
          <w:lang w:val="ru-RU"/>
        </w:rPr>
        <w:t>6</w:t>
      </w:r>
      <w:r w:rsidRPr="00534399">
        <w:rPr>
          <w:sz w:val="28"/>
          <w:szCs w:val="28"/>
          <w:lang w:val="ru-RU"/>
        </w:rPr>
        <w:t xml:space="preserve"> </w:t>
      </w:r>
      <w:smartTag w:uri="urn:schemas-microsoft-com:office:smarttags" w:element="metricconverter">
        <w:smartTagPr>
          <w:attr w:name="ProductID" w:val="-2008 г"/>
        </w:smartTagPr>
        <w:r w:rsidRPr="00534399">
          <w:rPr>
            <w:sz w:val="28"/>
            <w:szCs w:val="28"/>
            <w:lang w:val="ru-RU"/>
          </w:rPr>
          <w:t>-200</w:t>
        </w:r>
        <w:r w:rsidR="006620D7" w:rsidRPr="00534399">
          <w:rPr>
            <w:sz w:val="28"/>
            <w:szCs w:val="28"/>
            <w:lang w:val="ru-RU"/>
          </w:rPr>
          <w:t>8</w:t>
        </w:r>
        <w:r w:rsidRPr="00534399">
          <w:rPr>
            <w:sz w:val="28"/>
            <w:szCs w:val="28"/>
            <w:lang w:val="ru-RU"/>
          </w:rPr>
          <w:t xml:space="preserve"> г</w:t>
        </w:r>
      </w:smartTag>
      <w:r w:rsidRPr="00534399">
        <w:rPr>
          <w:sz w:val="28"/>
          <w:szCs w:val="28"/>
          <w:lang w:val="ru-RU"/>
        </w:rPr>
        <w:t>.г. собственный капитал предприятия возрос до 1138, 3 тыс.грн.</w:t>
      </w:r>
    </w:p>
    <w:p w:rsidR="00A36882" w:rsidRPr="00534399" w:rsidRDefault="00A36882" w:rsidP="00BF325F">
      <w:pPr>
        <w:suppressAutoHyphens/>
        <w:spacing w:line="360" w:lineRule="auto"/>
        <w:ind w:firstLine="709"/>
        <w:jc w:val="both"/>
        <w:rPr>
          <w:sz w:val="28"/>
          <w:szCs w:val="28"/>
          <w:lang w:val="ru-RU"/>
        </w:rPr>
      </w:pPr>
      <w:r w:rsidRPr="00534399">
        <w:rPr>
          <w:sz w:val="28"/>
          <w:szCs w:val="28"/>
          <w:lang w:val="ru-RU"/>
        </w:rPr>
        <w:t>Данные, необходимые для анализа динамики и структуры заёмного капитала представлены в табл. 2.7.</w:t>
      </w:r>
    </w:p>
    <w:p w:rsidR="00A36882" w:rsidRPr="00534399" w:rsidRDefault="00A36882" w:rsidP="00BF325F">
      <w:pPr>
        <w:suppressAutoHyphens/>
        <w:spacing w:line="360" w:lineRule="auto"/>
        <w:ind w:firstLine="709"/>
        <w:jc w:val="both"/>
        <w:rPr>
          <w:sz w:val="28"/>
          <w:szCs w:val="28"/>
          <w:lang w:val="ru-RU"/>
        </w:rPr>
      </w:pPr>
      <w:r w:rsidRPr="00534399">
        <w:rPr>
          <w:sz w:val="28"/>
          <w:szCs w:val="28"/>
          <w:lang w:val="ru-RU"/>
        </w:rPr>
        <w:t xml:space="preserve">Из табл. 2.7 видно, что на протяжении последних трёх лет основную часть обязательств предприятия составляла кредиторская задолженность за товары и услуги, которая на ее снижение с 324,7 тыс.грн. в </w:t>
      </w:r>
      <w:smartTag w:uri="urn:schemas-microsoft-com:office:smarttags" w:element="metricconverter">
        <w:smartTagPr>
          <w:attr w:name="ProductID" w:val="2006 г"/>
        </w:smartTagPr>
        <w:r w:rsidRPr="00534399">
          <w:rPr>
            <w:sz w:val="28"/>
            <w:szCs w:val="28"/>
            <w:lang w:val="ru-RU"/>
          </w:rPr>
          <w:t>200</w:t>
        </w:r>
        <w:r w:rsidR="006620D7" w:rsidRPr="00534399">
          <w:rPr>
            <w:sz w:val="28"/>
            <w:szCs w:val="28"/>
            <w:lang w:val="ru-RU"/>
          </w:rPr>
          <w:t>6</w:t>
        </w:r>
        <w:r w:rsidRPr="00534399">
          <w:rPr>
            <w:sz w:val="28"/>
            <w:szCs w:val="28"/>
            <w:lang w:val="ru-RU"/>
          </w:rPr>
          <w:t xml:space="preserve"> г</w:t>
        </w:r>
      </w:smartTag>
      <w:r w:rsidRPr="00534399">
        <w:rPr>
          <w:sz w:val="28"/>
          <w:szCs w:val="28"/>
          <w:lang w:val="ru-RU"/>
        </w:rPr>
        <w:t xml:space="preserve">. до 144,00 тыс.грн. в </w:t>
      </w:r>
      <w:smartTag w:uri="urn:schemas-microsoft-com:office:smarttags" w:element="metricconverter">
        <w:smartTagPr>
          <w:attr w:name="ProductID" w:val="2008 г"/>
        </w:smartTagPr>
        <w:r w:rsidRPr="00534399">
          <w:rPr>
            <w:sz w:val="28"/>
            <w:szCs w:val="28"/>
            <w:lang w:val="ru-RU"/>
          </w:rPr>
          <w:t>200</w:t>
        </w:r>
        <w:r w:rsidR="006620D7" w:rsidRPr="00534399">
          <w:rPr>
            <w:sz w:val="28"/>
            <w:szCs w:val="28"/>
            <w:lang w:val="ru-RU"/>
          </w:rPr>
          <w:t>8</w:t>
        </w:r>
        <w:r w:rsidRPr="00534399">
          <w:rPr>
            <w:sz w:val="28"/>
            <w:szCs w:val="28"/>
            <w:lang w:val="ru-RU"/>
          </w:rPr>
          <w:t xml:space="preserve"> г</w:t>
        </w:r>
      </w:smartTag>
      <w:r w:rsidRPr="00534399">
        <w:rPr>
          <w:sz w:val="28"/>
          <w:szCs w:val="28"/>
          <w:lang w:val="ru-RU"/>
        </w:rPr>
        <w:t xml:space="preserve">. имеет наибольший удельный вес: в </w:t>
      </w:r>
      <w:smartTag w:uri="urn:schemas-microsoft-com:office:smarttags" w:element="metricconverter">
        <w:smartTagPr>
          <w:attr w:name="ProductID" w:val="2006 г"/>
        </w:smartTagPr>
        <w:r w:rsidRPr="00534399">
          <w:rPr>
            <w:sz w:val="28"/>
            <w:szCs w:val="28"/>
            <w:lang w:val="ru-RU"/>
          </w:rPr>
          <w:t>200</w:t>
        </w:r>
        <w:r w:rsidR="006620D7" w:rsidRPr="00534399">
          <w:rPr>
            <w:sz w:val="28"/>
            <w:szCs w:val="28"/>
            <w:lang w:val="ru-RU"/>
          </w:rPr>
          <w:t>6</w:t>
        </w:r>
        <w:r w:rsidRPr="00534399">
          <w:rPr>
            <w:sz w:val="28"/>
            <w:szCs w:val="28"/>
            <w:lang w:val="ru-RU"/>
          </w:rPr>
          <w:t xml:space="preserve"> г</w:t>
        </w:r>
      </w:smartTag>
      <w:r w:rsidRPr="00534399">
        <w:rPr>
          <w:sz w:val="28"/>
          <w:szCs w:val="28"/>
          <w:lang w:val="ru-RU"/>
        </w:rPr>
        <w:t xml:space="preserve">. -58,60%, в </w:t>
      </w:r>
      <w:smartTag w:uri="urn:schemas-microsoft-com:office:smarttags" w:element="metricconverter">
        <w:smartTagPr>
          <w:attr w:name="ProductID" w:val="2007 г"/>
        </w:smartTagPr>
        <w:r w:rsidRPr="00534399">
          <w:rPr>
            <w:sz w:val="28"/>
            <w:szCs w:val="28"/>
            <w:lang w:val="ru-RU"/>
          </w:rPr>
          <w:t>200</w:t>
        </w:r>
        <w:r w:rsidR="006620D7" w:rsidRPr="00534399">
          <w:rPr>
            <w:sz w:val="28"/>
            <w:szCs w:val="28"/>
            <w:lang w:val="ru-RU"/>
          </w:rPr>
          <w:t>7</w:t>
        </w:r>
        <w:r w:rsidRPr="00534399">
          <w:rPr>
            <w:sz w:val="28"/>
            <w:szCs w:val="28"/>
            <w:lang w:val="ru-RU"/>
          </w:rPr>
          <w:t xml:space="preserve"> г</w:t>
        </w:r>
      </w:smartTag>
      <w:r w:rsidRPr="00534399">
        <w:rPr>
          <w:sz w:val="28"/>
          <w:szCs w:val="28"/>
          <w:lang w:val="ru-RU"/>
        </w:rPr>
        <w:t xml:space="preserve">. – 28,14 %, в </w:t>
      </w:r>
      <w:smartTag w:uri="urn:schemas-microsoft-com:office:smarttags" w:element="metricconverter">
        <w:smartTagPr>
          <w:attr w:name="ProductID" w:val="2008 г"/>
        </w:smartTagPr>
        <w:r w:rsidRPr="00534399">
          <w:rPr>
            <w:sz w:val="28"/>
            <w:szCs w:val="28"/>
            <w:lang w:val="ru-RU"/>
          </w:rPr>
          <w:t>200</w:t>
        </w:r>
        <w:r w:rsidR="006620D7" w:rsidRPr="00534399">
          <w:rPr>
            <w:sz w:val="28"/>
            <w:szCs w:val="28"/>
            <w:lang w:val="ru-RU"/>
          </w:rPr>
          <w:t>8</w:t>
        </w:r>
        <w:r w:rsidRPr="00534399">
          <w:rPr>
            <w:sz w:val="28"/>
            <w:szCs w:val="28"/>
            <w:lang w:val="ru-RU"/>
          </w:rPr>
          <w:t xml:space="preserve"> г</w:t>
        </w:r>
      </w:smartTag>
      <w:r w:rsidRPr="00534399">
        <w:rPr>
          <w:sz w:val="28"/>
          <w:szCs w:val="28"/>
          <w:lang w:val="ru-RU"/>
        </w:rPr>
        <w:t xml:space="preserve">. 53,51%. Это связано в целом с снижением заемного капитала с 554,10 тыс. грн. в </w:t>
      </w:r>
      <w:smartTag w:uri="urn:schemas-microsoft-com:office:smarttags" w:element="metricconverter">
        <w:smartTagPr>
          <w:attr w:name="ProductID" w:val="2006 г"/>
        </w:smartTagPr>
        <w:r w:rsidRPr="00534399">
          <w:rPr>
            <w:sz w:val="28"/>
            <w:szCs w:val="28"/>
            <w:lang w:val="ru-RU"/>
          </w:rPr>
          <w:t>200</w:t>
        </w:r>
        <w:r w:rsidR="006620D7" w:rsidRPr="00534399">
          <w:rPr>
            <w:sz w:val="28"/>
            <w:szCs w:val="28"/>
            <w:lang w:val="ru-RU"/>
          </w:rPr>
          <w:t>6</w:t>
        </w:r>
        <w:r w:rsidRPr="00534399">
          <w:rPr>
            <w:sz w:val="28"/>
            <w:szCs w:val="28"/>
            <w:lang w:val="ru-RU"/>
          </w:rPr>
          <w:t xml:space="preserve"> г</w:t>
        </w:r>
      </w:smartTag>
      <w:r w:rsidRPr="00534399">
        <w:rPr>
          <w:sz w:val="28"/>
          <w:szCs w:val="28"/>
          <w:lang w:val="ru-RU"/>
        </w:rPr>
        <w:t xml:space="preserve">. до 269, 10 тыс. грн. в </w:t>
      </w:r>
      <w:smartTag w:uri="urn:schemas-microsoft-com:office:smarttags" w:element="metricconverter">
        <w:smartTagPr>
          <w:attr w:name="ProductID" w:val="2008 г"/>
        </w:smartTagPr>
        <w:r w:rsidRPr="00534399">
          <w:rPr>
            <w:sz w:val="28"/>
            <w:szCs w:val="28"/>
            <w:lang w:val="ru-RU"/>
          </w:rPr>
          <w:t>200</w:t>
        </w:r>
        <w:r w:rsidR="006620D7" w:rsidRPr="00534399">
          <w:rPr>
            <w:sz w:val="28"/>
            <w:szCs w:val="28"/>
            <w:lang w:val="ru-RU"/>
          </w:rPr>
          <w:t>8</w:t>
        </w:r>
        <w:r w:rsidRPr="00534399">
          <w:rPr>
            <w:sz w:val="28"/>
            <w:szCs w:val="28"/>
            <w:lang w:val="ru-RU"/>
          </w:rPr>
          <w:t xml:space="preserve"> г</w:t>
        </w:r>
      </w:smartTag>
      <w:r w:rsidRPr="00534399">
        <w:rPr>
          <w:sz w:val="28"/>
          <w:szCs w:val="28"/>
          <w:lang w:val="ru-RU"/>
        </w:rPr>
        <w:t>.</w:t>
      </w:r>
    </w:p>
    <w:p w:rsidR="00A36882" w:rsidRDefault="00A36882" w:rsidP="00BF325F">
      <w:pPr>
        <w:suppressAutoHyphens/>
        <w:spacing w:line="360" w:lineRule="auto"/>
        <w:ind w:firstLine="709"/>
        <w:jc w:val="both"/>
        <w:rPr>
          <w:sz w:val="28"/>
          <w:szCs w:val="28"/>
          <w:lang w:val="ru-RU"/>
        </w:rPr>
      </w:pPr>
    </w:p>
    <w:p w:rsidR="00534399" w:rsidRPr="00534399" w:rsidRDefault="00534399" w:rsidP="00BF325F">
      <w:pPr>
        <w:suppressAutoHyphens/>
        <w:spacing w:line="360" w:lineRule="auto"/>
        <w:ind w:firstLine="709"/>
        <w:jc w:val="both"/>
        <w:rPr>
          <w:sz w:val="28"/>
          <w:szCs w:val="28"/>
          <w:lang w:val="ru-RU"/>
        </w:rPr>
      </w:pPr>
    </w:p>
    <w:p w:rsidR="00534399" w:rsidRDefault="00534399" w:rsidP="00BF325F">
      <w:pPr>
        <w:suppressAutoHyphens/>
        <w:spacing w:line="360" w:lineRule="auto"/>
        <w:ind w:firstLine="709"/>
        <w:jc w:val="both"/>
        <w:rPr>
          <w:sz w:val="28"/>
          <w:szCs w:val="28"/>
          <w:lang w:val="ru-RU"/>
        </w:rPr>
        <w:sectPr w:rsidR="00534399" w:rsidSect="00BF325F">
          <w:pgSz w:w="11906" w:h="16838" w:code="9"/>
          <w:pgMar w:top="1134" w:right="850" w:bottom="1134" w:left="1701" w:header="709" w:footer="709" w:gutter="0"/>
          <w:cols w:space="708"/>
          <w:docGrid w:linePitch="360"/>
        </w:sectPr>
      </w:pP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Таблица 2.</w:t>
      </w:r>
      <w:r w:rsidR="00C735BA" w:rsidRPr="00534399">
        <w:rPr>
          <w:sz w:val="28"/>
          <w:szCs w:val="28"/>
          <w:lang w:val="ru-RU"/>
        </w:rPr>
        <w:t>6</w:t>
      </w:r>
      <w:r w:rsidR="0013356F" w:rsidRPr="00534399">
        <w:rPr>
          <w:sz w:val="28"/>
          <w:szCs w:val="28"/>
          <w:lang w:val="ru-RU"/>
        </w:rPr>
        <w:t xml:space="preserve"> - </w:t>
      </w:r>
      <w:r w:rsidRPr="00534399">
        <w:rPr>
          <w:sz w:val="28"/>
          <w:szCs w:val="28"/>
          <w:lang w:val="ru-RU"/>
        </w:rPr>
        <w:t>Динамика структуры собственного капитала</w:t>
      </w:r>
    </w:p>
    <w:tbl>
      <w:tblPr>
        <w:tblW w:w="13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37"/>
        <w:gridCol w:w="866"/>
        <w:gridCol w:w="766"/>
        <w:gridCol w:w="866"/>
        <w:gridCol w:w="766"/>
        <w:gridCol w:w="866"/>
        <w:gridCol w:w="766"/>
        <w:gridCol w:w="916"/>
        <w:gridCol w:w="1117"/>
        <w:gridCol w:w="1121"/>
        <w:gridCol w:w="916"/>
        <w:gridCol w:w="1117"/>
        <w:gridCol w:w="1121"/>
      </w:tblGrid>
      <w:tr w:rsidR="00534399" w:rsidRPr="00F17FCE" w:rsidTr="00F17FCE">
        <w:trPr>
          <w:jc w:val="center"/>
        </w:trPr>
        <w:tc>
          <w:tcPr>
            <w:tcW w:w="0" w:type="auto"/>
            <w:vMerge w:val="restart"/>
            <w:shd w:val="clear" w:color="auto" w:fill="auto"/>
          </w:tcPr>
          <w:p w:rsidR="007D1808" w:rsidRPr="00F17FCE" w:rsidRDefault="007D1808" w:rsidP="00F17FCE">
            <w:pPr>
              <w:suppressAutoHyphens/>
              <w:spacing w:line="360" w:lineRule="auto"/>
              <w:rPr>
                <w:sz w:val="20"/>
                <w:lang w:val="ru-RU"/>
              </w:rPr>
            </w:pPr>
            <w:r w:rsidRPr="00F17FCE">
              <w:rPr>
                <w:sz w:val="20"/>
                <w:lang w:val="ru-RU"/>
              </w:rPr>
              <w:t>Наименование статей</w:t>
            </w:r>
          </w:p>
        </w:tc>
        <w:tc>
          <w:tcPr>
            <w:tcW w:w="0" w:type="auto"/>
            <w:gridSpan w:val="2"/>
            <w:shd w:val="clear" w:color="auto" w:fill="auto"/>
          </w:tcPr>
          <w:p w:rsidR="007D1808" w:rsidRPr="00F17FCE" w:rsidRDefault="007D1808" w:rsidP="00F17FCE">
            <w:pPr>
              <w:suppressAutoHyphens/>
              <w:spacing w:line="360" w:lineRule="auto"/>
              <w:rPr>
                <w:sz w:val="20"/>
                <w:lang w:val="ru-RU"/>
              </w:rPr>
            </w:pPr>
            <w:r w:rsidRPr="00F17FCE">
              <w:rPr>
                <w:sz w:val="20"/>
                <w:lang w:val="ru-RU"/>
              </w:rPr>
              <w:t>На 31.12.0</w:t>
            </w:r>
            <w:r w:rsidR="006B15C5" w:rsidRPr="00F17FCE">
              <w:rPr>
                <w:sz w:val="20"/>
                <w:lang w:val="ru-RU"/>
              </w:rPr>
              <w:t>6</w:t>
            </w:r>
          </w:p>
        </w:tc>
        <w:tc>
          <w:tcPr>
            <w:tcW w:w="0" w:type="auto"/>
            <w:gridSpan w:val="2"/>
            <w:shd w:val="clear" w:color="auto" w:fill="auto"/>
          </w:tcPr>
          <w:p w:rsidR="007D1808" w:rsidRPr="00F17FCE" w:rsidRDefault="007D1808" w:rsidP="00F17FCE">
            <w:pPr>
              <w:suppressAutoHyphens/>
              <w:spacing w:line="360" w:lineRule="auto"/>
              <w:rPr>
                <w:sz w:val="20"/>
                <w:lang w:val="ru-RU"/>
              </w:rPr>
            </w:pPr>
            <w:r w:rsidRPr="00F17FCE">
              <w:rPr>
                <w:sz w:val="20"/>
                <w:lang w:val="ru-RU"/>
              </w:rPr>
              <w:t>На 31.12.0</w:t>
            </w:r>
            <w:r w:rsidR="006B15C5" w:rsidRPr="00F17FCE">
              <w:rPr>
                <w:sz w:val="20"/>
                <w:lang w:val="ru-RU"/>
              </w:rPr>
              <w:t>7</w:t>
            </w:r>
          </w:p>
        </w:tc>
        <w:tc>
          <w:tcPr>
            <w:tcW w:w="0" w:type="auto"/>
            <w:gridSpan w:val="2"/>
            <w:shd w:val="clear" w:color="auto" w:fill="auto"/>
          </w:tcPr>
          <w:p w:rsidR="007D1808" w:rsidRPr="00F17FCE" w:rsidRDefault="007D1808" w:rsidP="00F17FCE">
            <w:pPr>
              <w:suppressAutoHyphens/>
              <w:spacing w:line="360" w:lineRule="auto"/>
              <w:rPr>
                <w:sz w:val="20"/>
                <w:lang w:val="ru-RU"/>
              </w:rPr>
            </w:pPr>
            <w:r w:rsidRPr="00F17FCE">
              <w:rPr>
                <w:sz w:val="20"/>
                <w:lang w:val="ru-RU"/>
              </w:rPr>
              <w:t>На 31.12.0</w:t>
            </w:r>
            <w:r w:rsidR="006B15C5" w:rsidRPr="00F17FCE">
              <w:rPr>
                <w:sz w:val="20"/>
                <w:lang w:val="ru-RU"/>
              </w:rPr>
              <w:t>8</w:t>
            </w:r>
          </w:p>
        </w:tc>
        <w:tc>
          <w:tcPr>
            <w:tcW w:w="0" w:type="auto"/>
            <w:gridSpan w:val="3"/>
            <w:shd w:val="clear" w:color="auto" w:fill="auto"/>
          </w:tcPr>
          <w:p w:rsidR="007D1808" w:rsidRPr="00F17FCE" w:rsidRDefault="007D1808" w:rsidP="00F17FCE">
            <w:pPr>
              <w:suppressAutoHyphens/>
              <w:spacing w:line="360" w:lineRule="auto"/>
              <w:rPr>
                <w:sz w:val="20"/>
                <w:lang w:val="ru-RU"/>
              </w:rPr>
            </w:pPr>
            <w:r w:rsidRPr="00F17FCE">
              <w:rPr>
                <w:sz w:val="20"/>
                <w:lang w:val="ru-RU"/>
              </w:rPr>
              <w:t xml:space="preserve">Изменения в </w:t>
            </w:r>
            <w:smartTag w:uri="urn:schemas-microsoft-com:office:smarttags" w:element="metricconverter">
              <w:smartTagPr>
                <w:attr w:name="ProductID" w:val="2007 г"/>
              </w:smartTagPr>
              <w:r w:rsidRPr="00F17FCE">
                <w:rPr>
                  <w:sz w:val="20"/>
                  <w:lang w:val="ru-RU"/>
                </w:rPr>
                <w:t>200</w:t>
              </w:r>
              <w:r w:rsidR="006B15C5" w:rsidRPr="00F17FCE">
                <w:rPr>
                  <w:sz w:val="20"/>
                  <w:lang w:val="ru-RU"/>
                </w:rPr>
                <w:t>7</w:t>
              </w:r>
              <w:r w:rsidRPr="00F17FCE">
                <w:rPr>
                  <w:sz w:val="20"/>
                  <w:lang w:val="ru-RU"/>
                </w:rPr>
                <w:t xml:space="preserve"> г</w:t>
              </w:r>
            </w:smartTag>
            <w:r w:rsidRPr="00F17FCE">
              <w:rPr>
                <w:sz w:val="20"/>
                <w:lang w:val="ru-RU"/>
              </w:rPr>
              <w:t>.</w:t>
            </w:r>
          </w:p>
          <w:p w:rsidR="007D1808" w:rsidRPr="00F17FCE" w:rsidRDefault="007D1808" w:rsidP="00F17FCE">
            <w:pPr>
              <w:suppressAutoHyphens/>
              <w:spacing w:line="360" w:lineRule="auto"/>
              <w:rPr>
                <w:sz w:val="20"/>
                <w:lang w:val="ru-RU"/>
              </w:rPr>
            </w:pPr>
            <w:r w:rsidRPr="00F17FCE">
              <w:rPr>
                <w:sz w:val="20"/>
                <w:lang w:val="ru-RU"/>
              </w:rPr>
              <w:t>в сравнении с 200</w:t>
            </w:r>
            <w:r w:rsidR="006B15C5" w:rsidRPr="00F17FCE">
              <w:rPr>
                <w:sz w:val="20"/>
                <w:lang w:val="ru-RU"/>
              </w:rPr>
              <w:t>6</w:t>
            </w:r>
            <w:r w:rsidRPr="00F17FCE">
              <w:rPr>
                <w:sz w:val="20"/>
                <w:lang w:val="ru-RU"/>
              </w:rPr>
              <w:t>г.</w:t>
            </w:r>
          </w:p>
        </w:tc>
        <w:tc>
          <w:tcPr>
            <w:tcW w:w="0" w:type="auto"/>
            <w:gridSpan w:val="3"/>
            <w:shd w:val="clear" w:color="auto" w:fill="auto"/>
          </w:tcPr>
          <w:p w:rsidR="007D1808" w:rsidRPr="00F17FCE" w:rsidRDefault="007D1808" w:rsidP="00F17FCE">
            <w:pPr>
              <w:suppressAutoHyphens/>
              <w:spacing w:line="360" w:lineRule="auto"/>
              <w:rPr>
                <w:sz w:val="20"/>
                <w:lang w:val="ru-RU"/>
              </w:rPr>
            </w:pPr>
            <w:r w:rsidRPr="00F17FCE">
              <w:rPr>
                <w:sz w:val="20"/>
                <w:lang w:val="ru-RU"/>
              </w:rPr>
              <w:t xml:space="preserve">Изменения в </w:t>
            </w:r>
            <w:smartTag w:uri="urn:schemas-microsoft-com:office:smarttags" w:element="metricconverter">
              <w:smartTagPr>
                <w:attr w:name="ProductID" w:val="2008 г"/>
              </w:smartTagPr>
              <w:r w:rsidRPr="00F17FCE">
                <w:rPr>
                  <w:sz w:val="20"/>
                  <w:lang w:val="ru-RU"/>
                </w:rPr>
                <w:t>200</w:t>
              </w:r>
              <w:r w:rsidR="006B15C5" w:rsidRPr="00F17FCE">
                <w:rPr>
                  <w:sz w:val="20"/>
                  <w:lang w:val="ru-RU"/>
                </w:rPr>
                <w:t>8</w:t>
              </w:r>
              <w:r w:rsidRPr="00F17FCE">
                <w:rPr>
                  <w:sz w:val="20"/>
                  <w:lang w:val="ru-RU"/>
                </w:rPr>
                <w:t xml:space="preserve"> г</w:t>
              </w:r>
            </w:smartTag>
            <w:r w:rsidRPr="00F17FCE">
              <w:rPr>
                <w:sz w:val="20"/>
                <w:lang w:val="ru-RU"/>
              </w:rPr>
              <w:t>.</w:t>
            </w:r>
          </w:p>
          <w:p w:rsidR="007D1808" w:rsidRPr="00F17FCE" w:rsidRDefault="007D1808" w:rsidP="00F17FCE">
            <w:pPr>
              <w:suppressAutoHyphens/>
              <w:spacing w:line="360" w:lineRule="auto"/>
              <w:rPr>
                <w:sz w:val="20"/>
                <w:lang w:val="ru-RU"/>
              </w:rPr>
            </w:pPr>
            <w:r w:rsidRPr="00F17FCE">
              <w:rPr>
                <w:sz w:val="20"/>
                <w:lang w:val="ru-RU"/>
              </w:rPr>
              <w:t xml:space="preserve">в сравнении с </w:t>
            </w:r>
            <w:smartTag w:uri="urn:schemas-microsoft-com:office:smarttags" w:element="metricconverter">
              <w:smartTagPr>
                <w:attr w:name="ProductID" w:val="2007 г"/>
              </w:smartTagPr>
              <w:r w:rsidRPr="00F17FCE">
                <w:rPr>
                  <w:sz w:val="20"/>
                  <w:lang w:val="ru-RU"/>
                </w:rPr>
                <w:t>200</w:t>
              </w:r>
              <w:r w:rsidR="006B15C5" w:rsidRPr="00F17FCE">
                <w:rPr>
                  <w:sz w:val="20"/>
                  <w:lang w:val="ru-RU"/>
                </w:rPr>
                <w:t>7</w:t>
              </w:r>
              <w:r w:rsidRPr="00F17FCE">
                <w:rPr>
                  <w:sz w:val="20"/>
                  <w:lang w:val="ru-RU"/>
                </w:rPr>
                <w:t xml:space="preserve"> г</w:t>
              </w:r>
            </w:smartTag>
            <w:r w:rsidRPr="00F17FCE">
              <w:rPr>
                <w:sz w:val="20"/>
                <w:lang w:val="ru-RU"/>
              </w:rPr>
              <w:t>.</w:t>
            </w:r>
          </w:p>
        </w:tc>
      </w:tr>
      <w:tr w:rsidR="00534399" w:rsidRPr="00F17FCE" w:rsidTr="00F17FCE">
        <w:trPr>
          <w:jc w:val="center"/>
        </w:trPr>
        <w:tc>
          <w:tcPr>
            <w:tcW w:w="0" w:type="auto"/>
            <w:vMerge/>
            <w:shd w:val="clear" w:color="auto" w:fill="auto"/>
          </w:tcPr>
          <w:p w:rsidR="007D1808" w:rsidRPr="00F17FCE" w:rsidRDefault="007D1808" w:rsidP="00F17FCE">
            <w:pPr>
              <w:suppressAutoHyphens/>
              <w:spacing w:line="360" w:lineRule="auto"/>
              <w:rPr>
                <w:sz w:val="20"/>
                <w:lang w:val="ru-RU"/>
              </w:rPr>
            </w:pP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тыс.грн</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тыс.грн</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тыс.грн</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тыс.грн.</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в структуре</w:t>
            </w:r>
          </w:p>
        </w:tc>
        <w:tc>
          <w:tcPr>
            <w:tcW w:w="0" w:type="auto"/>
            <w:shd w:val="clear" w:color="auto" w:fill="auto"/>
          </w:tcPr>
          <w:p w:rsidR="007D1808" w:rsidRPr="00F17FCE" w:rsidRDefault="00534399" w:rsidP="00F17FCE">
            <w:pPr>
              <w:suppressAutoHyphens/>
              <w:spacing w:line="360" w:lineRule="auto"/>
              <w:rPr>
                <w:sz w:val="20"/>
                <w:lang w:val="ru-RU"/>
              </w:rPr>
            </w:pPr>
            <w:r w:rsidRPr="00F17FCE">
              <w:rPr>
                <w:sz w:val="20"/>
                <w:lang w:val="ru-RU"/>
              </w:rPr>
              <w:t>Т</w:t>
            </w:r>
            <w:r w:rsidR="007D1808" w:rsidRPr="00F17FCE">
              <w:rPr>
                <w:sz w:val="20"/>
                <w:lang w:val="ru-RU"/>
              </w:rPr>
              <w:t>емпы</w:t>
            </w:r>
            <w:r w:rsidRPr="00F17FCE">
              <w:rPr>
                <w:sz w:val="20"/>
                <w:lang w:val="ru-RU"/>
              </w:rPr>
              <w:t xml:space="preserve"> </w:t>
            </w:r>
            <w:r w:rsidR="007D1808" w:rsidRPr="00F17FCE">
              <w:rPr>
                <w:sz w:val="20"/>
                <w:lang w:val="ru-RU"/>
              </w:rPr>
              <w:t>роста,%</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тыс.грн.</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в структуре</w:t>
            </w:r>
          </w:p>
        </w:tc>
        <w:tc>
          <w:tcPr>
            <w:tcW w:w="0" w:type="auto"/>
            <w:shd w:val="clear" w:color="auto" w:fill="auto"/>
          </w:tcPr>
          <w:p w:rsidR="007D1808" w:rsidRPr="00F17FCE" w:rsidRDefault="00534399" w:rsidP="00F17FCE">
            <w:pPr>
              <w:suppressAutoHyphens/>
              <w:spacing w:line="360" w:lineRule="auto"/>
              <w:rPr>
                <w:sz w:val="20"/>
                <w:lang w:val="ru-RU"/>
              </w:rPr>
            </w:pPr>
            <w:r w:rsidRPr="00F17FCE">
              <w:rPr>
                <w:sz w:val="20"/>
                <w:lang w:val="ru-RU"/>
              </w:rPr>
              <w:t>Т</w:t>
            </w:r>
            <w:r w:rsidR="007D1808" w:rsidRPr="00F17FCE">
              <w:rPr>
                <w:sz w:val="20"/>
                <w:lang w:val="ru-RU"/>
              </w:rPr>
              <w:t>емпы</w:t>
            </w:r>
            <w:r w:rsidRPr="00F17FCE">
              <w:rPr>
                <w:sz w:val="20"/>
                <w:lang w:val="ru-RU"/>
              </w:rPr>
              <w:t xml:space="preserve"> </w:t>
            </w:r>
            <w:r w:rsidR="007D1808" w:rsidRPr="00F17FCE">
              <w:rPr>
                <w:sz w:val="20"/>
                <w:lang w:val="ru-RU"/>
              </w:rPr>
              <w:t>роста,%</w:t>
            </w:r>
          </w:p>
        </w:tc>
      </w:tr>
      <w:tr w:rsidR="00534399" w:rsidRPr="00F17FCE" w:rsidTr="00F17FCE">
        <w:trPr>
          <w:jc w:val="center"/>
        </w:trPr>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Уставный капитал</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951.1</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100.00</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1011.1</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100.00</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1011.1</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88.83</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60.0</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0.00</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106.3</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0.0</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-11.17</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106.31</w:t>
            </w:r>
          </w:p>
        </w:tc>
      </w:tr>
      <w:tr w:rsidR="00534399" w:rsidRPr="00F17FCE" w:rsidTr="00F17FCE">
        <w:trPr>
          <w:jc w:val="center"/>
        </w:trPr>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Прочий дополнит. капитал</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0</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0</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0.0</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0</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0.0</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0.00</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0.0</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0.00</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0.0</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0.00</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w:t>
            </w:r>
          </w:p>
        </w:tc>
      </w:tr>
      <w:tr w:rsidR="00534399" w:rsidRPr="00F17FCE" w:rsidTr="00F17FCE">
        <w:trPr>
          <w:jc w:val="center"/>
        </w:trPr>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Резервный капитал</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0</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0.00</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0.0</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0.00</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0.0</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0.00</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0.0</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0.00</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0.0</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0.00</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w:t>
            </w:r>
          </w:p>
        </w:tc>
      </w:tr>
      <w:tr w:rsidR="00534399" w:rsidRPr="00F17FCE" w:rsidTr="00F17FCE">
        <w:trPr>
          <w:jc w:val="center"/>
        </w:trPr>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Нераспред. прибыль</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0</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0.00</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0.0</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0.00</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127.2</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11.17</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0.0</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0.00</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127.2</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11.17</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w:t>
            </w:r>
          </w:p>
        </w:tc>
      </w:tr>
      <w:tr w:rsidR="00534399" w:rsidRPr="00F17FCE" w:rsidTr="00F17FCE">
        <w:trPr>
          <w:jc w:val="center"/>
        </w:trPr>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 xml:space="preserve">Всего </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951.1</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100.00</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1011.1</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100.00</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1138.3</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100.00</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60.0</w:t>
            </w:r>
          </w:p>
        </w:tc>
        <w:tc>
          <w:tcPr>
            <w:tcW w:w="0" w:type="auto"/>
            <w:shd w:val="clear" w:color="auto" w:fill="auto"/>
          </w:tcPr>
          <w:p w:rsidR="007D1808" w:rsidRPr="00F17FCE" w:rsidRDefault="007D1808" w:rsidP="00F17FCE">
            <w:pPr>
              <w:suppressAutoHyphens/>
              <w:spacing w:line="360" w:lineRule="auto"/>
              <w:rPr>
                <w:sz w:val="20"/>
                <w:lang w:val="ru-RU"/>
              </w:rPr>
            </w:pP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106.3</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187.2</w:t>
            </w:r>
          </w:p>
        </w:tc>
        <w:tc>
          <w:tcPr>
            <w:tcW w:w="0" w:type="auto"/>
            <w:shd w:val="clear" w:color="auto" w:fill="auto"/>
          </w:tcPr>
          <w:p w:rsidR="007D1808" w:rsidRPr="00F17FCE" w:rsidRDefault="007D1808" w:rsidP="00F17FCE">
            <w:pPr>
              <w:suppressAutoHyphens/>
              <w:spacing w:line="360" w:lineRule="auto"/>
              <w:rPr>
                <w:sz w:val="20"/>
                <w:lang w:val="ru-RU"/>
              </w:rPr>
            </w:pP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119.68</w:t>
            </w:r>
          </w:p>
        </w:tc>
      </w:tr>
    </w:tbl>
    <w:p w:rsidR="0013356F" w:rsidRPr="00534399" w:rsidRDefault="0013356F" w:rsidP="00BF325F">
      <w:pPr>
        <w:suppressAutoHyphens/>
        <w:spacing w:line="360" w:lineRule="auto"/>
        <w:ind w:firstLine="709"/>
        <w:jc w:val="both"/>
        <w:rPr>
          <w:sz w:val="28"/>
          <w:szCs w:val="28"/>
          <w:lang w:val="ru-RU"/>
        </w:rPr>
      </w:pP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Таблица 2.</w:t>
      </w:r>
      <w:r w:rsidR="00C735BA" w:rsidRPr="00534399">
        <w:rPr>
          <w:sz w:val="28"/>
          <w:szCs w:val="28"/>
          <w:lang w:val="ru-RU"/>
        </w:rPr>
        <w:t>7</w:t>
      </w:r>
      <w:r w:rsidR="0013356F" w:rsidRPr="00534399">
        <w:rPr>
          <w:sz w:val="28"/>
          <w:szCs w:val="28"/>
          <w:lang w:val="ru-RU"/>
        </w:rPr>
        <w:t xml:space="preserve"> - </w:t>
      </w:r>
      <w:r w:rsidRPr="00534399">
        <w:rPr>
          <w:sz w:val="28"/>
          <w:szCs w:val="28"/>
          <w:lang w:val="ru-RU"/>
        </w:rPr>
        <w:t>Динамика структуры заемного капитала</w:t>
      </w:r>
    </w:p>
    <w:tbl>
      <w:tblPr>
        <w:tblW w:w="13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52"/>
        <w:gridCol w:w="901"/>
        <w:gridCol w:w="766"/>
        <w:gridCol w:w="901"/>
        <w:gridCol w:w="766"/>
        <w:gridCol w:w="866"/>
        <w:gridCol w:w="766"/>
        <w:gridCol w:w="920"/>
        <w:gridCol w:w="1101"/>
        <w:gridCol w:w="1035"/>
        <w:gridCol w:w="923"/>
        <w:gridCol w:w="1105"/>
        <w:gridCol w:w="1039"/>
      </w:tblGrid>
      <w:tr w:rsidR="00534399" w:rsidRPr="00F17FCE" w:rsidTr="00F17FCE">
        <w:trPr>
          <w:jc w:val="center"/>
        </w:trPr>
        <w:tc>
          <w:tcPr>
            <w:tcW w:w="0" w:type="auto"/>
            <w:vMerge w:val="restart"/>
            <w:shd w:val="clear" w:color="auto" w:fill="auto"/>
          </w:tcPr>
          <w:p w:rsidR="00AE654B" w:rsidRPr="00F17FCE" w:rsidRDefault="00AE654B" w:rsidP="00F17FCE">
            <w:pPr>
              <w:suppressAutoHyphens/>
              <w:spacing w:line="360" w:lineRule="auto"/>
              <w:rPr>
                <w:sz w:val="20"/>
                <w:lang w:val="ru-RU"/>
              </w:rPr>
            </w:pPr>
            <w:r w:rsidRPr="00F17FCE">
              <w:rPr>
                <w:sz w:val="20"/>
                <w:lang w:val="ru-RU"/>
              </w:rPr>
              <w:t>Наименование статей</w:t>
            </w:r>
          </w:p>
        </w:tc>
        <w:tc>
          <w:tcPr>
            <w:tcW w:w="0" w:type="auto"/>
            <w:gridSpan w:val="2"/>
            <w:shd w:val="clear" w:color="auto" w:fill="auto"/>
          </w:tcPr>
          <w:p w:rsidR="00AE654B" w:rsidRPr="00F17FCE" w:rsidRDefault="00AE654B" w:rsidP="00F17FCE">
            <w:pPr>
              <w:suppressAutoHyphens/>
              <w:spacing w:line="360" w:lineRule="auto"/>
              <w:rPr>
                <w:sz w:val="20"/>
                <w:lang w:val="ru-RU"/>
              </w:rPr>
            </w:pPr>
            <w:r w:rsidRPr="00F17FCE">
              <w:rPr>
                <w:sz w:val="20"/>
                <w:lang w:val="ru-RU"/>
              </w:rPr>
              <w:t>На 31.12.06</w:t>
            </w:r>
          </w:p>
        </w:tc>
        <w:tc>
          <w:tcPr>
            <w:tcW w:w="0" w:type="auto"/>
            <w:gridSpan w:val="2"/>
            <w:shd w:val="clear" w:color="auto" w:fill="auto"/>
          </w:tcPr>
          <w:p w:rsidR="00AE654B" w:rsidRPr="00F17FCE" w:rsidRDefault="00AE654B" w:rsidP="00F17FCE">
            <w:pPr>
              <w:suppressAutoHyphens/>
              <w:spacing w:line="360" w:lineRule="auto"/>
              <w:rPr>
                <w:sz w:val="20"/>
                <w:lang w:val="ru-RU"/>
              </w:rPr>
            </w:pPr>
            <w:r w:rsidRPr="00F17FCE">
              <w:rPr>
                <w:sz w:val="20"/>
                <w:lang w:val="ru-RU"/>
              </w:rPr>
              <w:t>На 31.12.07</w:t>
            </w:r>
          </w:p>
        </w:tc>
        <w:tc>
          <w:tcPr>
            <w:tcW w:w="0" w:type="auto"/>
            <w:gridSpan w:val="2"/>
            <w:shd w:val="clear" w:color="auto" w:fill="auto"/>
          </w:tcPr>
          <w:p w:rsidR="00AE654B" w:rsidRPr="00F17FCE" w:rsidRDefault="00AE654B" w:rsidP="00F17FCE">
            <w:pPr>
              <w:suppressAutoHyphens/>
              <w:spacing w:line="360" w:lineRule="auto"/>
              <w:rPr>
                <w:sz w:val="20"/>
                <w:lang w:val="ru-RU"/>
              </w:rPr>
            </w:pPr>
            <w:r w:rsidRPr="00F17FCE">
              <w:rPr>
                <w:sz w:val="20"/>
                <w:lang w:val="ru-RU"/>
              </w:rPr>
              <w:t>На 31.12.08</w:t>
            </w:r>
          </w:p>
        </w:tc>
        <w:tc>
          <w:tcPr>
            <w:tcW w:w="0" w:type="auto"/>
            <w:gridSpan w:val="3"/>
            <w:shd w:val="clear" w:color="auto" w:fill="auto"/>
          </w:tcPr>
          <w:p w:rsidR="00AE654B" w:rsidRPr="00F17FCE" w:rsidRDefault="00AE654B" w:rsidP="00F17FCE">
            <w:pPr>
              <w:suppressAutoHyphens/>
              <w:spacing w:line="360" w:lineRule="auto"/>
              <w:rPr>
                <w:sz w:val="20"/>
                <w:lang w:val="ru-RU"/>
              </w:rPr>
            </w:pPr>
            <w:r w:rsidRPr="00F17FCE">
              <w:rPr>
                <w:sz w:val="20"/>
                <w:lang w:val="ru-RU"/>
              </w:rPr>
              <w:t xml:space="preserve">Изменения в </w:t>
            </w:r>
            <w:smartTag w:uri="urn:schemas-microsoft-com:office:smarttags" w:element="metricconverter">
              <w:smartTagPr>
                <w:attr w:name="ProductID" w:val="2007 г"/>
              </w:smartTagPr>
              <w:r w:rsidRPr="00F17FCE">
                <w:rPr>
                  <w:sz w:val="20"/>
                  <w:lang w:val="ru-RU"/>
                </w:rPr>
                <w:t>2007 г</w:t>
              </w:r>
            </w:smartTag>
            <w:r w:rsidRPr="00F17FCE">
              <w:rPr>
                <w:sz w:val="20"/>
                <w:lang w:val="ru-RU"/>
              </w:rPr>
              <w:t>.</w:t>
            </w:r>
            <w:r w:rsidR="00534399" w:rsidRPr="00F17FCE">
              <w:rPr>
                <w:sz w:val="20"/>
                <w:lang w:val="ru-RU"/>
              </w:rPr>
              <w:t xml:space="preserve"> </w:t>
            </w:r>
            <w:r w:rsidRPr="00F17FCE">
              <w:rPr>
                <w:sz w:val="20"/>
                <w:lang w:val="ru-RU"/>
              </w:rPr>
              <w:t>в сравнении с 2006г.</w:t>
            </w:r>
          </w:p>
        </w:tc>
        <w:tc>
          <w:tcPr>
            <w:tcW w:w="0" w:type="auto"/>
            <w:gridSpan w:val="3"/>
            <w:shd w:val="clear" w:color="auto" w:fill="auto"/>
          </w:tcPr>
          <w:p w:rsidR="00AE654B" w:rsidRPr="00F17FCE" w:rsidRDefault="00AE654B" w:rsidP="00F17FCE">
            <w:pPr>
              <w:suppressAutoHyphens/>
              <w:spacing w:line="360" w:lineRule="auto"/>
              <w:rPr>
                <w:sz w:val="20"/>
                <w:lang w:val="ru-RU"/>
              </w:rPr>
            </w:pPr>
            <w:r w:rsidRPr="00F17FCE">
              <w:rPr>
                <w:sz w:val="20"/>
                <w:lang w:val="ru-RU"/>
              </w:rPr>
              <w:t xml:space="preserve">Изменения в </w:t>
            </w:r>
            <w:smartTag w:uri="urn:schemas-microsoft-com:office:smarttags" w:element="metricconverter">
              <w:smartTagPr>
                <w:attr w:name="ProductID" w:val="2008 г"/>
              </w:smartTagPr>
              <w:r w:rsidRPr="00F17FCE">
                <w:rPr>
                  <w:sz w:val="20"/>
                  <w:lang w:val="ru-RU"/>
                </w:rPr>
                <w:t>2008 г</w:t>
              </w:r>
            </w:smartTag>
            <w:r w:rsidRPr="00F17FCE">
              <w:rPr>
                <w:sz w:val="20"/>
                <w:lang w:val="ru-RU"/>
              </w:rPr>
              <w:t>.</w:t>
            </w:r>
            <w:r w:rsidR="00534399" w:rsidRPr="00F17FCE">
              <w:rPr>
                <w:sz w:val="20"/>
                <w:lang w:val="ru-RU"/>
              </w:rPr>
              <w:t xml:space="preserve"> </w:t>
            </w:r>
            <w:r w:rsidRPr="00F17FCE">
              <w:rPr>
                <w:sz w:val="20"/>
                <w:lang w:val="ru-RU"/>
              </w:rPr>
              <w:t xml:space="preserve">в сравнении с </w:t>
            </w:r>
            <w:smartTag w:uri="urn:schemas-microsoft-com:office:smarttags" w:element="metricconverter">
              <w:smartTagPr>
                <w:attr w:name="ProductID" w:val="2006 г"/>
              </w:smartTagPr>
              <w:r w:rsidRPr="00F17FCE">
                <w:rPr>
                  <w:sz w:val="20"/>
                  <w:lang w:val="ru-RU"/>
                </w:rPr>
                <w:t>2006 г</w:t>
              </w:r>
            </w:smartTag>
            <w:r w:rsidRPr="00F17FCE">
              <w:rPr>
                <w:sz w:val="20"/>
                <w:lang w:val="ru-RU"/>
              </w:rPr>
              <w:t>.</w:t>
            </w:r>
          </w:p>
        </w:tc>
      </w:tr>
      <w:tr w:rsidR="00534399" w:rsidRPr="00F17FCE" w:rsidTr="00F17FCE">
        <w:trPr>
          <w:jc w:val="center"/>
        </w:trPr>
        <w:tc>
          <w:tcPr>
            <w:tcW w:w="0" w:type="auto"/>
            <w:vMerge/>
            <w:shd w:val="clear" w:color="auto" w:fill="auto"/>
          </w:tcPr>
          <w:p w:rsidR="00AE654B" w:rsidRPr="00F17FCE" w:rsidRDefault="00AE654B" w:rsidP="00F17FCE">
            <w:pPr>
              <w:suppressAutoHyphens/>
              <w:spacing w:line="360" w:lineRule="auto"/>
              <w:rPr>
                <w:sz w:val="20"/>
                <w:lang w:val="ru-RU"/>
              </w:rPr>
            </w:pP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Тыс.грн</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Тыс.грн</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тыс.грн</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тыс.грн.</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в структуре</w:t>
            </w:r>
          </w:p>
        </w:tc>
        <w:tc>
          <w:tcPr>
            <w:tcW w:w="0" w:type="auto"/>
            <w:shd w:val="clear" w:color="auto" w:fill="auto"/>
          </w:tcPr>
          <w:p w:rsidR="00AE654B" w:rsidRPr="00F17FCE" w:rsidRDefault="00534399" w:rsidP="00F17FCE">
            <w:pPr>
              <w:suppressAutoHyphens/>
              <w:spacing w:line="360" w:lineRule="auto"/>
              <w:rPr>
                <w:sz w:val="20"/>
                <w:lang w:val="ru-RU"/>
              </w:rPr>
            </w:pPr>
            <w:r w:rsidRPr="00F17FCE">
              <w:rPr>
                <w:sz w:val="20"/>
                <w:lang w:val="ru-RU"/>
              </w:rPr>
              <w:t>Т</w:t>
            </w:r>
            <w:r w:rsidR="00AE654B" w:rsidRPr="00F17FCE">
              <w:rPr>
                <w:sz w:val="20"/>
                <w:lang w:val="ru-RU"/>
              </w:rPr>
              <w:t>емпы</w:t>
            </w:r>
            <w:r w:rsidRPr="00F17FCE">
              <w:rPr>
                <w:sz w:val="20"/>
                <w:lang w:val="ru-RU"/>
              </w:rPr>
              <w:t xml:space="preserve"> </w:t>
            </w:r>
            <w:r w:rsidR="00AE654B" w:rsidRPr="00F17FCE">
              <w:rPr>
                <w:sz w:val="20"/>
                <w:lang w:val="ru-RU"/>
              </w:rPr>
              <w:t>роста,%</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тыс.грн.</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в структуре</w:t>
            </w:r>
          </w:p>
        </w:tc>
        <w:tc>
          <w:tcPr>
            <w:tcW w:w="0" w:type="auto"/>
            <w:shd w:val="clear" w:color="auto" w:fill="auto"/>
          </w:tcPr>
          <w:p w:rsidR="00AE654B" w:rsidRPr="00F17FCE" w:rsidRDefault="00534399" w:rsidP="00F17FCE">
            <w:pPr>
              <w:suppressAutoHyphens/>
              <w:spacing w:line="360" w:lineRule="auto"/>
              <w:rPr>
                <w:sz w:val="20"/>
                <w:lang w:val="ru-RU"/>
              </w:rPr>
            </w:pPr>
            <w:r w:rsidRPr="00F17FCE">
              <w:rPr>
                <w:sz w:val="20"/>
                <w:lang w:val="ru-RU"/>
              </w:rPr>
              <w:t>Т</w:t>
            </w:r>
            <w:r w:rsidR="00AE654B" w:rsidRPr="00F17FCE">
              <w:rPr>
                <w:sz w:val="20"/>
                <w:lang w:val="ru-RU"/>
              </w:rPr>
              <w:t>емпы</w:t>
            </w:r>
            <w:r w:rsidRPr="00F17FCE">
              <w:rPr>
                <w:sz w:val="20"/>
                <w:lang w:val="ru-RU"/>
              </w:rPr>
              <w:t xml:space="preserve"> </w:t>
            </w:r>
            <w:r w:rsidR="00AE654B" w:rsidRPr="00F17FCE">
              <w:rPr>
                <w:sz w:val="20"/>
                <w:lang w:val="ru-RU"/>
              </w:rPr>
              <w:t>роста,%</w:t>
            </w:r>
          </w:p>
        </w:tc>
      </w:tr>
      <w:tr w:rsidR="00534399" w:rsidRPr="00F17FCE" w:rsidTr="00F17FCE">
        <w:trPr>
          <w:jc w:val="center"/>
        </w:trPr>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 xml:space="preserve"> Долгосроч. обяз-ва</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0.00</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0.00</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0.0</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0.00</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0.00</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0.00</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0.00</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0.00</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0.00</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w:t>
            </w:r>
          </w:p>
        </w:tc>
      </w:tr>
      <w:tr w:rsidR="00534399" w:rsidRPr="00F17FCE" w:rsidTr="00F17FCE">
        <w:trPr>
          <w:jc w:val="center"/>
        </w:trPr>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Текущие обяз-ва:</w:t>
            </w:r>
          </w:p>
        </w:tc>
        <w:tc>
          <w:tcPr>
            <w:tcW w:w="0" w:type="auto"/>
            <w:shd w:val="clear" w:color="auto" w:fill="auto"/>
          </w:tcPr>
          <w:p w:rsidR="00AE654B" w:rsidRPr="00F17FCE" w:rsidRDefault="00AE654B" w:rsidP="00F17FCE">
            <w:pPr>
              <w:suppressAutoHyphens/>
              <w:spacing w:line="360" w:lineRule="auto"/>
              <w:rPr>
                <w:sz w:val="20"/>
                <w:lang w:val="ru-RU"/>
              </w:rPr>
            </w:pPr>
          </w:p>
        </w:tc>
        <w:tc>
          <w:tcPr>
            <w:tcW w:w="0" w:type="auto"/>
            <w:shd w:val="clear" w:color="auto" w:fill="auto"/>
          </w:tcPr>
          <w:p w:rsidR="00AE654B" w:rsidRPr="00F17FCE" w:rsidRDefault="00AE654B" w:rsidP="00F17FCE">
            <w:pPr>
              <w:suppressAutoHyphens/>
              <w:spacing w:line="360" w:lineRule="auto"/>
              <w:rPr>
                <w:sz w:val="20"/>
                <w:lang w:val="ru-RU"/>
              </w:rPr>
            </w:pPr>
          </w:p>
        </w:tc>
        <w:tc>
          <w:tcPr>
            <w:tcW w:w="0" w:type="auto"/>
            <w:shd w:val="clear" w:color="auto" w:fill="auto"/>
          </w:tcPr>
          <w:p w:rsidR="00AE654B" w:rsidRPr="00F17FCE" w:rsidRDefault="00AE654B" w:rsidP="00F17FCE">
            <w:pPr>
              <w:suppressAutoHyphens/>
              <w:spacing w:line="360" w:lineRule="auto"/>
              <w:rPr>
                <w:sz w:val="20"/>
                <w:lang w:val="ru-RU"/>
              </w:rPr>
            </w:pPr>
          </w:p>
        </w:tc>
        <w:tc>
          <w:tcPr>
            <w:tcW w:w="0" w:type="auto"/>
            <w:shd w:val="clear" w:color="auto" w:fill="auto"/>
          </w:tcPr>
          <w:p w:rsidR="00AE654B" w:rsidRPr="00F17FCE" w:rsidRDefault="00AE654B" w:rsidP="00F17FCE">
            <w:pPr>
              <w:suppressAutoHyphens/>
              <w:spacing w:line="360" w:lineRule="auto"/>
              <w:rPr>
                <w:sz w:val="20"/>
                <w:lang w:val="ru-RU"/>
              </w:rPr>
            </w:pPr>
          </w:p>
        </w:tc>
        <w:tc>
          <w:tcPr>
            <w:tcW w:w="0" w:type="auto"/>
            <w:shd w:val="clear" w:color="auto" w:fill="auto"/>
          </w:tcPr>
          <w:p w:rsidR="00AE654B" w:rsidRPr="00F17FCE" w:rsidRDefault="00AE654B" w:rsidP="00F17FCE">
            <w:pPr>
              <w:suppressAutoHyphens/>
              <w:spacing w:line="360" w:lineRule="auto"/>
              <w:rPr>
                <w:sz w:val="20"/>
                <w:lang w:val="ru-RU"/>
              </w:rPr>
            </w:pPr>
          </w:p>
        </w:tc>
        <w:tc>
          <w:tcPr>
            <w:tcW w:w="0" w:type="auto"/>
            <w:shd w:val="clear" w:color="auto" w:fill="auto"/>
          </w:tcPr>
          <w:p w:rsidR="00AE654B" w:rsidRPr="00F17FCE" w:rsidRDefault="00AE654B" w:rsidP="00F17FCE">
            <w:pPr>
              <w:suppressAutoHyphens/>
              <w:spacing w:line="360" w:lineRule="auto"/>
              <w:rPr>
                <w:sz w:val="20"/>
                <w:lang w:val="ru-RU"/>
              </w:rPr>
            </w:pPr>
          </w:p>
        </w:tc>
        <w:tc>
          <w:tcPr>
            <w:tcW w:w="0" w:type="auto"/>
            <w:shd w:val="clear" w:color="auto" w:fill="auto"/>
          </w:tcPr>
          <w:p w:rsidR="00AE654B" w:rsidRPr="00F17FCE" w:rsidRDefault="00AE654B" w:rsidP="00F17FCE">
            <w:pPr>
              <w:suppressAutoHyphens/>
              <w:spacing w:line="360" w:lineRule="auto"/>
              <w:rPr>
                <w:sz w:val="20"/>
                <w:lang w:val="ru-RU"/>
              </w:rPr>
            </w:pPr>
          </w:p>
        </w:tc>
        <w:tc>
          <w:tcPr>
            <w:tcW w:w="0" w:type="auto"/>
            <w:shd w:val="clear" w:color="auto" w:fill="auto"/>
          </w:tcPr>
          <w:p w:rsidR="00AE654B" w:rsidRPr="00F17FCE" w:rsidRDefault="00AE654B" w:rsidP="00F17FCE">
            <w:pPr>
              <w:suppressAutoHyphens/>
              <w:spacing w:line="360" w:lineRule="auto"/>
              <w:rPr>
                <w:sz w:val="20"/>
                <w:lang w:val="ru-RU"/>
              </w:rPr>
            </w:pP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w:t>
            </w:r>
          </w:p>
        </w:tc>
        <w:tc>
          <w:tcPr>
            <w:tcW w:w="0" w:type="auto"/>
            <w:shd w:val="clear" w:color="auto" w:fill="auto"/>
          </w:tcPr>
          <w:p w:rsidR="00AE654B" w:rsidRPr="00F17FCE" w:rsidRDefault="00AE654B" w:rsidP="00F17FCE">
            <w:pPr>
              <w:suppressAutoHyphens/>
              <w:spacing w:line="360" w:lineRule="auto"/>
              <w:rPr>
                <w:sz w:val="20"/>
                <w:lang w:val="ru-RU"/>
              </w:rPr>
            </w:pPr>
          </w:p>
        </w:tc>
        <w:tc>
          <w:tcPr>
            <w:tcW w:w="0" w:type="auto"/>
            <w:shd w:val="clear" w:color="auto" w:fill="auto"/>
          </w:tcPr>
          <w:p w:rsidR="00AE654B" w:rsidRPr="00F17FCE" w:rsidRDefault="00AE654B" w:rsidP="00F17FCE">
            <w:pPr>
              <w:suppressAutoHyphens/>
              <w:spacing w:line="360" w:lineRule="auto"/>
              <w:rPr>
                <w:sz w:val="20"/>
                <w:lang w:val="ru-RU"/>
              </w:rPr>
            </w:pP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w:t>
            </w:r>
          </w:p>
        </w:tc>
      </w:tr>
      <w:tr w:rsidR="00534399" w:rsidRPr="00F17FCE" w:rsidTr="00F17FCE">
        <w:trPr>
          <w:jc w:val="center"/>
        </w:trPr>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 xml:space="preserve"> Краткосроч. кредиты банков</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0.00</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0.00</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0.0</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0.00</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0.00</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0.00</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0.00</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0.00</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0.00</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0.00</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w:t>
            </w:r>
          </w:p>
        </w:tc>
      </w:tr>
      <w:tr w:rsidR="00534399" w:rsidRPr="00F17FCE" w:rsidTr="00F17FCE">
        <w:trPr>
          <w:jc w:val="center"/>
        </w:trPr>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Векселя выданные</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0.00</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0.00</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0.0</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0</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0.00</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0.00</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0.00</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0.00</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0.00</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0.00</w:t>
            </w:r>
          </w:p>
        </w:tc>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w:t>
            </w:r>
          </w:p>
        </w:tc>
      </w:tr>
      <w:tr w:rsidR="00534399" w:rsidRPr="00F17FCE" w:rsidTr="00F17FCE">
        <w:trPr>
          <w:jc w:val="center"/>
        </w:trPr>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Кредиторская задолж. за тов., раб., услуги</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324.70</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58.60</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83.9</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28.14</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144.00</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53.51</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-180.70</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-180.70</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25.84</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-180.70</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-5.09</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44.35</w:t>
            </w:r>
          </w:p>
        </w:tc>
      </w:tr>
      <w:tr w:rsidR="00534399" w:rsidRPr="00F17FCE" w:rsidTr="00F17FCE">
        <w:trPr>
          <w:jc w:val="center"/>
        </w:trPr>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Текущие обяз-ва по расчетам</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113.30</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20.45</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57.6</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19.32</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56.10</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20.85</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-57.20</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-57.20</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50.84</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-57.20</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0.40</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49.51</w:t>
            </w:r>
          </w:p>
        </w:tc>
      </w:tr>
      <w:tr w:rsidR="00534399" w:rsidRPr="00F17FCE" w:rsidTr="00F17FCE">
        <w:trPr>
          <w:jc w:val="center"/>
        </w:trPr>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Прочие текущие</w:t>
            </w:r>
            <w:r w:rsidR="00534399" w:rsidRPr="00F17FCE">
              <w:rPr>
                <w:sz w:val="20"/>
                <w:lang w:val="ru-RU"/>
              </w:rPr>
              <w:t xml:space="preserve"> </w:t>
            </w:r>
            <w:r w:rsidRPr="00F17FCE">
              <w:rPr>
                <w:sz w:val="20"/>
                <w:lang w:val="ru-RU"/>
              </w:rPr>
              <w:t>обязат-ва</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116.10</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20.95</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156.6</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52.53</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69.00</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25.64</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-47.10</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-47.10</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134.88</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-47.10</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4.69</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59.43</w:t>
            </w:r>
          </w:p>
        </w:tc>
      </w:tr>
      <w:tr w:rsidR="00534399" w:rsidRPr="00F17FCE" w:rsidTr="00F17FCE">
        <w:trPr>
          <w:jc w:val="center"/>
        </w:trPr>
        <w:tc>
          <w:tcPr>
            <w:tcW w:w="0" w:type="auto"/>
            <w:shd w:val="clear" w:color="auto" w:fill="auto"/>
          </w:tcPr>
          <w:p w:rsidR="00AE654B" w:rsidRPr="00F17FCE" w:rsidRDefault="00AE654B" w:rsidP="00F17FCE">
            <w:pPr>
              <w:suppressAutoHyphens/>
              <w:spacing w:line="360" w:lineRule="auto"/>
              <w:rPr>
                <w:sz w:val="20"/>
                <w:lang w:val="ru-RU"/>
              </w:rPr>
            </w:pPr>
            <w:r w:rsidRPr="00F17FCE">
              <w:rPr>
                <w:sz w:val="20"/>
                <w:lang w:val="ru-RU"/>
              </w:rPr>
              <w:t>Всего</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554.10</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100.00</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298.1</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100.00</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269.10</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100.00</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-256.00</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53.80</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-285.00</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w:t>
            </w:r>
          </w:p>
        </w:tc>
        <w:tc>
          <w:tcPr>
            <w:tcW w:w="0" w:type="auto"/>
            <w:shd w:val="clear" w:color="auto" w:fill="auto"/>
          </w:tcPr>
          <w:p w:rsidR="00AE654B" w:rsidRPr="00F17FCE" w:rsidRDefault="00AE654B" w:rsidP="00F17FCE">
            <w:pPr>
              <w:suppressAutoHyphens/>
              <w:spacing w:line="360" w:lineRule="auto"/>
              <w:rPr>
                <w:sz w:val="20"/>
                <w:szCs w:val="22"/>
                <w:lang w:val="ru-RU"/>
              </w:rPr>
            </w:pPr>
            <w:r w:rsidRPr="00F17FCE">
              <w:rPr>
                <w:sz w:val="20"/>
                <w:szCs w:val="22"/>
                <w:lang w:val="ru-RU"/>
              </w:rPr>
              <w:t>48.57</w:t>
            </w:r>
          </w:p>
        </w:tc>
      </w:tr>
    </w:tbl>
    <w:p w:rsidR="007D1808" w:rsidRDefault="007D1808" w:rsidP="00BF325F">
      <w:pPr>
        <w:suppressAutoHyphens/>
        <w:spacing w:line="360" w:lineRule="auto"/>
        <w:ind w:firstLine="709"/>
        <w:jc w:val="both"/>
        <w:rPr>
          <w:sz w:val="28"/>
          <w:szCs w:val="28"/>
          <w:lang w:val="ru-RU"/>
        </w:rPr>
      </w:pPr>
    </w:p>
    <w:p w:rsidR="00534399" w:rsidRPr="00534399" w:rsidRDefault="00534399" w:rsidP="00BF325F">
      <w:pPr>
        <w:suppressAutoHyphens/>
        <w:spacing w:line="360" w:lineRule="auto"/>
        <w:ind w:firstLine="709"/>
        <w:jc w:val="both"/>
        <w:rPr>
          <w:sz w:val="28"/>
          <w:szCs w:val="28"/>
          <w:lang w:val="ru-RU"/>
        </w:rPr>
      </w:pPr>
    </w:p>
    <w:p w:rsidR="00534399" w:rsidRDefault="00534399" w:rsidP="00BF325F">
      <w:pPr>
        <w:suppressAutoHyphens/>
        <w:spacing w:line="360" w:lineRule="auto"/>
        <w:ind w:firstLine="709"/>
        <w:jc w:val="both"/>
        <w:rPr>
          <w:sz w:val="28"/>
          <w:szCs w:val="28"/>
          <w:lang w:val="ru-RU"/>
        </w:rPr>
        <w:sectPr w:rsidR="00534399" w:rsidSect="00534399">
          <w:pgSz w:w="16838" w:h="11906" w:orient="landscape" w:code="9"/>
          <w:pgMar w:top="850" w:right="1134" w:bottom="1701" w:left="1134" w:header="709" w:footer="709" w:gutter="0"/>
          <w:cols w:space="708"/>
          <w:docGrid w:linePitch="360"/>
        </w:sectPr>
      </w:pPr>
    </w:p>
    <w:p w:rsidR="007D1808" w:rsidRPr="00534399" w:rsidRDefault="007D1808" w:rsidP="000800AB">
      <w:pPr>
        <w:suppressAutoHyphens/>
        <w:spacing w:line="360" w:lineRule="auto"/>
        <w:ind w:firstLine="709"/>
        <w:jc w:val="both"/>
        <w:rPr>
          <w:sz w:val="28"/>
          <w:szCs w:val="28"/>
          <w:lang w:val="ru-RU"/>
        </w:rPr>
      </w:pPr>
      <w:r w:rsidRPr="00534399">
        <w:rPr>
          <w:sz w:val="28"/>
          <w:szCs w:val="28"/>
          <w:lang w:val="ru-RU"/>
        </w:rPr>
        <w:t>Предприятие за анализируемый период не использует кратко – и долгосрочные кредиты банков. Привлечение же долгосрочных кредитов для формирования имущества предприятия свидетельствует о продуманной финансовой стратегии предприятия.</w:t>
      </w:r>
      <w:r w:rsidR="000800AB">
        <w:rPr>
          <w:sz w:val="28"/>
          <w:szCs w:val="28"/>
          <w:lang w:val="ru-RU"/>
        </w:rPr>
        <w:t xml:space="preserve"> </w:t>
      </w:r>
      <w:r w:rsidRPr="00534399">
        <w:rPr>
          <w:sz w:val="28"/>
          <w:szCs w:val="28"/>
          <w:lang w:val="ru-RU"/>
        </w:rPr>
        <w:t>Таким образом, незначительное снижение уменьшение источников формирования имущества предприятия на протяжении последних двух лет произошло в основном за счёт уменьшения заемных средств на</w:t>
      </w:r>
      <w:r w:rsidR="00BF325F" w:rsidRPr="00534399">
        <w:rPr>
          <w:sz w:val="28"/>
          <w:szCs w:val="28"/>
          <w:lang w:val="ru-RU"/>
        </w:rPr>
        <w:t xml:space="preserve"> </w:t>
      </w:r>
      <w:r w:rsidRPr="00534399">
        <w:rPr>
          <w:sz w:val="28"/>
          <w:szCs w:val="28"/>
          <w:lang w:val="ru-RU"/>
        </w:rPr>
        <w:t>285 ты</w:t>
      </w:r>
      <w:r w:rsidR="000800AB">
        <w:rPr>
          <w:sz w:val="28"/>
          <w:szCs w:val="28"/>
          <w:lang w:val="ru-RU"/>
        </w:rPr>
        <w:t>с. грн. за анализируемый период</w:t>
      </w:r>
      <w:r w:rsidRPr="00534399">
        <w:rPr>
          <w:sz w:val="28"/>
          <w:szCs w:val="28"/>
          <w:lang w:val="ru-RU"/>
        </w:rPr>
        <w:t>.</w:t>
      </w:r>
      <w:r w:rsidR="000800AB">
        <w:rPr>
          <w:sz w:val="28"/>
          <w:szCs w:val="28"/>
          <w:lang w:val="ru-RU"/>
        </w:rPr>
        <w:t xml:space="preserve"> </w:t>
      </w:r>
      <w:r w:rsidRPr="00534399">
        <w:rPr>
          <w:sz w:val="28"/>
          <w:szCs w:val="28"/>
          <w:lang w:val="ru-RU"/>
        </w:rPr>
        <w:t>В заключение следует отметить, что сама по себе структура имущества и даже динамика не даёт ответ на сколько выгодно инвесторам вложение средств в данное предприятие, а лишь оценивает соответствие активов и наличие средств для погашения долгов.</w:t>
      </w:r>
    </w:p>
    <w:p w:rsidR="00A36882" w:rsidRPr="00534399" w:rsidRDefault="00A36882" w:rsidP="00BF325F">
      <w:pPr>
        <w:suppressAutoHyphens/>
        <w:spacing w:line="360" w:lineRule="auto"/>
        <w:ind w:firstLine="709"/>
        <w:jc w:val="both"/>
        <w:rPr>
          <w:sz w:val="28"/>
          <w:lang w:val="ru-RU"/>
        </w:rPr>
      </w:pPr>
    </w:p>
    <w:p w:rsidR="007D1808" w:rsidRPr="00534399" w:rsidRDefault="007D1808" w:rsidP="00BF325F">
      <w:pPr>
        <w:suppressAutoHyphens/>
        <w:spacing w:line="360" w:lineRule="auto"/>
        <w:ind w:firstLine="709"/>
        <w:jc w:val="both"/>
        <w:rPr>
          <w:sz w:val="28"/>
          <w:lang w:val="ru-RU"/>
        </w:rPr>
      </w:pPr>
      <w:r w:rsidRPr="00534399">
        <w:rPr>
          <w:sz w:val="28"/>
          <w:lang w:val="ru-RU"/>
        </w:rPr>
        <w:t>2.</w:t>
      </w:r>
      <w:r w:rsidR="00F308C3" w:rsidRPr="00534399">
        <w:rPr>
          <w:sz w:val="28"/>
          <w:lang w:val="ru-RU"/>
        </w:rPr>
        <w:t>6</w:t>
      </w:r>
      <w:r w:rsidRPr="00534399">
        <w:rPr>
          <w:sz w:val="28"/>
          <w:lang w:val="ru-RU"/>
        </w:rPr>
        <w:t xml:space="preserve"> А</w:t>
      </w:r>
      <w:r w:rsidR="00AE654B" w:rsidRPr="00534399">
        <w:rPr>
          <w:sz w:val="28"/>
          <w:lang w:val="ru-RU"/>
        </w:rPr>
        <w:t>нализ обеспеченности предприятия</w:t>
      </w:r>
      <w:r w:rsidR="00F308C3" w:rsidRPr="00534399">
        <w:rPr>
          <w:sz w:val="28"/>
          <w:lang w:val="ru-RU"/>
        </w:rPr>
        <w:t xml:space="preserve"> </w:t>
      </w:r>
      <w:r w:rsidR="00AE654B" w:rsidRPr="00534399">
        <w:rPr>
          <w:sz w:val="28"/>
          <w:lang w:val="ru-RU"/>
        </w:rPr>
        <w:t>собственными оборотными средствами</w:t>
      </w:r>
    </w:p>
    <w:p w:rsidR="007D1808" w:rsidRPr="00534399" w:rsidRDefault="007D1808" w:rsidP="00BF325F">
      <w:pPr>
        <w:suppressAutoHyphens/>
        <w:spacing w:line="360" w:lineRule="auto"/>
        <w:ind w:firstLine="709"/>
        <w:jc w:val="both"/>
        <w:rPr>
          <w:sz w:val="28"/>
          <w:lang w:val="ru-RU"/>
        </w:rPr>
      </w:pP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Анализ обеспеченности предприятия собственными оборотными средствами начинается с определения их наличия. Фактическое наличие собственных оборотных средств определяется разностью между итогом первого раздела пассива баланса и итогом первого раздела актива баланса.</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Данные о наличии собственных оборотных средств предприятия приведены в табл. 2.</w:t>
      </w:r>
      <w:r w:rsidR="00C735BA" w:rsidRPr="00534399">
        <w:rPr>
          <w:sz w:val="28"/>
          <w:szCs w:val="28"/>
          <w:lang w:val="ru-RU"/>
        </w:rPr>
        <w:t>8</w:t>
      </w:r>
      <w:r w:rsidRPr="00534399">
        <w:rPr>
          <w:sz w:val="28"/>
          <w:szCs w:val="28"/>
          <w:lang w:val="ru-RU"/>
        </w:rPr>
        <w:t>.</w:t>
      </w:r>
    </w:p>
    <w:p w:rsidR="00AE654B" w:rsidRPr="00534399" w:rsidRDefault="00AE654B" w:rsidP="00BF325F">
      <w:pPr>
        <w:suppressAutoHyphens/>
        <w:spacing w:line="360" w:lineRule="auto"/>
        <w:ind w:firstLine="709"/>
        <w:jc w:val="both"/>
        <w:rPr>
          <w:sz w:val="28"/>
          <w:szCs w:val="28"/>
          <w:lang w:val="ru-RU"/>
        </w:rPr>
      </w:pP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Таблица 2.</w:t>
      </w:r>
      <w:r w:rsidR="00C735BA" w:rsidRPr="00534399">
        <w:rPr>
          <w:sz w:val="28"/>
          <w:szCs w:val="28"/>
          <w:lang w:val="ru-RU"/>
        </w:rPr>
        <w:t>8</w:t>
      </w:r>
      <w:r w:rsidR="000C020F" w:rsidRPr="00534399">
        <w:rPr>
          <w:sz w:val="28"/>
          <w:szCs w:val="28"/>
          <w:lang w:val="ru-RU"/>
        </w:rPr>
        <w:t xml:space="preserve"> - </w:t>
      </w:r>
      <w:r w:rsidRPr="00534399">
        <w:rPr>
          <w:sz w:val="28"/>
          <w:szCs w:val="28"/>
          <w:lang w:val="ru-RU"/>
        </w:rPr>
        <w:t>Расчет наличия собственных оборотных средств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744"/>
        <w:gridCol w:w="866"/>
        <w:gridCol w:w="866"/>
        <w:gridCol w:w="916"/>
        <w:gridCol w:w="1215"/>
        <w:gridCol w:w="1072"/>
      </w:tblGrid>
      <w:tr w:rsidR="007D1808" w:rsidRPr="00F17FCE" w:rsidTr="00F17FCE">
        <w:trPr>
          <w:jc w:val="center"/>
        </w:trPr>
        <w:tc>
          <w:tcPr>
            <w:tcW w:w="0" w:type="auto"/>
            <w:vMerge w:val="restart"/>
            <w:shd w:val="clear" w:color="auto" w:fill="auto"/>
            <w:noWrap/>
          </w:tcPr>
          <w:p w:rsidR="007D1808" w:rsidRPr="00F17FCE" w:rsidRDefault="007D1808" w:rsidP="00F17FCE">
            <w:pPr>
              <w:suppressAutoHyphens/>
              <w:spacing w:line="360" w:lineRule="auto"/>
              <w:rPr>
                <w:sz w:val="20"/>
                <w:szCs w:val="28"/>
                <w:lang w:val="ru-RU"/>
              </w:rPr>
            </w:pPr>
            <w:r w:rsidRPr="00F17FCE">
              <w:rPr>
                <w:sz w:val="20"/>
                <w:szCs w:val="28"/>
                <w:lang w:val="ru-RU"/>
              </w:rPr>
              <w:t>Показатели</w:t>
            </w:r>
          </w:p>
        </w:tc>
        <w:tc>
          <w:tcPr>
            <w:tcW w:w="0" w:type="auto"/>
            <w:shd w:val="clear" w:color="auto" w:fill="auto"/>
            <w:noWrap/>
          </w:tcPr>
          <w:p w:rsidR="007D1808" w:rsidRPr="00F17FCE" w:rsidRDefault="007D1808" w:rsidP="00F17FCE">
            <w:pPr>
              <w:suppressAutoHyphens/>
              <w:spacing w:line="360" w:lineRule="auto"/>
              <w:rPr>
                <w:sz w:val="20"/>
                <w:szCs w:val="28"/>
                <w:lang w:val="ru-RU"/>
              </w:rPr>
            </w:pPr>
            <w:smartTag w:uri="urn:schemas-microsoft-com:office:smarttags" w:element="metricconverter">
              <w:smartTagPr>
                <w:attr w:name="ProductID" w:val="2006 г"/>
              </w:smartTagPr>
              <w:r w:rsidRPr="00F17FCE">
                <w:rPr>
                  <w:sz w:val="20"/>
                  <w:szCs w:val="28"/>
                  <w:lang w:val="ru-RU"/>
                </w:rPr>
                <w:t>200</w:t>
              </w:r>
              <w:r w:rsidR="002D1770" w:rsidRPr="00F17FCE">
                <w:rPr>
                  <w:sz w:val="20"/>
                  <w:szCs w:val="28"/>
                  <w:lang w:val="ru-RU"/>
                </w:rPr>
                <w:t>6</w:t>
              </w:r>
              <w:r w:rsidRPr="00F17FCE">
                <w:rPr>
                  <w:sz w:val="20"/>
                  <w:szCs w:val="28"/>
                  <w:lang w:val="ru-RU"/>
                </w:rPr>
                <w:t xml:space="preserve"> г</w:t>
              </w:r>
            </w:smartTag>
          </w:p>
        </w:tc>
        <w:tc>
          <w:tcPr>
            <w:tcW w:w="0" w:type="auto"/>
            <w:shd w:val="clear" w:color="auto" w:fill="auto"/>
            <w:noWrap/>
          </w:tcPr>
          <w:p w:rsidR="007D1808" w:rsidRPr="00F17FCE" w:rsidRDefault="007D1808" w:rsidP="00F17FCE">
            <w:pPr>
              <w:suppressAutoHyphens/>
              <w:spacing w:line="360" w:lineRule="auto"/>
              <w:rPr>
                <w:sz w:val="20"/>
                <w:szCs w:val="28"/>
                <w:lang w:val="ru-RU"/>
              </w:rPr>
            </w:pPr>
            <w:smartTag w:uri="urn:schemas-microsoft-com:office:smarttags" w:element="metricconverter">
              <w:smartTagPr>
                <w:attr w:name="ProductID" w:val="2007 г"/>
              </w:smartTagPr>
              <w:r w:rsidRPr="00F17FCE">
                <w:rPr>
                  <w:sz w:val="20"/>
                  <w:szCs w:val="28"/>
                  <w:lang w:val="ru-RU"/>
                </w:rPr>
                <w:t>200</w:t>
              </w:r>
              <w:r w:rsidR="002D1770" w:rsidRPr="00F17FCE">
                <w:rPr>
                  <w:sz w:val="20"/>
                  <w:szCs w:val="28"/>
                  <w:lang w:val="ru-RU"/>
                </w:rPr>
                <w:t>7</w:t>
              </w:r>
              <w:r w:rsidRPr="00F17FCE">
                <w:rPr>
                  <w:sz w:val="20"/>
                  <w:szCs w:val="28"/>
                  <w:lang w:val="ru-RU"/>
                </w:rPr>
                <w:t xml:space="preserve"> г</w:t>
              </w:r>
            </w:smartTag>
          </w:p>
        </w:tc>
        <w:tc>
          <w:tcPr>
            <w:tcW w:w="0" w:type="auto"/>
            <w:shd w:val="clear" w:color="auto" w:fill="auto"/>
            <w:noWrap/>
          </w:tcPr>
          <w:p w:rsidR="007D1808" w:rsidRPr="00F17FCE" w:rsidRDefault="007D1808" w:rsidP="00F17FCE">
            <w:pPr>
              <w:suppressAutoHyphens/>
              <w:spacing w:line="360" w:lineRule="auto"/>
              <w:rPr>
                <w:sz w:val="20"/>
                <w:szCs w:val="28"/>
                <w:lang w:val="ru-RU"/>
              </w:rPr>
            </w:pPr>
            <w:smartTag w:uri="urn:schemas-microsoft-com:office:smarttags" w:element="metricconverter">
              <w:smartTagPr>
                <w:attr w:name="ProductID" w:val="2008 г"/>
              </w:smartTagPr>
              <w:r w:rsidRPr="00F17FCE">
                <w:rPr>
                  <w:sz w:val="20"/>
                  <w:szCs w:val="28"/>
                  <w:lang w:val="ru-RU"/>
                </w:rPr>
                <w:t>200</w:t>
              </w:r>
              <w:r w:rsidR="002D1770" w:rsidRPr="00F17FCE">
                <w:rPr>
                  <w:sz w:val="20"/>
                  <w:szCs w:val="28"/>
                  <w:lang w:val="ru-RU"/>
                </w:rPr>
                <w:t>8</w:t>
              </w:r>
              <w:r w:rsidRPr="00F17FCE">
                <w:rPr>
                  <w:sz w:val="20"/>
                  <w:szCs w:val="28"/>
                  <w:lang w:val="ru-RU"/>
                </w:rPr>
                <w:t xml:space="preserve"> г</w:t>
              </w:r>
            </w:smartTag>
          </w:p>
        </w:tc>
        <w:tc>
          <w:tcPr>
            <w:tcW w:w="1215" w:type="dxa"/>
            <w:shd w:val="clear" w:color="auto" w:fill="auto"/>
            <w:noWrap/>
          </w:tcPr>
          <w:p w:rsidR="007D1808" w:rsidRPr="00F17FCE" w:rsidRDefault="007D1808" w:rsidP="00F17FCE">
            <w:pPr>
              <w:suppressAutoHyphens/>
              <w:spacing w:line="360" w:lineRule="auto"/>
              <w:rPr>
                <w:sz w:val="20"/>
                <w:szCs w:val="28"/>
                <w:lang w:val="ru-RU"/>
              </w:rPr>
            </w:pPr>
            <w:r w:rsidRPr="00F17FCE">
              <w:rPr>
                <w:sz w:val="20"/>
                <w:szCs w:val="28"/>
                <w:lang w:val="ru-RU"/>
              </w:rPr>
              <w:t>200</w:t>
            </w:r>
            <w:r w:rsidR="002D1770" w:rsidRPr="00F17FCE">
              <w:rPr>
                <w:sz w:val="20"/>
                <w:szCs w:val="28"/>
                <w:lang w:val="ru-RU"/>
              </w:rPr>
              <w:t>7</w:t>
            </w:r>
            <w:r w:rsidRPr="00F17FCE">
              <w:rPr>
                <w:sz w:val="20"/>
                <w:szCs w:val="28"/>
                <w:lang w:val="ru-RU"/>
              </w:rPr>
              <w:t>/200</w:t>
            </w:r>
            <w:r w:rsidR="002D1770" w:rsidRPr="00F17FCE">
              <w:rPr>
                <w:sz w:val="20"/>
                <w:szCs w:val="28"/>
                <w:lang w:val="ru-RU"/>
              </w:rPr>
              <w:t>6</w:t>
            </w:r>
          </w:p>
        </w:tc>
        <w:tc>
          <w:tcPr>
            <w:tcW w:w="0" w:type="auto"/>
            <w:shd w:val="clear" w:color="auto" w:fill="auto"/>
            <w:noWrap/>
          </w:tcPr>
          <w:p w:rsidR="007D1808" w:rsidRPr="00F17FCE" w:rsidRDefault="007D1808" w:rsidP="00F17FCE">
            <w:pPr>
              <w:suppressAutoHyphens/>
              <w:spacing w:line="360" w:lineRule="auto"/>
              <w:rPr>
                <w:sz w:val="20"/>
                <w:szCs w:val="28"/>
                <w:lang w:val="ru-RU"/>
              </w:rPr>
            </w:pPr>
            <w:r w:rsidRPr="00F17FCE">
              <w:rPr>
                <w:sz w:val="20"/>
                <w:szCs w:val="28"/>
                <w:lang w:val="ru-RU"/>
              </w:rPr>
              <w:t>200</w:t>
            </w:r>
            <w:r w:rsidR="002D1770" w:rsidRPr="00F17FCE">
              <w:rPr>
                <w:sz w:val="20"/>
                <w:szCs w:val="28"/>
                <w:lang w:val="ru-RU"/>
              </w:rPr>
              <w:t>8</w:t>
            </w:r>
            <w:r w:rsidRPr="00F17FCE">
              <w:rPr>
                <w:sz w:val="20"/>
                <w:szCs w:val="28"/>
                <w:lang w:val="ru-RU"/>
              </w:rPr>
              <w:t>/200</w:t>
            </w:r>
            <w:r w:rsidR="002D1770" w:rsidRPr="00F17FCE">
              <w:rPr>
                <w:sz w:val="20"/>
                <w:szCs w:val="28"/>
                <w:lang w:val="ru-RU"/>
              </w:rPr>
              <w:t>6</w:t>
            </w:r>
          </w:p>
        </w:tc>
      </w:tr>
      <w:tr w:rsidR="007D1808" w:rsidRPr="00F17FCE" w:rsidTr="00F17FCE">
        <w:trPr>
          <w:jc w:val="center"/>
        </w:trPr>
        <w:tc>
          <w:tcPr>
            <w:tcW w:w="0" w:type="auto"/>
            <w:vMerge/>
            <w:shd w:val="clear" w:color="auto" w:fill="auto"/>
          </w:tcPr>
          <w:p w:rsidR="007D1808" w:rsidRPr="00F17FCE" w:rsidRDefault="007D1808" w:rsidP="00F17FCE">
            <w:pPr>
              <w:suppressAutoHyphens/>
              <w:spacing w:line="360" w:lineRule="auto"/>
              <w:rPr>
                <w:sz w:val="20"/>
                <w:szCs w:val="28"/>
                <w:lang w:val="ru-RU"/>
              </w:rPr>
            </w:pPr>
          </w:p>
        </w:tc>
        <w:tc>
          <w:tcPr>
            <w:tcW w:w="0" w:type="auto"/>
            <w:shd w:val="clear" w:color="auto" w:fill="auto"/>
            <w:noWrap/>
          </w:tcPr>
          <w:p w:rsidR="007D1808" w:rsidRPr="00F17FCE" w:rsidRDefault="007D1808" w:rsidP="00F17FCE">
            <w:pPr>
              <w:suppressAutoHyphens/>
              <w:spacing w:line="360" w:lineRule="auto"/>
              <w:rPr>
                <w:bCs/>
                <w:sz w:val="20"/>
                <w:szCs w:val="28"/>
                <w:lang w:val="ru-RU"/>
              </w:rPr>
            </w:pPr>
            <w:r w:rsidRPr="00F17FCE">
              <w:rPr>
                <w:bCs/>
                <w:sz w:val="20"/>
                <w:szCs w:val="28"/>
                <w:lang w:val="ru-RU"/>
              </w:rPr>
              <w:t>тыс.грн</w:t>
            </w:r>
          </w:p>
        </w:tc>
        <w:tc>
          <w:tcPr>
            <w:tcW w:w="0" w:type="auto"/>
            <w:shd w:val="clear" w:color="auto" w:fill="auto"/>
            <w:noWrap/>
          </w:tcPr>
          <w:p w:rsidR="007D1808" w:rsidRPr="00F17FCE" w:rsidRDefault="007D1808" w:rsidP="00F17FCE">
            <w:pPr>
              <w:suppressAutoHyphens/>
              <w:spacing w:line="360" w:lineRule="auto"/>
              <w:rPr>
                <w:sz w:val="20"/>
                <w:szCs w:val="28"/>
                <w:lang w:val="ru-RU"/>
              </w:rPr>
            </w:pPr>
            <w:r w:rsidRPr="00F17FCE">
              <w:rPr>
                <w:sz w:val="20"/>
                <w:szCs w:val="28"/>
                <w:lang w:val="ru-RU"/>
              </w:rPr>
              <w:t>тыс.грн</w:t>
            </w:r>
          </w:p>
        </w:tc>
        <w:tc>
          <w:tcPr>
            <w:tcW w:w="0" w:type="auto"/>
            <w:shd w:val="clear" w:color="auto" w:fill="auto"/>
          </w:tcPr>
          <w:p w:rsidR="007D1808" w:rsidRPr="00F17FCE" w:rsidRDefault="007D1808" w:rsidP="00F17FCE">
            <w:pPr>
              <w:suppressAutoHyphens/>
              <w:spacing w:line="360" w:lineRule="auto"/>
              <w:rPr>
                <w:bCs/>
                <w:sz w:val="20"/>
                <w:szCs w:val="28"/>
                <w:lang w:val="ru-RU"/>
              </w:rPr>
            </w:pPr>
            <w:r w:rsidRPr="00F17FCE">
              <w:rPr>
                <w:bCs/>
                <w:sz w:val="20"/>
                <w:szCs w:val="28"/>
                <w:lang w:val="ru-RU"/>
              </w:rPr>
              <w:t>тыс.грн.</w:t>
            </w:r>
          </w:p>
        </w:tc>
        <w:tc>
          <w:tcPr>
            <w:tcW w:w="1215" w:type="dxa"/>
            <w:shd w:val="clear" w:color="auto" w:fill="auto"/>
            <w:noWrap/>
          </w:tcPr>
          <w:p w:rsidR="007D1808" w:rsidRPr="00F17FCE" w:rsidRDefault="007D1808" w:rsidP="00F17FCE">
            <w:pPr>
              <w:suppressAutoHyphens/>
              <w:spacing w:line="360" w:lineRule="auto"/>
              <w:rPr>
                <w:sz w:val="20"/>
                <w:szCs w:val="28"/>
                <w:lang w:val="ru-RU"/>
              </w:rPr>
            </w:pPr>
            <w:r w:rsidRPr="00F17FCE">
              <w:rPr>
                <w:sz w:val="20"/>
                <w:szCs w:val="28"/>
                <w:lang w:val="ru-RU"/>
              </w:rPr>
              <w:t>тыс.грн</w:t>
            </w:r>
          </w:p>
        </w:tc>
        <w:tc>
          <w:tcPr>
            <w:tcW w:w="0" w:type="auto"/>
            <w:shd w:val="clear" w:color="auto" w:fill="auto"/>
            <w:noWrap/>
          </w:tcPr>
          <w:p w:rsidR="007D1808" w:rsidRPr="00F17FCE" w:rsidRDefault="007D1808" w:rsidP="00F17FCE">
            <w:pPr>
              <w:suppressAutoHyphens/>
              <w:spacing w:line="360" w:lineRule="auto"/>
              <w:rPr>
                <w:sz w:val="20"/>
                <w:szCs w:val="28"/>
                <w:lang w:val="ru-RU"/>
              </w:rPr>
            </w:pPr>
            <w:r w:rsidRPr="00F17FCE">
              <w:rPr>
                <w:sz w:val="20"/>
                <w:szCs w:val="28"/>
                <w:lang w:val="ru-RU"/>
              </w:rPr>
              <w:t>тыс.грн</w:t>
            </w:r>
          </w:p>
        </w:tc>
      </w:tr>
      <w:tr w:rsidR="007D1808" w:rsidRPr="00F17FCE" w:rsidTr="00F17FCE">
        <w:trPr>
          <w:jc w:val="center"/>
        </w:trPr>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собственный капитал</w:t>
            </w:r>
          </w:p>
        </w:tc>
        <w:tc>
          <w:tcPr>
            <w:tcW w:w="0" w:type="auto"/>
            <w:shd w:val="clear" w:color="auto" w:fill="auto"/>
            <w:noWrap/>
          </w:tcPr>
          <w:p w:rsidR="007D1808" w:rsidRPr="00F17FCE" w:rsidRDefault="007D1808" w:rsidP="00F17FCE">
            <w:pPr>
              <w:suppressAutoHyphens/>
              <w:spacing w:line="360" w:lineRule="auto"/>
              <w:rPr>
                <w:sz w:val="20"/>
                <w:szCs w:val="28"/>
                <w:lang w:val="ru-RU"/>
              </w:rPr>
            </w:pPr>
            <w:r w:rsidRPr="00F17FCE">
              <w:rPr>
                <w:sz w:val="20"/>
                <w:szCs w:val="28"/>
                <w:lang w:val="ru-RU"/>
              </w:rPr>
              <w:t>3734.90</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3734.00</w:t>
            </w:r>
          </w:p>
        </w:tc>
        <w:tc>
          <w:tcPr>
            <w:tcW w:w="0" w:type="auto"/>
            <w:shd w:val="clear" w:color="auto" w:fill="auto"/>
          </w:tcPr>
          <w:p w:rsidR="007D1808" w:rsidRPr="00F17FCE" w:rsidRDefault="007D1808" w:rsidP="00F17FCE">
            <w:pPr>
              <w:suppressAutoHyphens/>
              <w:spacing w:line="360" w:lineRule="auto"/>
              <w:rPr>
                <w:sz w:val="20"/>
                <w:szCs w:val="28"/>
                <w:lang w:val="ru-RU"/>
              </w:rPr>
            </w:pPr>
            <w:r w:rsidRPr="00F17FCE">
              <w:rPr>
                <w:sz w:val="20"/>
                <w:szCs w:val="28"/>
                <w:lang w:val="ru-RU"/>
              </w:rPr>
              <w:t>3876.20</w:t>
            </w:r>
          </w:p>
        </w:tc>
        <w:tc>
          <w:tcPr>
            <w:tcW w:w="1215" w:type="dxa"/>
            <w:shd w:val="clear" w:color="auto" w:fill="auto"/>
            <w:noWrap/>
          </w:tcPr>
          <w:p w:rsidR="007D1808" w:rsidRPr="00F17FCE" w:rsidRDefault="007D1808" w:rsidP="00F17FCE">
            <w:pPr>
              <w:suppressAutoHyphens/>
              <w:spacing w:line="360" w:lineRule="auto"/>
              <w:rPr>
                <w:sz w:val="20"/>
                <w:szCs w:val="28"/>
                <w:lang w:val="ru-RU"/>
              </w:rPr>
            </w:pPr>
            <w:r w:rsidRPr="00F17FCE">
              <w:rPr>
                <w:sz w:val="20"/>
                <w:szCs w:val="28"/>
                <w:lang w:val="ru-RU"/>
              </w:rPr>
              <w:t>-0.9</w:t>
            </w:r>
          </w:p>
        </w:tc>
        <w:tc>
          <w:tcPr>
            <w:tcW w:w="0" w:type="auto"/>
            <w:shd w:val="clear" w:color="auto" w:fill="auto"/>
            <w:noWrap/>
          </w:tcPr>
          <w:p w:rsidR="007D1808" w:rsidRPr="00F17FCE" w:rsidRDefault="007D1808" w:rsidP="00F17FCE">
            <w:pPr>
              <w:suppressAutoHyphens/>
              <w:spacing w:line="360" w:lineRule="auto"/>
              <w:rPr>
                <w:sz w:val="20"/>
                <w:szCs w:val="28"/>
                <w:lang w:val="ru-RU"/>
              </w:rPr>
            </w:pPr>
            <w:r w:rsidRPr="00F17FCE">
              <w:rPr>
                <w:sz w:val="20"/>
                <w:szCs w:val="28"/>
                <w:lang w:val="ru-RU"/>
              </w:rPr>
              <w:t>141.3</w:t>
            </w:r>
          </w:p>
        </w:tc>
      </w:tr>
      <w:tr w:rsidR="007D1808" w:rsidRPr="00F17FCE" w:rsidTr="00F17FCE">
        <w:trPr>
          <w:jc w:val="center"/>
        </w:trPr>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необоротный капитал</w:t>
            </w:r>
          </w:p>
        </w:tc>
        <w:tc>
          <w:tcPr>
            <w:tcW w:w="0" w:type="auto"/>
            <w:shd w:val="clear" w:color="auto" w:fill="auto"/>
            <w:noWrap/>
          </w:tcPr>
          <w:p w:rsidR="007D1808" w:rsidRPr="00F17FCE" w:rsidRDefault="007D1808" w:rsidP="00F17FCE">
            <w:pPr>
              <w:suppressAutoHyphens/>
              <w:spacing w:line="360" w:lineRule="auto"/>
              <w:rPr>
                <w:bCs/>
                <w:sz w:val="20"/>
                <w:szCs w:val="28"/>
                <w:lang w:val="ru-RU"/>
              </w:rPr>
            </w:pPr>
            <w:r w:rsidRPr="00F17FCE">
              <w:rPr>
                <w:bCs/>
                <w:sz w:val="20"/>
                <w:szCs w:val="28"/>
                <w:lang w:val="ru-RU"/>
              </w:rPr>
              <w:t>2525.20</w:t>
            </w:r>
          </w:p>
        </w:tc>
        <w:tc>
          <w:tcPr>
            <w:tcW w:w="0" w:type="auto"/>
            <w:shd w:val="clear" w:color="auto" w:fill="auto"/>
            <w:noWrap/>
          </w:tcPr>
          <w:p w:rsidR="007D1808" w:rsidRPr="00F17FCE" w:rsidRDefault="007D1808" w:rsidP="00F17FCE">
            <w:pPr>
              <w:suppressAutoHyphens/>
              <w:spacing w:line="360" w:lineRule="auto"/>
              <w:rPr>
                <w:bCs/>
                <w:sz w:val="20"/>
                <w:szCs w:val="28"/>
                <w:lang w:val="ru-RU"/>
              </w:rPr>
            </w:pPr>
            <w:r w:rsidRPr="00F17FCE">
              <w:rPr>
                <w:bCs/>
                <w:sz w:val="20"/>
                <w:szCs w:val="28"/>
                <w:lang w:val="ru-RU"/>
              </w:rPr>
              <w:t>3598.60</w:t>
            </w:r>
          </w:p>
        </w:tc>
        <w:tc>
          <w:tcPr>
            <w:tcW w:w="0" w:type="auto"/>
            <w:shd w:val="clear" w:color="auto" w:fill="auto"/>
            <w:noWrap/>
          </w:tcPr>
          <w:p w:rsidR="007D1808" w:rsidRPr="00F17FCE" w:rsidRDefault="007D1808" w:rsidP="00F17FCE">
            <w:pPr>
              <w:suppressAutoHyphens/>
              <w:spacing w:line="360" w:lineRule="auto"/>
              <w:rPr>
                <w:bCs/>
                <w:sz w:val="20"/>
                <w:szCs w:val="28"/>
                <w:lang w:val="ru-RU"/>
              </w:rPr>
            </w:pPr>
            <w:r w:rsidRPr="00F17FCE">
              <w:rPr>
                <w:bCs/>
                <w:sz w:val="20"/>
                <w:szCs w:val="28"/>
                <w:lang w:val="ru-RU"/>
              </w:rPr>
              <w:t>3452.00</w:t>
            </w:r>
          </w:p>
        </w:tc>
        <w:tc>
          <w:tcPr>
            <w:tcW w:w="1215" w:type="dxa"/>
            <w:shd w:val="clear" w:color="auto" w:fill="auto"/>
            <w:noWrap/>
          </w:tcPr>
          <w:p w:rsidR="007D1808" w:rsidRPr="00F17FCE" w:rsidRDefault="007D1808" w:rsidP="00F17FCE">
            <w:pPr>
              <w:suppressAutoHyphens/>
              <w:spacing w:line="360" w:lineRule="auto"/>
              <w:rPr>
                <w:sz w:val="20"/>
                <w:szCs w:val="28"/>
                <w:lang w:val="ru-RU"/>
              </w:rPr>
            </w:pPr>
            <w:r w:rsidRPr="00F17FCE">
              <w:rPr>
                <w:sz w:val="20"/>
                <w:szCs w:val="28"/>
                <w:lang w:val="ru-RU"/>
              </w:rPr>
              <w:t>1073.4</w:t>
            </w:r>
          </w:p>
        </w:tc>
        <w:tc>
          <w:tcPr>
            <w:tcW w:w="0" w:type="auto"/>
            <w:shd w:val="clear" w:color="auto" w:fill="auto"/>
            <w:noWrap/>
          </w:tcPr>
          <w:p w:rsidR="007D1808" w:rsidRPr="00F17FCE" w:rsidRDefault="007D1808" w:rsidP="00F17FCE">
            <w:pPr>
              <w:suppressAutoHyphens/>
              <w:spacing w:line="360" w:lineRule="auto"/>
              <w:rPr>
                <w:sz w:val="20"/>
                <w:szCs w:val="28"/>
                <w:lang w:val="ru-RU"/>
              </w:rPr>
            </w:pPr>
            <w:r w:rsidRPr="00F17FCE">
              <w:rPr>
                <w:sz w:val="20"/>
                <w:szCs w:val="28"/>
                <w:lang w:val="ru-RU"/>
              </w:rPr>
              <w:t>926.8</w:t>
            </w:r>
          </w:p>
        </w:tc>
      </w:tr>
      <w:tr w:rsidR="007D1808" w:rsidRPr="00F17FCE" w:rsidTr="00F17FCE">
        <w:trPr>
          <w:jc w:val="center"/>
        </w:trPr>
        <w:tc>
          <w:tcPr>
            <w:tcW w:w="0" w:type="auto"/>
            <w:shd w:val="clear" w:color="auto" w:fill="auto"/>
            <w:noWrap/>
          </w:tcPr>
          <w:p w:rsidR="007D1808" w:rsidRPr="00F17FCE" w:rsidRDefault="007D1808" w:rsidP="00F17FCE">
            <w:pPr>
              <w:suppressAutoHyphens/>
              <w:spacing w:line="360" w:lineRule="auto"/>
              <w:rPr>
                <w:sz w:val="20"/>
                <w:lang w:val="ru-RU"/>
              </w:rPr>
            </w:pPr>
            <w:r w:rsidRPr="00F17FCE">
              <w:rPr>
                <w:sz w:val="20"/>
                <w:lang w:val="ru-RU"/>
              </w:rPr>
              <w:t>наличие собственных оборотных средств</w:t>
            </w:r>
          </w:p>
        </w:tc>
        <w:tc>
          <w:tcPr>
            <w:tcW w:w="0" w:type="auto"/>
            <w:shd w:val="clear" w:color="auto" w:fill="auto"/>
            <w:noWrap/>
          </w:tcPr>
          <w:p w:rsidR="007D1808" w:rsidRPr="00F17FCE" w:rsidRDefault="007D1808" w:rsidP="00F17FCE">
            <w:pPr>
              <w:suppressAutoHyphens/>
              <w:spacing w:line="360" w:lineRule="auto"/>
              <w:rPr>
                <w:sz w:val="20"/>
                <w:szCs w:val="28"/>
                <w:lang w:val="ru-RU"/>
              </w:rPr>
            </w:pPr>
            <w:r w:rsidRPr="00F17FCE">
              <w:rPr>
                <w:sz w:val="20"/>
                <w:szCs w:val="28"/>
                <w:lang w:val="ru-RU"/>
              </w:rPr>
              <w:t>1209.70</w:t>
            </w:r>
          </w:p>
        </w:tc>
        <w:tc>
          <w:tcPr>
            <w:tcW w:w="0" w:type="auto"/>
            <w:shd w:val="clear" w:color="auto" w:fill="auto"/>
            <w:noWrap/>
          </w:tcPr>
          <w:p w:rsidR="007D1808" w:rsidRPr="00F17FCE" w:rsidRDefault="007D1808" w:rsidP="00F17FCE">
            <w:pPr>
              <w:suppressAutoHyphens/>
              <w:spacing w:line="360" w:lineRule="auto"/>
              <w:rPr>
                <w:sz w:val="20"/>
                <w:szCs w:val="28"/>
                <w:lang w:val="ru-RU"/>
              </w:rPr>
            </w:pPr>
            <w:r w:rsidRPr="00F17FCE">
              <w:rPr>
                <w:sz w:val="20"/>
                <w:szCs w:val="28"/>
                <w:lang w:val="ru-RU"/>
              </w:rPr>
              <w:t>135.40</w:t>
            </w:r>
          </w:p>
        </w:tc>
        <w:tc>
          <w:tcPr>
            <w:tcW w:w="0" w:type="auto"/>
            <w:shd w:val="clear" w:color="auto" w:fill="auto"/>
            <w:noWrap/>
          </w:tcPr>
          <w:p w:rsidR="007D1808" w:rsidRPr="00F17FCE" w:rsidRDefault="007D1808" w:rsidP="00F17FCE">
            <w:pPr>
              <w:suppressAutoHyphens/>
              <w:spacing w:line="360" w:lineRule="auto"/>
              <w:rPr>
                <w:sz w:val="20"/>
                <w:szCs w:val="28"/>
                <w:lang w:val="ru-RU"/>
              </w:rPr>
            </w:pPr>
            <w:r w:rsidRPr="00F17FCE">
              <w:rPr>
                <w:sz w:val="20"/>
                <w:szCs w:val="28"/>
                <w:lang w:val="ru-RU"/>
              </w:rPr>
              <w:t>424.20</w:t>
            </w:r>
          </w:p>
        </w:tc>
        <w:tc>
          <w:tcPr>
            <w:tcW w:w="1215" w:type="dxa"/>
            <w:shd w:val="clear" w:color="auto" w:fill="auto"/>
            <w:noWrap/>
          </w:tcPr>
          <w:p w:rsidR="007D1808" w:rsidRPr="00F17FCE" w:rsidRDefault="007D1808" w:rsidP="00F17FCE">
            <w:pPr>
              <w:suppressAutoHyphens/>
              <w:spacing w:line="360" w:lineRule="auto"/>
              <w:rPr>
                <w:sz w:val="20"/>
                <w:szCs w:val="28"/>
                <w:lang w:val="ru-RU"/>
              </w:rPr>
            </w:pPr>
            <w:r w:rsidRPr="00F17FCE">
              <w:rPr>
                <w:sz w:val="20"/>
                <w:szCs w:val="28"/>
                <w:lang w:val="ru-RU"/>
              </w:rPr>
              <w:t>-1074.3</w:t>
            </w:r>
          </w:p>
        </w:tc>
        <w:tc>
          <w:tcPr>
            <w:tcW w:w="0" w:type="auto"/>
            <w:shd w:val="clear" w:color="auto" w:fill="auto"/>
            <w:noWrap/>
          </w:tcPr>
          <w:p w:rsidR="007D1808" w:rsidRPr="00F17FCE" w:rsidRDefault="007D1808" w:rsidP="00F17FCE">
            <w:pPr>
              <w:suppressAutoHyphens/>
              <w:spacing w:line="360" w:lineRule="auto"/>
              <w:rPr>
                <w:sz w:val="20"/>
                <w:szCs w:val="28"/>
                <w:lang w:val="ru-RU"/>
              </w:rPr>
            </w:pPr>
            <w:r w:rsidRPr="00F17FCE">
              <w:rPr>
                <w:sz w:val="20"/>
                <w:szCs w:val="28"/>
                <w:lang w:val="ru-RU"/>
              </w:rPr>
              <w:t>-785.5</w:t>
            </w:r>
          </w:p>
        </w:tc>
      </w:tr>
    </w:tbl>
    <w:p w:rsidR="007D1808" w:rsidRDefault="007D1808" w:rsidP="00BF325F">
      <w:pPr>
        <w:suppressAutoHyphens/>
        <w:spacing w:line="360" w:lineRule="auto"/>
        <w:ind w:firstLine="709"/>
        <w:jc w:val="both"/>
        <w:rPr>
          <w:sz w:val="28"/>
          <w:szCs w:val="28"/>
          <w:lang w:val="ru-RU"/>
        </w:rPr>
      </w:pPr>
    </w:p>
    <w:p w:rsidR="007D1808" w:rsidRPr="00534399" w:rsidRDefault="000800AB" w:rsidP="000800AB">
      <w:pPr>
        <w:suppressAutoHyphens/>
        <w:spacing w:line="360" w:lineRule="auto"/>
        <w:ind w:firstLine="709"/>
        <w:jc w:val="both"/>
        <w:rPr>
          <w:sz w:val="28"/>
          <w:szCs w:val="28"/>
          <w:lang w:val="ru-RU"/>
        </w:rPr>
      </w:pPr>
      <w:r>
        <w:rPr>
          <w:sz w:val="28"/>
          <w:szCs w:val="28"/>
          <w:lang w:val="ru-RU"/>
        </w:rPr>
        <w:br w:type="page"/>
      </w:r>
      <w:r w:rsidR="007D1808" w:rsidRPr="00534399">
        <w:rPr>
          <w:sz w:val="28"/>
          <w:szCs w:val="28"/>
          <w:lang w:val="ru-RU"/>
        </w:rPr>
        <w:t>Как видно из табл. 2.</w:t>
      </w:r>
      <w:r w:rsidR="00A36882" w:rsidRPr="00534399">
        <w:rPr>
          <w:sz w:val="28"/>
          <w:szCs w:val="28"/>
          <w:lang w:val="ru-RU"/>
        </w:rPr>
        <w:t>8</w:t>
      </w:r>
      <w:r w:rsidR="007D1808" w:rsidRPr="00534399">
        <w:rPr>
          <w:sz w:val="28"/>
          <w:szCs w:val="28"/>
          <w:lang w:val="ru-RU"/>
        </w:rPr>
        <w:t xml:space="preserve">6, в </w:t>
      </w:r>
      <w:smartTag w:uri="urn:schemas-microsoft-com:office:smarttags" w:element="metricconverter">
        <w:smartTagPr>
          <w:attr w:name="ProductID" w:val="2007 г"/>
        </w:smartTagPr>
        <w:r w:rsidR="007D1808" w:rsidRPr="00534399">
          <w:rPr>
            <w:sz w:val="28"/>
            <w:szCs w:val="28"/>
            <w:lang w:val="ru-RU"/>
          </w:rPr>
          <w:t>200</w:t>
        </w:r>
        <w:r w:rsidR="002D1770" w:rsidRPr="00534399">
          <w:rPr>
            <w:sz w:val="28"/>
            <w:szCs w:val="28"/>
            <w:lang w:val="ru-RU"/>
          </w:rPr>
          <w:t>7</w:t>
        </w:r>
        <w:r w:rsidR="007D1808" w:rsidRPr="00534399">
          <w:rPr>
            <w:sz w:val="28"/>
            <w:szCs w:val="28"/>
            <w:lang w:val="ru-RU"/>
          </w:rPr>
          <w:t xml:space="preserve"> г</w:t>
        </w:r>
      </w:smartTag>
      <w:r w:rsidR="007D1808" w:rsidRPr="00534399">
        <w:rPr>
          <w:sz w:val="28"/>
          <w:szCs w:val="28"/>
          <w:lang w:val="ru-RU"/>
        </w:rPr>
        <w:t>. произошло значительное снижение количества собственных оборотных средств предприятия (на 1074,3 тыс.грн.), что объясняется увеличением необоротного капитала.</w:t>
      </w:r>
      <w:r w:rsidR="00BF325F" w:rsidRPr="00534399">
        <w:rPr>
          <w:sz w:val="28"/>
          <w:szCs w:val="28"/>
          <w:lang w:val="ru-RU"/>
        </w:rPr>
        <w:t xml:space="preserve"> </w:t>
      </w:r>
      <w:r w:rsidR="007D1808" w:rsidRPr="00534399">
        <w:rPr>
          <w:sz w:val="28"/>
          <w:szCs w:val="28"/>
          <w:lang w:val="ru-RU"/>
        </w:rPr>
        <w:t xml:space="preserve">Однако, на протяжении </w:t>
      </w:r>
      <w:smartTag w:uri="urn:schemas-microsoft-com:office:smarttags" w:element="metricconverter">
        <w:smartTagPr>
          <w:attr w:name="ProductID" w:val="2008 г"/>
        </w:smartTagPr>
        <w:r w:rsidR="007D1808" w:rsidRPr="00534399">
          <w:rPr>
            <w:sz w:val="28"/>
            <w:szCs w:val="28"/>
            <w:lang w:val="ru-RU"/>
          </w:rPr>
          <w:t>200</w:t>
        </w:r>
        <w:r w:rsidR="002D1770" w:rsidRPr="00534399">
          <w:rPr>
            <w:sz w:val="28"/>
            <w:szCs w:val="28"/>
            <w:lang w:val="ru-RU"/>
          </w:rPr>
          <w:t>8</w:t>
        </w:r>
        <w:r w:rsidR="007D1808" w:rsidRPr="00534399">
          <w:rPr>
            <w:sz w:val="28"/>
            <w:szCs w:val="28"/>
            <w:lang w:val="ru-RU"/>
          </w:rPr>
          <w:t xml:space="preserve"> г</w:t>
        </w:r>
      </w:smartTag>
      <w:r w:rsidR="007D1808" w:rsidRPr="00534399">
        <w:rPr>
          <w:sz w:val="28"/>
          <w:szCs w:val="28"/>
          <w:lang w:val="ru-RU"/>
        </w:rPr>
        <w:t xml:space="preserve">. наблюдается снижение количества необоротного капитала и увеличение собственного капитала предприятия, в результате чего наличие собственных оборотных средств предприятия увеличилось до 424,20 тыс.грн. по сравнению с </w:t>
      </w:r>
      <w:smartTag w:uri="urn:schemas-microsoft-com:office:smarttags" w:element="metricconverter">
        <w:smartTagPr>
          <w:attr w:name="ProductID" w:val="2007 г"/>
        </w:smartTagPr>
        <w:r w:rsidR="007D1808" w:rsidRPr="00534399">
          <w:rPr>
            <w:sz w:val="28"/>
            <w:szCs w:val="28"/>
            <w:lang w:val="ru-RU"/>
          </w:rPr>
          <w:t>200</w:t>
        </w:r>
        <w:r w:rsidR="002D1770" w:rsidRPr="00534399">
          <w:rPr>
            <w:sz w:val="28"/>
            <w:szCs w:val="28"/>
            <w:lang w:val="ru-RU"/>
          </w:rPr>
          <w:t>7</w:t>
        </w:r>
        <w:r w:rsidR="007D1808" w:rsidRPr="00534399">
          <w:rPr>
            <w:sz w:val="28"/>
            <w:szCs w:val="28"/>
            <w:lang w:val="ru-RU"/>
          </w:rPr>
          <w:t xml:space="preserve"> г</w:t>
        </w:r>
      </w:smartTag>
      <w:r w:rsidR="007D1808" w:rsidRPr="00534399">
        <w:rPr>
          <w:sz w:val="28"/>
          <w:szCs w:val="28"/>
          <w:lang w:val="ru-RU"/>
        </w:rPr>
        <w:t>. такое увеличение является положительным фактором в работе предприятия.</w:t>
      </w:r>
      <w:r>
        <w:rPr>
          <w:sz w:val="28"/>
          <w:szCs w:val="28"/>
          <w:lang w:val="ru-RU"/>
        </w:rPr>
        <w:t xml:space="preserve"> </w:t>
      </w:r>
      <w:r w:rsidR="007D1808" w:rsidRPr="00534399">
        <w:rPr>
          <w:sz w:val="28"/>
          <w:szCs w:val="28"/>
          <w:lang w:val="ru-RU"/>
        </w:rPr>
        <w:t>Финансовое положение предприятия во многом зависит от того, насколько быстро средства, вложенные в оборотные активы, превращаются в реальные деньги.</w:t>
      </w:r>
      <w:r>
        <w:rPr>
          <w:sz w:val="28"/>
          <w:szCs w:val="28"/>
          <w:lang w:val="ru-RU"/>
        </w:rPr>
        <w:t xml:space="preserve"> </w:t>
      </w:r>
      <w:r w:rsidR="007D1808" w:rsidRPr="00534399">
        <w:rPr>
          <w:sz w:val="28"/>
          <w:szCs w:val="28"/>
          <w:lang w:val="ru-RU"/>
        </w:rPr>
        <w:t>Ускорение оборачиваемости оборотных средств уменьшает потребность в них и позволяет предприятию использовать их для дополнительного выпуска продукции. Эффективность использования оборотных средств характеризуется такими показателями, как: длительность одного оборота всех оборотных средств и коэффициент оборачиваемости оборотных средств за анализируемый период.</w:t>
      </w:r>
      <w:r>
        <w:rPr>
          <w:sz w:val="28"/>
          <w:szCs w:val="28"/>
          <w:lang w:val="ru-RU"/>
        </w:rPr>
        <w:t xml:space="preserve"> </w:t>
      </w:r>
      <w:r w:rsidR="007D1808" w:rsidRPr="00534399">
        <w:rPr>
          <w:sz w:val="28"/>
          <w:szCs w:val="28"/>
          <w:lang w:val="ru-RU"/>
        </w:rPr>
        <w:t>Коэффициент оборачиваемости оборотных средств (количество оборотов) рассчитывается по формуле:</w:t>
      </w:r>
    </w:p>
    <w:p w:rsidR="00AE654B" w:rsidRPr="00534399" w:rsidRDefault="00AE654B" w:rsidP="00BF325F">
      <w:pPr>
        <w:suppressAutoHyphens/>
        <w:spacing w:line="360" w:lineRule="auto"/>
        <w:ind w:firstLine="709"/>
        <w:jc w:val="both"/>
        <w:rPr>
          <w:sz w:val="28"/>
          <w:szCs w:val="28"/>
          <w:lang w:val="ru-RU"/>
        </w:rPr>
      </w:pPr>
    </w:p>
    <w:p w:rsidR="007D1808" w:rsidRPr="00534399" w:rsidRDefault="0098540A" w:rsidP="00BF325F">
      <w:pPr>
        <w:suppressAutoHyphens/>
        <w:spacing w:line="360" w:lineRule="auto"/>
        <w:ind w:firstLine="709"/>
        <w:jc w:val="both"/>
        <w:rPr>
          <w:sz w:val="28"/>
          <w:szCs w:val="28"/>
          <w:lang w:val="ru-RU"/>
        </w:rPr>
      </w:pPr>
      <w:r>
        <w:rPr>
          <w:position w:val="-24"/>
          <w:sz w:val="28"/>
          <w:szCs w:val="28"/>
          <w:lang w:val="ru-RU"/>
        </w:rPr>
        <w:pict>
          <v:shape id="_x0000_i1029" type="#_x0000_t75" style="width:54pt;height:30.75pt">
            <v:imagedata r:id="rId14" o:title=""/>
          </v:shape>
        </w:pict>
      </w:r>
      <w:r w:rsidR="00BF325F" w:rsidRPr="00534399">
        <w:rPr>
          <w:sz w:val="28"/>
          <w:szCs w:val="28"/>
          <w:lang w:val="ru-RU"/>
        </w:rPr>
        <w:t xml:space="preserve"> </w:t>
      </w:r>
      <w:r w:rsidR="00095E5B" w:rsidRPr="00534399">
        <w:rPr>
          <w:sz w:val="28"/>
          <w:szCs w:val="28"/>
          <w:lang w:val="ru-RU"/>
        </w:rPr>
        <w:t>(2.1)</w:t>
      </w:r>
    </w:p>
    <w:p w:rsidR="00AE654B" w:rsidRPr="00534399" w:rsidRDefault="00AE654B" w:rsidP="00BF325F">
      <w:pPr>
        <w:suppressAutoHyphens/>
        <w:spacing w:line="360" w:lineRule="auto"/>
        <w:ind w:firstLine="709"/>
        <w:jc w:val="both"/>
        <w:rPr>
          <w:sz w:val="28"/>
          <w:szCs w:val="28"/>
          <w:lang w:val="ru-RU"/>
        </w:rPr>
      </w:pP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Длительность одного оборота оборотных средств рассчитывается по формуле:</w:t>
      </w:r>
    </w:p>
    <w:p w:rsidR="00AE654B" w:rsidRPr="00534399" w:rsidRDefault="00AE654B" w:rsidP="00BF325F">
      <w:pPr>
        <w:suppressAutoHyphens/>
        <w:spacing w:line="360" w:lineRule="auto"/>
        <w:ind w:firstLine="709"/>
        <w:jc w:val="both"/>
        <w:rPr>
          <w:sz w:val="28"/>
          <w:szCs w:val="28"/>
          <w:lang w:val="ru-RU"/>
        </w:rPr>
      </w:pPr>
    </w:p>
    <w:p w:rsidR="00095E5B" w:rsidRPr="00534399" w:rsidRDefault="0098540A" w:rsidP="00BF325F">
      <w:pPr>
        <w:suppressAutoHyphens/>
        <w:spacing w:line="360" w:lineRule="auto"/>
        <w:ind w:firstLine="709"/>
        <w:jc w:val="both"/>
        <w:rPr>
          <w:sz w:val="28"/>
          <w:szCs w:val="28"/>
          <w:lang w:val="ru-RU"/>
        </w:rPr>
      </w:pPr>
      <w:r>
        <w:rPr>
          <w:position w:val="-30"/>
          <w:sz w:val="28"/>
          <w:szCs w:val="28"/>
          <w:lang w:val="ru-RU"/>
        </w:rPr>
        <w:pict>
          <v:shape id="_x0000_i1030" type="#_x0000_t75" style="width:54pt;height:33.75pt">
            <v:imagedata r:id="rId15" o:title=""/>
          </v:shape>
        </w:pict>
      </w:r>
      <w:r w:rsidR="007D1808" w:rsidRPr="00534399">
        <w:rPr>
          <w:sz w:val="28"/>
          <w:szCs w:val="28"/>
          <w:lang w:val="ru-RU"/>
        </w:rPr>
        <w:t xml:space="preserve">, </w:t>
      </w:r>
      <w:r w:rsidR="00095E5B" w:rsidRPr="00534399">
        <w:rPr>
          <w:sz w:val="28"/>
          <w:szCs w:val="28"/>
          <w:lang w:val="ru-RU"/>
        </w:rPr>
        <w:t>(2.2)</w:t>
      </w:r>
    </w:p>
    <w:p w:rsidR="00AE654B" w:rsidRPr="00534399" w:rsidRDefault="00AE654B" w:rsidP="00BF325F">
      <w:pPr>
        <w:suppressAutoHyphens/>
        <w:spacing w:line="360" w:lineRule="auto"/>
        <w:ind w:firstLine="709"/>
        <w:jc w:val="both"/>
        <w:rPr>
          <w:sz w:val="28"/>
          <w:szCs w:val="28"/>
          <w:lang w:val="ru-RU"/>
        </w:rPr>
      </w:pPr>
    </w:p>
    <w:p w:rsidR="007D1808" w:rsidRPr="00534399" w:rsidRDefault="000800AB" w:rsidP="000800AB">
      <w:pPr>
        <w:suppressAutoHyphens/>
        <w:spacing w:line="360" w:lineRule="auto"/>
        <w:ind w:firstLine="709"/>
        <w:jc w:val="both"/>
        <w:rPr>
          <w:sz w:val="28"/>
          <w:szCs w:val="28"/>
          <w:lang w:val="ru-RU"/>
        </w:rPr>
      </w:pPr>
      <w:r w:rsidRPr="00534399">
        <w:rPr>
          <w:sz w:val="28"/>
          <w:szCs w:val="28"/>
          <w:lang w:val="ru-RU"/>
        </w:rPr>
        <w:t>Г</w:t>
      </w:r>
      <w:r w:rsidR="007D1808" w:rsidRPr="00534399">
        <w:rPr>
          <w:sz w:val="28"/>
          <w:szCs w:val="28"/>
          <w:lang w:val="ru-RU"/>
        </w:rPr>
        <w:t>де</w:t>
      </w:r>
      <w:r>
        <w:rPr>
          <w:sz w:val="28"/>
          <w:szCs w:val="28"/>
          <w:lang w:val="ru-RU"/>
        </w:rPr>
        <w:t xml:space="preserve"> </w:t>
      </w:r>
      <w:r w:rsidR="007D1808" w:rsidRPr="00534399">
        <w:rPr>
          <w:sz w:val="28"/>
          <w:szCs w:val="28"/>
          <w:lang w:val="ru-RU"/>
        </w:rPr>
        <w:t>Е – средняя стоимость оборотных средств за анализируемый период;</w:t>
      </w:r>
      <w:r>
        <w:rPr>
          <w:sz w:val="28"/>
          <w:szCs w:val="28"/>
          <w:lang w:val="ru-RU"/>
        </w:rPr>
        <w:t xml:space="preserve"> </w:t>
      </w:r>
      <w:r w:rsidR="007D1808" w:rsidRPr="00534399">
        <w:rPr>
          <w:sz w:val="28"/>
          <w:szCs w:val="28"/>
          <w:lang w:val="ru-RU"/>
        </w:rPr>
        <w:t>Т – длительность анализируемого периода (360 дней);</w:t>
      </w:r>
      <w:r>
        <w:rPr>
          <w:sz w:val="28"/>
          <w:szCs w:val="28"/>
          <w:lang w:val="ru-RU"/>
        </w:rPr>
        <w:t xml:space="preserve"> </w:t>
      </w:r>
      <w:r w:rsidR="007D1808" w:rsidRPr="00534399">
        <w:rPr>
          <w:sz w:val="28"/>
          <w:szCs w:val="28"/>
          <w:lang w:val="ru-RU"/>
        </w:rPr>
        <w:t>Вр – выручка от</w:t>
      </w:r>
      <w:r w:rsidR="00BF325F" w:rsidRPr="00534399">
        <w:rPr>
          <w:sz w:val="28"/>
          <w:szCs w:val="28"/>
          <w:lang w:val="ru-RU"/>
        </w:rPr>
        <w:t xml:space="preserve"> </w:t>
      </w:r>
      <w:r w:rsidR="007D1808" w:rsidRPr="00534399">
        <w:rPr>
          <w:sz w:val="28"/>
          <w:szCs w:val="28"/>
          <w:lang w:val="ru-RU"/>
        </w:rPr>
        <w:t>реализации продукции.</w:t>
      </w:r>
    </w:p>
    <w:p w:rsidR="007D1808" w:rsidRPr="00534399" w:rsidRDefault="000800AB" w:rsidP="00BF325F">
      <w:pPr>
        <w:suppressAutoHyphens/>
        <w:spacing w:line="360" w:lineRule="auto"/>
        <w:ind w:firstLine="709"/>
        <w:jc w:val="both"/>
        <w:rPr>
          <w:sz w:val="28"/>
          <w:szCs w:val="28"/>
          <w:lang w:val="ru-RU"/>
        </w:rPr>
      </w:pPr>
      <w:r>
        <w:rPr>
          <w:sz w:val="28"/>
          <w:szCs w:val="28"/>
          <w:lang w:val="ru-RU"/>
        </w:rPr>
        <w:br w:type="page"/>
      </w:r>
      <w:r w:rsidR="007D1808" w:rsidRPr="00534399">
        <w:rPr>
          <w:sz w:val="28"/>
          <w:szCs w:val="28"/>
          <w:lang w:val="ru-RU"/>
        </w:rPr>
        <w:t>Таблица 2.</w:t>
      </w:r>
      <w:r w:rsidR="00C735BA" w:rsidRPr="00534399">
        <w:rPr>
          <w:sz w:val="28"/>
          <w:szCs w:val="28"/>
          <w:lang w:val="ru-RU"/>
        </w:rPr>
        <w:t>9</w:t>
      </w:r>
      <w:r w:rsidR="000C020F" w:rsidRPr="00534399">
        <w:rPr>
          <w:sz w:val="28"/>
          <w:szCs w:val="28"/>
          <w:lang w:val="ru-RU"/>
        </w:rPr>
        <w:t xml:space="preserve"> - </w:t>
      </w:r>
      <w:r w:rsidR="007D1808" w:rsidRPr="00534399">
        <w:rPr>
          <w:sz w:val="28"/>
          <w:szCs w:val="28"/>
          <w:lang w:val="ru-RU"/>
        </w:rPr>
        <w:t>Расчет длительности одного оборота оборотных средств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62"/>
        <w:gridCol w:w="1037"/>
        <w:gridCol w:w="866"/>
        <w:gridCol w:w="866"/>
        <w:gridCol w:w="866"/>
        <w:gridCol w:w="1244"/>
        <w:gridCol w:w="1244"/>
      </w:tblGrid>
      <w:tr w:rsidR="007D1808" w:rsidRPr="00F17FCE" w:rsidTr="00F17FCE">
        <w:trPr>
          <w:jc w:val="center"/>
        </w:trPr>
        <w:tc>
          <w:tcPr>
            <w:tcW w:w="2762" w:type="dxa"/>
            <w:shd w:val="clear" w:color="auto" w:fill="auto"/>
          </w:tcPr>
          <w:p w:rsidR="007D1808" w:rsidRPr="00F17FCE" w:rsidRDefault="007D1808" w:rsidP="00F17FCE">
            <w:pPr>
              <w:suppressAutoHyphens/>
              <w:spacing w:line="360" w:lineRule="auto"/>
              <w:rPr>
                <w:sz w:val="20"/>
                <w:lang w:val="ru-RU"/>
              </w:rPr>
            </w:pPr>
            <w:r w:rsidRPr="00F17FCE">
              <w:rPr>
                <w:sz w:val="20"/>
                <w:lang w:val="ru-RU"/>
              </w:rPr>
              <w:t>Показатели</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Условное</w:t>
            </w:r>
          </w:p>
          <w:p w:rsidR="007D1808" w:rsidRPr="00F17FCE" w:rsidRDefault="007D1808" w:rsidP="00F17FCE">
            <w:pPr>
              <w:suppressAutoHyphens/>
              <w:spacing w:line="360" w:lineRule="auto"/>
              <w:rPr>
                <w:sz w:val="20"/>
                <w:lang w:val="ru-RU"/>
              </w:rPr>
            </w:pPr>
            <w:r w:rsidRPr="00F17FCE">
              <w:rPr>
                <w:sz w:val="20"/>
                <w:lang w:val="ru-RU"/>
              </w:rPr>
              <w:t>обознач.</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200</w:t>
            </w:r>
            <w:r w:rsidR="002D1770" w:rsidRPr="00F17FCE">
              <w:rPr>
                <w:sz w:val="20"/>
                <w:lang w:val="ru-RU"/>
              </w:rPr>
              <w:t>6</w:t>
            </w:r>
          </w:p>
          <w:p w:rsidR="007D1808" w:rsidRPr="00F17FCE" w:rsidRDefault="007D1808" w:rsidP="00F17FCE">
            <w:pPr>
              <w:suppressAutoHyphens/>
              <w:spacing w:line="360" w:lineRule="auto"/>
              <w:rPr>
                <w:sz w:val="20"/>
                <w:lang w:val="ru-RU"/>
              </w:rPr>
            </w:pPr>
            <w:r w:rsidRPr="00F17FCE">
              <w:rPr>
                <w:sz w:val="20"/>
                <w:lang w:val="ru-RU"/>
              </w:rPr>
              <w:t>год</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200</w:t>
            </w:r>
            <w:r w:rsidR="002D1770" w:rsidRPr="00F17FCE">
              <w:rPr>
                <w:sz w:val="20"/>
                <w:lang w:val="ru-RU"/>
              </w:rPr>
              <w:t>7</w:t>
            </w:r>
          </w:p>
          <w:p w:rsidR="007D1808" w:rsidRPr="00F17FCE" w:rsidRDefault="007D1808" w:rsidP="00F17FCE">
            <w:pPr>
              <w:suppressAutoHyphens/>
              <w:spacing w:line="360" w:lineRule="auto"/>
              <w:rPr>
                <w:sz w:val="20"/>
                <w:lang w:val="ru-RU"/>
              </w:rPr>
            </w:pPr>
            <w:r w:rsidRPr="00F17FCE">
              <w:rPr>
                <w:sz w:val="20"/>
                <w:lang w:val="ru-RU"/>
              </w:rPr>
              <w:t>год</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200</w:t>
            </w:r>
            <w:r w:rsidR="002D1770" w:rsidRPr="00F17FCE">
              <w:rPr>
                <w:sz w:val="20"/>
                <w:lang w:val="ru-RU"/>
              </w:rPr>
              <w:t>8</w:t>
            </w:r>
          </w:p>
          <w:p w:rsidR="007D1808" w:rsidRPr="00F17FCE" w:rsidRDefault="007D1808" w:rsidP="00F17FCE">
            <w:pPr>
              <w:suppressAutoHyphens/>
              <w:spacing w:line="360" w:lineRule="auto"/>
              <w:rPr>
                <w:sz w:val="20"/>
                <w:lang w:val="ru-RU"/>
              </w:rPr>
            </w:pPr>
            <w:r w:rsidRPr="00F17FCE">
              <w:rPr>
                <w:sz w:val="20"/>
                <w:lang w:val="ru-RU"/>
              </w:rPr>
              <w:t>год</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Отклонение</w:t>
            </w:r>
          </w:p>
          <w:p w:rsidR="007D1808" w:rsidRPr="00F17FCE" w:rsidRDefault="007D1808" w:rsidP="00F17FCE">
            <w:pPr>
              <w:suppressAutoHyphens/>
              <w:spacing w:line="360" w:lineRule="auto"/>
              <w:rPr>
                <w:sz w:val="20"/>
                <w:lang w:val="ru-RU"/>
              </w:rPr>
            </w:pPr>
            <w:r w:rsidRPr="00F17FCE">
              <w:rPr>
                <w:sz w:val="20"/>
                <w:lang w:val="ru-RU"/>
              </w:rPr>
              <w:t>200</w:t>
            </w:r>
            <w:r w:rsidR="002D1770" w:rsidRPr="00F17FCE">
              <w:rPr>
                <w:sz w:val="20"/>
                <w:lang w:val="ru-RU"/>
              </w:rPr>
              <w:t>7</w:t>
            </w:r>
            <w:r w:rsidRPr="00F17FCE">
              <w:rPr>
                <w:sz w:val="20"/>
                <w:lang w:val="ru-RU"/>
              </w:rPr>
              <w:t>\200</w:t>
            </w:r>
            <w:r w:rsidR="002D1770" w:rsidRPr="00F17FCE">
              <w:rPr>
                <w:sz w:val="20"/>
                <w:lang w:val="ru-RU"/>
              </w:rPr>
              <w:t>6</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Отклонение</w:t>
            </w:r>
          </w:p>
          <w:p w:rsidR="007D1808" w:rsidRPr="00F17FCE" w:rsidRDefault="007D1808" w:rsidP="00F17FCE">
            <w:pPr>
              <w:suppressAutoHyphens/>
              <w:spacing w:line="360" w:lineRule="auto"/>
              <w:rPr>
                <w:sz w:val="20"/>
                <w:lang w:val="ru-RU"/>
              </w:rPr>
            </w:pPr>
            <w:r w:rsidRPr="00F17FCE">
              <w:rPr>
                <w:sz w:val="20"/>
                <w:lang w:val="ru-RU"/>
              </w:rPr>
              <w:t>200</w:t>
            </w:r>
            <w:r w:rsidR="002D1770" w:rsidRPr="00F17FCE">
              <w:rPr>
                <w:sz w:val="20"/>
                <w:lang w:val="ru-RU"/>
              </w:rPr>
              <w:t>8</w:t>
            </w:r>
            <w:r w:rsidRPr="00F17FCE">
              <w:rPr>
                <w:sz w:val="20"/>
                <w:lang w:val="ru-RU"/>
              </w:rPr>
              <w:t>\200</w:t>
            </w:r>
            <w:r w:rsidR="002D1770" w:rsidRPr="00F17FCE">
              <w:rPr>
                <w:sz w:val="20"/>
                <w:lang w:val="ru-RU"/>
              </w:rPr>
              <w:t>7</w:t>
            </w:r>
          </w:p>
        </w:tc>
      </w:tr>
      <w:tr w:rsidR="007D1808" w:rsidRPr="00F17FCE" w:rsidTr="00F17FCE">
        <w:trPr>
          <w:jc w:val="center"/>
        </w:trPr>
        <w:tc>
          <w:tcPr>
            <w:tcW w:w="2762" w:type="dxa"/>
            <w:shd w:val="clear" w:color="auto" w:fill="auto"/>
          </w:tcPr>
          <w:p w:rsidR="007D1808" w:rsidRPr="00F17FCE" w:rsidRDefault="007D1808" w:rsidP="00F17FCE">
            <w:pPr>
              <w:suppressAutoHyphens/>
              <w:spacing w:line="360" w:lineRule="auto"/>
              <w:rPr>
                <w:sz w:val="20"/>
                <w:lang w:val="ru-RU"/>
              </w:rPr>
            </w:pPr>
            <w:r w:rsidRPr="00F17FCE">
              <w:rPr>
                <w:sz w:val="20"/>
                <w:lang w:val="ru-RU"/>
              </w:rPr>
              <w:t>Выручка от реализации продукции,</w:t>
            </w:r>
            <w:r w:rsidR="000800AB" w:rsidRPr="00F17FCE">
              <w:rPr>
                <w:sz w:val="20"/>
                <w:lang w:val="ru-RU"/>
              </w:rPr>
              <w:t xml:space="preserve"> </w:t>
            </w:r>
            <w:r w:rsidRPr="00F17FCE">
              <w:rPr>
                <w:sz w:val="20"/>
                <w:lang w:val="ru-RU"/>
              </w:rPr>
              <w:t>тыс. грн.</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Вр</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98.40</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342.90</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1358.10</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244.50</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1259.70</w:t>
            </w:r>
          </w:p>
        </w:tc>
      </w:tr>
      <w:tr w:rsidR="007D1808" w:rsidRPr="00F17FCE" w:rsidTr="00F17FCE">
        <w:trPr>
          <w:jc w:val="center"/>
        </w:trPr>
        <w:tc>
          <w:tcPr>
            <w:tcW w:w="2762" w:type="dxa"/>
            <w:shd w:val="clear" w:color="auto" w:fill="auto"/>
          </w:tcPr>
          <w:p w:rsidR="007D1808" w:rsidRPr="00F17FCE" w:rsidRDefault="007D1808" w:rsidP="00F17FCE">
            <w:pPr>
              <w:suppressAutoHyphens/>
              <w:spacing w:line="360" w:lineRule="auto"/>
              <w:rPr>
                <w:sz w:val="20"/>
                <w:lang w:val="ru-RU"/>
              </w:rPr>
            </w:pPr>
            <w:r w:rsidRPr="00F17FCE">
              <w:rPr>
                <w:sz w:val="20"/>
                <w:lang w:val="ru-RU"/>
              </w:rPr>
              <w:t>Средние остатки оборотных средств, тыс. грн.</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Е</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1763.80</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1106.15</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795.15</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-657.65</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-968.65</w:t>
            </w:r>
          </w:p>
        </w:tc>
      </w:tr>
      <w:tr w:rsidR="007D1808" w:rsidRPr="00F17FCE" w:rsidTr="00F17FCE">
        <w:trPr>
          <w:jc w:val="center"/>
        </w:trPr>
        <w:tc>
          <w:tcPr>
            <w:tcW w:w="2762" w:type="dxa"/>
            <w:shd w:val="clear" w:color="auto" w:fill="auto"/>
          </w:tcPr>
          <w:p w:rsidR="007D1808" w:rsidRPr="00F17FCE" w:rsidRDefault="007D1808" w:rsidP="00F17FCE">
            <w:pPr>
              <w:suppressAutoHyphens/>
              <w:spacing w:line="360" w:lineRule="auto"/>
              <w:rPr>
                <w:sz w:val="20"/>
                <w:lang w:val="ru-RU"/>
              </w:rPr>
            </w:pPr>
            <w:r w:rsidRPr="00F17FCE">
              <w:rPr>
                <w:sz w:val="20"/>
                <w:lang w:val="ru-RU"/>
              </w:rPr>
              <w:t>Оборачиваемость оборотных средств, дни</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Д</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0.06</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0.31</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1.71</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0.25</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1.65</w:t>
            </w:r>
          </w:p>
        </w:tc>
      </w:tr>
    </w:tbl>
    <w:p w:rsidR="007D1808" w:rsidRPr="00534399" w:rsidRDefault="007D1808" w:rsidP="00BF325F">
      <w:pPr>
        <w:suppressAutoHyphens/>
        <w:spacing w:line="360" w:lineRule="auto"/>
        <w:ind w:firstLine="709"/>
        <w:jc w:val="both"/>
        <w:rPr>
          <w:sz w:val="28"/>
          <w:szCs w:val="32"/>
          <w:lang w:val="ru-RU"/>
        </w:rPr>
      </w:pP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Как видно из табл. 2.</w:t>
      </w:r>
      <w:r w:rsidR="00C735BA" w:rsidRPr="00534399">
        <w:rPr>
          <w:sz w:val="28"/>
          <w:szCs w:val="28"/>
          <w:lang w:val="ru-RU"/>
        </w:rPr>
        <w:t>9</w:t>
      </w:r>
      <w:r w:rsidRPr="00534399">
        <w:rPr>
          <w:sz w:val="28"/>
          <w:szCs w:val="28"/>
          <w:lang w:val="ru-RU"/>
        </w:rPr>
        <w:t xml:space="preserve">, оборотные средства предприятия в </w:t>
      </w:r>
      <w:smartTag w:uri="urn:schemas-microsoft-com:office:smarttags" w:element="metricconverter">
        <w:smartTagPr>
          <w:attr w:name="ProductID" w:val="2006 г"/>
        </w:smartTagPr>
        <w:r w:rsidRPr="00534399">
          <w:rPr>
            <w:sz w:val="28"/>
            <w:szCs w:val="28"/>
            <w:lang w:val="ru-RU"/>
          </w:rPr>
          <w:t>200</w:t>
        </w:r>
        <w:r w:rsidR="002D1770" w:rsidRPr="00534399">
          <w:rPr>
            <w:sz w:val="28"/>
            <w:szCs w:val="28"/>
            <w:lang w:val="ru-RU"/>
          </w:rPr>
          <w:t>6</w:t>
        </w:r>
        <w:r w:rsidRPr="00534399">
          <w:rPr>
            <w:sz w:val="28"/>
            <w:szCs w:val="28"/>
            <w:lang w:val="ru-RU"/>
          </w:rPr>
          <w:t xml:space="preserve"> г</w:t>
        </w:r>
      </w:smartTag>
      <w:r w:rsidRPr="00534399">
        <w:rPr>
          <w:sz w:val="28"/>
          <w:szCs w:val="28"/>
          <w:lang w:val="ru-RU"/>
        </w:rPr>
        <w:t xml:space="preserve">. </w:t>
      </w:r>
      <w:smartTag w:uri="urn:schemas-microsoft-com:office:smarttags" w:element="metricconverter">
        <w:smartTagPr>
          <w:attr w:name="ProductID" w:val="-2008 г"/>
        </w:smartTagPr>
        <w:r w:rsidRPr="00534399">
          <w:rPr>
            <w:sz w:val="28"/>
            <w:szCs w:val="28"/>
            <w:lang w:val="ru-RU"/>
          </w:rPr>
          <w:t>-200</w:t>
        </w:r>
        <w:r w:rsidR="002D1770" w:rsidRPr="00534399">
          <w:rPr>
            <w:sz w:val="28"/>
            <w:szCs w:val="28"/>
            <w:lang w:val="ru-RU"/>
          </w:rPr>
          <w:t>8</w:t>
        </w:r>
        <w:r w:rsidRPr="00534399">
          <w:rPr>
            <w:sz w:val="28"/>
            <w:szCs w:val="28"/>
            <w:lang w:val="ru-RU"/>
          </w:rPr>
          <w:t xml:space="preserve"> г</w:t>
        </w:r>
      </w:smartTag>
      <w:r w:rsidRPr="00534399">
        <w:rPr>
          <w:sz w:val="28"/>
          <w:szCs w:val="28"/>
          <w:lang w:val="ru-RU"/>
        </w:rPr>
        <w:t xml:space="preserve"> оборачивались достаточно</w:t>
      </w:r>
      <w:r w:rsidR="00BF325F" w:rsidRPr="00534399">
        <w:rPr>
          <w:sz w:val="28"/>
          <w:szCs w:val="28"/>
          <w:lang w:val="ru-RU"/>
        </w:rPr>
        <w:t xml:space="preserve"> </w:t>
      </w:r>
      <w:r w:rsidRPr="00534399">
        <w:rPr>
          <w:sz w:val="28"/>
          <w:szCs w:val="28"/>
          <w:lang w:val="ru-RU"/>
        </w:rPr>
        <w:t>быстро.</w:t>
      </w:r>
    </w:p>
    <w:p w:rsidR="002F641E" w:rsidRPr="00534399" w:rsidRDefault="002F641E" w:rsidP="00BF325F">
      <w:pPr>
        <w:suppressAutoHyphens/>
        <w:spacing w:line="360" w:lineRule="auto"/>
        <w:ind w:firstLine="709"/>
        <w:jc w:val="both"/>
        <w:rPr>
          <w:sz w:val="28"/>
          <w:szCs w:val="28"/>
          <w:lang w:val="ru-RU"/>
        </w:rPr>
      </w:pPr>
    </w:p>
    <w:p w:rsidR="007D1808" w:rsidRPr="00534399" w:rsidRDefault="007D1808" w:rsidP="00BF325F">
      <w:pPr>
        <w:suppressAutoHyphens/>
        <w:spacing w:line="360" w:lineRule="auto"/>
        <w:ind w:firstLine="709"/>
        <w:jc w:val="both"/>
        <w:rPr>
          <w:sz w:val="28"/>
          <w:lang w:val="ru-RU"/>
        </w:rPr>
      </w:pPr>
      <w:r w:rsidRPr="00534399">
        <w:rPr>
          <w:sz w:val="28"/>
          <w:lang w:val="ru-RU"/>
        </w:rPr>
        <w:t>2.</w:t>
      </w:r>
      <w:r w:rsidR="00F308C3" w:rsidRPr="00534399">
        <w:rPr>
          <w:sz w:val="28"/>
          <w:lang w:val="ru-RU"/>
        </w:rPr>
        <w:t>7</w:t>
      </w:r>
      <w:r w:rsidR="00AE654B" w:rsidRPr="00534399">
        <w:rPr>
          <w:sz w:val="28"/>
          <w:lang w:val="ru-RU"/>
        </w:rPr>
        <w:t xml:space="preserve"> Анализ финансового состояния</w:t>
      </w:r>
    </w:p>
    <w:p w:rsidR="00AE654B" w:rsidRPr="00534399" w:rsidRDefault="00AE654B" w:rsidP="00BF325F">
      <w:pPr>
        <w:tabs>
          <w:tab w:val="left" w:pos="6300"/>
        </w:tabs>
        <w:suppressAutoHyphens/>
        <w:spacing w:line="360" w:lineRule="auto"/>
        <w:ind w:firstLine="709"/>
        <w:jc w:val="both"/>
        <w:rPr>
          <w:sz w:val="28"/>
          <w:szCs w:val="28"/>
          <w:lang w:val="ru-RU"/>
        </w:rPr>
      </w:pPr>
    </w:p>
    <w:p w:rsidR="007D1808" w:rsidRPr="00534399" w:rsidRDefault="007D1808" w:rsidP="000800AB">
      <w:pPr>
        <w:tabs>
          <w:tab w:val="left" w:pos="6300"/>
        </w:tabs>
        <w:suppressAutoHyphens/>
        <w:spacing w:line="360" w:lineRule="auto"/>
        <w:ind w:firstLine="709"/>
        <w:jc w:val="both"/>
        <w:rPr>
          <w:sz w:val="28"/>
          <w:szCs w:val="28"/>
          <w:lang w:val="ru-RU"/>
        </w:rPr>
      </w:pPr>
      <w:r w:rsidRPr="00534399">
        <w:rPr>
          <w:sz w:val="28"/>
          <w:szCs w:val="28"/>
          <w:lang w:val="ru-RU"/>
        </w:rPr>
        <w:t>В настоящее время финансовый анализ является важным условием эффективной деятельности предприятия. Развитие рыночных отношений повышает ответственность и самостоятельность предприятий и других субъектов рынка в подготовке и принятии управленческих решений. Эффективность этих решений во многом зависит от объективности, своевременности и всеобщности оценивания существующего и прогнозированного фи</w:t>
      </w:r>
      <w:r w:rsidR="000C020F" w:rsidRPr="00534399">
        <w:rPr>
          <w:sz w:val="28"/>
          <w:szCs w:val="28"/>
          <w:lang w:val="ru-RU"/>
        </w:rPr>
        <w:t>нансового состояния предприятия</w:t>
      </w:r>
      <w:r w:rsidRPr="00534399">
        <w:rPr>
          <w:sz w:val="28"/>
          <w:szCs w:val="28"/>
          <w:lang w:val="ru-RU"/>
        </w:rPr>
        <w:t>.</w:t>
      </w:r>
      <w:r w:rsidR="000800AB">
        <w:rPr>
          <w:sz w:val="28"/>
          <w:szCs w:val="28"/>
          <w:lang w:val="ru-RU"/>
        </w:rPr>
        <w:t xml:space="preserve"> </w:t>
      </w:r>
      <w:r w:rsidRPr="00534399">
        <w:rPr>
          <w:sz w:val="28"/>
          <w:szCs w:val="28"/>
          <w:lang w:val="ru-RU"/>
        </w:rPr>
        <w:t>Поэтому анализ финансового состояния предприятия будет проводиться на основе расчета финансовых показателей, предусмотренных Методикой Министерства финансов Украины. Этапами проведения такого анализа являются: оценка имущественного состояния предприятия и динамика его изменения; анализ финансовых результатов деятельности предприятия; анализ ликвидности; анализ деловой активности; анализ платежеспособности (финансовой устойчивости); анализ рентабельности.</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Таким образом, анализ финансового состояния предприятия начинается из оценки его ликвидности. По данной методике анализ ликвидности предприятия основывается на расчете коэффициентов покрытия, быстрой и абсолютной ликвидности, а также чистого оборотного капитала. Однако, для более детальной оценки ликвидности предприятия необходимо также провести анализ ликвидности баланса, который заключается в сравнении средств по активу, сгруппированных по степени убывания их ликвидности, с обязательствами по пассиву, сгруппированными в порядке возрастания срочности предстоящих платежей. Результаты такого анализа представлены в табл. 2.</w:t>
      </w:r>
      <w:r w:rsidR="00AC25F9" w:rsidRPr="00534399">
        <w:rPr>
          <w:sz w:val="28"/>
          <w:szCs w:val="28"/>
          <w:lang w:val="ru-RU"/>
        </w:rPr>
        <w:t>10</w:t>
      </w:r>
      <w:r w:rsidRPr="00534399">
        <w:rPr>
          <w:sz w:val="28"/>
          <w:szCs w:val="28"/>
          <w:lang w:val="ru-RU"/>
        </w:rPr>
        <w:t xml:space="preserve"> и</w:t>
      </w:r>
      <w:r w:rsidR="00BF325F" w:rsidRPr="00534399">
        <w:rPr>
          <w:sz w:val="28"/>
          <w:szCs w:val="28"/>
          <w:lang w:val="ru-RU"/>
        </w:rPr>
        <w:t xml:space="preserve"> </w:t>
      </w:r>
      <w:r w:rsidRPr="00534399">
        <w:rPr>
          <w:sz w:val="28"/>
          <w:szCs w:val="28"/>
          <w:lang w:val="ru-RU"/>
        </w:rPr>
        <w:t>2.</w:t>
      </w:r>
      <w:r w:rsidR="00AC25F9" w:rsidRPr="00534399">
        <w:rPr>
          <w:sz w:val="28"/>
          <w:szCs w:val="28"/>
          <w:lang w:val="ru-RU"/>
        </w:rPr>
        <w:t>11</w:t>
      </w:r>
      <w:r w:rsidRPr="00534399">
        <w:rPr>
          <w:sz w:val="28"/>
          <w:szCs w:val="28"/>
          <w:lang w:val="ru-RU"/>
        </w:rPr>
        <w:t>.</w:t>
      </w:r>
    </w:p>
    <w:p w:rsidR="00AE654B" w:rsidRPr="00534399" w:rsidRDefault="00AE654B" w:rsidP="00BF325F">
      <w:pPr>
        <w:suppressAutoHyphens/>
        <w:spacing w:line="360" w:lineRule="auto"/>
        <w:ind w:firstLine="709"/>
        <w:jc w:val="both"/>
        <w:rPr>
          <w:sz w:val="28"/>
          <w:szCs w:val="28"/>
          <w:lang w:val="ru-RU"/>
        </w:rPr>
      </w:pP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Таблица 2.</w:t>
      </w:r>
      <w:r w:rsidR="00AC25F9" w:rsidRPr="00534399">
        <w:rPr>
          <w:sz w:val="28"/>
          <w:szCs w:val="28"/>
          <w:lang w:val="ru-RU"/>
        </w:rPr>
        <w:t>10</w:t>
      </w:r>
      <w:r w:rsidR="000C020F" w:rsidRPr="00534399">
        <w:rPr>
          <w:sz w:val="28"/>
          <w:szCs w:val="28"/>
          <w:lang w:val="ru-RU"/>
        </w:rPr>
        <w:t xml:space="preserve"> - </w:t>
      </w:r>
      <w:r w:rsidRPr="00534399">
        <w:rPr>
          <w:sz w:val="28"/>
          <w:szCs w:val="28"/>
          <w:lang w:val="ru-RU"/>
        </w:rPr>
        <w:t>Анализ ликвидности баланса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31"/>
        <w:gridCol w:w="945"/>
        <w:gridCol w:w="945"/>
        <w:gridCol w:w="1721"/>
        <w:gridCol w:w="945"/>
        <w:gridCol w:w="945"/>
        <w:gridCol w:w="1117"/>
        <w:gridCol w:w="923"/>
      </w:tblGrid>
      <w:tr w:rsidR="00534399" w:rsidRPr="00F17FCE" w:rsidTr="00F17FCE">
        <w:trPr>
          <w:jc w:val="center"/>
        </w:trPr>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АКТИВ</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На 31.12.0</w:t>
            </w:r>
            <w:r w:rsidR="002F641E" w:rsidRPr="00F17FCE">
              <w:rPr>
                <w:sz w:val="20"/>
                <w:szCs w:val="22"/>
                <w:lang w:val="ru-RU"/>
              </w:rPr>
              <w:t>6</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На 31.12.0</w:t>
            </w:r>
            <w:r w:rsidR="002F641E" w:rsidRPr="00F17FCE">
              <w:rPr>
                <w:sz w:val="20"/>
                <w:szCs w:val="22"/>
                <w:lang w:val="ru-RU"/>
              </w:rPr>
              <w:t>7</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ПАССИВ</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На 31.12.0</w:t>
            </w:r>
            <w:r w:rsidR="002F641E" w:rsidRPr="00F17FCE">
              <w:rPr>
                <w:sz w:val="20"/>
                <w:szCs w:val="22"/>
                <w:lang w:val="ru-RU"/>
              </w:rPr>
              <w:t>6</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На 31.12.0</w:t>
            </w:r>
            <w:r w:rsidR="002F641E" w:rsidRPr="00F17FCE">
              <w:rPr>
                <w:sz w:val="20"/>
                <w:szCs w:val="22"/>
                <w:lang w:val="ru-RU"/>
              </w:rPr>
              <w:t>7</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Излишек, недост-к</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Рез-ты расчета</w:t>
            </w:r>
          </w:p>
        </w:tc>
      </w:tr>
      <w:tr w:rsidR="00534399" w:rsidRPr="00F17FCE" w:rsidTr="00F17FCE">
        <w:trPr>
          <w:jc w:val="center"/>
        </w:trPr>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1. Наиболее ликвидные активы (Л1)</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1201.5</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12.3</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1. Наиболее срочные обязат-ва (П1)</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324.7</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83.9</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-71.6</w:t>
            </w:r>
          </w:p>
        </w:tc>
        <w:tc>
          <w:tcPr>
            <w:tcW w:w="0" w:type="auto"/>
            <w:vMerge w:val="restart"/>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Л1&gt;П1</w:t>
            </w:r>
          </w:p>
          <w:p w:rsidR="007D1808" w:rsidRPr="00F17FCE" w:rsidRDefault="007D1808" w:rsidP="00F17FCE">
            <w:pPr>
              <w:suppressAutoHyphens/>
              <w:spacing w:line="360" w:lineRule="auto"/>
              <w:rPr>
                <w:sz w:val="20"/>
                <w:szCs w:val="22"/>
                <w:lang w:val="ru-RU"/>
              </w:rPr>
            </w:pPr>
            <w:r w:rsidRPr="00F17FCE">
              <w:rPr>
                <w:sz w:val="20"/>
                <w:szCs w:val="22"/>
                <w:lang w:val="ru-RU"/>
              </w:rPr>
              <w:t>Л2&gt;П2</w:t>
            </w:r>
          </w:p>
          <w:p w:rsidR="007D1808" w:rsidRPr="00F17FCE" w:rsidRDefault="007D1808" w:rsidP="00F17FCE">
            <w:pPr>
              <w:suppressAutoHyphens/>
              <w:spacing w:line="360" w:lineRule="auto"/>
              <w:rPr>
                <w:sz w:val="20"/>
                <w:szCs w:val="22"/>
                <w:lang w:val="ru-RU"/>
              </w:rPr>
            </w:pPr>
            <w:r w:rsidRPr="00F17FCE">
              <w:rPr>
                <w:sz w:val="20"/>
                <w:szCs w:val="22"/>
                <w:lang w:val="ru-RU"/>
              </w:rPr>
              <w:t>Л3&gt;П3</w:t>
            </w:r>
          </w:p>
          <w:p w:rsidR="007D1808" w:rsidRPr="00F17FCE" w:rsidRDefault="007D1808" w:rsidP="00F17FCE">
            <w:pPr>
              <w:suppressAutoHyphens/>
              <w:spacing w:line="360" w:lineRule="auto"/>
              <w:rPr>
                <w:sz w:val="20"/>
                <w:szCs w:val="22"/>
                <w:lang w:val="ru-RU"/>
              </w:rPr>
            </w:pPr>
            <w:r w:rsidRPr="00F17FCE">
              <w:rPr>
                <w:sz w:val="20"/>
                <w:szCs w:val="22"/>
                <w:lang w:val="ru-RU"/>
              </w:rPr>
              <w:t>Л4&lt;П4</w:t>
            </w:r>
          </w:p>
        </w:tc>
      </w:tr>
      <w:tr w:rsidR="00534399" w:rsidRPr="00F17FCE" w:rsidTr="00F17FCE">
        <w:trPr>
          <w:jc w:val="center"/>
        </w:trPr>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2. Быстро реализуемые активы (Л2)</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510.1</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358.1</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2. Краткосрочные пассивы (П2)</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229.4</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214.2</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143.9</w:t>
            </w:r>
          </w:p>
        </w:tc>
        <w:tc>
          <w:tcPr>
            <w:tcW w:w="0" w:type="auto"/>
            <w:vMerge/>
            <w:shd w:val="clear" w:color="auto" w:fill="auto"/>
          </w:tcPr>
          <w:p w:rsidR="007D1808" w:rsidRPr="00F17FCE" w:rsidRDefault="007D1808" w:rsidP="00F17FCE">
            <w:pPr>
              <w:suppressAutoHyphens/>
              <w:spacing w:line="360" w:lineRule="auto"/>
              <w:rPr>
                <w:sz w:val="20"/>
                <w:szCs w:val="22"/>
                <w:lang w:val="ru-RU"/>
              </w:rPr>
            </w:pPr>
          </w:p>
        </w:tc>
      </w:tr>
      <w:tr w:rsidR="00534399" w:rsidRPr="00F17FCE" w:rsidTr="00F17FCE">
        <w:trPr>
          <w:jc w:val="center"/>
        </w:trPr>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3. Медленно реализ-мые активы (Л3)</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52.5</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78.1</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3. Долгосрочные пассивы (П3)</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0</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0</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78.1</w:t>
            </w:r>
          </w:p>
        </w:tc>
        <w:tc>
          <w:tcPr>
            <w:tcW w:w="0" w:type="auto"/>
            <w:vMerge/>
            <w:shd w:val="clear" w:color="auto" w:fill="auto"/>
          </w:tcPr>
          <w:p w:rsidR="007D1808" w:rsidRPr="00F17FCE" w:rsidRDefault="007D1808" w:rsidP="00F17FCE">
            <w:pPr>
              <w:suppressAutoHyphens/>
              <w:spacing w:line="360" w:lineRule="auto"/>
              <w:rPr>
                <w:sz w:val="20"/>
                <w:szCs w:val="22"/>
                <w:lang w:val="ru-RU"/>
              </w:rPr>
            </w:pPr>
          </w:p>
        </w:tc>
      </w:tr>
      <w:tr w:rsidR="00534399" w:rsidRPr="00F17FCE" w:rsidTr="00F17FCE">
        <w:trPr>
          <w:jc w:val="center"/>
        </w:trPr>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4. Трудно реализ-мые активы (Л4)</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2525.2</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3598.6</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4. Постоянные пассивы (П4)</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3734.9</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3734</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-135.4</w:t>
            </w:r>
          </w:p>
        </w:tc>
        <w:tc>
          <w:tcPr>
            <w:tcW w:w="0" w:type="auto"/>
            <w:vMerge/>
            <w:shd w:val="clear" w:color="auto" w:fill="auto"/>
          </w:tcPr>
          <w:p w:rsidR="007D1808" w:rsidRPr="00F17FCE" w:rsidRDefault="007D1808" w:rsidP="00F17FCE">
            <w:pPr>
              <w:suppressAutoHyphens/>
              <w:spacing w:line="360" w:lineRule="auto"/>
              <w:rPr>
                <w:sz w:val="20"/>
                <w:szCs w:val="22"/>
                <w:lang w:val="ru-RU"/>
              </w:rPr>
            </w:pPr>
          </w:p>
        </w:tc>
      </w:tr>
      <w:tr w:rsidR="00534399" w:rsidRPr="00F17FCE" w:rsidTr="00F17FCE">
        <w:trPr>
          <w:jc w:val="center"/>
        </w:trPr>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БАЛАНС</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4289.3</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4047.1</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БАЛАНС</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4289</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4032.1</w:t>
            </w:r>
          </w:p>
        </w:tc>
        <w:tc>
          <w:tcPr>
            <w:tcW w:w="0" w:type="auto"/>
            <w:shd w:val="clear" w:color="auto" w:fill="auto"/>
          </w:tcPr>
          <w:p w:rsidR="007D1808" w:rsidRPr="00F17FCE" w:rsidRDefault="007D1808" w:rsidP="00F17FCE">
            <w:pPr>
              <w:suppressAutoHyphens/>
              <w:spacing w:line="360" w:lineRule="auto"/>
              <w:rPr>
                <w:sz w:val="20"/>
                <w:szCs w:val="22"/>
                <w:lang w:val="ru-RU"/>
              </w:rPr>
            </w:pPr>
          </w:p>
        </w:tc>
        <w:tc>
          <w:tcPr>
            <w:tcW w:w="0" w:type="auto"/>
            <w:vMerge/>
            <w:shd w:val="clear" w:color="auto" w:fill="auto"/>
          </w:tcPr>
          <w:p w:rsidR="007D1808" w:rsidRPr="00F17FCE" w:rsidRDefault="007D1808" w:rsidP="00F17FCE">
            <w:pPr>
              <w:suppressAutoHyphens/>
              <w:spacing w:line="360" w:lineRule="auto"/>
              <w:rPr>
                <w:sz w:val="20"/>
                <w:szCs w:val="22"/>
                <w:lang w:val="ru-RU"/>
              </w:rPr>
            </w:pPr>
          </w:p>
        </w:tc>
      </w:tr>
    </w:tbl>
    <w:p w:rsidR="007D1808" w:rsidRPr="00534399" w:rsidRDefault="007D1808" w:rsidP="00BF325F">
      <w:pPr>
        <w:suppressAutoHyphens/>
        <w:spacing w:line="360" w:lineRule="auto"/>
        <w:ind w:firstLine="709"/>
        <w:jc w:val="both"/>
        <w:rPr>
          <w:sz w:val="28"/>
          <w:szCs w:val="28"/>
          <w:lang w:val="ru-RU"/>
        </w:rPr>
      </w:pP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Таблица 2.</w:t>
      </w:r>
      <w:r w:rsidR="00AC25F9" w:rsidRPr="00534399">
        <w:rPr>
          <w:sz w:val="28"/>
          <w:szCs w:val="28"/>
          <w:lang w:val="ru-RU"/>
        </w:rPr>
        <w:t>11</w:t>
      </w:r>
      <w:r w:rsidR="000C020F" w:rsidRPr="00534399">
        <w:rPr>
          <w:sz w:val="28"/>
          <w:szCs w:val="28"/>
          <w:lang w:val="ru-RU"/>
        </w:rPr>
        <w:t xml:space="preserve"> - </w:t>
      </w:r>
      <w:r w:rsidRPr="00534399">
        <w:rPr>
          <w:sz w:val="28"/>
          <w:szCs w:val="28"/>
          <w:lang w:val="ru-RU"/>
        </w:rPr>
        <w:t>Анализ ликвидности баланса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31"/>
        <w:gridCol w:w="945"/>
        <w:gridCol w:w="945"/>
        <w:gridCol w:w="1721"/>
        <w:gridCol w:w="945"/>
        <w:gridCol w:w="945"/>
        <w:gridCol w:w="1117"/>
        <w:gridCol w:w="923"/>
      </w:tblGrid>
      <w:tr w:rsidR="00534399" w:rsidRPr="00F17FCE" w:rsidTr="00F17FCE">
        <w:trPr>
          <w:jc w:val="center"/>
        </w:trPr>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АКТИВ</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На 31.12.0</w:t>
            </w:r>
            <w:r w:rsidR="002F641E" w:rsidRPr="00F17FCE">
              <w:rPr>
                <w:sz w:val="20"/>
                <w:szCs w:val="22"/>
                <w:lang w:val="ru-RU"/>
              </w:rPr>
              <w:t>7</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На 31.12.0</w:t>
            </w:r>
            <w:r w:rsidR="002F641E" w:rsidRPr="00F17FCE">
              <w:rPr>
                <w:sz w:val="20"/>
                <w:szCs w:val="22"/>
                <w:lang w:val="ru-RU"/>
              </w:rPr>
              <w:t>8</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ПАССИВ</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На 31.12.0</w:t>
            </w:r>
            <w:r w:rsidR="002F641E" w:rsidRPr="00F17FCE">
              <w:rPr>
                <w:sz w:val="20"/>
                <w:szCs w:val="22"/>
                <w:lang w:val="ru-RU"/>
              </w:rPr>
              <w:t>7</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На 31.12.0</w:t>
            </w:r>
            <w:r w:rsidR="002F641E" w:rsidRPr="00F17FCE">
              <w:rPr>
                <w:sz w:val="20"/>
                <w:szCs w:val="22"/>
                <w:lang w:val="ru-RU"/>
              </w:rPr>
              <w:t>8</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Излишек, недост-к</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Рез-ты расчета</w:t>
            </w:r>
          </w:p>
        </w:tc>
      </w:tr>
      <w:tr w:rsidR="00534399" w:rsidRPr="00F17FCE" w:rsidTr="00F17FCE">
        <w:trPr>
          <w:jc w:val="center"/>
        </w:trPr>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1. Наиболее ликвидные активы (Л1)</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12.30</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68.10</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1. Наиболее срочные обязат-ва (П1)</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83.90</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144.00</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-75.90</w:t>
            </w:r>
          </w:p>
        </w:tc>
        <w:tc>
          <w:tcPr>
            <w:tcW w:w="0" w:type="auto"/>
            <w:vMerge w:val="restart"/>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Л1&lt;П1</w:t>
            </w:r>
          </w:p>
          <w:p w:rsidR="007D1808" w:rsidRPr="00F17FCE" w:rsidRDefault="007D1808" w:rsidP="00F17FCE">
            <w:pPr>
              <w:suppressAutoHyphens/>
              <w:spacing w:line="360" w:lineRule="auto"/>
              <w:rPr>
                <w:sz w:val="20"/>
                <w:szCs w:val="22"/>
                <w:lang w:val="ru-RU"/>
              </w:rPr>
            </w:pPr>
            <w:r w:rsidRPr="00F17FCE">
              <w:rPr>
                <w:sz w:val="20"/>
                <w:szCs w:val="22"/>
                <w:lang w:val="ru-RU"/>
              </w:rPr>
              <w:t>Л2&gt;П2</w:t>
            </w:r>
          </w:p>
          <w:p w:rsidR="007D1808" w:rsidRPr="00F17FCE" w:rsidRDefault="007D1808" w:rsidP="00F17FCE">
            <w:pPr>
              <w:suppressAutoHyphens/>
              <w:spacing w:line="360" w:lineRule="auto"/>
              <w:rPr>
                <w:sz w:val="20"/>
                <w:szCs w:val="22"/>
                <w:lang w:val="ru-RU"/>
              </w:rPr>
            </w:pPr>
            <w:r w:rsidRPr="00F17FCE">
              <w:rPr>
                <w:sz w:val="20"/>
                <w:szCs w:val="22"/>
                <w:lang w:val="ru-RU"/>
              </w:rPr>
              <w:t>Л3&gt;П3</w:t>
            </w:r>
          </w:p>
          <w:p w:rsidR="007D1808" w:rsidRPr="00F17FCE" w:rsidRDefault="007D1808" w:rsidP="00F17FCE">
            <w:pPr>
              <w:suppressAutoHyphens/>
              <w:spacing w:line="360" w:lineRule="auto"/>
              <w:rPr>
                <w:sz w:val="20"/>
                <w:szCs w:val="22"/>
                <w:lang w:val="ru-RU"/>
              </w:rPr>
            </w:pPr>
            <w:r w:rsidRPr="00F17FCE">
              <w:rPr>
                <w:sz w:val="20"/>
                <w:szCs w:val="22"/>
                <w:lang w:val="ru-RU"/>
              </w:rPr>
              <w:t>Л4&lt;П4</w:t>
            </w:r>
          </w:p>
        </w:tc>
      </w:tr>
      <w:tr w:rsidR="00534399" w:rsidRPr="00F17FCE" w:rsidTr="00F17FCE">
        <w:trPr>
          <w:jc w:val="center"/>
        </w:trPr>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2. Быстро реализуемые активы (Л2)</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358.10</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502.80</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2. Краткосрочные пассивы (П2)</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214.20</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125.10</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377.70</w:t>
            </w:r>
          </w:p>
        </w:tc>
        <w:tc>
          <w:tcPr>
            <w:tcW w:w="0" w:type="auto"/>
            <w:vMerge/>
            <w:shd w:val="clear" w:color="auto" w:fill="auto"/>
          </w:tcPr>
          <w:p w:rsidR="007D1808" w:rsidRPr="00F17FCE" w:rsidRDefault="007D1808" w:rsidP="00F17FCE">
            <w:pPr>
              <w:suppressAutoHyphens/>
              <w:spacing w:line="360" w:lineRule="auto"/>
              <w:rPr>
                <w:sz w:val="20"/>
                <w:szCs w:val="22"/>
                <w:lang w:val="ru-RU"/>
              </w:rPr>
            </w:pPr>
          </w:p>
        </w:tc>
      </w:tr>
      <w:tr w:rsidR="00534399" w:rsidRPr="00F17FCE" w:rsidTr="00F17FCE">
        <w:trPr>
          <w:jc w:val="center"/>
        </w:trPr>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3. Медленно реализ-мые активы (Л3)</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78.10</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122.40</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3. Долгосрочные пассивы (П3)</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0.00</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0.00</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122.40</w:t>
            </w:r>
          </w:p>
        </w:tc>
        <w:tc>
          <w:tcPr>
            <w:tcW w:w="0" w:type="auto"/>
            <w:vMerge/>
            <w:shd w:val="clear" w:color="auto" w:fill="auto"/>
          </w:tcPr>
          <w:p w:rsidR="007D1808" w:rsidRPr="00F17FCE" w:rsidRDefault="007D1808" w:rsidP="00F17FCE">
            <w:pPr>
              <w:suppressAutoHyphens/>
              <w:spacing w:line="360" w:lineRule="auto"/>
              <w:rPr>
                <w:sz w:val="20"/>
                <w:szCs w:val="22"/>
                <w:lang w:val="ru-RU"/>
              </w:rPr>
            </w:pPr>
          </w:p>
        </w:tc>
      </w:tr>
      <w:tr w:rsidR="00534399" w:rsidRPr="00F17FCE" w:rsidTr="00F17FCE">
        <w:trPr>
          <w:jc w:val="center"/>
        </w:trPr>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4. Трудно реализ-мые активы (Л4)</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3598.60</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3452.00</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4. Постоянные пассивы (П4)</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3 734.00</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3 876.20</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-424.20</w:t>
            </w:r>
          </w:p>
        </w:tc>
        <w:tc>
          <w:tcPr>
            <w:tcW w:w="0" w:type="auto"/>
            <w:vMerge/>
            <w:shd w:val="clear" w:color="auto" w:fill="auto"/>
          </w:tcPr>
          <w:p w:rsidR="007D1808" w:rsidRPr="00F17FCE" w:rsidRDefault="007D1808" w:rsidP="00F17FCE">
            <w:pPr>
              <w:suppressAutoHyphens/>
              <w:spacing w:line="360" w:lineRule="auto"/>
              <w:rPr>
                <w:sz w:val="20"/>
                <w:szCs w:val="22"/>
                <w:lang w:val="ru-RU"/>
              </w:rPr>
            </w:pPr>
          </w:p>
        </w:tc>
      </w:tr>
      <w:tr w:rsidR="00534399" w:rsidRPr="00F17FCE" w:rsidTr="00F17FCE">
        <w:trPr>
          <w:jc w:val="center"/>
        </w:trPr>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БАЛАНС</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4047.10</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4145.30</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БАЛАНС</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4 032.10</w:t>
            </w:r>
          </w:p>
        </w:tc>
        <w:tc>
          <w:tcPr>
            <w:tcW w:w="0" w:type="auto"/>
            <w:shd w:val="clear" w:color="auto" w:fill="auto"/>
          </w:tcPr>
          <w:p w:rsidR="007D1808" w:rsidRPr="00F17FCE" w:rsidRDefault="007D1808" w:rsidP="00F17FCE">
            <w:pPr>
              <w:suppressAutoHyphens/>
              <w:spacing w:line="360" w:lineRule="auto"/>
              <w:rPr>
                <w:sz w:val="20"/>
                <w:szCs w:val="22"/>
                <w:lang w:val="ru-RU"/>
              </w:rPr>
            </w:pPr>
            <w:r w:rsidRPr="00F17FCE">
              <w:rPr>
                <w:sz w:val="20"/>
                <w:szCs w:val="22"/>
                <w:lang w:val="ru-RU"/>
              </w:rPr>
              <w:t>4 145.30</w:t>
            </w:r>
          </w:p>
        </w:tc>
        <w:tc>
          <w:tcPr>
            <w:tcW w:w="0" w:type="auto"/>
            <w:shd w:val="clear" w:color="auto" w:fill="auto"/>
          </w:tcPr>
          <w:p w:rsidR="007D1808" w:rsidRPr="00F17FCE" w:rsidRDefault="007D1808" w:rsidP="00F17FCE">
            <w:pPr>
              <w:suppressAutoHyphens/>
              <w:spacing w:line="360" w:lineRule="auto"/>
              <w:rPr>
                <w:sz w:val="20"/>
                <w:szCs w:val="22"/>
                <w:lang w:val="ru-RU"/>
              </w:rPr>
            </w:pPr>
          </w:p>
        </w:tc>
        <w:tc>
          <w:tcPr>
            <w:tcW w:w="0" w:type="auto"/>
            <w:vMerge/>
            <w:shd w:val="clear" w:color="auto" w:fill="auto"/>
          </w:tcPr>
          <w:p w:rsidR="007D1808" w:rsidRPr="00F17FCE" w:rsidRDefault="007D1808" w:rsidP="00F17FCE">
            <w:pPr>
              <w:suppressAutoHyphens/>
              <w:spacing w:line="360" w:lineRule="auto"/>
              <w:rPr>
                <w:sz w:val="20"/>
                <w:szCs w:val="22"/>
                <w:lang w:val="ru-RU"/>
              </w:rPr>
            </w:pPr>
          </w:p>
        </w:tc>
      </w:tr>
    </w:tbl>
    <w:p w:rsidR="00AE654B" w:rsidRPr="00534399" w:rsidRDefault="00AE654B" w:rsidP="00BF325F">
      <w:pPr>
        <w:suppressAutoHyphens/>
        <w:spacing w:line="360" w:lineRule="auto"/>
        <w:ind w:firstLine="709"/>
        <w:jc w:val="both"/>
        <w:rPr>
          <w:sz w:val="28"/>
          <w:szCs w:val="28"/>
          <w:lang w:val="ru-RU"/>
        </w:rPr>
      </w:pP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На основании табл. 2.</w:t>
      </w:r>
      <w:r w:rsidR="00AC25F9" w:rsidRPr="00534399">
        <w:rPr>
          <w:sz w:val="28"/>
          <w:szCs w:val="28"/>
          <w:lang w:val="ru-RU"/>
        </w:rPr>
        <w:t>10</w:t>
      </w:r>
      <w:r w:rsidRPr="00534399">
        <w:rPr>
          <w:sz w:val="28"/>
          <w:szCs w:val="28"/>
          <w:lang w:val="ru-RU"/>
        </w:rPr>
        <w:t xml:space="preserve"> можно сказать, что баланс предприятия в </w:t>
      </w:r>
      <w:smartTag w:uri="urn:schemas-microsoft-com:office:smarttags" w:element="metricconverter">
        <w:smartTagPr>
          <w:attr w:name="ProductID" w:val="2005 г"/>
        </w:smartTagPr>
        <w:r w:rsidRPr="00534399">
          <w:rPr>
            <w:sz w:val="28"/>
            <w:szCs w:val="28"/>
            <w:lang w:val="ru-RU"/>
          </w:rPr>
          <w:t>2005 г</w:t>
        </w:r>
      </w:smartTag>
      <w:r w:rsidRPr="00534399">
        <w:rPr>
          <w:sz w:val="28"/>
          <w:szCs w:val="28"/>
          <w:lang w:val="ru-RU"/>
        </w:rPr>
        <w:t>. не является абсолютно ликвидным, то есть предприятие не имеет достаточное количество средств для погашения как краткосрочных, так и долгосрочных обязательств.</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Как видно из табл. 2.</w:t>
      </w:r>
      <w:r w:rsidR="00AC25F9" w:rsidRPr="00534399">
        <w:rPr>
          <w:sz w:val="28"/>
          <w:szCs w:val="28"/>
          <w:lang w:val="ru-RU"/>
        </w:rPr>
        <w:t>11</w:t>
      </w:r>
      <w:r w:rsidRPr="00534399">
        <w:rPr>
          <w:sz w:val="28"/>
          <w:szCs w:val="28"/>
          <w:lang w:val="ru-RU"/>
        </w:rPr>
        <w:t xml:space="preserve"> в </w:t>
      </w:r>
      <w:smartTag w:uri="urn:schemas-microsoft-com:office:smarttags" w:element="metricconverter">
        <w:smartTagPr>
          <w:attr w:name="ProductID" w:val="2008 г"/>
        </w:smartTagPr>
        <w:r w:rsidRPr="00534399">
          <w:rPr>
            <w:sz w:val="28"/>
            <w:szCs w:val="28"/>
            <w:lang w:val="ru-RU"/>
          </w:rPr>
          <w:t>200</w:t>
        </w:r>
        <w:r w:rsidR="002F641E" w:rsidRPr="00534399">
          <w:rPr>
            <w:sz w:val="28"/>
            <w:szCs w:val="28"/>
            <w:lang w:val="ru-RU"/>
          </w:rPr>
          <w:t>8</w:t>
        </w:r>
        <w:r w:rsidRPr="00534399">
          <w:rPr>
            <w:sz w:val="28"/>
            <w:szCs w:val="28"/>
            <w:lang w:val="ru-RU"/>
          </w:rPr>
          <w:t xml:space="preserve"> г</w:t>
        </w:r>
      </w:smartTag>
      <w:r w:rsidRPr="00534399">
        <w:rPr>
          <w:sz w:val="28"/>
          <w:szCs w:val="28"/>
          <w:lang w:val="ru-RU"/>
        </w:rPr>
        <w:t>. наблюдается недостаток наиболее ликвидных активов для покрытия наиболее срочных обязательств. Так как такой недостаток составляет сравнительно небольшую сумму (75,90 тыс.грн), то такая ситуация не является угрожающей. В то же время предприятию необходимо контролировать ситуацию, чтобы подобные негативные явления не повторялись в будущем.</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 xml:space="preserve">В </w:t>
      </w:r>
      <w:smartTag w:uri="urn:schemas-microsoft-com:office:smarttags" w:element="metricconverter">
        <w:smartTagPr>
          <w:attr w:name="ProductID" w:val="2008 г"/>
        </w:smartTagPr>
        <w:r w:rsidRPr="00534399">
          <w:rPr>
            <w:sz w:val="28"/>
            <w:szCs w:val="28"/>
            <w:lang w:val="ru-RU"/>
          </w:rPr>
          <w:t>200</w:t>
        </w:r>
        <w:r w:rsidR="002F641E" w:rsidRPr="00534399">
          <w:rPr>
            <w:sz w:val="28"/>
            <w:szCs w:val="28"/>
            <w:lang w:val="ru-RU"/>
          </w:rPr>
          <w:t>8</w:t>
        </w:r>
        <w:r w:rsidRPr="00534399">
          <w:rPr>
            <w:sz w:val="28"/>
            <w:szCs w:val="28"/>
            <w:lang w:val="ru-RU"/>
          </w:rPr>
          <w:t xml:space="preserve"> г</w:t>
        </w:r>
      </w:smartTag>
      <w:r w:rsidRPr="00534399">
        <w:rPr>
          <w:sz w:val="28"/>
          <w:szCs w:val="28"/>
          <w:lang w:val="ru-RU"/>
        </w:rPr>
        <w:t>. возросло количество быстро реализованных и медленно реализованных активов.</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Недостаток средств по статье трудно реализованных активов не является угрозой для предприятия, так как его можно покрыть по излишком более ликвидных активов.</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Данные об анализе ликвидности предприятия при помощи финансовых коэффициентов содержатся в табл. 2.</w:t>
      </w:r>
      <w:r w:rsidR="00AC25F9" w:rsidRPr="00534399">
        <w:rPr>
          <w:sz w:val="28"/>
          <w:szCs w:val="28"/>
          <w:lang w:val="ru-RU"/>
        </w:rPr>
        <w:t>12</w:t>
      </w:r>
      <w:r w:rsidRPr="00534399">
        <w:rPr>
          <w:sz w:val="28"/>
          <w:szCs w:val="28"/>
          <w:lang w:val="ru-RU"/>
        </w:rPr>
        <w:t>.</w:t>
      </w:r>
    </w:p>
    <w:p w:rsidR="00A36882" w:rsidRPr="00534399" w:rsidRDefault="00A36882" w:rsidP="00BF325F">
      <w:pPr>
        <w:suppressAutoHyphens/>
        <w:spacing w:line="360" w:lineRule="auto"/>
        <w:ind w:firstLine="709"/>
        <w:jc w:val="both"/>
        <w:rPr>
          <w:sz w:val="28"/>
          <w:szCs w:val="28"/>
          <w:lang w:val="ru-RU"/>
        </w:rPr>
      </w:pP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Таблица 2.</w:t>
      </w:r>
      <w:r w:rsidR="00AC25F9" w:rsidRPr="00534399">
        <w:rPr>
          <w:sz w:val="28"/>
          <w:szCs w:val="28"/>
          <w:lang w:val="ru-RU"/>
        </w:rPr>
        <w:t>12</w:t>
      </w:r>
      <w:r w:rsidR="000C020F" w:rsidRPr="00534399">
        <w:rPr>
          <w:sz w:val="28"/>
          <w:szCs w:val="28"/>
          <w:lang w:val="ru-RU"/>
        </w:rPr>
        <w:t xml:space="preserve"> - </w:t>
      </w:r>
      <w:r w:rsidRPr="00534399">
        <w:rPr>
          <w:sz w:val="28"/>
          <w:szCs w:val="28"/>
          <w:lang w:val="ru-RU"/>
        </w:rPr>
        <w:t>Анализ ликвидности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93"/>
        <w:gridCol w:w="3036"/>
        <w:gridCol w:w="972"/>
        <w:gridCol w:w="871"/>
        <w:gridCol w:w="871"/>
        <w:gridCol w:w="1529"/>
      </w:tblGrid>
      <w:tr w:rsidR="007D1808" w:rsidRPr="00F17FCE" w:rsidTr="00F17FCE">
        <w:trPr>
          <w:jc w:val="center"/>
        </w:trPr>
        <w:tc>
          <w:tcPr>
            <w:tcW w:w="0" w:type="auto"/>
            <w:vMerge w:val="restart"/>
            <w:shd w:val="clear" w:color="auto" w:fill="auto"/>
          </w:tcPr>
          <w:p w:rsidR="007D1808" w:rsidRPr="00F17FCE" w:rsidRDefault="007D1808" w:rsidP="00F17FCE">
            <w:pPr>
              <w:suppressAutoHyphens/>
              <w:spacing w:line="360" w:lineRule="auto"/>
              <w:rPr>
                <w:sz w:val="20"/>
                <w:lang w:val="ru-RU"/>
              </w:rPr>
            </w:pPr>
            <w:r w:rsidRPr="00F17FCE">
              <w:rPr>
                <w:sz w:val="20"/>
                <w:lang w:val="ru-RU"/>
              </w:rPr>
              <w:t>Показатель</w:t>
            </w:r>
          </w:p>
        </w:tc>
        <w:tc>
          <w:tcPr>
            <w:tcW w:w="0" w:type="auto"/>
            <w:vMerge w:val="restart"/>
            <w:shd w:val="clear" w:color="auto" w:fill="auto"/>
          </w:tcPr>
          <w:p w:rsidR="007D1808" w:rsidRPr="00F17FCE" w:rsidRDefault="007D1808" w:rsidP="00F17FCE">
            <w:pPr>
              <w:suppressAutoHyphens/>
              <w:spacing w:line="360" w:lineRule="auto"/>
              <w:rPr>
                <w:sz w:val="20"/>
                <w:lang w:val="ru-RU"/>
              </w:rPr>
            </w:pPr>
            <w:r w:rsidRPr="00F17FCE">
              <w:rPr>
                <w:sz w:val="20"/>
                <w:lang w:val="ru-RU"/>
              </w:rPr>
              <w:t>Формула расчета</w:t>
            </w:r>
          </w:p>
        </w:tc>
        <w:tc>
          <w:tcPr>
            <w:tcW w:w="0" w:type="auto"/>
            <w:gridSpan w:val="3"/>
            <w:shd w:val="clear" w:color="auto" w:fill="auto"/>
          </w:tcPr>
          <w:p w:rsidR="007D1808" w:rsidRPr="00F17FCE" w:rsidRDefault="007D1808" w:rsidP="00F17FCE">
            <w:pPr>
              <w:suppressAutoHyphens/>
              <w:spacing w:line="360" w:lineRule="auto"/>
              <w:rPr>
                <w:sz w:val="20"/>
                <w:lang w:val="ru-RU"/>
              </w:rPr>
            </w:pPr>
            <w:r w:rsidRPr="00F17FCE">
              <w:rPr>
                <w:sz w:val="20"/>
                <w:lang w:val="ru-RU"/>
              </w:rPr>
              <w:t>Значение показателя по годам</w:t>
            </w:r>
          </w:p>
        </w:tc>
        <w:tc>
          <w:tcPr>
            <w:tcW w:w="0" w:type="auto"/>
            <w:vMerge w:val="restart"/>
            <w:shd w:val="clear" w:color="auto" w:fill="auto"/>
          </w:tcPr>
          <w:p w:rsidR="007D1808" w:rsidRPr="00F17FCE" w:rsidRDefault="007D1808" w:rsidP="00F17FCE">
            <w:pPr>
              <w:suppressAutoHyphens/>
              <w:spacing w:line="360" w:lineRule="auto"/>
              <w:rPr>
                <w:sz w:val="20"/>
                <w:lang w:val="ru-RU"/>
              </w:rPr>
            </w:pPr>
            <w:r w:rsidRPr="00F17FCE">
              <w:rPr>
                <w:sz w:val="20"/>
                <w:lang w:val="ru-RU"/>
              </w:rPr>
              <w:t>Нормативное изменение</w:t>
            </w:r>
          </w:p>
        </w:tc>
      </w:tr>
      <w:tr w:rsidR="007D1808" w:rsidRPr="00F17FCE" w:rsidTr="00F17FCE">
        <w:trPr>
          <w:jc w:val="center"/>
        </w:trPr>
        <w:tc>
          <w:tcPr>
            <w:tcW w:w="0" w:type="auto"/>
            <w:vMerge/>
            <w:shd w:val="clear" w:color="auto" w:fill="auto"/>
          </w:tcPr>
          <w:p w:rsidR="007D1808" w:rsidRPr="00F17FCE" w:rsidRDefault="007D1808" w:rsidP="00F17FCE">
            <w:pPr>
              <w:suppressAutoHyphens/>
              <w:spacing w:line="360" w:lineRule="auto"/>
              <w:rPr>
                <w:sz w:val="20"/>
                <w:lang w:val="ru-RU"/>
              </w:rPr>
            </w:pPr>
          </w:p>
        </w:tc>
        <w:tc>
          <w:tcPr>
            <w:tcW w:w="0" w:type="auto"/>
            <w:vMerge/>
            <w:shd w:val="clear" w:color="auto" w:fill="auto"/>
          </w:tcPr>
          <w:p w:rsidR="007D1808" w:rsidRPr="00F17FCE" w:rsidRDefault="007D1808" w:rsidP="00F17FCE">
            <w:pPr>
              <w:suppressAutoHyphens/>
              <w:spacing w:line="360" w:lineRule="auto"/>
              <w:rPr>
                <w:sz w:val="20"/>
                <w:lang w:val="ru-RU"/>
              </w:rPr>
            </w:pP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200</w:t>
            </w:r>
            <w:r w:rsidR="002F641E" w:rsidRPr="00F17FCE">
              <w:rPr>
                <w:sz w:val="20"/>
                <w:lang w:val="ru-RU"/>
              </w:rPr>
              <w:t>6</w:t>
            </w:r>
            <w:r w:rsidRPr="00F17FCE">
              <w:rPr>
                <w:sz w:val="20"/>
                <w:lang w:val="ru-RU"/>
              </w:rPr>
              <w:t xml:space="preserve"> год</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200</w:t>
            </w:r>
            <w:r w:rsidR="002F641E" w:rsidRPr="00F17FCE">
              <w:rPr>
                <w:sz w:val="20"/>
                <w:lang w:val="ru-RU"/>
              </w:rPr>
              <w:t>7</w:t>
            </w:r>
            <w:r w:rsidR="000800AB" w:rsidRPr="00F17FCE">
              <w:rPr>
                <w:sz w:val="20"/>
                <w:lang w:val="ru-RU"/>
              </w:rPr>
              <w:t xml:space="preserve"> г</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200</w:t>
            </w:r>
            <w:r w:rsidR="002F641E" w:rsidRPr="00F17FCE">
              <w:rPr>
                <w:sz w:val="20"/>
                <w:lang w:val="ru-RU"/>
              </w:rPr>
              <w:t>8</w:t>
            </w:r>
            <w:r w:rsidR="000800AB" w:rsidRPr="00F17FCE">
              <w:rPr>
                <w:sz w:val="20"/>
                <w:lang w:val="ru-RU"/>
              </w:rPr>
              <w:t xml:space="preserve"> г</w:t>
            </w:r>
          </w:p>
        </w:tc>
        <w:tc>
          <w:tcPr>
            <w:tcW w:w="0" w:type="auto"/>
            <w:vMerge/>
            <w:shd w:val="clear" w:color="auto" w:fill="auto"/>
          </w:tcPr>
          <w:p w:rsidR="007D1808" w:rsidRPr="00F17FCE" w:rsidRDefault="007D1808" w:rsidP="00F17FCE">
            <w:pPr>
              <w:suppressAutoHyphens/>
              <w:spacing w:line="360" w:lineRule="auto"/>
              <w:rPr>
                <w:sz w:val="20"/>
                <w:lang w:val="ru-RU"/>
              </w:rPr>
            </w:pPr>
          </w:p>
        </w:tc>
      </w:tr>
      <w:tr w:rsidR="007D1808" w:rsidRPr="00F17FCE" w:rsidTr="00F17FCE">
        <w:trPr>
          <w:jc w:val="center"/>
        </w:trPr>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Коэффициент покрытия</w:t>
            </w:r>
          </w:p>
        </w:tc>
        <w:tc>
          <w:tcPr>
            <w:tcW w:w="0" w:type="auto"/>
            <w:shd w:val="clear" w:color="auto" w:fill="auto"/>
          </w:tcPr>
          <w:p w:rsidR="007D1808" w:rsidRPr="00F17FCE" w:rsidRDefault="0098540A" w:rsidP="00F17FCE">
            <w:pPr>
              <w:suppressAutoHyphens/>
              <w:spacing w:line="360" w:lineRule="auto"/>
              <w:rPr>
                <w:sz w:val="20"/>
                <w:lang w:val="ru-RU"/>
              </w:rPr>
            </w:pPr>
            <w:r>
              <w:rPr>
                <w:sz w:val="20"/>
                <w:lang w:val="ru-RU"/>
              </w:rPr>
              <w:pict>
                <v:shape id="_x0000_i1031" type="#_x0000_t75" style="width:50.25pt;height:33.75pt">
                  <v:imagedata r:id="rId16" o:title=""/>
                </v:shape>
              </w:pic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3.183</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1.505</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1.712</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Увеличение</w:t>
            </w:r>
          </w:p>
          <w:p w:rsidR="007D1808" w:rsidRPr="00F17FCE" w:rsidRDefault="007D1808" w:rsidP="00F17FCE">
            <w:pPr>
              <w:suppressAutoHyphens/>
              <w:spacing w:line="360" w:lineRule="auto"/>
              <w:rPr>
                <w:sz w:val="20"/>
                <w:lang w:val="ru-RU"/>
              </w:rPr>
            </w:pPr>
            <w:r w:rsidRPr="00F17FCE">
              <w:rPr>
                <w:sz w:val="20"/>
                <w:lang w:val="ru-RU"/>
              </w:rPr>
              <w:t>К=2-2,5</w:t>
            </w:r>
          </w:p>
        </w:tc>
      </w:tr>
      <w:tr w:rsidR="007D1808" w:rsidRPr="00F17FCE" w:rsidTr="00F17FCE">
        <w:trPr>
          <w:jc w:val="center"/>
        </w:trPr>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Коэффициент быстрой ликвидности</w:t>
            </w:r>
          </w:p>
        </w:tc>
        <w:tc>
          <w:tcPr>
            <w:tcW w:w="0" w:type="auto"/>
            <w:shd w:val="clear" w:color="auto" w:fill="auto"/>
          </w:tcPr>
          <w:p w:rsidR="007D1808" w:rsidRPr="00F17FCE" w:rsidRDefault="0098540A" w:rsidP="00F17FCE">
            <w:pPr>
              <w:suppressAutoHyphens/>
              <w:spacing w:line="360" w:lineRule="auto"/>
              <w:rPr>
                <w:sz w:val="20"/>
                <w:lang w:val="ru-RU"/>
              </w:rPr>
            </w:pPr>
            <w:r>
              <w:rPr>
                <w:sz w:val="20"/>
                <w:lang w:val="ru-RU"/>
              </w:rPr>
              <w:pict>
                <v:shape id="_x0000_i1032" type="#_x0000_t75" style="width:141pt;height:51.75pt">
                  <v:imagedata r:id="rId17" o:title=""/>
                </v:shape>
              </w:pic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3.089</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1.243</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2.121</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Увеличение</w:t>
            </w:r>
          </w:p>
          <w:p w:rsidR="007D1808" w:rsidRPr="00F17FCE" w:rsidRDefault="007D1808" w:rsidP="00F17FCE">
            <w:pPr>
              <w:suppressAutoHyphens/>
              <w:spacing w:line="360" w:lineRule="auto"/>
              <w:rPr>
                <w:sz w:val="20"/>
                <w:lang w:val="ru-RU"/>
              </w:rPr>
            </w:pPr>
            <w:r w:rsidRPr="00F17FCE">
              <w:rPr>
                <w:sz w:val="20"/>
                <w:lang w:val="ru-RU"/>
              </w:rPr>
              <w:t>К=0,7-0,8</w:t>
            </w:r>
          </w:p>
        </w:tc>
      </w:tr>
      <w:tr w:rsidR="007D1808" w:rsidRPr="00F17FCE" w:rsidTr="00F17FCE">
        <w:trPr>
          <w:jc w:val="center"/>
        </w:trPr>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Коэффициент абсолютной ликвидности</w:t>
            </w:r>
          </w:p>
        </w:tc>
        <w:tc>
          <w:tcPr>
            <w:tcW w:w="0" w:type="auto"/>
            <w:shd w:val="clear" w:color="auto" w:fill="auto"/>
          </w:tcPr>
          <w:p w:rsidR="007D1808" w:rsidRPr="00F17FCE" w:rsidRDefault="0098540A" w:rsidP="00F17FCE">
            <w:pPr>
              <w:suppressAutoHyphens/>
              <w:spacing w:line="360" w:lineRule="auto"/>
              <w:rPr>
                <w:sz w:val="20"/>
                <w:lang w:val="ru-RU"/>
              </w:rPr>
            </w:pPr>
            <w:r>
              <w:rPr>
                <w:sz w:val="20"/>
                <w:lang w:val="ru-RU"/>
              </w:rPr>
              <w:pict>
                <v:shape id="_x0000_i1033" type="#_x0000_t75" style="width:99pt;height:33.75pt">
                  <v:imagedata r:id="rId18" o:title=""/>
                </v:shape>
              </w:pic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2.168</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0.041</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0.253</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Увеличение;</w:t>
            </w:r>
          </w:p>
          <w:p w:rsidR="007D1808" w:rsidRPr="00F17FCE" w:rsidRDefault="007D1808" w:rsidP="00F17FCE">
            <w:pPr>
              <w:suppressAutoHyphens/>
              <w:spacing w:line="360" w:lineRule="auto"/>
              <w:rPr>
                <w:sz w:val="20"/>
                <w:lang w:val="ru-RU"/>
              </w:rPr>
            </w:pPr>
            <w:r w:rsidRPr="00F17FCE">
              <w:rPr>
                <w:sz w:val="20"/>
                <w:lang w:val="ru-RU"/>
              </w:rPr>
              <w:t>К=0,2 – 0,25</w:t>
            </w:r>
          </w:p>
        </w:tc>
      </w:tr>
      <w:tr w:rsidR="007D1808" w:rsidRPr="00F17FCE" w:rsidTr="00F17FCE">
        <w:trPr>
          <w:jc w:val="center"/>
        </w:trPr>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Чистый оборотный капитал</w:t>
            </w:r>
          </w:p>
        </w:tc>
        <w:tc>
          <w:tcPr>
            <w:tcW w:w="0" w:type="auto"/>
            <w:shd w:val="clear" w:color="auto" w:fill="auto"/>
          </w:tcPr>
          <w:p w:rsidR="007D1808" w:rsidRPr="00F17FCE" w:rsidRDefault="0098540A" w:rsidP="00F17FCE">
            <w:pPr>
              <w:suppressAutoHyphens/>
              <w:spacing w:line="360" w:lineRule="auto"/>
              <w:rPr>
                <w:sz w:val="20"/>
                <w:lang w:val="ru-RU"/>
              </w:rPr>
            </w:pPr>
            <w:r>
              <w:rPr>
                <w:sz w:val="20"/>
                <w:lang w:val="ru-RU"/>
              </w:rPr>
              <w:pict>
                <v:shape id="_x0000_i1034" type="#_x0000_t75" style="width:93.75pt;height:15.75pt">
                  <v:imagedata r:id="rId19" o:title=""/>
                </v:shape>
              </w:pic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1209.700</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150.400</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424.200</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Увеличение</w:t>
            </w:r>
          </w:p>
        </w:tc>
      </w:tr>
    </w:tbl>
    <w:p w:rsidR="000800AB" w:rsidRDefault="000800AB" w:rsidP="00BF325F">
      <w:pPr>
        <w:suppressAutoHyphens/>
        <w:spacing w:line="360" w:lineRule="auto"/>
        <w:ind w:firstLine="709"/>
        <w:jc w:val="both"/>
        <w:rPr>
          <w:sz w:val="28"/>
          <w:szCs w:val="28"/>
          <w:lang w:val="ru-RU"/>
        </w:rPr>
      </w:pP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Из табл. 2.</w:t>
      </w:r>
      <w:r w:rsidR="00AC25F9" w:rsidRPr="00534399">
        <w:rPr>
          <w:sz w:val="28"/>
          <w:szCs w:val="28"/>
          <w:lang w:val="ru-RU"/>
        </w:rPr>
        <w:t>12</w:t>
      </w:r>
      <w:r w:rsidRPr="00534399">
        <w:rPr>
          <w:sz w:val="28"/>
          <w:szCs w:val="28"/>
          <w:lang w:val="ru-RU"/>
        </w:rPr>
        <w:t xml:space="preserve"> можно сделать следующие выводы относительно ликвидности анализируемого предприятия:</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 за последние два года произошло снижение коэффициента покрытия. Его значения, равные 1,505 и 1,712, свидетельствуют о том, что оборотных средств предприятия недостаточно для погашения любых краткосрочных обязательств;</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 значения коэффициента быстрой ликвидности за 200</w:t>
      </w:r>
      <w:r w:rsidR="002F641E" w:rsidRPr="00534399">
        <w:rPr>
          <w:sz w:val="28"/>
          <w:szCs w:val="28"/>
          <w:lang w:val="ru-RU"/>
        </w:rPr>
        <w:t>6</w:t>
      </w:r>
      <w:r w:rsidRPr="00534399">
        <w:rPr>
          <w:sz w:val="28"/>
          <w:szCs w:val="28"/>
          <w:lang w:val="ru-RU"/>
        </w:rPr>
        <w:t>-200</w:t>
      </w:r>
      <w:r w:rsidR="002F641E" w:rsidRPr="00534399">
        <w:rPr>
          <w:sz w:val="28"/>
          <w:szCs w:val="28"/>
          <w:lang w:val="ru-RU"/>
        </w:rPr>
        <w:t>8</w:t>
      </w:r>
      <w:r w:rsidRPr="00534399">
        <w:rPr>
          <w:sz w:val="28"/>
          <w:szCs w:val="28"/>
          <w:lang w:val="ru-RU"/>
        </w:rPr>
        <w:t xml:space="preserve"> гг. соответствуют нормативному значению, а его уменьшение 200</w:t>
      </w:r>
      <w:r w:rsidR="002F641E" w:rsidRPr="00534399">
        <w:rPr>
          <w:sz w:val="28"/>
          <w:szCs w:val="28"/>
          <w:lang w:val="ru-RU"/>
        </w:rPr>
        <w:t>7</w:t>
      </w:r>
      <w:r w:rsidRPr="00534399">
        <w:rPr>
          <w:sz w:val="28"/>
          <w:szCs w:val="28"/>
          <w:lang w:val="ru-RU"/>
        </w:rPr>
        <w:t>г. объясняется увеличением текущих обязательств предприятия. Данный показатель свидетельствует о том, что предприятие может выплатить текущие обязательства при условии своевременного проведения расчётов с дебиторами;</w:t>
      </w:r>
    </w:p>
    <w:p w:rsidR="00BF325F" w:rsidRPr="00534399" w:rsidRDefault="007D1808" w:rsidP="00BF325F">
      <w:pPr>
        <w:suppressAutoHyphens/>
        <w:spacing w:line="360" w:lineRule="auto"/>
        <w:ind w:firstLine="709"/>
        <w:jc w:val="both"/>
        <w:rPr>
          <w:sz w:val="28"/>
          <w:szCs w:val="28"/>
          <w:lang w:val="ru-RU"/>
        </w:rPr>
      </w:pPr>
      <w:r w:rsidRPr="00534399">
        <w:rPr>
          <w:sz w:val="28"/>
          <w:szCs w:val="28"/>
          <w:lang w:val="ru-RU"/>
        </w:rPr>
        <w:t xml:space="preserve">- в </w:t>
      </w:r>
      <w:smartTag w:uri="urn:schemas-microsoft-com:office:smarttags" w:element="metricconverter">
        <w:smartTagPr>
          <w:attr w:name="ProductID" w:val="2008 г"/>
        </w:smartTagPr>
        <w:r w:rsidRPr="00534399">
          <w:rPr>
            <w:sz w:val="28"/>
            <w:szCs w:val="28"/>
            <w:lang w:val="ru-RU"/>
          </w:rPr>
          <w:t>200</w:t>
        </w:r>
        <w:r w:rsidR="002F641E" w:rsidRPr="00534399">
          <w:rPr>
            <w:sz w:val="28"/>
            <w:szCs w:val="28"/>
            <w:lang w:val="ru-RU"/>
          </w:rPr>
          <w:t>8</w:t>
        </w:r>
        <w:r w:rsidRPr="00534399">
          <w:rPr>
            <w:sz w:val="28"/>
            <w:szCs w:val="28"/>
            <w:lang w:val="ru-RU"/>
          </w:rPr>
          <w:t xml:space="preserve"> г</w:t>
        </w:r>
      </w:smartTag>
      <w:r w:rsidRPr="00534399">
        <w:rPr>
          <w:sz w:val="28"/>
          <w:szCs w:val="28"/>
          <w:lang w:val="ru-RU"/>
        </w:rPr>
        <w:t xml:space="preserve">. наблюдается увеличение коэффициента абсолютной ликвидности, и его значение, несмотря на значительное снижение в </w:t>
      </w:r>
      <w:smartTag w:uri="urn:schemas-microsoft-com:office:smarttags" w:element="metricconverter">
        <w:smartTagPr>
          <w:attr w:name="ProductID" w:val="2007 г"/>
        </w:smartTagPr>
        <w:r w:rsidRPr="00534399">
          <w:rPr>
            <w:sz w:val="28"/>
            <w:szCs w:val="28"/>
            <w:lang w:val="ru-RU"/>
          </w:rPr>
          <w:t>200</w:t>
        </w:r>
        <w:r w:rsidR="002F641E" w:rsidRPr="00534399">
          <w:rPr>
            <w:sz w:val="28"/>
            <w:szCs w:val="28"/>
            <w:lang w:val="ru-RU"/>
          </w:rPr>
          <w:t>7</w:t>
        </w:r>
        <w:r w:rsidRPr="00534399">
          <w:rPr>
            <w:sz w:val="28"/>
            <w:szCs w:val="28"/>
            <w:lang w:val="ru-RU"/>
          </w:rPr>
          <w:t xml:space="preserve"> г</w:t>
        </w:r>
      </w:smartTag>
      <w:r w:rsidRPr="00534399">
        <w:rPr>
          <w:sz w:val="28"/>
          <w:szCs w:val="28"/>
          <w:lang w:val="ru-RU"/>
        </w:rPr>
        <w:t>., в 200</w:t>
      </w:r>
      <w:r w:rsidR="002F641E" w:rsidRPr="00534399">
        <w:rPr>
          <w:sz w:val="28"/>
          <w:szCs w:val="28"/>
          <w:lang w:val="ru-RU"/>
        </w:rPr>
        <w:t>6</w:t>
      </w:r>
      <w:r w:rsidRPr="00534399">
        <w:rPr>
          <w:sz w:val="28"/>
          <w:szCs w:val="28"/>
          <w:lang w:val="ru-RU"/>
        </w:rPr>
        <w:t xml:space="preserve"> и </w:t>
      </w:r>
      <w:smartTag w:uri="urn:schemas-microsoft-com:office:smarttags" w:element="metricconverter">
        <w:smartTagPr>
          <w:attr w:name="ProductID" w:val="2008 г"/>
        </w:smartTagPr>
        <w:r w:rsidRPr="00534399">
          <w:rPr>
            <w:sz w:val="28"/>
            <w:szCs w:val="28"/>
            <w:lang w:val="ru-RU"/>
          </w:rPr>
          <w:t>200</w:t>
        </w:r>
        <w:r w:rsidR="002F641E" w:rsidRPr="00534399">
          <w:rPr>
            <w:sz w:val="28"/>
            <w:szCs w:val="28"/>
            <w:lang w:val="ru-RU"/>
          </w:rPr>
          <w:t>8</w:t>
        </w:r>
        <w:r w:rsidRPr="00534399">
          <w:rPr>
            <w:sz w:val="28"/>
            <w:szCs w:val="28"/>
            <w:lang w:val="ru-RU"/>
          </w:rPr>
          <w:t xml:space="preserve"> г</w:t>
        </w:r>
      </w:smartTag>
      <w:r w:rsidRPr="00534399">
        <w:rPr>
          <w:sz w:val="28"/>
          <w:szCs w:val="28"/>
          <w:lang w:val="ru-RU"/>
        </w:rPr>
        <w:t xml:space="preserve">.г. соответствует нормативному. Он показывает, что на 1грн. текущих обязательств в </w:t>
      </w:r>
      <w:smartTag w:uri="urn:schemas-microsoft-com:office:smarttags" w:element="metricconverter">
        <w:smartTagPr>
          <w:attr w:name="ProductID" w:val="2008 г"/>
        </w:smartTagPr>
        <w:r w:rsidRPr="00534399">
          <w:rPr>
            <w:sz w:val="28"/>
            <w:szCs w:val="28"/>
            <w:lang w:val="ru-RU"/>
          </w:rPr>
          <w:t>200</w:t>
        </w:r>
        <w:r w:rsidR="002F641E" w:rsidRPr="00534399">
          <w:rPr>
            <w:sz w:val="28"/>
            <w:szCs w:val="28"/>
            <w:lang w:val="ru-RU"/>
          </w:rPr>
          <w:t>8</w:t>
        </w:r>
        <w:r w:rsidRPr="00534399">
          <w:rPr>
            <w:sz w:val="28"/>
            <w:szCs w:val="28"/>
            <w:lang w:val="ru-RU"/>
          </w:rPr>
          <w:t xml:space="preserve"> г</w:t>
        </w:r>
      </w:smartTag>
      <w:r w:rsidRPr="00534399">
        <w:rPr>
          <w:sz w:val="28"/>
          <w:szCs w:val="28"/>
          <w:lang w:val="ru-RU"/>
        </w:rPr>
        <w:t>. предприятие имеет 25 коп. абсолютно ликвидных активов</w:t>
      </w:r>
      <w:r w:rsidR="00BF325F" w:rsidRPr="00534399">
        <w:rPr>
          <w:sz w:val="28"/>
          <w:szCs w:val="28"/>
          <w:lang w:val="ru-RU"/>
        </w:rPr>
        <w:t>"</w:t>
      </w:r>
      <w:r w:rsidRPr="00534399">
        <w:rPr>
          <w:sz w:val="28"/>
          <w:szCs w:val="28"/>
          <w:lang w:val="ru-RU"/>
        </w:rPr>
        <w:t>;</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 xml:space="preserve">- в </w:t>
      </w:r>
      <w:smartTag w:uri="urn:schemas-microsoft-com:office:smarttags" w:element="metricconverter">
        <w:smartTagPr>
          <w:attr w:name="ProductID" w:val="2007 г"/>
        </w:smartTagPr>
        <w:r w:rsidRPr="00534399">
          <w:rPr>
            <w:sz w:val="28"/>
            <w:szCs w:val="28"/>
            <w:lang w:val="ru-RU"/>
          </w:rPr>
          <w:t>200</w:t>
        </w:r>
        <w:r w:rsidR="002F641E" w:rsidRPr="00534399">
          <w:rPr>
            <w:sz w:val="28"/>
            <w:szCs w:val="28"/>
            <w:lang w:val="ru-RU"/>
          </w:rPr>
          <w:t>7</w:t>
        </w:r>
        <w:r w:rsidRPr="00534399">
          <w:rPr>
            <w:sz w:val="28"/>
            <w:szCs w:val="28"/>
            <w:lang w:val="ru-RU"/>
          </w:rPr>
          <w:t xml:space="preserve"> г</w:t>
        </w:r>
      </w:smartTag>
      <w:r w:rsidRPr="00534399">
        <w:rPr>
          <w:sz w:val="28"/>
          <w:szCs w:val="28"/>
          <w:lang w:val="ru-RU"/>
        </w:rPr>
        <w:t xml:space="preserve">. наблюдалось значительно по сравнению с </w:t>
      </w:r>
      <w:smartTag w:uri="urn:schemas-microsoft-com:office:smarttags" w:element="metricconverter">
        <w:smartTagPr>
          <w:attr w:name="ProductID" w:val="2006 г"/>
        </w:smartTagPr>
        <w:r w:rsidRPr="00534399">
          <w:rPr>
            <w:sz w:val="28"/>
            <w:szCs w:val="28"/>
            <w:lang w:val="ru-RU"/>
          </w:rPr>
          <w:t>200</w:t>
        </w:r>
        <w:r w:rsidR="002F641E" w:rsidRPr="00534399">
          <w:rPr>
            <w:sz w:val="28"/>
            <w:szCs w:val="28"/>
            <w:lang w:val="ru-RU"/>
          </w:rPr>
          <w:t>6</w:t>
        </w:r>
        <w:r w:rsidRPr="00534399">
          <w:rPr>
            <w:sz w:val="28"/>
            <w:szCs w:val="28"/>
            <w:lang w:val="ru-RU"/>
          </w:rPr>
          <w:t xml:space="preserve"> г</w:t>
        </w:r>
      </w:smartTag>
      <w:r w:rsidRPr="00534399">
        <w:rPr>
          <w:sz w:val="28"/>
          <w:szCs w:val="28"/>
          <w:lang w:val="ru-RU"/>
        </w:rPr>
        <w:t xml:space="preserve">. снижение чистого оборотного капитала: с 1209,7 тыс. грн. до 150,40 тыс.грн.; в </w:t>
      </w:r>
      <w:smartTag w:uri="urn:schemas-microsoft-com:office:smarttags" w:element="metricconverter">
        <w:smartTagPr>
          <w:attr w:name="ProductID" w:val="2008 г"/>
        </w:smartTagPr>
        <w:r w:rsidRPr="00534399">
          <w:rPr>
            <w:sz w:val="28"/>
            <w:szCs w:val="28"/>
            <w:lang w:val="ru-RU"/>
          </w:rPr>
          <w:t>200</w:t>
        </w:r>
        <w:r w:rsidR="002F641E" w:rsidRPr="00534399">
          <w:rPr>
            <w:sz w:val="28"/>
            <w:szCs w:val="28"/>
            <w:lang w:val="ru-RU"/>
          </w:rPr>
          <w:t>8</w:t>
        </w:r>
        <w:r w:rsidRPr="00534399">
          <w:rPr>
            <w:sz w:val="28"/>
            <w:szCs w:val="28"/>
            <w:lang w:val="ru-RU"/>
          </w:rPr>
          <w:t xml:space="preserve"> г</w:t>
        </w:r>
      </w:smartTag>
      <w:r w:rsidRPr="00534399">
        <w:rPr>
          <w:sz w:val="28"/>
          <w:szCs w:val="28"/>
          <w:lang w:val="ru-RU"/>
        </w:rPr>
        <w:t>. чистый оборотный капитал возрос до 424,20 тыс. грн., наличие чистого оборотного капитала</w:t>
      </w:r>
      <w:r w:rsidR="00BF325F" w:rsidRPr="00534399">
        <w:rPr>
          <w:sz w:val="28"/>
          <w:szCs w:val="28"/>
          <w:lang w:val="ru-RU"/>
        </w:rPr>
        <w:t xml:space="preserve"> </w:t>
      </w:r>
      <w:r w:rsidRPr="00534399">
        <w:rPr>
          <w:sz w:val="28"/>
          <w:szCs w:val="28"/>
          <w:lang w:val="ru-RU"/>
        </w:rPr>
        <w:t>свидетельствует о способности данного предприятия выплачивать свои текущие обязательства и расширять дальнейшую деятельность.</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Следующим этапом проведения анализа финансового состояния по методике, предложенной Министерством финансов Украины, является анализ платежеспособности (финансовой устойчивости) предприятия. Такой анализ осуществляется по данным баланса предприятия, характеризует структуру источников финансирования ресурсов предприятия, степень финансовой устойчивости и независимости предприятия от внешних источников финансирования деятельности.</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Данные о финансовой устойчивости содержатся в табл. 2.1</w:t>
      </w:r>
      <w:r w:rsidR="00AC25F9" w:rsidRPr="00534399">
        <w:rPr>
          <w:sz w:val="28"/>
          <w:szCs w:val="28"/>
          <w:lang w:val="ru-RU"/>
        </w:rPr>
        <w:t>3</w:t>
      </w:r>
      <w:r w:rsidRPr="00534399">
        <w:rPr>
          <w:sz w:val="28"/>
          <w:szCs w:val="28"/>
          <w:lang w:val="ru-RU"/>
        </w:rPr>
        <w:t>.</w:t>
      </w:r>
    </w:p>
    <w:p w:rsidR="00A36882" w:rsidRPr="00534399" w:rsidRDefault="00A36882" w:rsidP="00BF325F">
      <w:pPr>
        <w:suppressAutoHyphens/>
        <w:spacing w:line="360" w:lineRule="auto"/>
        <w:ind w:firstLine="709"/>
        <w:jc w:val="both"/>
        <w:rPr>
          <w:sz w:val="28"/>
          <w:szCs w:val="28"/>
          <w:lang w:val="ru-RU"/>
        </w:rPr>
      </w:pP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Таблица 2.1</w:t>
      </w:r>
      <w:r w:rsidR="00AC25F9" w:rsidRPr="00534399">
        <w:rPr>
          <w:sz w:val="28"/>
          <w:szCs w:val="28"/>
          <w:lang w:val="ru-RU"/>
        </w:rPr>
        <w:t>3</w:t>
      </w:r>
      <w:r w:rsidR="000C020F" w:rsidRPr="00534399">
        <w:rPr>
          <w:sz w:val="28"/>
          <w:szCs w:val="28"/>
          <w:lang w:val="ru-RU"/>
        </w:rPr>
        <w:t xml:space="preserve"> - </w:t>
      </w:r>
      <w:r w:rsidRPr="00534399">
        <w:rPr>
          <w:sz w:val="28"/>
          <w:szCs w:val="28"/>
          <w:lang w:val="ru-RU"/>
        </w:rPr>
        <w:t>Анализ платежеспособности (финансовой устойчивости)</w:t>
      </w:r>
      <w:r w:rsidR="000C020F" w:rsidRPr="00534399">
        <w:rPr>
          <w:sz w:val="28"/>
          <w:szCs w:val="28"/>
          <w:lang w:val="ru-RU"/>
        </w:rPr>
        <w:t xml:space="preserve"> </w:t>
      </w:r>
      <w:r w:rsidRPr="00534399">
        <w:rPr>
          <w:sz w:val="28"/>
          <w:szCs w:val="28"/>
          <w:lang w:val="ru-RU"/>
        </w:rPr>
        <w:t>предприятия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075"/>
        <w:gridCol w:w="2176"/>
        <w:gridCol w:w="739"/>
        <w:gridCol w:w="739"/>
        <w:gridCol w:w="739"/>
        <w:gridCol w:w="1604"/>
      </w:tblGrid>
      <w:tr w:rsidR="007D1808" w:rsidRPr="00F17FCE" w:rsidTr="00F17FCE">
        <w:trPr>
          <w:jc w:val="center"/>
        </w:trPr>
        <w:tc>
          <w:tcPr>
            <w:tcW w:w="0" w:type="auto"/>
            <w:vMerge w:val="restart"/>
            <w:shd w:val="clear" w:color="auto" w:fill="auto"/>
          </w:tcPr>
          <w:p w:rsidR="007D1808" w:rsidRPr="00F17FCE" w:rsidRDefault="007D1808" w:rsidP="00F17FCE">
            <w:pPr>
              <w:suppressAutoHyphens/>
              <w:spacing w:line="360" w:lineRule="auto"/>
              <w:rPr>
                <w:sz w:val="20"/>
                <w:lang w:val="ru-RU"/>
              </w:rPr>
            </w:pPr>
            <w:r w:rsidRPr="00F17FCE">
              <w:rPr>
                <w:sz w:val="20"/>
                <w:lang w:val="ru-RU"/>
              </w:rPr>
              <w:t>Показатель</w:t>
            </w:r>
          </w:p>
        </w:tc>
        <w:tc>
          <w:tcPr>
            <w:tcW w:w="0" w:type="auto"/>
            <w:vMerge w:val="restart"/>
            <w:shd w:val="clear" w:color="auto" w:fill="auto"/>
          </w:tcPr>
          <w:p w:rsidR="007D1808" w:rsidRPr="00F17FCE" w:rsidRDefault="007D1808" w:rsidP="00F17FCE">
            <w:pPr>
              <w:suppressAutoHyphens/>
              <w:spacing w:line="360" w:lineRule="auto"/>
              <w:rPr>
                <w:sz w:val="20"/>
                <w:lang w:val="ru-RU"/>
              </w:rPr>
            </w:pPr>
            <w:r w:rsidRPr="00F17FCE">
              <w:rPr>
                <w:sz w:val="20"/>
                <w:lang w:val="ru-RU"/>
              </w:rPr>
              <w:t>Формула расчета</w:t>
            </w:r>
          </w:p>
        </w:tc>
        <w:tc>
          <w:tcPr>
            <w:tcW w:w="0" w:type="auto"/>
            <w:gridSpan w:val="3"/>
            <w:shd w:val="clear" w:color="auto" w:fill="auto"/>
          </w:tcPr>
          <w:p w:rsidR="007D1808" w:rsidRPr="00F17FCE" w:rsidRDefault="007D1808" w:rsidP="00F17FCE">
            <w:pPr>
              <w:suppressAutoHyphens/>
              <w:spacing w:line="360" w:lineRule="auto"/>
              <w:rPr>
                <w:sz w:val="20"/>
                <w:lang w:val="ru-RU"/>
              </w:rPr>
            </w:pPr>
            <w:r w:rsidRPr="00F17FCE">
              <w:rPr>
                <w:sz w:val="20"/>
                <w:lang w:val="ru-RU"/>
              </w:rPr>
              <w:t>Значение показателя по годам</w:t>
            </w:r>
          </w:p>
        </w:tc>
        <w:tc>
          <w:tcPr>
            <w:tcW w:w="0" w:type="auto"/>
            <w:vMerge w:val="restart"/>
            <w:shd w:val="clear" w:color="auto" w:fill="auto"/>
          </w:tcPr>
          <w:p w:rsidR="007D1808" w:rsidRPr="00F17FCE" w:rsidRDefault="007D1808" w:rsidP="00F17FCE">
            <w:pPr>
              <w:suppressAutoHyphens/>
              <w:spacing w:line="360" w:lineRule="auto"/>
              <w:rPr>
                <w:sz w:val="20"/>
                <w:lang w:val="ru-RU"/>
              </w:rPr>
            </w:pPr>
            <w:r w:rsidRPr="00F17FCE">
              <w:rPr>
                <w:sz w:val="20"/>
                <w:lang w:val="ru-RU"/>
              </w:rPr>
              <w:t>Нормативное изменение</w:t>
            </w:r>
          </w:p>
        </w:tc>
      </w:tr>
      <w:tr w:rsidR="007D1808" w:rsidRPr="00F17FCE" w:rsidTr="00F17FCE">
        <w:trPr>
          <w:jc w:val="center"/>
        </w:trPr>
        <w:tc>
          <w:tcPr>
            <w:tcW w:w="0" w:type="auto"/>
            <w:vMerge/>
            <w:shd w:val="clear" w:color="auto" w:fill="auto"/>
          </w:tcPr>
          <w:p w:rsidR="007D1808" w:rsidRPr="00F17FCE" w:rsidRDefault="007D1808" w:rsidP="00F17FCE">
            <w:pPr>
              <w:suppressAutoHyphens/>
              <w:spacing w:line="360" w:lineRule="auto"/>
              <w:rPr>
                <w:sz w:val="20"/>
                <w:lang w:val="ru-RU"/>
              </w:rPr>
            </w:pPr>
          </w:p>
        </w:tc>
        <w:tc>
          <w:tcPr>
            <w:tcW w:w="0" w:type="auto"/>
            <w:vMerge/>
            <w:shd w:val="clear" w:color="auto" w:fill="auto"/>
          </w:tcPr>
          <w:p w:rsidR="007D1808" w:rsidRPr="00F17FCE" w:rsidRDefault="007D1808" w:rsidP="00F17FCE">
            <w:pPr>
              <w:suppressAutoHyphens/>
              <w:spacing w:line="360" w:lineRule="auto"/>
              <w:rPr>
                <w:sz w:val="20"/>
                <w:lang w:val="ru-RU"/>
              </w:rPr>
            </w:pP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200</w:t>
            </w:r>
            <w:r w:rsidR="002F641E" w:rsidRPr="00F17FCE">
              <w:rPr>
                <w:sz w:val="20"/>
                <w:lang w:val="ru-RU"/>
              </w:rPr>
              <w:t>6</w:t>
            </w:r>
            <w:r w:rsidRPr="00F17FCE">
              <w:rPr>
                <w:sz w:val="20"/>
                <w:lang w:val="ru-RU"/>
              </w:rPr>
              <w:t xml:space="preserve"> год</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200</w:t>
            </w:r>
            <w:r w:rsidR="002F641E" w:rsidRPr="00F17FCE">
              <w:rPr>
                <w:sz w:val="20"/>
                <w:lang w:val="ru-RU"/>
              </w:rPr>
              <w:t>7</w:t>
            </w:r>
            <w:r w:rsidRPr="00F17FCE">
              <w:rPr>
                <w:sz w:val="20"/>
                <w:lang w:val="ru-RU"/>
              </w:rPr>
              <w:t xml:space="preserve"> год</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200</w:t>
            </w:r>
            <w:r w:rsidR="002F641E" w:rsidRPr="00F17FCE">
              <w:rPr>
                <w:sz w:val="20"/>
                <w:lang w:val="ru-RU"/>
              </w:rPr>
              <w:t>8</w:t>
            </w:r>
            <w:r w:rsidRPr="00F17FCE">
              <w:rPr>
                <w:sz w:val="20"/>
                <w:lang w:val="ru-RU"/>
              </w:rPr>
              <w:t xml:space="preserve"> год</w:t>
            </w:r>
          </w:p>
        </w:tc>
        <w:tc>
          <w:tcPr>
            <w:tcW w:w="0" w:type="auto"/>
            <w:vMerge/>
            <w:shd w:val="clear" w:color="auto" w:fill="auto"/>
          </w:tcPr>
          <w:p w:rsidR="007D1808" w:rsidRPr="00F17FCE" w:rsidRDefault="007D1808" w:rsidP="00F17FCE">
            <w:pPr>
              <w:suppressAutoHyphens/>
              <w:spacing w:line="360" w:lineRule="auto"/>
              <w:rPr>
                <w:sz w:val="20"/>
                <w:lang w:val="ru-RU"/>
              </w:rPr>
            </w:pPr>
          </w:p>
        </w:tc>
      </w:tr>
      <w:tr w:rsidR="007D1808" w:rsidRPr="00F17FCE" w:rsidTr="00F17FCE">
        <w:trPr>
          <w:jc w:val="center"/>
        </w:trPr>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Коэффициент платежеспособности (автономии)</w:t>
            </w:r>
          </w:p>
        </w:tc>
        <w:tc>
          <w:tcPr>
            <w:tcW w:w="0" w:type="auto"/>
            <w:shd w:val="clear" w:color="auto" w:fill="auto"/>
          </w:tcPr>
          <w:p w:rsidR="007D1808" w:rsidRPr="00F17FCE" w:rsidRDefault="0098540A" w:rsidP="00F17FCE">
            <w:pPr>
              <w:suppressAutoHyphens/>
              <w:spacing w:line="360" w:lineRule="auto"/>
              <w:rPr>
                <w:sz w:val="20"/>
                <w:lang w:val="ru-RU"/>
              </w:rPr>
            </w:pPr>
            <w:r>
              <w:rPr>
                <w:sz w:val="20"/>
                <w:lang w:val="ru-RU"/>
              </w:rPr>
              <w:pict>
                <v:shape id="_x0000_i1035" type="#_x0000_t75" style="width:48.75pt;height:33.75pt">
                  <v:imagedata r:id="rId20" o:title=""/>
                </v:shape>
              </w:pic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0,871</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0</w:t>
            </w:r>
            <w:r w:rsidR="00BC04FB" w:rsidRPr="00F17FCE">
              <w:rPr>
                <w:sz w:val="20"/>
                <w:lang w:val="ru-RU"/>
              </w:rPr>
              <w:t>,</w:t>
            </w:r>
            <w:r w:rsidRPr="00F17FCE">
              <w:rPr>
                <w:sz w:val="20"/>
                <w:lang w:val="ru-RU"/>
              </w:rPr>
              <w:t>923</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0</w:t>
            </w:r>
            <w:r w:rsidR="00BC04FB" w:rsidRPr="00F17FCE">
              <w:rPr>
                <w:sz w:val="20"/>
                <w:lang w:val="ru-RU"/>
              </w:rPr>
              <w:t>,</w:t>
            </w:r>
            <w:r w:rsidRPr="00F17FCE">
              <w:rPr>
                <w:sz w:val="20"/>
                <w:lang w:val="ru-RU"/>
              </w:rPr>
              <w:t>935</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Увеличение</w:t>
            </w:r>
          </w:p>
          <w:p w:rsidR="007D1808" w:rsidRPr="00F17FCE" w:rsidRDefault="007D1808" w:rsidP="00F17FCE">
            <w:pPr>
              <w:suppressAutoHyphens/>
              <w:spacing w:line="360" w:lineRule="auto"/>
              <w:rPr>
                <w:sz w:val="20"/>
                <w:lang w:val="ru-RU"/>
              </w:rPr>
            </w:pPr>
            <w:r w:rsidRPr="00F17FCE">
              <w:rPr>
                <w:sz w:val="20"/>
                <w:lang w:val="ru-RU"/>
              </w:rPr>
              <w:t>К&gt;0,5</w:t>
            </w:r>
          </w:p>
        </w:tc>
      </w:tr>
      <w:tr w:rsidR="007D1808" w:rsidRPr="00F17FCE" w:rsidTr="00F17FCE">
        <w:trPr>
          <w:jc w:val="center"/>
        </w:trPr>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Коэффициент финансирования</w:t>
            </w:r>
          </w:p>
        </w:tc>
        <w:tc>
          <w:tcPr>
            <w:tcW w:w="0" w:type="auto"/>
            <w:shd w:val="clear" w:color="auto" w:fill="auto"/>
          </w:tcPr>
          <w:p w:rsidR="007D1808" w:rsidRPr="00F17FCE" w:rsidRDefault="0098540A" w:rsidP="00F17FCE">
            <w:pPr>
              <w:suppressAutoHyphens/>
              <w:spacing w:line="360" w:lineRule="auto"/>
              <w:rPr>
                <w:sz w:val="20"/>
                <w:lang w:val="ru-RU"/>
              </w:rPr>
            </w:pPr>
            <w:r>
              <w:rPr>
                <w:sz w:val="20"/>
                <w:lang w:val="ru-RU"/>
              </w:rPr>
              <w:pict>
                <v:shape id="_x0000_i1036" type="#_x0000_t75" style="width:98.25pt;height:50.25pt">
                  <v:imagedata r:id="rId21" o:title=""/>
                </v:shape>
              </w:pic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0</w:t>
            </w:r>
            <w:r w:rsidR="00BC04FB" w:rsidRPr="00F17FCE">
              <w:rPr>
                <w:sz w:val="20"/>
                <w:lang w:val="ru-RU"/>
              </w:rPr>
              <w:t>,</w:t>
            </w:r>
            <w:r w:rsidRPr="00F17FCE">
              <w:rPr>
                <w:sz w:val="20"/>
                <w:lang w:val="ru-RU"/>
              </w:rPr>
              <w:t>148</w:t>
            </w:r>
          </w:p>
        </w:tc>
        <w:tc>
          <w:tcPr>
            <w:tcW w:w="0" w:type="auto"/>
            <w:shd w:val="clear" w:color="auto" w:fill="auto"/>
          </w:tcPr>
          <w:p w:rsidR="007D1808" w:rsidRPr="00F17FCE" w:rsidRDefault="00BC04FB" w:rsidP="00F17FCE">
            <w:pPr>
              <w:suppressAutoHyphens/>
              <w:spacing w:line="360" w:lineRule="auto"/>
              <w:rPr>
                <w:sz w:val="20"/>
                <w:lang w:val="ru-RU"/>
              </w:rPr>
            </w:pPr>
            <w:r w:rsidRPr="00F17FCE">
              <w:rPr>
                <w:sz w:val="20"/>
                <w:lang w:val="ru-RU"/>
              </w:rPr>
              <w:t>0,</w:t>
            </w:r>
            <w:r w:rsidR="007D1808" w:rsidRPr="00F17FCE">
              <w:rPr>
                <w:sz w:val="20"/>
                <w:lang w:val="ru-RU"/>
              </w:rPr>
              <w:t>080</w:t>
            </w:r>
          </w:p>
        </w:tc>
        <w:tc>
          <w:tcPr>
            <w:tcW w:w="0" w:type="auto"/>
            <w:shd w:val="clear" w:color="auto" w:fill="auto"/>
          </w:tcPr>
          <w:p w:rsidR="007D1808" w:rsidRPr="00F17FCE" w:rsidRDefault="00BC04FB" w:rsidP="00F17FCE">
            <w:pPr>
              <w:suppressAutoHyphens/>
              <w:spacing w:line="360" w:lineRule="auto"/>
              <w:rPr>
                <w:sz w:val="20"/>
                <w:lang w:val="ru-RU"/>
              </w:rPr>
            </w:pPr>
            <w:r w:rsidRPr="00F17FCE">
              <w:rPr>
                <w:sz w:val="20"/>
                <w:lang w:val="ru-RU"/>
              </w:rPr>
              <w:t>0,</w:t>
            </w:r>
            <w:r w:rsidR="007D1808" w:rsidRPr="00F17FCE">
              <w:rPr>
                <w:sz w:val="20"/>
                <w:lang w:val="ru-RU"/>
              </w:rPr>
              <w:t>069</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Уменьшение</w:t>
            </w:r>
          </w:p>
          <w:p w:rsidR="007D1808" w:rsidRPr="00F17FCE" w:rsidRDefault="007D1808" w:rsidP="00F17FCE">
            <w:pPr>
              <w:suppressAutoHyphens/>
              <w:spacing w:line="360" w:lineRule="auto"/>
              <w:rPr>
                <w:sz w:val="20"/>
                <w:lang w:val="ru-RU"/>
              </w:rPr>
            </w:pPr>
            <w:r w:rsidRPr="00F17FCE">
              <w:rPr>
                <w:sz w:val="20"/>
                <w:lang w:val="ru-RU"/>
              </w:rPr>
              <w:t>К&lt;1</w:t>
            </w:r>
          </w:p>
        </w:tc>
      </w:tr>
      <w:tr w:rsidR="007D1808" w:rsidRPr="00F17FCE" w:rsidTr="00F17FCE">
        <w:trPr>
          <w:jc w:val="center"/>
        </w:trPr>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Коэффициент обеспеченности собственными оборотными средствами</w:t>
            </w:r>
          </w:p>
        </w:tc>
        <w:tc>
          <w:tcPr>
            <w:tcW w:w="0" w:type="auto"/>
            <w:shd w:val="clear" w:color="auto" w:fill="auto"/>
          </w:tcPr>
          <w:p w:rsidR="007D1808" w:rsidRPr="00F17FCE" w:rsidRDefault="0098540A" w:rsidP="00F17FCE">
            <w:pPr>
              <w:suppressAutoHyphens/>
              <w:spacing w:line="360" w:lineRule="auto"/>
              <w:rPr>
                <w:sz w:val="20"/>
                <w:lang w:val="ru-RU"/>
              </w:rPr>
            </w:pPr>
            <w:r>
              <w:rPr>
                <w:sz w:val="20"/>
                <w:lang w:val="ru-RU"/>
              </w:rPr>
              <w:pict>
                <v:shape id="_x0000_i1037" type="#_x0000_t75" style="width:98.25pt;height:33.75pt">
                  <v:imagedata r:id="rId22" o:title=""/>
                </v:shape>
              </w:pict>
            </w:r>
          </w:p>
        </w:tc>
        <w:tc>
          <w:tcPr>
            <w:tcW w:w="0" w:type="auto"/>
            <w:shd w:val="clear" w:color="auto" w:fill="auto"/>
          </w:tcPr>
          <w:p w:rsidR="007D1808" w:rsidRPr="00F17FCE" w:rsidRDefault="00BC04FB" w:rsidP="00F17FCE">
            <w:pPr>
              <w:suppressAutoHyphens/>
              <w:spacing w:line="360" w:lineRule="auto"/>
              <w:rPr>
                <w:sz w:val="20"/>
                <w:lang w:val="ru-RU"/>
              </w:rPr>
            </w:pPr>
            <w:r w:rsidRPr="00F17FCE">
              <w:rPr>
                <w:sz w:val="20"/>
                <w:lang w:val="ru-RU"/>
              </w:rPr>
              <w:t>2,</w:t>
            </w:r>
            <w:r w:rsidR="007D1808" w:rsidRPr="00F17FCE">
              <w:rPr>
                <w:sz w:val="20"/>
                <w:lang w:val="ru-RU"/>
              </w:rPr>
              <w:t>183</w:t>
            </w:r>
          </w:p>
        </w:tc>
        <w:tc>
          <w:tcPr>
            <w:tcW w:w="0" w:type="auto"/>
            <w:shd w:val="clear" w:color="auto" w:fill="auto"/>
          </w:tcPr>
          <w:p w:rsidR="007D1808" w:rsidRPr="00F17FCE" w:rsidRDefault="00BC04FB" w:rsidP="00F17FCE">
            <w:pPr>
              <w:suppressAutoHyphens/>
              <w:spacing w:line="360" w:lineRule="auto"/>
              <w:rPr>
                <w:sz w:val="20"/>
                <w:lang w:val="ru-RU"/>
              </w:rPr>
            </w:pPr>
            <w:r w:rsidRPr="00F17FCE">
              <w:rPr>
                <w:sz w:val="20"/>
                <w:lang w:val="ru-RU"/>
              </w:rPr>
              <w:t>0,</w:t>
            </w:r>
            <w:r w:rsidR="007D1808" w:rsidRPr="00F17FCE">
              <w:rPr>
                <w:sz w:val="20"/>
                <w:lang w:val="ru-RU"/>
              </w:rPr>
              <w:t>505</w:t>
            </w:r>
          </w:p>
        </w:tc>
        <w:tc>
          <w:tcPr>
            <w:tcW w:w="0" w:type="auto"/>
            <w:shd w:val="clear" w:color="auto" w:fill="auto"/>
          </w:tcPr>
          <w:p w:rsidR="007D1808" w:rsidRPr="00F17FCE" w:rsidRDefault="00BC04FB" w:rsidP="00F17FCE">
            <w:pPr>
              <w:suppressAutoHyphens/>
              <w:spacing w:line="360" w:lineRule="auto"/>
              <w:rPr>
                <w:sz w:val="20"/>
                <w:lang w:val="ru-RU"/>
              </w:rPr>
            </w:pPr>
            <w:r w:rsidRPr="00F17FCE">
              <w:rPr>
                <w:sz w:val="20"/>
                <w:lang w:val="ru-RU"/>
              </w:rPr>
              <w:t>1,</w:t>
            </w:r>
            <w:r w:rsidR="007D1808" w:rsidRPr="00F17FCE">
              <w:rPr>
                <w:sz w:val="20"/>
                <w:lang w:val="ru-RU"/>
              </w:rPr>
              <w:t>576</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Увеличение</w:t>
            </w:r>
          </w:p>
          <w:p w:rsidR="007D1808" w:rsidRPr="00F17FCE" w:rsidRDefault="007D1808" w:rsidP="00F17FCE">
            <w:pPr>
              <w:suppressAutoHyphens/>
              <w:spacing w:line="360" w:lineRule="auto"/>
              <w:rPr>
                <w:sz w:val="20"/>
                <w:lang w:val="ru-RU"/>
              </w:rPr>
            </w:pPr>
            <w:r w:rsidRPr="00F17FCE">
              <w:rPr>
                <w:sz w:val="20"/>
                <w:lang w:val="ru-RU"/>
              </w:rPr>
              <w:t>К&gt;0,1</w:t>
            </w:r>
          </w:p>
        </w:tc>
      </w:tr>
      <w:tr w:rsidR="007D1808" w:rsidRPr="00F17FCE" w:rsidTr="00F17FCE">
        <w:trPr>
          <w:jc w:val="center"/>
        </w:trPr>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Коэффициент маневренности собственного капитала</w:t>
            </w:r>
          </w:p>
        </w:tc>
        <w:tc>
          <w:tcPr>
            <w:tcW w:w="0" w:type="auto"/>
            <w:shd w:val="clear" w:color="auto" w:fill="auto"/>
          </w:tcPr>
          <w:p w:rsidR="007D1808" w:rsidRPr="00F17FCE" w:rsidRDefault="0098540A" w:rsidP="00F17FCE">
            <w:pPr>
              <w:suppressAutoHyphens/>
              <w:spacing w:line="360" w:lineRule="auto"/>
              <w:rPr>
                <w:sz w:val="20"/>
                <w:lang w:val="ru-RU"/>
              </w:rPr>
            </w:pPr>
            <w:r>
              <w:rPr>
                <w:sz w:val="20"/>
                <w:lang w:val="ru-RU"/>
              </w:rPr>
              <w:pict>
                <v:shape id="_x0000_i1038" type="#_x0000_t75" style="width:98.25pt;height:33.75pt">
                  <v:imagedata r:id="rId23" o:title=""/>
                </v:shape>
              </w:pict>
            </w:r>
          </w:p>
        </w:tc>
        <w:tc>
          <w:tcPr>
            <w:tcW w:w="0" w:type="auto"/>
            <w:shd w:val="clear" w:color="auto" w:fill="auto"/>
          </w:tcPr>
          <w:p w:rsidR="007D1808" w:rsidRPr="00F17FCE" w:rsidRDefault="00BC04FB" w:rsidP="00F17FCE">
            <w:pPr>
              <w:suppressAutoHyphens/>
              <w:spacing w:line="360" w:lineRule="auto"/>
              <w:rPr>
                <w:sz w:val="20"/>
                <w:lang w:val="ru-RU"/>
              </w:rPr>
            </w:pPr>
            <w:r w:rsidRPr="00F17FCE">
              <w:rPr>
                <w:sz w:val="20"/>
                <w:lang w:val="ru-RU"/>
              </w:rPr>
              <w:t>0,</w:t>
            </w:r>
            <w:r w:rsidR="007D1808" w:rsidRPr="00F17FCE">
              <w:rPr>
                <w:sz w:val="20"/>
                <w:lang w:val="ru-RU"/>
              </w:rPr>
              <w:t>472</w:t>
            </w:r>
          </w:p>
        </w:tc>
        <w:tc>
          <w:tcPr>
            <w:tcW w:w="0" w:type="auto"/>
            <w:shd w:val="clear" w:color="auto" w:fill="auto"/>
          </w:tcPr>
          <w:p w:rsidR="007D1808" w:rsidRPr="00F17FCE" w:rsidRDefault="00BC04FB" w:rsidP="00F17FCE">
            <w:pPr>
              <w:suppressAutoHyphens/>
              <w:spacing w:line="360" w:lineRule="auto"/>
              <w:rPr>
                <w:sz w:val="20"/>
                <w:lang w:val="ru-RU"/>
              </w:rPr>
            </w:pPr>
            <w:r w:rsidRPr="00F17FCE">
              <w:rPr>
                <w:sz w:val="20"/>
                <w:lang w:val="ru-RU"/>
              </w:rPr>
              <w:t>0,</w:t>
            </w:r>
            <w:r w:rsidR="007D1808" w:rsidRPr="00F17FCE">
              <w:rPr>
                <w:sz w:val="20"/>
                <w:lang w:val="ru-RU"/>
              </w:rPr>
              <w:t>120</w:t>
            </w:r>
          </w:p>
        </w:tc>
        <w:tc>
          <w:tcPr>
            <w:tcW w:w="0" w:type="auto"/>
            <w:shd w:val="clear" w:color="auto" w:fill="auto"/>
          </w:tcPr>
          <w:p w:rsidR="007D1808" w:rsidRPr="00F17FCE" w:rsidRDefault="00BC04FB" w:rsidP="00F17FCE">
            <w:pPr>
              <w:suppressAutoHyphens/>
              <w:spacing w:line="360" w:lineRule="auto"/>
              <w:rPr>
                <w:sz w:val="20"/>
                <w:lang w:val="ru-RU"/>
              </w:rPr>
            </w:pPr>
            <w:r w:rsidRPr="00F17FCE">
              <w:rPr>
                <w:sz w:val="20"/>
                <w:lang w:val="ru-RU"/>
              </w:rPr>
              <w:t>0,</w:t>
            </w:r>
            <w:r w:rsidR="007D1808" w:rsidRPr="00F17FCE">
              <w:rPr>
                <w:sz w:val="20"/>
                <w:lang w:val="ru-RU"/>
              </w:rPr>
              <w:t>179</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Увеличение</w:t>
            </w:r>
          </w:p>
          <w:p w:rsidR="007D1808" w:rsidRPr="00F17FCE" w:rsidRDefault="007D1808" w:rsidP="00F17FCE">
            <w:pPr>
              <w:suppressAutoHyphens/>
              <w:spacing w:line="360" w:lineRule="auto"/>
              <w:rPr>
                <w:sz w:val="20"/>
                <w:lang w:val="ru-RU"/>
              </w:rPr>
            </w:pPr>
            <w:r w:rsidRPr="00F17FCE">
              <w:rPr>
                <w:sz w:val="20"/>
                <w:lang w:val="ru-RU"/>
              </w:rPr>
              <w:t>К&gt;0</w:t>
            </w:r>
          </w:p>
        </w:tc>
      </w:tr>
    </w:tbl>
    <w:p w:rsidR="007D1808" w:rsidRPr="00534399" w:rsidRDefault="007D1808" w:rsidP="00BF325F">
      <w:pPr>
        <w:suppressAutoHyphens/>
        <w:spacing w:line="360" w:lineRule="auto"/>
        <w:ind w:firstLine="709"/>
        <w:jc w:val="both"/>
        <w:rPr>
          <w:sz w:val="28"/>
          <w:szCs w:val="20"/>
          <w:lang w:val="ru-RU"/>
        </w:rPr>
      </w:pP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Из табл. 2.1</w:t>
      </w:r>
      <w:r w:rsidR="00AC25F9" w:rsidRPr="00534399">
        <w:rPr>
          <w:sz w:val="28"/>
          <w:szCs w:val="28"/>
          <w:lang w:val="ru-RU"/>
        </w:rPr>
        <w:t>3</w:t>
      </w:r>
      <w:r w:rsidRPr="00534399">
        <w:rPr>
          <w:sz w:val="28"/>
          <w:szCs w:val="28"/>
          <w:lang w:val="ru-RU"/>
        </w:rPr>
        <w:t xml:space="preserve"> можно сделать следующие выводы относительно платежеспособности данного предприятия:</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w:t>
      </w:r>
      <w:r w:rsidR="000800AB">
        <w:rPr>
          <w:sz w:val="28"/>
          <w:szCs w:val="28"/>
          <w:lang w:val="ru-RU"/>
        </w:rPr>
        <w:t xml:space="preserve"> </w:t>
      </w:r>
      <w:r w:rsidRPr="00534399">
        <w:rPr>
          <w:sz w:val="28"/>
          <w:szCs w:val="28"/>
          <w:lang w:val="ru-RU"/>
        </w:rPr>
        <w:t xml:space="preserve">коэффициент автономии на протяжении последних трёх лет остаётся практически без изменений. Его значение равное 0,935 в </w:t>
      </w:r>
      <w:smartTag w:uri="urn:schemas-microsoft-com:office:smarttags" w:element="metricconverter">
        <w:smartTagPr>
          <w:attr w:name="ProductID" w:val="2008 г"/>
        </w:smartTagPr>
        <w:r w:rsidRPr="00534399">
          <w:rPr>
            <w:sz w:val="28"/>
            <w:szCs w:val="28"/>
            <w:lang w:val="ru-RU"/>
          </w:rPr>
          <w:t>200</w:t>
        </w:r>
        <w:r w:rsidR="002F641E" w:rsidRPr="00534399">
          <w:rPr>
            <w:sz w:val="28"/>
            <w:szCs w:val="28"/>
            <w:lang w:val="ru-RU"/>
          </w:rPr>
          <w:t>8</w:t>
        </w:r>
        <w:r w:rsidRPr="00534399">
          <w:rPr>
            <w:sz w:val="28"/>
            <w:szCs w:val="28"/>
            <w:lang w:val="ru-RU"/>
          </w:rPr>
          <w:t xml:space="preserve"> г</w:t>
        </w:r>
      </w:smartTag>
      <w:r w:rsidRPr="00534399">
        <w:rPr>
          <w:sz w:val="28"/>
          <w:szCs w:val="28"/>
          <w:lang w:val="ru-RU"/>
        </w:rPr>
        <w:t>., соответствует нормативному и свидетельствует о финансовой независимости предприятия, об отсутствии каких-либо финансовых затруднений в настоящем и будущих периодах;</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w:t>
      </w:r>
      <w:r w:rsidR="000800AB">
        <w:rPr>
          <w:sz w:val="28"/>
          <w:szCs w:val="28"/>
          <w:lang w:val="ru-RU"/>
        </w:rPr>
        <w:t xml:space="preserve"> </w:t>
      </w:r>
      <w:r w:rsidRPr="00534399">
        <w:rPr>
          <w:sz w:val="28"/>
          <w:szCs w:val="28"/>
          <w:lang w:val="ru-RU"/>
        </w:rPr>
        <w:t xml:space="preserve">значение коэффициента финансирования, равное 0,069 в </w:t>
      </w:r>
      <w:smartTag w:uri="urn:schemas-microsoft-com:office:smarttags" w:element="metricconverter">
        <w:smartTagPr>
          <w:attr w:name="ProductID" w:val="2008 г"/>
        </w:smartTagPr>
        <w:r w:rsidRPr="00534399">
          <w:rPr>
            <w:sz w:val="28"/>
            <w:szCs w:val="28"/>
            <w:lang w:val="ru-RU"/>
          </w:rPr>
          <w:t>200</w:t>
        </w:r>
        <w:r w:rsidR="002F641E" w:rsidRPr="00534399">
          <w:rPr>
            <w:sz w:val="28"/>
            <w:szCs w:val="28"/>
            <w:lang w:val="ru-RU"/>
          </w:rPr>
          <w:t>8</w:t>
        </w:r>
        <w:r w:rsidRPr="00534399">
          <w:rPr>
            <w:sz w:val="28"/>
            <w:szCs w:val="28"/>
            <w:lang w:val="ru-RU"/>
          </w:rPr>
          <w:t xml:space="preserve"> г</w:t>
        </w:r>
      </w:smartTag>
      <w:r w:rsidRPr="00534399">
        <w:rPr>
          <w:sz w:val="28"/>
          <w:szCs w:val="28"/>
          <w:lang w:val="ru-RU"/>
        </w:rPr>
        <w:t>., свидетельствует о значительной степени независимости предприятия от внешних инвесторов и кредиторов в 200</w:t>
      </w:r>
      <w:r w:rsidR="002F641E" w:rsidRPr="00534399">
        <w:rPr>
          <w:sz w:val="28"/>
          <w:szCs w:val="28"/>
          <w:lang w:val="ru-RU"/>
        </w:rPr>
        <w:t>6</w:t>
      </w:r>
      <w:r w:rsidRPr="00534399">
        <w:rPr>
          <w:sz w:val="28"/>
          <w:szCs w:val="28"/>
          <w:lang w:val="ru-RU"/>
        </w:rPr>
        <w:t xml:space="preserve"> – 200</w:t>
      </w:r>
      <w:r w:rsidR="002F641E" w:rsidRPr="00534399">
        <w:rPr>
          <w:sz w:val="28"/>
          <w:szCs w:val="28"/>
          <w:lang w:val="ru-RU"/>
        </w:rPr>
        <w:t>8</w:t>
      </w:r>
      <w:r w:rsidRPr="00534399">
        <w:rPr>
          <w:sz w:val="28"/>
          <w:szCs w:val="28"/>
          <w:lang w:val="ru-RU"/>
        </w:rPr>
        <w:t>гг.;</w:t>
      </w:r>
    </w:p>
    <w:p w:rsidR="00BF325F" w:rsidRPr="00534399" w:rsidRDefault="007D1808" w:rsidP="00BF325F">
      <w:pPr>
        <w:suppressAutoHyphens/>
        <w:spacing w:line="360" w:lineRule="auto"/>
        <w:ind w:firstLine="709"/>
        <w:jc w:val="both"/>
        <w:rPr>
          <w:sz w:val="28"/>
          <w:szCs w:val="28"/>
          <w:lang w:val="ru-RU"/>
        </w:rPr>
      </w:pPr>
      <w:r w:rsidRPr="00534399">
        <w:rPr>
          <w:sz w:val="28"/>
          <w:szCs w:val="28"/>
          <w:lang w:val="ru-RU"/>
        </w:rPr>
        <w:t>-</w:t>
      </w:r>
      <w:r w:rsidR="000800AB">
        <w:rPr>
          <w:sz w:val="28"/>
          <w:szCs w:val="28"/>
          <w:lang w:val="ru-RU"/>
        </w:rPr>
        <w:t xml:space="preserve"> </w:t>
      </w:r>
      <w:r w:rsidRPr="00534399">
        <w:rPr>
          <w:sz w:val="28"/>
          <w:szCs w:val="28"/>
          <w:lang w:val="ru-RU"/>
        </w:rPr>
        <w:t>коэффициент обеспеченности предприятия собственными оборотными средствами снизился с 2,183 в 2005г. до 1,576 в 200</w:t>
      </w:r>
      <w:r w:rsidR="002F641E" w:rsidRPr="00534399">
        <w:rPr>
          <w:sz w:val="28"/>
          <w:szCs w:val="28"/>
          <w:lang w:val="ru-RU"/>
        </w:rPr>
        <w:t>8</w:t>
      </w:r>
      <w:r w:rsidRPr="00534399">
        <w:rPr>
          <w:sz w:val="28"/>
          <w:szCs w:val="28"/>
          <w:lang w:val="ru-RU"/>
        </w:rPr>
        <w:t xml:space="preserve">г. (значительное снижение в </w:t>
      </w:r>
      <w:smartTag w:uri="urn:schemas-microsoft-com:office:smarttags" w:element="metricconverter">
        <w:smartTagPr>
          <w:attr w:name="ProductID" w:val="2007 г"/>
        </w:smartTagPr>
        <w:r w:rsidRPr="00534399">
          <w:rPr>
            <w:sz w:val="28"/>
            <w:szCs w:val="28"/>
            <w:lang w:val="ru-RU"/>
          </w:rPr>
          <w:t>200</w:t>
        </w:r>
        <w:r w:rsidR="002F641E" w:rsidRPr="00534399">
          <w:rPr>
            <w:sz w:val="28"/>
            <w:szCs w:val="28"/>
            <w:lang w:val="ru-RU"/>
          </w:rPr>
          <w:t>7</w:t>
        </w:r>
        <w:r w:rsidRPr="00534399">
          <w:rPr>
            <w:sz w:val="28"/>
            <w:szCs w:val="28"/>
            <w:lang w:val="ru-RU"/>
          </w:rPr>
          <w:t xml:space="preserve"> г</w:t>
        </w:r>
      </w:smartTag>
      <w:r w:rsidRPr="00534399">
        <w:rPr>
          <w:sz w:val="28"/>
          <w:szCs w:val="28"/>
          <w:lang w:val="ru-RU"/>
        </w:rPr>
        <w:t>. до 0,505) соответствует нормативному значению;</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w:t>
      </w:r>
      <w:r w:rsidR="000800AB">
        <w:rPr>
          <w:sz w:val="28"/>
          <w:szCs w:val="28"/>
          <w:lang w:val="ru-RU"/>
        </w:rPr>
        <w:t xml:space="preserve"> </w:t>
      </w:r>
      <w:r w:rsidRPr="00534399">
        <w:rPr>
          <w:sz w:val="28"/>
          <w:szCs w:val="28"/>
          <w:lang w:val="ru-RU"/>
        </w:rPr>
        <w:t>коэффициент маневренности собственного капитала за последние два года соответствует нормативному значению. Его значения являются достаточно высокими и свидетельствуют о возможности предприятия свободно маневрировать своими средствами, то есть обеспечивается оборот собственного капитала.</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Далее проводится анализ деловой активности предприятия, который позволяет проанализировать и оценить эффективность его основной деятельности, характеризуемую скоростью обращения финансовых ресурсов предприятия.</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Данные о деловой активности содержатся в табл. 2.1</w:t>
      </w:r>
      <w:r w:rsidR="00AC25F9" w:rsidRPr="00534399">
        <w:rPr>
          <w:sz w:val="28"/>
          <w:szCs w:val="28"/>
          <w:lang w:val="ru-RU"/>
        </w:rPr>
        <w:t>4</w:t>
      </w:r>
      <w:r w:rsidRPr="00534399">
        <w:rPr>
          <w:sz w:val="28"/>
          <w:szCs w:val="28"/>
          <w:lang w:val="ru-RU"/>
        </w:rPr>
        <w:t>.</w:t>
      </w:r>
    </w:p>
    <w:p w:rsidR="00A36882" w:rsidRPr="00534399" w:rsidRDefault="00A36882" w:rsidP="00BF325F">
      <w:pPr>
        <w:suppressAutoHyphens/>
        <w:spacing w:line="360" w:lineRule="auto"/>
        <w:ind w:firstLine="709"/>
        <w:jc w:val="both"/>
        <w:rPr>
          <w:sz w:val="28"/>
          <w:szCs w:val="28"/>
          <w:lang w:val="ru-RU"/>
        </w:rPr>
      </w:pPr>
      <w:r w:rsidRPr="00534399">
        <w:rPr>
          <w:sz w:val="28"/>
          <w:szCs w:val="28"/>
          <w:lang w:val="ru-RU"/>
        </w:rPr>
        <w:t>Из табл. 2.14 можно сделать соответствующие выводы относительно деловой активности предприятия:</w:t>
      </w:r>
    </w:p>
    <w:p w:rsidR="00A36882" w:rsidRPr="00534399" w:rsidRDefault="00A36882" w:rsidP="00BF325F">
      <w:pPr>
        <w:suppressAutoHyphens/>
        <w:spacing w:line="360" w:lineRule="auto"/>
        <w:ind w:firstLine="709"/>
        <w:jc w:val="both"/>
        <w:rPr>
          <w:sz w:val="28"/>
          <w:szCs w:val="28"/>
          <w:lang w:val="ru-RU"/>
        </w:rPr>
      </w:pPr>
      <w:r w:rsidRPr="00534399">
        <w:rPr>
          <w:sz w:val="28"/>
          <w:szCs w:val="28"/>
          <w:lang w:val="ru-RU"/>
        </w:rPr>
        <w:t>- коэффициенты оборачиваемости активов и дебиторской задолженности</w:t>
      </w:r>
      <w:r w:rsidR="00BF325F" w:rsidRPr="00534399">
        <w:rPr>
          <w:sz w:val="28"/>
          <w:szCs w:val="28"/>
          <w:lang w:val="ru-RU"/>
        </w:rPr>
        <w:t xml:space="preserve"> </w:t>
      </w:r>
      <w:r w:rsidRPr="00534399">
        <w:rPr>
          <w:sz w:val="28"/>
          <w:szCs w:val="28"/>
          <w:lang w:val="ru-RU"/>
        </w:rPr>
        <w:t>за последние три года характеризует неэффективности использования предприятием всех имеющихся ресурсов, независимо от источников их привлечения, поскольку имеют очень низкие значения;</w:t>
      </w:r>
    </w:p>
    <w:p w:rsidR="00A36882" w:rsidRPr="00534399" w:rsidRDefault="00A36882" w:rsidP="00BF325F">
      <w:pPr>
        <w:suppressAutoHyphens/>
        <w:spacing w:line="360" w:lineRule="auto"/>
        <w:ind w:firstLine="709"/>
        <w:jc w:val="both"/>
        <w:rPr>
          <w:sz w:val="28"/>
          <w:szCs w:val="28"/>
          <w:lang w:val="ru-RU"/>
        </w:rPr>
      </w:pPr>
      <w:r w:rsidRPr="00534399">
        <w:rPr>
          <w:sz w:val="28"/>
          <w:szCs w:val="28"/>
          <w:lang w:val="ru-RU"/>
        </w:rPr>
        <w:t>-</w:t>
      </w:r>
      <w:r w:rsidR="000800AB">
        <w:rPr>
          <w:sz w:val="28"/>
          <w:szCs w:val="28"/>
          <w:lang w:val="ru-RU"/>
        </w:rPr>
        <w:t xml:space="preserve"> </w:t>
      </w:r>
      <w:r w:rsidRPr="00534399">
        <w:rPr>
          <w:sz w:val="28"/>
          <w:szCs w:val="28"/>
          <w:lang w:val="ru-RU"/>
        </w:rPr>
        <w:t xml:space="preserve">соответственно сроки погашения дебиторской задолженности значительны: в </w:t>
      </w:r>
      <w:smartTag w:uri="urn:schemas-microsoft-com:office:smarttags" w:element="metricconverter">
        <w:smartTagPr>
          <w:attr w:name="ProductID" w:val="2006 г"/>
        </w:smartTagPr>
        <w:r w:rsidRPr="00534399">
          <w:rPr>
            <w:sz w:val="28"/>
            <w:szCs w:val="28"/>
            <w:lang w:val="ru-RU"/>
          </w:rPr>
          <w:t>200</w:t>
        </w:r>
        <w:r w:rsidR="002F641E" w:rsidRPr="00534399">
          <w:rPr>
            <w:sz w:val="28"/>
            <w:szCs w:val="28"/>
            <w:lang w:val="ru-RU"/>
          </w:rPr>
          <w:t>6</w:t>
        </w:r>
        <w:r w:rsidRPr="00534399">
          <w:rPr>
            <w:sz w:val="28"/>
            <w:szCs w:val="28"/>
            <w:lang w:val="ru-RU"/>
          </w:rPr>
          <w:t xml:space="preserve"> г</w:t>
        </w:r>
      </w:smartTag>
      <w:r w:rsidRPr="00534399">
        <w:rPr>
          <w:sz w:val="28"/>
          <w:szCs w:val="28"/>
          <w:lang w:val="ru-RU"/>
        </w:rPr>
        <w:t xml:space="preserve"> срок погашения дебиторской задолженности составлял 3732 дня, в </w:t>
      </w:r>
      <w:smartTag w:uri="urn:schemas-microsoft-com:office:smarttags" w:element="metricconverter">
        <w:smartTagPr>
          <w:attr w:name="ProductID" w:val="2007 г"/>
        </w:smartTagPr>
        <w:r w:rsidRPr="00534399">
          <w:rPr>
            <w:sz w:val="28"/>
            <w:szCs w:val="28"/>
            <w:lang w:val="ru-RU"/>
          </w:rPr>
          <w:t>200</w:t>
        </w:r>
        <w:r w:rsidR="002F641E" w:rsidRPr="00534399">
          <w:rPr>
            <w:sz w:val="28"/>
            <w:szCs w:val="28"/>
            <w:lang w:val="ru-RU"/>
          </w:rPr>
          <w:t>7</w:t>
        </w:r>
        <w:r w:rsidRPr="00534399">
          <w:rPr>
            <w:sz w:val="28"/>
            <w:szCs w:val="28"/>
            <w:lang w:val="ru-RU"/>
          </w:rPr>
          <w:t xml:space="preserve"> г</w:t>
        </w:r>
      </w:smartTag>
      <w:r w:rsidRPr="00534399">
        <w:rPr>
          <w:sz w:val="28"/>
          <w:szCs w:val="28"/>
          <w:lang w:val="ru-RU"/>
        </w:rPr>
        <w:t xml:space="preserve">. – 751.9 дней. Только в </w:t>
      </w:r>
      <w:smartTag w:uri="urn:schemas-microsoft-com:office:smarttags" w:element="metricconverter">
        <w:smartTagPr>
          <w:attr w:name="ProductID" w:val="2008 г"/>
        </w:smartTagPr>
        <w:r w:rsidRPr="00534399">
          <w:rPr>
            <w:sz w:val="28"/>
            <w:szCs w:val="28"/>
            <w:lang w:val="ru-RU"/>
          </w:rPr>
          <w:t>200</w:t>
        </w:r>
        <w:r w:rsidR="002F641E" w:rsidRPr="00534399">
          <w:rPr>
            <w:sz w:val="28"/>
            <w:szCs w:val="28"/>
            <w:lang w:val="ru-RU"/>
          </w:rPr>
          <w:t>8</w:t>
        </w:r>
        <w:r w:rsidRPr="00534399">
          <w:rPr>
            <w:sz w:val="28"/>
            <w:szCs w:val="28"/>
            <w:lang w:val="ru-RU"/>
          </w:rPr>
          <w:t xml:space="preserve"> г</w:t>
        </w:r>
      </w:smartTag>
      <w:r w:rsidRPr="00534399">
        <w:rPr>
          <w:sz w:val="28"/>
          <w:szCs w:val="28"/>
          <w:lang w:val="ru-RU"/>
        </w:rPr>
        <w:t>. срок погашению дебиторской задолженности составил меньше года – 279 дня;</w:t>
      </w:r>
    </w:p>
    <w:p w:rsidR="00BF325F" w:rsidRPr="00534399" w:rsidRDefault="00A36882" w:rsidP="00BF325F">
      <w:pPr>
        <w:suppressAutoHyphens/>
        <w:spacing w:line="360" w:lineRule="auto"/>
        <w:ind w:firstLine="709"/>
        <w:jc w:val="both"/>
        <w:rPr>
          <w:sz w:val="28"/>
          <w:szCs w:val="28"/>
          <w:lang w:val="ru-RU"/>
        </w:rPr>
      </w:pPr>
      <w:r w:rsidRPr="00534399">
        <w:rPr>
          <w:sz w:val="28"/>
          <w:szCs w:val="28"/>
          <w:lang w:val="ru-RU"/>
        </w:rPr>
        <w:t>-</w:t>
      </w:r>
      <w:r w:rsidR="000800AB">
        <w:rPr>
          <w:sz w:val="28"/>
          <w:szCs w:val="28"/>
          <w:lang w:val="ru-RU"/>
        </w:rPr>
        <w:t xml:space="preserve"> </w:t>
      </w:r>
      <w:r w:rsidRPr="00534399">
        <w:rPr>
          <w:sz w:val="28"/>
          <w:szCs w:val="28"/>
          <w:lang w:val="ru-RU"/>
        </w:rPr>
        <w:t>на протяжении 200</w:t>
      </w:r>
      <w:r w:rsidR="002F641E" w:rsidRPr="00534399">
        <w:rPr>
          <w:sz w:val="28"/>
          <w:szCs w:val="28"/>
          <w:lang w:val="ru-RU"/>
        </w:rPr>
        <w:t>7</w:t>
      </w:r>
      <w:r w:rsidRPr="00534399">
        <w:rPr>
          <w:sz w:val="28"/>
          <w:szCs w:val="28"/>
          <w:lang w:val="ru-RU"/>
        </w:rPr>
        <w:t xml:space="preserve"> – 200</w:t>
      </w:r>
      <w:r w:rsidR="002F641E" w:rsidRPr="00534399">
        <w:rPr>
          <w:sz w:val="28"/>
          <w:szCs w:val="28"/>
          <w:lang w:val="ru-RU"/>
        </w:rPr>
        <w:t>8</w:t>
      </w:r>
      <w:r w:rsidRPr="00534399">
        <w:rPr>
          <w:sz w:val="28"/>
          <w:szCs w:val="28"/>
          <w:lang w:val="ru-RU"/>
        </w:rPr>
        <w:t xml:space="preserve">гг. наблюдается увеличение коэффициента оборачиваемости кредиторской задолженности: с 0,112 в </w:t>
      </w:r>
      <w:smartTag w:uri="urn:schemas-microsoft-com:office:smarttags" w:element="metricconverter">
        <w:smartTagPr>
          <w:attr w:name="ProductID" w:val="2006 г"/>
        </w:smartTagPr>
        <w:r w:rsidRPr="00534399">
          <w:rPr>
            <w:sz w:val="28"/>
            <w:szCs w:val="28"/>
            <w:lang w:val="ru-RU"/>
          </w:rPr>
          <w:t>200</w:t>
        </w:r>
        <w:r w:rsidR="002F641E" w:rsidRPr="00534399">
          <w:rPr>
            <w:sz w:val="28"/>
            <w:szCs w:val="28"/>
            <w:lang w:val="ru-RU"/>
          </w:rPr>
          <w:t>6</w:t>
        </w:r>
        <w:r w:rsidRPr="00534399">
          <w:rPr>
            <w:sz w:val="28"/>
            <w:szCs w:val="28"/>
            <w:lang w:val="ru-RU"/>
          </w:rPr>
          <w:t xml:space="preserve"> г</w:t>
        </w:r>
      </w:smartTag>
      <w:r w:rsidRPr="00534399">
        <w:rPr>
          <w:sz w:val="28"/>
          <w:szCs w:val="28"/>
          <w:lang w:val="ru-RU"/>
        </w:rPr>
        <w:t xml:space="preserve">. до 3,240 в </w:t>
      </w:r>
      <w:smartTag w:uri="urn:schemas-microsoft-com:office:smarttags" w:element="metricconverter">
        <w:smartTagPr>
          <w:attr w:name="ProductID" w:val="2008 г"/>
        </w:smartTagPr>
        <w:r w:rsidRPr="00534399">
          <w:rPr>
            <w:sz w:val="28"/>
            <w:szCs w:val="28"/>
            <w:lang w:val="ru-RU"/>
          </w:rPr>
          <w:t>200</w:t>
        </w:r>
        <w:r w:rsidR="002F641E" w:rsidRPr="00534399">
          <w:rPr>
            <w:sz w:val="28"/>
            <w:szCs w:val="28"/>
            <w:lang w:val="ru-RU"/>
          </w:rPr>
          <w:t>8</w:t>
        </w:r>
        <w:r w:rsidRPr="00534399">
          <w:rPr>
            <w:sz w:val="28"/>
            <w:szCs w:val="28"/>
            <w:lang w:val="ru-RU"/>
          </w:rPr>
          <w:t xml:space="preserve"> г</w:t>
        </w:r>
      </w:smartTag>
      <w:r w:rsidRPr="00534399">
        <w:rPr>
          <w:sz w:val="28"/>
          <w:szCs w:val="28"/>
          <w:lang w:val="ru-RU"/>
        </w:rPr>
        <w:t>. Такая динамика свидетельствует об увеличении скорости обращения кредиторской задолженности предприятия.</w:t>
      </w:r>
    </w:p>
    <w:p w:rsidR="00A36882" w:rsidRPr="00534399" w:rsidRDefault="00A36882" w:rsidP="00BF325F">
      <w:pPr>
        <w:suppressAutoHyphens/>
        <w:spacing w:line="360" w:lineRule="auto"/>
        <w:ind w:firstLine="709"/>
        <w:jc w:val="both"/>
        <w:rPr>
          <w:sz w:val="28"/>
          <w:szCs w:val="28"/>
          <w:lang w:val="ru-RU"/>
        </w:rPr>
      </w:pP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Таблица 2.1</w:t>
      </w:r>
      <w:r w:rsidR="00AC25F9" w:rsidRPr="00534399">
        <w:rPr>
          <w:sz w:val="28"/>
          <w:szCs w:val="28"/>
          <w:lang w:val="ru-RU"/>
        </w:rPr>
        <w:t>4</w:t>
      </w:r>
      <w:r w:rsidR="006F0C96" w:rsidRPr="00534399">
        <w:rPr>
          <w:sz w:val="28"/>
          <w:szCs w:val="28"/>
          <w:lang w:val="ru-RU"/>
        </w:rPr>
        <w:t xml:space="preserve"> - </w:t>
      </w:r>
      <w:r w:rsidRPr="00534399">
        <w:rPr>
          <w:sz w:val="28"/>
          <w:szCs w:val="28"/>
          <w:lang w:val="ru-RU"/>
        </w:rPr>
        <w:t>Анализ деловой активности предприятия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88"/>
        <w:gridCol w:w="3592"/>
        <w:gridCol w:w="770"/>
        <w:gridCol w:w="770"/>
        <w:gridCol w:w="770"/>
        <w:gridCol w:w="1382"/>
      </w:tblGrid>
      <w:tr w:rsidR="007D1808" w:rsidRPr="00F17FCE" w:rsidTr="00F17FCE">
        <w:trPr>
          <w:jc w:val="center"/>
        </w:trPr>
        <w:tc>
          <w:tcPr>
            <w:tcW w:w="0" w:type="auto"/>
            <w:vMerge w:val="restart"/>
            <w:shd w:val="clear" w:color="auto" w:fill="auto"/>
          </w:tcPr>
          <w:p w:rsidR="007D1808" w:rsidRPr="00F17FCE" w:rsidRDefault="007D1808" w:rsidP="00F17FCE">
            <w:pPr>
              <w:suppressAutoHyphens/>
              <w:spacing w:line="360" w:lineRule="auto"/>
              <w:rPr>
                <w:sz w:val="20"/>
                <w:lang w:val="ru-RU"/>
              </w:rPr>
            </w:pPr>
            <w:r w:rsidRPr="00F17FCE">
              <w:rPr>
                <w:sz w:val="20"/>
                <w:lang w:val="ru-RU"/>
              </w:rPr>
              <w:t>Показатель</w:t>
            </w:r>
          </w:p>
        </w:tc>
        <w:tc>
          <w:tcPr>
            <w:tcW w:w="0" w:type="auto"/>
            <w:vMerge w:val="restart"/>
            <w:shd w:val="clear" w:color="auto" w:fill="auto"/>
          </w:tcPr>
          <w:p w:rsidR="007D1808" w:rsidRPr="00F17FCE" w:rsidRDefault="007D1808" w:rsidP="00F17FCE">
            <w:pPr>
              <w:suppressAutoHyphens/>
              <w:spacing w:line="360" w:lineRule="auto"/>
              <w:rPr>
                <w:sz w:val="20"/>
                <w:lang w:val="ru-RU"/>
              </w:rPr>
            </w:pPr>
            <w:r w:rsidRPr="00F17FCE">
              <w:rPr>
                <w:sz w:val="20"/>
                <w:lang w:val="ru-RU"/>
              </w:rPr>
              <w:t>Формула расчета</w:t>
            </w:r>
          </w:p>
        </w:tc>
        <w:tc>
          <w:tcPr>
            <w:tcW w:w="0" w:type="auto"/>
            <w:gridSpan w:val="3"/>
            <w:shd w:val="clear" w:color="auto" w:fill="auto"/>
          </w:tcPr>
          <w:p w:rsidR="007D1808" w:rsidRPr="00F17FCE" w:rsidRDefault="007D1808" w:rsidP="00F17FCE">
            <w:pPr>
              <w:suppressAutoHyphens/>
              <w:spacing w:line="360" w:lineRule="auto"/>
              <w:rPr>
                <w:sz w:val="20"/>
                <w:lang w:val="ru-RU"/>
              </w:rPr>
            </w:pPr>
            <w:r w:rsidRPr="00F17FCE">
              <w:rPr>
                <w:sz w:val="20"/>
                <w:lang w:val="ru-RU"/>
              </w:rPr>
              <w:t>Значение показателя по годам</w:t>
            </w:r>
          </w:p>
        </w:tc>
        <w:tc>
          <w:tcPr>
            <w:tcW w:w="0" w:type="auto"/>
            <w:vMerge w:val="restart"/>
            <w:shd w:val="clear" w:color="auto" w:fill="auto"/>
          </w:tcPr>
          <w:p w:rsidR="007D1808" w:rsidRPr="00F17FCE" w:rsidRDefault="007D1808" w:rsidP="00F17FCE">
            <w:pPr>
              <w:suppressAutoHyphens/>
              <w:spacing w:line="360" w:lineRule="auto"/>
              <w:rPr>
                <w:sz w:val="20"/>
                <w:lang w:val="ru-RU"/>
              </w:rPr>
            </w:pPr>
            <w:r w:rsidRPr="00F17FCE">
              <w:rPr>
                <w:sz w:val="20"/>
                <w:lang w:val="ru-RU"/>
              </w:rPr>
              <w:t>Нормативное изменение</w:t>
            </w:r>
          </w:p>
        </w:tc>
      </w:tr>
      <w:tr w:rsidR="007D1808" w:rsidRPr="00F17FCE" w:rsidTr="00F17FCE">
        <w:trPr>
          <w:jc w:val="center"/>
        </w:trPr>
        <w:tc>
          <w:tcPr>
            <w:tcW w:w="0" w:type="auto"/>
            <w:vMerge/>
            <w:shd w:val="clear" w:color="auto" w:fill="auto"/>
          </w:tcPr>
          <w:p w:rsidR="007D1808" w:rsidRPr="00F17FCE" w:rsidRDefault="007D1808" w:rsidP="00F17FCE">
            <w:pPr>
              <w:suppressAutoHyphens/>
              <w:spacing w:line="360" w:lineRule="auto"/>
              <w:rPr>
                <w:sz w:val="20"/>
                <w:lang w:val="ru-RU"/>
              </w:rPr>
            </w:pPr>
          </w:p>
        </w:tc>
        <w:tc>
          <w:tcPr>
            <w:tcW w:w="0" w:type="auto"/>
            <w:vMerge/>
            <w:shd w:val="clear" w:color="auto" w:fill="auto"/>
          </w:tcPr>
          <w:p w:rsidR="007D1808" w:rsidRPr="00F17FCE" w:rsidRDefault="007D1808" w:rsidP="00F17FCE">
            <w:pPr>
              <w:suppressAutoHyphens/>
              <w:spacing w:line="360" w:lineRule="auto"/>
              <w:rPr>
                <w:sz w:val="20"/>
                <w:lang w:val="ru-RU"/>
              </w:rPr>
            </w:pP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200</w:t>
            </w:r>
            <w:r w:rsidR="00A253D3" w:rsidRPr="00F17FCE">
              <w:rPr>
                <w:sz w:val="20"/>
                <w:lang w:val="ru-RU"/>
              </w:rPr>
              <w:t>6</w:t>
            </w:r>
            <w:r w:rsidRPr="00F17FCE">
              <w:rPr>
                <w:sz w:val="20"/>
                <w:lang w:val="ru-RU"/>
              </w:rPr>
              <w:t xml:space="preserve"> год</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200</w:t>
            </w:r>
            <w:r w:rsidR="00A253D3" w:rsidRPr="00F17FCE">
              <w:rPr>
                <w:sz w:val="20"/>
                <w:lang w:val="ru-RU"/>
              </w:rPr>
              <w:t>7</w:t>
            </w:r>
            <w:r w:rsidRPr="00F17FCE">
              <w:rPr>
                <w:sz w:val="20"/>
                <w:lang w:val="ru-RU"/>
              </w:rPr>
              <w:t xml:space="preserve"> год</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200</w:t>
            </w:r>
            <w:r w:rsidR="00A253D3" w:rsidRPr="00F17FCE">
              <w:rPr>
                <w:sz w:val="20"/>
                <w:lang w:val="ru-RU"/>
              </w:rPr>
              <w:t>8</w:t>
            </w:r>
            <w:r w:rsidRPr="00F17FCE">
              <w:rPr>
                <w:sz w:val="20"/>
                <w:lang w:val="ru-RU"/>
              </w:rPr>
              <w:t xml:space="preserve"> год</w:t>
            </w:r>
          </w:p>
        </w:tc>
        <w:tc>
          <w:tcPr>
            <w:tcW w:w="0" w:type="auto"/>
            <w:vMerge/>
            <w:shd w:val="clear" w:color="auto" w:fill="auto"/>
          </w:tcPr>
          <w:p w:rsidR="007D1808" w:rsidRPr="00F17FCE" w:rsidRDefault="007D1808" w:rsidP="00F17FCE">
            <w:pPr>
              <w:suppressAutoHyphens/>
              <w:spacing w:line="360" w:lineRule="auto"/>
              <w:rPr>
                <w:sz w:val="20"/>
                <w:lang w:val="ru-RU"/>
              </w:rPr>
            </w:pPr>
          </w:p>
        </w:tc>
      </w:tr>
      <w:tr w:rsidR="007D1808" w:rsidRPr="00F17FCE" w:rsidTr="00F17FCE">
        <w:trPr>
          <w:jc w:val="center"/>
        </w:trPr>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Коэффициент оборачиваемости активов</w:t>
            </w:r>
          </w:p>
        </w:tc>
        <w:tc>
          <w:tcPr>
            <w:tcW w:w="0" w:type="auto"/>
            <w:shd w:val="clear" w:color="auto" w:fill="auto"/>
          </w:tcPr>
          <w:p w:rsidR="007D1808" w:rsidRPr="00F17FCE" w:rsidRDefault="0098540A" w:rsidP="00F17FCE">
            <w:pPr>
              <w:suppressAutoHyphens/>
              <w:spacing w:line="360" w:lineRule="auto"/>
              <w:rPr>
                <w:sz w:val="20"/>
                <w:lang w:val="ru-RU"/>
              </w:rPr>
            </w:pPr>
            <w:r>
              <w:rPr>
                <w:sz w:val="20"/>
                <w:lang w:val="ru-RU"/>
              </w:rPr>
              <w:pict>
                <v:shape id="_x0000_i1039" type="#_x0000_t75" style="width:146.25pt;height:33.75pt">
                  <v:imagedata r:id="rId24" o:title=""/>
                </v:shape>
              </w:pic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0.023</w: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0.021</w: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0.079</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Увеличение</w:t>
            </w:r>
          </w:p>
        </w:tc>
      </w:tr>
      <w:tr w:rsidR="007D1808" w:rsidRPr="00F17FCE" w:rsidTr="00F17FCE">
        <w:trPr>
          <w:jc w:val="center"/>
        </w:trPr>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Коэффициент оборачиваемости дебиторской задолженности</w:t>
            </w:r>
          </w:p>
        </w:tc>
        <w:tc>
          <w:tcPr>
            <w:tcW w:w="0" w:type="auto"/>
            <w:shd w:val="clear" w:color="auto" w:fill="auto"/>
          </w:tcPr>
          <w:p w:rsidR="007D1808" w:rsidRPr="00F17FCE" w:rsidRDefault="0098540A" w:rsidP="00F17FCE">
            <w:pPr>
              <w:suppressAutoHyphens/>
              <w:spacing w:line="360" w:lineRule="auto"/>
              <w:rPr>
                <w:sz w:val="20"/>
                <w:lang w:val="ru-RU"/>
              </w:rPr>
            </w:pPr>
            <w:r>
              <w:rPr>
                <w:sz w:val="20"/>
                <w:lang w:val="ru-RU"/>
              </w:rPr>
              <w:pict>
                <v:shape id="_x0000_i1040" type="#_x0000_t75" style="width:165.75pt;height:45pt">
                  <v:imagedata r:id="rId25" o:title=""/>
                </v:shape>
              </w:pic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0.096</w: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0.479</w: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1.290</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Увеличение</w:t>
            </w:r>
          </w:p>
        </w:tc>
      </w:tr>
      <w:tr w:rsidR="007D1808" w:rsidRPr="00F17FCE" w:rsidTr="00F17FCE">
        <w:trPr>
          <w:jc w:val="center"/>
        </w:trPr>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Коэффициент оборачиваемости кредиторской задолженности</w:t>
            </w:r>
          </w:p>
        </w:tc>
        <w:tc>
          <w:tcPr>
            <w:tcW w:w="0" w:type="auto"/>
            <w:shd w:val="clear" w:color="auto" w:fill="auto"/>
          </w:tcPr>
          <w:p w:rsidR="007D1808" w:rsidRPr="00F17FCE" w:rsidRDefault="0098540A" w:rsidP="00F17FCE">
            <w:pPr>
              <w:suppressAutoHyphens/>
              <w:spacing w:line="360" w:lineRule="auto"/>
              <w:rPr>
                <w:sz w:val="20"/>
                <w:lang w:val="ru-RU"/>
              </w:rPr>
            </w:pPr>
            <w:r>
              <w:rPr>
                <w:sz w:val="20"/>
                <w:lang w:val="ru-RU"/>
              </w:rPr>
              <w:pict>
                <v:shape id="_x0000_i1041" type="#_x0000_t75" style="width:168.75pt;height:68.25pt">
                  <v:imagedata r:id="rId26" o:title=""/>
                </v:shape>
              </w:pic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0.112</w: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1.212</w: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3.240</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Увеличение</w:t>
            </w:r>
          </w:p>
        </w:tc>
      </w:tr>
      <w:tr w:rsidR="007D1808" w:rsidRPr="00F17FCE" w:rsidTr="00F17FCE">
        <w:trPr>
          <w:jc w:val="center"/>
        </w:trPr>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Срок погашения дебиторской задолженности</w:t>
            </w:r>
          </w:p>
        </w:tc>
        <w:tc>
          <w:tcPr>
            <w:tcW w:w="0" w:type="auto"/>
            <w:shd w:val="clear" w:color="auto" w:fill="auto"/>
          </w:tcPr>
          <w:p w:rsidR="007D1808" w:rsidRPr="00F17FCE" w:rsidRDefault="0098540A" w:rsidP="00F17FCE">
            <w:pPr>
              <w:suppressAutoHyphens/>
              <w:spacing w:line="360" w:lineRule="auto"/>
              <w:rPr>
                <w:sz w:val="20"/>
                <w:lang w:val="ru-RU"/>
              </w:rPr>
            </w:pPr>
            <w:r>
              <w:rPr>
                <w:sz w:val="20"/>
                <w:lang w:val="ru-RU"/>
              </w:rPr>
              <w:pict>
                <v:shape id="_x0000_i1042" type="#_x0000_t75" style="width:150pt;height:33.75pt">
                  <v:imagedata r:id="rId27" o:title=""/>
                </v:shape>
              </w:pic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3732.4</w: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751.91</w: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279.07</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Уменьшение</w:t>
            </w:r>
          </w:p>
        </w:tc>
      </w:tr>
      <w:tr w:rsidR="007D1808" w:rsidRPr="00F17FCE" w:rsidTr="00F17FCE">
        <w:trPr>
          <w:jc w:val="center"/>
        </w:trPr>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Срок погашения кредиторской задолженности</w:t>
            </w:r>
          </w:p>
        </w:tc>
        <w:tc>
          <w:tcPr>
            <w:tcW w:w="0" w:type="auto"/>
            <w:shd w:val="clear" w:color="auto" w:fill="auto"/>
          </w:tcPr>
          <w:p w:rsidR="007D1808" w:rsidRPr="00F17FCE" w:rsidRDefault="0098540A" w:rsidP="00F17FCE">
            <w:pPr>
              <w:suppressAutoHyphens/>
              <w:spacing w:line="360" w:lineRule="auto"/>
              <w:rPr>
                <w:sz w:val="20"/>
                <w:lang w:val="ru-RU"/>
              </w:rPr>
            </w:pPr>
            <w:r>
              <w:rPr>
                <w:sz w:val="20"/>
                <w:lang w:val="ru-RU"/>
              </w:rPr>
              <w:pict>
                <v:shape id="_x0000_i1043" type="#_x0000_t75" style="width:156pt;height:33.75pt">
                  <v:imagedata r:id="rId28" o:title=""/>
                </v:shape>
              </w:pic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3204.8</w: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297.11</w: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111.10</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Уменьшение</w:t>
            </w:r>
          </w:p>
        </w:tc>
      </w:tr>
      <w:tr w:rsidR="007D1808" w:rsidRPr="00F17FCE" w:rsidTr="00F17FCE">
        <w:trPr>
          <w:jc w:val="center"/>
        </w:trPr>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Коэффициент оборачиваемости основных средств (фондоотдача)</w:t>
            </w:r>
          </w:p>
        </w:tc>
        <w:tc>
          <w:tcPr>
            <w:tcW w:w="0" w:type="auto"/>
            <w:shd w:val="clear" w:color="auto" w:fill="auto"/>
          </w:tcPr>
          <w:p w:rsidR="007D1808" w:rsidRPr="00F17FCE" w:rsidRDefault="0098540A" w:rsidP="00F17FCE">
            <w:pPr>
              <w:suppressAutoHyphens/>
              <w:spacing w:line="360" w:lineRule="auto"/>
              <w:rPr>
                <w:sz w:val="20"/>
                <w:lang w:val="ru-RU"/>
              </w:rPr>
            </w:pPr>
            <w:r>
              <w:rPr>
                <w:sz w:val="20"/>
                <w:lang w:val="ru-RU"/>
              </w:rPr>
              <w:pict>
                <v:shape id="_x0000_i1044" type="#_x0000_t75" style="width:2in;height:33.75pt">
                  <v:imagedata r:id="rId29" o:title=""/>
                </v:shape>
              </w:pic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6.130</w: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6.490</w: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5.639</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Увеличение</w:t>
            </w:r>
          </w:p>
        </w:tc>
      </w:tr>
      <w:tr w:rsidR="007D1808" w:rsidRPr="00F17FCE" w:rsidTr="00F17FCE">
        <w:trPr>
          <w:jc w:val="center"/>
        </w:trPr>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Коэффициент оборачиваемости собственного капитала</w:t>
            </w:r>
          </w:p>
        </w:tc>
        <w:tc>
          <w:tcPr>
            <w:tcW w:w="0" w:type="auto"/>
            <w:shd w:val="clear" w:color="auto" w:fill="auto"/>
          </w:tcPr>
          <w:p w:rsidR="007D1808" w:rsidRPr="00F17FCE" w:rsidRDefault="0098540A" w:rsidP="00F17FCE">
            <w:pPr>
              <w:suppressAutoHyphens/>
              <w:spacing w:line="360" w:lineRule="auto"/>
              <w:rPr>
                <w:sz w:val="20"/>
                <w:lang w:val="ru-RU"/>
              </w:rPr>
            </w:pPr>
            <w:r>
              <w:rPr>
                <w:sz w:val="20"/>
                <w:lang w:val="ru-RU"/>
              </w:rPr>
              <w:pict>
                <v:shape id="_x0000_i1045" type="#_x0000_t75" style="width:146.25pt;height:33.75pt">
                  <v:imagedata r:id="rId30" o:title=""/>
                </v:shape>
              </w:pic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0.006</w: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0.010</w: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0.050</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Увеличение</w:t>
            </w:r>
          </w:p>
        </w:tc>
      </w:tr>
    </w:tbl>
    <w:p w:rsidR="007D1808" w:rsidRPr="00534399" w:rsidRDefault="007D1808" w:rsidP="00BF325F">
      <w:pPr>
        <w:suppressAutoHyphens/>
        <w:spacing w:line="360" w:lineRule="auto"/>
        <w:ind w:firstLine="709"/>
        <w:jc w:val="both"/>
        <w:rPr>
          <w:sz w:val="28"/>
          <w:szCs w:val="28"/>
          <w:lang w:val="ru-RU"/>
        </w:rPr>
      </w:pP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w:t>
      </w:r>
      <w:r w:rsidR="000800AB">
        <w:rPr>
          <w:sz w:val="28"/>
          <w:szCs w:val="28"/>
          <w:lang w:val="ru-RU"/>
        </w:rPr>
        <w:t xml:space="preserve"> </w:t>
      </w:r>
      <w:r w:rsidRPr="00534399">
        <w:rPr>
          <w:sz w:val="28"/>
          <w:szCs w:val="28"/>
          <w:lang w:val="ru-RU"/>
        </w:rPr>
        <w:t>в течение 200</w:t>
      </w:r>
      <w:r w:rsidR="00A253D3" w:rsidRPr="00534399">
        <w:rPr>
          <w:sz w:val="28"/>
          <w:szCs w:val="28"/>
          <w:lang w:val="ru-RU"/>
        </w:rPr>
        <w:t>6</w:t>
      </w:r>
      <w:r w:rsidRPr="00534399">
        <w:rPr>
          <w:sz w:val="28"/>
          <w:szCs w:val="28"/>
          <w:lang w:val="ru-RU"/>
        </w:rPr>
        <w:t xml:space="preserve"> – 200</w:t>
      </w:r>
      <w:r w:rsidR="00A253D3" w:rsidRPr="00534399">
        <w:rPr>
          <w:sz w:val="28"/>
          <w:szCs w:val="28"/>
          <w:lang w:val="ru-RU"/>
        </w:rPr>
        <w:t>8</w:t>
      </w:r>
      <w:r w:rsidRPr="00534399">
        <w:rPr>
          <w:sz w:val="28"/>
          <w:szCs w:val="28"/>
          <w:lang w:val="ru-RU"/>
        </w:rPr>
        <w:t>гг. наблюдается увеличение коэффициентов оборачиваемости основных средств. Такая динамика свидетельствует об увеличении эффективности использования основных средств</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 значения коэффициента оборачиваемости собственного капитала низкие и свидетельствуют о неэффективном использовании собственного капитала.</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Значения показателей деловой активности достаточно низкие и характеризуют инертную позицию руководства предприятия на рынке автотранспортных услуг.</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Завершающим этапом проведения анализа финансового состояния предприятия по методике Министерства финансов Украины является анализ рентабельности, позволяющий определить эффективность вложения средств в предприятие и рациональность их использования.</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Данные о рентабельности предприятия представлены в табл. 2.1</w:t>
      </w:r>
      <w:r w:rsidR="00AC25F9" w:rsidRPr="00534399">
        <w:rPr>
          <w:sz w:val="28"/>
          <w:szCs w:val="28"/>
          <w:lang w:val="ru-RU"/>
        </w:rPr>
        <w:t>5</w:t>
      </w:r>
      <w:r w:rsidRPr="00534399">
        <w:rPr>
          <w:sz w:val="28"/>
          <w:szCs w:val="28"/>
          <w:lang w:val="ru-RU"/>
        </w:rPr>
        <w:t>.</w:t>
      </w:r>
    </w:p>
    <w:p w:rsidR="00983232" w:rsidRPr="00534399" w:rsidRDefault="00983232" w:rsidP="00BF325F">
      <w:pPr>
        <w:suppressAutoHyphens/>
        <w:spacing w:line="360" w:lineRule="auto"/>
        <w:ind w:firstLine="709"/>
        <w:jc w:val="both"/>
        <w:rPr>
          <w:sz w:val="28"/>
          <w:szCs w:val="28"/>
          <w:lang w:val="ru-RU"/>
        </w:rPr>
      </w:pP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Таблица 2.1</w:t>
      </w:r>
      <w:r w:rsidR="00AC25F9" w:rsidRPr="00534399">
        <w:rPr>
          <w:sz w:val="28"/>
          <w:szCs w:val="28"/>
          <w:lang w:val="ru-RU"/>
        </w:rPr>
        <w:t>5</w:t>
      </w:r>
      <w:r w:rsidR="006F0C96" w:rsidRPr="00534399">
        <w:rPr>
          <w:sz w:val="28"/>
          <w:szCs w:val="28"/>
          <w:lang w:val="ru-RU"/>
        </w:rPr>
        <w:t xml:space="preserve"> - </w:t>
      </w:r>
      <w:r w:rsidRPr="00534399">
        <w:rPr>
          <w:sz w:val="28"/>
          <w:szCs w:val="28"/>
          <w:lang w:val="ru-RU"/>
        </w:rPr>
        <w:t>Анализ рентабельности предприятия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53"/>
        <w:gridCol w:w="3696"/>
        <w:gridCol w:w="692"/>
        <w:gridCol w:w="692"/>
        <w:gridCol w:w="692"/>
        <w:gridCol w:w="1447"/>
      </w:tblGrid>
      <w:tr w:rsidR="007D1808" w:rsidRPr="00F17FCE" w:rsidTr="00F17FCE">
        <w:trPr>
          <w:jc w:val="center"/>
        </w:trPr>
        <w:tc>
          <w:tcPr>
            <w:tcW w:w="0" w:type="auto"/>
            <w:vMerge w:val="restart"/>
            <w:shd w:val="clear" w:color="auto" w:fill="auto"/>
          </w:tcPr>
          <w:p w:rsidR="007D1808" w:rsidRPr="00F17FCE" w:rsidRDefault="007D1808" w:rsidP="00F17FCE">
            <w:pPr>
              <w:suppressAutoHyphens/>
              <w:spacing w:line="360" w:lineRule="auto"/>
              <w:rPr>
                <w:sz w:val="20"/>
                <w:lang w:val="ru-RU"/>
              </w:rPr>
            </w:pPr>
            <w:r w:rsidRPr="00F17FCE">
              <w:rPr>
                <w:sz w:val="20"/>
                <w:lang w:val="ru-RU"/>
              </w:rPr>
              <w:t>Показатель</w:t>
            </w:r>
          </w:p>
        </w:tc>
        <w:tc>
          <w:tcPr>
            <w:tcW w:w="0" w:type="auto"/>
            <w:vMerge w:val="restart"/>
            <w:shd w:val="clear" w:color="auto" w:fill="auto"/>
          </w:tcPr>
          <w:p w:rsidR="007D1808" w:rsidRPr="00F17FCE" w:rsidRDefault="007D1808" w:rsidP="00F17FCE">
            <w:pPr>
              <w:suppressAutoHyphens/>
              <w:spacing w:line="360" w:lineRule="auto"/>
              <w:rPr>
                <w:sz w:val="20"/>
                <w:lang w:val="ru-RU"/>
              </w:rPr>
            </w:pPr>
            <w:r w:rsidRPr="00F17FCE">
              <w:rPr>
                <w:sz w:val="20"/>
                <w:lang w:val="ru-RU"/>
              </w:rPr>
              <w:t>Формула расчета</w:t>
            </w:r>
          </w:p>
        </w:tc>
        <w:tc>
          <w:tcPr>
            <w:tcW w:w="0" w:type="auto"/>
            <w:gridSpan w:val="3"/>
            <w:shd w:val="clear" w:color="auto" w:fill="auto"/>
          </w:tcPr>
          <w:p w:rsidR="007D1808" w:rsidRPr="00F17FCE" w:rsidRDefault="007D1808" w:rsidP="00F17FCE">
            <w:pPr>
              <w:suppressAutoHyphens/>
              <w:spacing w:line="360" w:lineRule="auto"/>
              <w:rPr>
                <w:sz w:val="20"/>
                <w:lang w:val="ru-RU"/>
              </w:rPr>
            </w:pPr>
            <w:r w:rsidRPr="00F17FCE">
              <w:rPr>
                <w:sz w:val="20"/>
                <w:lang w:val="ru-RU"/>
              </w:rPr>
              <w:t>Значение показателя по годам</w:t>
            </w:r>
          </w:p>
        </w:tc>
        <w:tc>
          <w:tcPr>
            <w:tcW w:w="0" w:type="auto"/>
            <w:vMerge w:val="restart"/>
            <w:shd w:val="clear" w:color="auto" w:fill="auto"/>
          </w:tcPr>
          <w:p w:rsidR="007D1808" w:rsidRPr="00F17FCE" w:rsidRDefault="007D1808" w:rsidP="00F17FCE">
            <w:pPr>
              <w:suppressAutoHyphens/>
              <w:spacing w:line="360" w:lineRule="auto"/>
              <w:rPr>
                <w:sz w:val="20"/>
                <w:lang w:val="ru-RU"/>
              </w:rPr>
            </w:pPr>
            <w:r w:rsidRPr="00F17FCE">
              <w:rPr>
                <w:sz w:val="20"/>
                <w:lang w:val="ru-RU"/>
              </w:rPr>
              <w:t>Нормативное изменение</w:t>
            </w:r>
          </w:p>
        </w:tc>
      </w:tr>
      <w:tr w:rsidR="007D1808" w:rsidRPr="00F17FCE" w:rsidTr="00F17FCE">
        <w:trPr>
          <w:jc w:val="center"/>
        </w:trPr>
        <w:tc>
          <w:tcPr>
            <w:tcW w:w="0" w:type="auto"/>
            <w:vMerge/>
            <w:shd w:val="clear" w:color="auto" w:fill="auto"/>
          </w:tcPr>
          <w:p w:rsidR="007D1808" w:rsidRPr="00F17FCE" w:rsidRDefault="007D1808" w:rsidP="00F17FCE">
            <w:pPr>
              <w:suppressAutoHyphens/>
              <w:spacing w:line="360" w:lineRule="auto"/>
              <w:rPr>
                <w:sz w:val="20"/>
                <w:lang w:val="ru-RU"/>
              </w:rPr>
            </w:pPr>
          </w:p>
        </w:tc>
        <w:tc>
          <w:tcPr>
            <w:tcW w:w="0" w:type="auto"/>
            <w:vMerge/>
            <w:shd w:val="clear" w:color="auto" w:fill="auto"/>
          </w:tcPr>
          <w:p w:rsidR="007D1808" w:rsidRPr="00F17FCE" w:rsidRDefault="007D1808" w:rsidP="00F17FCE">
            <w:pPr>
              <w:suppressAutoHyphens/>
              <w:spacing w:line="360" w:lineRule="auto"/>
              <w:rPr>
                <w:sz w:val="20"/>
                <w:lang w:val="ru-RU"/>
              </w:rPr>
            </w:pP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200</w:t>
            </w:r>
            <w:r w:rsidR="00A253D3" w:rsidRPr="00F17FCE">
              <w:rPr>
                <w:sz w:val="20"/>
                <w:lang w:val="ru-RU"/>
              </w:rPr>
              <w:t>6</w:t>
            </w:r>
            <w:r w:rsidRPr="00F17FCE">
              <w:rPr>
                <w:sz w:val="20"/>
                <w:lang w:val="ru-RU"/>
              </w:rPr>
              <w:t xml:space="preserve"> год</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200</w:t>
            </w:r>
            <w:r w:rsidR="00A253D3" w:rsidRPr="00F17FCE">
              <w:rPr>
                <w:sz w:val="20"/>
                <w:lang w:val="ru-RU"/>
              </w:rPr>
              <w:t>7</w:t>
            </w:r>
            <w:r w:rsidRPr="00F17FCE">
              <w:rPr>
                <w:sz w:val="20"/>
                <w:lang w:val="ru-RU"/>
              </w:rPr>
              <w:t xml:space="preserve"> год</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200</w:t>
            </w:r>
            <w:r w:rsidR="00A253D3" w:rsidRPr="00F17FCE">
              <w:rPr>
                <w:sz w:val="20"/>
                <w:lang w:val="ru-RU"/>
              </w:rPr>
              <w:t>8</w:t>
            </w:r>
            <w:r w:rsidRPr="00F17FCE">
              <w:rPr>
                <w:sz w:val="20"/>
                <w:lang w:val="ru-RU"/>
              </w:rPr>
              <w:t xml:space="preserve"> год</w:t>
            </w:r>
          </w:p>
        </w:tc>
        <w:tc>
          <w:tcPr>
            <w:tcW w:w="0" w:type="auto"/>
            <w:vMerge/>
            <w:shd w:val="clear" w:color="auto" w:fill="auto"/>
          </w:tcPr>
          <w:p w:rsidR="007D1808" w:rsidRPr="00F17FCE" w:rsidRDefault="007D1808" w:rsidP="00F17FCE">
            <w:pPr>
              <w:suppressAutoHyphens/>
              <w:spacing w:line="360" w:lineRule="auto"/>
              <w:rPr>
                <w:sz w:val="20"/>
                <w:lang w:val="ru-RU"/>
              </w:rPr>
            </w:pPr>
          </w:p>
        </w:tc>
      </w:tr>
      <w:tr w:rsidR="007D1808" w:rsidRPr="00F17FCE" w:rsidTr="00F17FCE">
        <w:trPr>
          <w:jc w:val="center"/>
        </w:trPr>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Коэффициент рентабельности активов</w:t>
            </w:r>
          </w:p>
        </w:tc>
        <w:tc>
          <w:tcPr>
            <w:tcW w:w="0" w:type="auto"/>
            <w:shd w:val="clear" w:color="auto" w:fill="auto"/>
          </w:tcPr>
          <w:p w:rsidR="007D1808" w:rsidRPr="00F17FCE" w:rsidRDefault="0098540A" w:rsidP="00F17FCE">
            <w:pPr>
              <w:suppressAutoHyphens/>
              <w:spacing w:line="360" w:lineRule="auto"/>
              <w:rPr>
                <w:sz w:val="20"/>
                <w:lang w:val="ru-RU"/>
              </w:rPr>
            </w:pPr>
            <w:r>
              <w:rPr>
                <w:sz w:val="20"/>
                <w:lang w:val="ru-RU"/>
              </w:rPr>
              <w:pict>
                <v:shape id="_x0000_i1046" type="#_x0000_t75" style="width:146.25pt;height:33.75pt">
                  <v:imagedata r:id="rId31" o:title=""/>
                </v:shape>
              </w:pic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-0.019</w: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-0.003</w: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0.008</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Увеличение</w:t>
            </w:r>
          </w:p>
          <w:p w:rsidR="007D1808" w:rsidRPr="00F17FCE" w:rsidRDefault="007D1808" w:rsidP="00F17FCE">
            <w:pPr>
              <w:suppressAutoHyphens/>
              <w:spacing w:line="360" w:lineRule="auto"/>
              <w:rPr>
                <w:sz w:val="20"/>
                <w:lang w:val="ru-RU"/>
              </w:rPr>
            </w:pPr>
            <w:r w:rsidRPr="00F17FCE">
              <w:rPr>
                <w:sz w:val="20"/>
                <w:lang w:val="ru-RU"/>
              </w:rPr>
              <w:t>К&gt;0</w:t>
            </w:r>
          </w:p>
        </w:tc>
      </w:tr>
      <w:tr w:rsidR="007D1808" w:rsidRPr="00F17FCE" w:rsidTr="00F17FCE">
        <w:trPr>
          <w:jc w:val="center"/>
        </w:trPr>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Коэффициент рентабельности собственного капитала</w:t>
            </w:r>
          </w:p>
        </w:tc>
        <w:tc>
          <w:tcPr>
            <w:tcW w:w="0" w:type="auto"/>
            <w:shd w:val="clear" w:color="auto" w:fill="auto"/>
          </w:tcPr>
          <w:p w:rsidR="007D1808" w:rsidRPr="00F17FCE" w:rsidRDefault="0098540A" w:rsidP="00F17FCE">
            <w:pPr>
              <w:suppressAutoHyphens/>
              <w:spacing w:line="360" w:lineRule="auto"/>
              <w:rPr>
                <w:sz w:val="20"/>
                <w:lang w:val="ru-RU"/>
              </w:rPr>
            </w:pPr>
            <w:r>
              <w:rPr>
                <w:sz w:val="20"/>
                <w:lang w:val="ru-RU"/>
              </w:rPr>
              <w:pict>
                <v:shape id="_x0000_i1047" type="#_x0000_t75" style="width:146.25pt;height:33.75pt">
                  <v:imagedata r:id="rId32" o:title=""/>
                </v:shape>
              </w:pic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-0.021</w: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-0.003</w: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0.008</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Увеличение</w:t>
            </w:r>
          </w:p>
          <w:p w:rsidR="007D1808" w:rsidRPr="00F17FCE" w:rsidRDefault="007D1808" w:rsidP="00F17FCE">
            <w:pPr>
              <w:suppressAutoHyphens/>
              <w:spacing w:line="360" w:lineRule="auto"/>
              <w:rPr>
                <w:sz w:val="20"/>
                <w:lang w:val="ru-RU"/>
              </w:rPr>
            </w:pPr>
            <w:r w:rsidRPr="00F17FCE">
              <w:rPr>
                <w:sz w:val="20"/>
                <w:lang w:val="ru-RU"/>
              </w:rPr>
              <w:t>К&gt;0</w:t>
            </w:r>
          </w:p>
        </w:tc>
      </w:tr>
      <w:tr w:rsidR="007D1808" w:rsidRPr="00F17FCE" w:rsidTr="00F17FCE">
        <w:trPr>
          <w:jc w:val="center"/>
        </w:trPr>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Коэффициент рентабельности деятельности</w:t>
            </w:r>
          </w:p>
        </w:tc>
        <w:tc>
          <w:tcPr>
            <w:tcW w:w="0" w:type="auto"/>
            <w:shd w:val="clear" w:color="auto" w:fill="auto"/>
          </w:tcPr>
          <w:p w:rsidR="007D1808" w:rsidRPr="00F17FCE" w:rsidRDefault="0098540A" w:rsidP="00F17FCE">
            <w:pPr>
              <w:suppressAutoHyphens/>
              <w:spacing w:line="360" w:lineRule="auto"/>
              <w:rPr>
                <w:sz w:val="20"/>
                <w:lang w:val="ru-RU"/>
              </w:rPr>
            </w:pPr>
            <w:r>
              <w:rPr>
                <w:sz w:val="20"/>
                <w:lang w:val="ru-RU"/>
              </w:rPr>
              <w:pict>
                <v:shape id="_x0000_i1048" type="#_x0000_t75" style="width:87.75pt;height:33.75pt">
                  <v:imagedata r:id="rId33" o:title=""/>
                </v:shape>
              </w:pic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-0.780</w: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-0.134</w: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0.098</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Увеличение</w:t>
            </w:r>
          </w:p>
          <w:p w:rsidR="007D1808" w:rsidRPr="00F17FCE" w:rsidRDefault="007D1808" w:rsidP="00F17FCE">
            <w:pPr>
              <w:suppressAutoHyphens/>
              <w:spacing w:line="360" w:lineRule="auto"/>
              <w:rPr>
                <w:sz w:val="20"/>
                <w:lang w:val="ru-RU"/>
              </w:rPr>
            </w:pPr>
            <w:r w:rsidRPr="00F17FCE">
              <w:rPr>
                <w:sz w:val="20"/>
                <w:lang w:val="ru-RU"/>
              </w:rPr>
              <w:t>К&gt;0</w:t>
            </w:r>
          </w:p>
        </w:tc>
      </w:tr>
      <w:tr w:rsidR="007D1808" w:rsidRPr="00F17FCE" w:rsidTr="00F17FCE">
        <w:trPr>
          <w:jc w:val="center"/>
        </w:trPr>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Коэффициент рентабельности продукции</w:t>
            </w:r>
          </w:p>
        </w:tc>
        <w:tc>
          <w:tcPr>
            <w:tcW w:w="0" w:type="auto"/>
            <w:shd w:val="clear" w:color="auto" w:fill="auto"/>
          </w:tcPr>
          <w:p w:rsidR="007D1808" w:rsidRPr="00F17FCE" w:rsidRDefault="0098540A" w:rsidP="00F17FCE">
            <w:pPr>
              <w:suppressAutoHyphens/>
              <w:spacing w:line="360" w:lineRule="auto"/>
              <w:rPr>
                <w:sz w:val="20"/>
                <w:lang w:val="ru-RU"/>
              </w:rPr>
            </w:pPr>
            <w:r>
              <w:rPr>
                <w:sz w:val="20"/>
                <w:lang w:val="ru-RU"/>
              </w:rPr>
              <w:pict>
                <v:shape id="_x0000_i1049" type="#_x0000_t75" style="width:174pt;height:33.75pt">
                  <v:imagedata r:id="rId34" o:title=""/>
                </v:shape>
              </w:pic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-0.119</w: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-0.045</w: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0.092</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Увеличение</w:t>
            </w:r>
          </w:p>
          <w:p w:rsidR="007D1808" w:rsidRPr="00F17FCE" w:rsidRDefault="007D1808" w:rsidP="00F17FCE">
            <w:pPr>
              <w:suppressAutoHyphens/>
              <w:spacing w:line="360" w:lineRule="auto"/>
              <w:rPr>
                <w:sz w:val="20"/>
                <w:lang w:val="ru-RU"/>
              </w:rPr>
            </w:pPr>
            <w:r w:rsidRPr="00F17FCE">
              <w:rPr>
                <w:sz w:val="20"/>
                <w:lang w:val="ru-RU"/>
              </w:rPr>
              <w:t>К&gt;0</w:t>
            </w:r>
          </w:p>
        </w:tc>
      </w:tr>
      <w:tr w:rsidR="007D1808" w:rsidRPr="00F17FCE" w:rsidTr="00F17FCE">
        <w:trPr>
          <w:jc w:val="center"/>
        </w:trPr>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Коэффициент рентабельности основных фондов</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w: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0.255</w: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0.282</w:t>
            </w:r>
          </w:p>
        </w:tc>
        <w:tc>
          <w:tcPr>
            <w:tcW w:w="0" w:type="auto"/>
            <w:shd w:val="clear" w:color="auto" w:fill="auto"/>
          </w:tcPr>
          <w:p w:rsidR="007D1808" w:rsidRPr="00F17FCE" w:rsidRDefault="007D1808" w:rsidP="00F17FCE">
            <w:pPr>
              <w:suppressAutoHyphens/>
              <w:spacing w:line="360" w:lineRule="auto"/>
              <w:rPr>
                <w:sz w:val="20"/>
                <w:szCs w:val="20"/>
                <w:lang w:val="ru-RU"/>
              </w:rPr>
            </w:pPr>
            <w:r w:rsidRPr="00F17FCE">
              <w:rPr>
                <w:sz w:val="20"/>
                <w:szCs w:val="20"/>
                <w:lang w:val="ru-RU"/>
              </w:rPr>
              <w:t>0.376</w:t>
            </w:r>
          </w:p>
        </w:tc>
        <w:tc>
          <w:tcPr>
            <w:tcW w:w="0" w:type="auto"/>
            <w:shd w:val="clear" w:color="auto" w:fill="auto"/>
          </w:tcPr>
          <w:p w:rsidR="007D1808" w:rsidRPr="00F17FCE" w:rsidRDefault="007D1808" w:rsidP="00F17FCE">
            <w:pPr>
              <w:suppressAutoHyphens/>
              <w:spacing w:line="360" w:lineRule="auto"/>
              <w:rPr>
                <w:sz w:val="20"/>
                <w:lang w:val="ru-RU"/>
              </w:rPr>
            </w:pPr>
            <w:r w:rsidRPr="00F17FCE">
              <w:rPr>
                <w:sz w:val="20"/>
                <w:lang w:val="ru-RU"/>
              </w:rPr>
              <w:t>Увеличение</w:t>
            </w:r>
          </w:p>
          <w:p w:rsidR="007D1808" w:rsidRPr="00F17FCE" w:rsidRDefault="007D1808" w:rsidP="00F17FCE">
            <w:pPr>
              <w:suppressAutoHyphens/>
              <w:spacing w:line="360" w:lineRule="auto"/>
              <w:rPr>
                <w:sz w:val="20"/>
                <w:lang w:val="ru-RU"/>
              </w:rPr>
            </w:pPr>
            <w:r w:rsidRPr="00F17FCE">
              <w:rPr>
                <w:sz w:val="20"/>
                <w:lang w:val="ru-RU"/>
              </w:rPr>
              <w:t>К&gt;0</w:t>
            </w:r>
          </w:p>
        </w:tc>
      </w:tr>
    </w:tbl>
    <w:p w:rsidR="007D1808" w:rsidRPr="00534399" w:rsidRDefault="007D1808" w:rsidP="00BF325F">
      <w:pPr>
        <w:suppressAutoHyphens/>
        <w:spacing w:line="360" w:lineRule="auto"/>
        <w:ind w:firstLine="709"/>
        <w:jc w:val="both"/>
        <w:rPr>
          <w:sz w:val="28"/>
          <w:szCs w:val="28"/>
          <w:lang w:val="ru-RU"/>
        </w:rPr>
      </w:pP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Из табл. 2.1</w:t>
      </w:r>
      <w:r w:rsidR="00AC25F9" w:rsidRPr="00534399">
        <w:rPr>
          <w:sz w:val="28"/>
          <w:szCs w:val="28"/>
          <w:lang w:val="ru-RU"/>
        </w:rPr>
        <w:t>5</w:t>
      </w:r>
      <w:r w:rsidRPr="00534399">
        <w:rPr>
          <w:sz w:val="28"/>
          <w:szCs w:val="28"/>
          <w:lang w:val="ru-RU"/>
        </w:rPr>
        <w:t xml:space="preserve"> можно сделать следующий вывод относительно рентабельности данного предприятия:</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w:t>
      </w:r>
      <w:r w:rsidR="00682732">
        <w:rPr>
          <w:sz w:val="28"/>
          <w:szCs w:val="28"/>
          <w:lang w:val="ru-RU"/>
        </w:rPr>
        <w:t xml:space="preserve"> </w:t>
      </w:r>
      <w:r w:rsidRPr="00534399">
        <w:rPr>
          <w:sz w:val="28"/>
          <w:szCs w:val="28"/>
          <w:lang w:val="ru-RU"/>
        </w:rPr>
        <w:t>отрицательные значения показателей рентабельности активов и собственного капитала за 200</w:t>
      </w:r>
      <w:r w:rsidR="00A253D3" w:rsidRPr="00534399">
        <w:rPr>
          <w:sz w:val="28"/>
          <w:szCs w:val="28"/>
          <w:lang w:val="ru-RU"/>
        </w:rPr>
        <w:t>6 – 2007</w:t>
      </w:r>
      <w:r w:rsidRPr="00534399">
        <w:rPr>
          <w:sz w:val="28"/>
          <w:szCs w:val="28"/>
          <w:lang w:val="ru-RU"/>
        </w:rPr>
        <w:t xml:space="preserve"> гг. вызваны наличием у предприятия в этот период убытка. Наблюдается увеличение данных показателей за последние два года, что обусловлено снижением размера убытка предприятия. В </w:t>
      </w:r>
      <w:smartTag w:uri="urn:schemas-microsoft-com:office:smarttags" w:element="metricconverter">
        <w:smartTagPr>
          <w:attr w:name="ProductID" w:val="2008 г"/>
        </w:smartTagPr>
        <w:r w:rsidRPr="00534399">
          <w:rPr>
            <w:sz w:val="28"/>
            <w:szCs w:val="28"/>
            <w:lang w:val="ru-RU"/>
          </w:rPr>
          <w:t>200</w:t>
        </w:r>
        <w:r w:rsidR="00A253D3" w:rsidRPr="00534399">
          <w:rPr>
            <w:sz w:val="28"/>
            <w:szCs w:val="28"/>
            <w:lang w:val="ru-RU"/>
          </w:rPr>
          <w:t>8</w:t>
        </w:r>
        <w:r w:rsidRPr="00534399">
          <w:rPr>
            <w:sz w:val="28"/>
            <w:szCs w:val="28"/>
            <w:lang w:val="ru-RU"/>
          </w:rPr>
          <w:t xml:space="preserve"> г</w:t>
        </w:r>
      </w:smartTag>
      <w:r w:rsidRPr="00534399">
        <w:rPr>
          <w:sz w:val="28"/>
          <w:szCs w:val="28"/>
          <w:lang w:val="ru-RU"/>
        </w:rPr>
        <w:t>. значения рентабельности активов и собственного капитала возросли, их значения стали соответствовать нормативным значениям. Такая тенденция характеризует улучшение эффективности использования активов предприятия, а также повышение эффективности вложения средств в данное предприятие;</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w:t>
      </w:r>
      <w:r w:rsidR="00682732">
        <w:rPr>
          <w:sz w:val="28"/>
          <w:szCs w:val="28"/>
          <w:lang w:val="ru-RU"/>
        </w:rPr>
        <w:t xml:space="preserve"> </w:t>
      </w:r>
      <w:r w:rsidRPr="00534399">
        <w:rPr>
          <w:sz w:val="28"/>
          <w:szCs w:val="28"/>
          <w:lang w:val="ru-RU"/>
        </w:rPr>
        <w:t xml:space="preserve">увеличение коэффициента рентабельности деятельности в </w:t>
      </w:r>
      <w:smartTag w:uri="urn:schemas-microsoft-com:office:smarttags" w:element="metricconverter">
        <w:smartTagPr>
          <w:attr w:name="ProductID" w:val="2007 г"/>
        </w:smartTagPr>
        <w:r w:rsidRPr="00534399">
          <w:rPr>
            <w:sz w:val="28"/>
            <w:szCs w:val="28"/>
            <w:lang w:val="ru-RU"/>
          </w:rPr>
          <w:t>2007 г</w:t>
        </w:r>
      </w:smartTag>
      <w:r w:rsidRPr="00534399">
        <w:rPr>
          <w:sz w:val="28"/>
          <w:szCs w:val="28"/>
          <w:lang w:val="ru-RU"/>
        </w:rPr>
        <w:t>. до нормативного значения характеризует повышение эффективности хозяйственной деятельности предприятия;</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w:t>
      </w:r>
      <w:r w:rsidR="00682732">
        <w:rPr>
          <w:sz w:val="28"/>
          <w:szCs w:val="28"/>
          <w:lang w:val="ru-RU"/>
        </w:rPr>
        <w:t xml:space="preserve"> </w:t>
      </w:r>
      <w:r w:rsidRPr="00534399">
        <w:rPr>
          <w:sz w:val="28"/>
          <w:szCs w:val="28"/>
          <w:lang w:val="ru-RU"/>
        </w:rPr>
        <w:t>за последние два года наблюдается рост коэффициента рентабельности продукции. Если в 200</w:t>
      </w:r>
      <w:r w:rsidR="00A253D3" w:rsidRPr="00534399">
        <w:rPr>
          <w:sz w:val="28"/>
          <w:szCs w:val="28"/>
          <w:lang w:val="ru-RU"/>
        </w:rPr>
        <w:t>6</w:t>
      </w:r>
      <w:r w:rsidRPr="00534399">
        <w:rPr>
          <w:sz w:val="28"/>
          <w:szCs w:val="28"/>
          <w:lang w:val="ru-RU"/>
        </w:rPr>
        <w:t>5г. он составил -0,119, то в 200</w:t>
      </w:r>
      <w:r w:rsidR="00A253D3" w:rsidRPr="00534399">
        <w:rPr>
          <w:sz w:val="28"/>
          <w:szCs w:val="28"/>
          <w:lang w:val="ru-RU"/>
        </w:rPr>
        <w:t>8</w:t>
      </w:r>
      <w:r w:rsidRPr="00534399">
        <w:rPr>
          <w:sz w:val="28"/>
          <w:szCs w:val="28"/>
          <w:lang w:val="ru-RU"/>
        </w:rPr>
        <w:t>г. его значение, равное 0,092, соответствует нормативным требованиям. Такая динамика характеризует увеличение прибыльности хозяйственной деяте6льности предприятия от его основной деятельности.</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Таким образом, на основании выше приведённого анализа можно сделать вывод о том, что финансовое положение предприятия на протяжении 200</w:t>
      </w:r>
      <w:r w:rsidR="00A253D3" w:rsidRPr="00534399">
        <w:rPr>
          <w:sz w:val="28"/>
          <w:szCs w:val="28"/>
          <w:lang w:val="ru-RU"/>
        </w:rPr>
        <w:t>6</w:t>
      </w:r>
      <w:r w:rsidRPr="00534399">
        <w:rPr>
          <w:sz w:val="28"/>
          <w:szCs w:val="28"/>
          <w:lang w:val="ru-RU"/>
        </w:rPr>
        <w:t xml:space="preserve"> – 200</w:t>
      </w:r>
      <w:r w:rsidR="00A253D3" w:rsidRPr="00534399">
        <w:rPr>
          <w:sz w:val="28"/>
          <w:szCs w:val="28"/>
          <w:lang w:val="ru-RU"/>
        </w:rPr>
        <w:t>8</w:t>
      </w:r>
      <w:r w:rsidRPr="00534399">
        <w:rPr>
          <w:sz w:val="28"/>
          <w:szCs w:val="28"/>
          <w:lang w:val="ru-RU"/>
        </w:rPr>
        <w:t>гг. является удовлетворительным. Более того, его можно охарактеризовать как устойчивое и стабильное.</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В течение последних трёх лет объединение не допускало образования задолженности по каждому из налогов и обязательных платежей, а также по заработной плате и энергоносителям.</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Следует отметить, что имущественное состояние</w:t>
      </w:r>
      <w:r w:rsidR="00BF325F" w:rsidRPr="00534399">
        <w:rPr>
          <w:sz w:val="28"/>
          <w:szCs w:val="28"/>
          <w:lang w:val="ru-RU"/>
        </w:rPr>
        <w:t xml:space="preserve"> </w:t>
      </w:r>
      <w:r w:rsidRPr="00534399">
        <w:rPr>
          <w:sz w:val="28"/>
          <w:szCs w:val="28"/>
          <w:lang w:val="ru-RU"/>
        </w:rPr>
        <w:t>предприятия является удовлетворительным и характеризуется наличием собственных оборотных средств предприятия в период 200</w:t>
      </w:r>
      <w:r w:rsidR="00A253D3" w:rsidRPr="00534399">
        <w:rPr>
          <w:sz w:val="28"/>
          <w:szCs w:val="28"/>
          <w:lang w:val="ru-RU"/>
        </w:rPr>
        <w:t>6</w:t>
      </w:r>
      <w:r w:rsidRPr="00534399">
        <w:rPr>
          <w:sz w:val="28"/>
          <w:szCs w:val="28"/>
          <w:lang w:val="ru-RU"/>
        </w:rPr>
        <w:t xml:space="preserve"> – 200</w:t>
      </w:r>
      <w:r w:rsidR="00A253D3" w:rsidRPr="00534399">
        <w:rPr>
          <w:sz w:val="28"/>
          <w:szCs w:val="28"/>
          <w:lang w:val="ru-RU"/>
        </w:rPr>
        <w:t>8</w:t>
      </w:r>
      <w:r w:rsidRPr="00534399">
        <w:rPr>
          <w:sz w:val="28"/>
          <w:szCs w:val="28"/>
          <w:lang w:val="ru-RU"/>
        </w:rPr>
        <w:t>гг.</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Показатели, характеризующие ликвидность предприятия, свидетельствуют о его способности выплачивать свои текущие обязательства и расширять дальнейшую деятельность. Все показатели, характеризующие финансовую устойчивость, находятся на уровне нормы, что свидетельствует о платежеспособности данного предприятия.</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Анализируемое предприятие на протяжении 200</w:t>
      </w:r>
      <w:r w:rsidR="00A253D3" w:rsidRPr="00534399">
        <w:rPr>
          <w:sz w:val="28"/>
          <w:szCs w:val="28"/>
          <w:lang w:val="ru-RU"/>
        </w:rPr>
        <w:t>6</w:t>
      </w:r>
      <w:r w:rsidRPr="00534399">
        <w:rPr>
          <w:sz w:val="28"/>
          <w:szCs w:val="28"/>
          <w:lang w:val="ru-RU"/>
        </w:rPr>
        <w:t xml:space="preserve"> – 200</w:t>
      </w:r>
      <w:r w:rsidR="00A253D3" w:rsidRPr="00534399">
        <w:rPr>
          <w:sz w:val="28"/>
          <w:szCs w:val="28"/>
          <w:lang w:val="ru-RU"/>
        </w:rPr>
        <w:t>7</w:t>
      </w:r>
      <w:r w:rsidRPr="00534399">
        <w:rPr>
          <w:sz w:val="28"/>
          <w:szCs w:val="28"/>
          <w:lang w:val="ru-RU"/>
        </w:rPr>
        <w:t xml:space="preserve"> гг. имеет убыток, что является следствием неэффективного использования активов предприятия. В </w:t>
      </w:r>
      <w:smartTag w:uri="urn:schemas-microsoft-com:office:smarttags" w:element="metricconverter">
        <w:smartTagPr>
          <w:attr w:name="ProductID" w:val="2008 г"/>
        </w:smartTagPr>
        <w:r w:rsidRPr="00534399">
          <w:rPr>
            <w:sz w:val="28"/>
            <w:szCs w:val="28"/>
            <w:lang w:val="ru-RU"/>
          </w:rPr>
          <w:t>200</w:t>
        </w:r>
        <w:r w:rsidR="00A253D3" w:rsidRPr="00534399">
          <w:rPr>
            <w:sz w:val="28"/>
            <w:szCs w:val="28"/>
            <w:lang w:val="ru-RU"/>
          </w:rPr>
          <w:t>8</w:t>
        </w:r>
        <w:r w:rsidRPr="00534399">
          <w:rPr>
            <w:sz w:val="28"/>
            <w:szCs w:val="28"/>
            <w:lang w:val="ru-RU"/>
          </w:rPr>
          <w:t xml:space="preserve"> г</w:t>
        </w:r>
      </w:smartTag>
      <w:r w:rsidRPr="00534399">
        <w:rPr>
          <w:sz w:val="28"/>
          <w:szCs w:val="28"/>
          <w:lang w:val="ru-RU"/>
        </w:rPr>
        <w:t>. на предприятии была получена прибыль. Такая тенденция является свидетельством улучшения производственно- хозяйственной деятельности предприятия и его финансового состояния в целом.</w:t>
      </w:r>
    </w:p>
    <w:p w:rsidR="007D1808" w:rsidRPr="00534399" w:rsidRDefault="007D1808" w:rsidP="00BF325F">
      <w:pPr>
        <w:suppressAutoHyphens/>
        <w:spacing w:line="360" w:lineRule="auto"/>
        <w:ind w:firstLine="709"/>
        <w:jc w:val="both"/>
        <w:rPr>
          <w:sz w:val="28"/>
          <w:szCs w:val="28"/>
          <w:lang w:val="ru-RU"/>
        </w:rPr>
      </w:pPr>
      <w:r w:rsidRPr="00534399">
        <w:rPr>
          <w:sz w:val="28"/>
          <w:szCs w:val="28"/>
          <w:lang w:val="ru-RU"/>
        </w:rPr>
        <w:t>В заключение необходимо добавить, что в целях достижения высоких результатов деятельности предприятия руководству необходимо разработать мероприятия, направленные на снижение себестоимости продукции, повышение ее качества и конкурентоспособности, рост прибыли и более полное эффективное использование производственного потенциала предприятия, а также оценить свои возможности и выбрать стратегию реализации поставленных целей.</w:t>
      </w:r>
    </w:p>
    <w:p w:rsidR="007D1808" w:rsidRPr="00534399" w:rsidRDefault="007D1808" w:rsidP="00BF325F">
      <w:pPr>
        <w:suppressAutoHyphens/>
        <w:spacing w:line="360" w:lineRule="auto"/>
        <w:ind w:firstLine="709"/>
        <w:jc w:val="both"/>
        <w:rPr>
          <w:sz w:val="28"/>
          <w:lang w:val="ru-RU"/>
        </w:rPr>
      </w:pPr>
    </w:p>
    <w:p w:rsidR="00A679F0" w:rsidRPr="00534399" w:rsidRDefault="00A679F0" w:rsidP="00BF325F">
      <w:pPr>
        <w:suppressAutoHyphens/>
        <w:spacing w:line="360" w:lineRule="auto"/>
        <w:ind w:firstLine="709"/>
        <w:jc w:val="both"/>
        <w:rPr>
          <w:sz w:val="28"/>
          <w:szCs w:val="28"/>
          <w:lang w:val="ru-RU"/>
        </w:rPr>
      </w:pPr>
      <w:r w:rsidRPr="00534399">
        <w:rPr>
          <w:sz w:val="28"/>
          <w:lang w:val="ru-RU"/>
        </w:rPr>
        <w:br w:type="page"/>
      </w:r>
      <w:r w:rsidR="00AE654B" w:rsidRPr="00534399">
        <w:rPr>
          <w:sz w:val="28"/>
          <w:szCs w:val="28"/>
          <w:lang w:val="ru-RU"/>
        </w:rPr>
        <w:t>3. Разработка мероприятий</w:t>
      </w:r>
    </w:p>
    <w:p w:rsidR="00AE654B" w:rsidRPr="00534399" w:rsidRDefault="00AE654B" w:rsidP="00BF325F">
      <w:pPr>
        <w:suppressAutoHyphens/>
        <w:spacing w:line="360" w:lineRule="auto"/>
        <w:ind w:firstLine="709"/>
        <w:jc w:val="both"/>
        <w:rPr>
          <w:sz w:val="28"/>
          <w:szCs w:val="28"/>
          <w:lang w:val="ru-RU"/>
        </w:rPr>
      </w:pPr>
    </w:p>
    <w:p w:rsidR="00E10C45" w:rsidRPr="00534399" w:rsidRDefault="00AE654B" w:rsidP="00BF325F">
      <w:pPr>
        <w:shd w:val="clear" w:color="auto" w:fill="FFFFFF"/>
        <w:suppressAutoHyphens/>
        <w:spacing w:line="360" w:lineRule="auto"/>
        <w:ind w:firstLine="709"/>
        <w:jc w:val="both"/>
        <w:rPr>
          <w:bCs/>
          <w:sz w:val="28"/>
          <w:lang w:val="ru-RU"/>
        </w:rPr>
      </w:pPr>
      <w:r w:rsidRPr="00534399">
        <w:rPr>
          <w:bCs/>
          <w:sz w:val="28"/>
          <w:lang w:val="ru-RU"/>
        </w:rPr>
        <w:t>3.1</w:t>
      </w:r>
      <w:r w:rsidR="00E10C45" w:rsidRPr="00534399">
        <w:rPr>
          <w:bCs/>
          <w:sz w:val="28"/>
          <w:lang w:val="ru-RU"/>
        </w:rPr>
        <w:t xml:space="preserve"> В</w:t>
      </w:r>
      <w:r w:rsidRPr="00534399">
        <w:rPr>
          <w:bCs/>
          <w:sz w:val="28"/>
          <w:lang w:val="ru-RU"/>
        </w:rPr>
        <w:t>иды городского и пригородного пассажирского транспорта</w:t>
      </w:r>
    </w:p>
    <w:p w:rsidR="00AE654B" w:rsidRPr="00534399" w:rsidRDefault="00AE654B" w:rsidP="00BF325F">
      <w:pPr>
        <w:shd w:val="clear" w:color="auto" w:fill="FFFFFF"/>
        <w:suppressAutoHyphens/>
        <w:spacing w:line="360" w:lineRule="auto"/>
        <w:ind w:firstLine="709"/>
        <w:jc w:val="both"/>
        <w:rPr>
          <w:sz w:val="28"/>
          <w:lang w:val="ru-RU"/>
        </w:rPr>
      </w:pPr>
    </w:p>
    <w:p w:rsidR="00BF325F" w:rsidRPr="00534399" w:rsidRDefault="00E10C45" w:rsidP="00BF325F">
      <w:pPr>
        <w:shd w:val="clear" w:color="auto" w:fill="FFFFFF"/>
        <w:suppressAutoHyphens/>
        <w:spacing w:line="360" w:lineRule="auto"/>
        <w:ind w:firstLine="709"/>
        <w:jc w:val="both"/>
        <w:rPr>
          <w:sz w:val="28"/>
          <w:szCs w:val="28"/>
          <w:lang w:val="ru-RU"/>
        </w:rPr>
      </w:pPr>
      <w:r w:rsidRPr="00534399">
        <w:rPr>
          <w:iCs/>
          <w:sz w:val="28"/>
          <w:szCs w:val="28"/>
          <w:lang w:val="ru-RU"/>
        </w:rPr>
        <w:t xml:space="preserve">Электрифицированные железные дороги </w:t>
      </w:r>
      <w:r w:rsidRPr="00534399">
        <w:rPr>
          <w:sz w:val="28"/>
          <w:szCs w:val="28"/>
          <w:lang w:val="ru-RU"/>
        </w:rPr>
        <w:t xml:space="preserve">используются как основной вид транспорта, связывающий пассажиров пригорода и их корреспонденцию с городской зоной. В крупных городах головные участки железнодорожных линий широко используются как городской транспорт. Электропоезда выполняют большой объем городских и пригородных перевозок пассажиров. Этот вид транспорта отличается относительно низкой себестоимостью, большой пропускной способностью и высокими скоростями сообщения. В черте города протяженность железных дорог может составлять </w:t>
      </w:r>
      <w:smartTag w:uri="urn:schemas-microsoft-com:office:smarttags" w:element="metricconverter">
        <w:smartTagPr>
          <w:attr w:name="ProductID" w:val="15 км"/>
        </w:smartTagPr>
        <w:r w:rsidRPr="00534399">
          <w:rPr>
            <w:sz w:val="28"/>
            <w:szCs w:val="28"/>
            <w:lang w:val="ru-RU"/>
          </w:rPr>
          <w:t>15 км</w:t>
        </w:r>
      </w:smartTag>
      <w:r w:rsidRPr="00534399">
        <w:rPr>
          <w:sz w:val="28"/>
          <w:szCs w:val="28"/>
          <w:lang w:val="ru-RU"/>
        </w:rPr>
        <w:t xml:space="preserve"> и более, что создает дополнительные удобства для пригородных пассажиров.</w:t>
      </w:r>
    </w:p>
    <w:p w:rsidR="00E10C45" w:rsidRPr="00534399" w:rsidRDefault="00E10C45" w:rsidP="00BF325F">
      <w:pPr>
        <w:shd w:val="clear" w:color="auto" w:fill="FFFFFF"/>
        <w:suppressAutoHyphens/>
        <w:spacing w:line="360" w:lineRule="auto"/>
        <w:ind w:firstLine="709"/>
        <w:jc w:val="both"/>
        <w:rPr>
          <w:sz w:val="28"/>
          <w:lang w:val="ru-RU"/>
        </w:rPr>
      </w:pPr>
      <w:r w:rsidRPr="00534399">
        <w:rPr>
          <w:sz w:val="28"/>
          <w:szCs w:val="28"/>
          <w:lang w:val="ru-RU"/>
        </w:rPr>
        <w:t>Большое значение для удобства пассажиров имеет стыковка железных дорог с другими видами транспорта (в частности, с метро) в едином транспортном узле.</w:t>
      </w:r>
    </w:p>
    <w:p w:rsidR="00E10C45" w:rsidRPr="00534399" w:rsidRDefault="00E10C45" w:rsidP="00BF325F">
      <w:pPr>
        <w:shd w:val="clear" w:color="auto" w:fill="FFFFFF"/>
        <w:suppressAutoHyphens/>
        <w:spacing w:line="360" w:lineRule="auto"/>
        <w:ind w:firstLine="709"/>
        <w:jc w:val="both"/>
        <w:rPr>
          <w:sz w:val="28"/>
          <w:lang w:val="ru-RU"/>
        </w:rPr>
      </w:pPr>
      <w:r w:rsidRPr="00534399">
        <w:rPr>
          <w:iCs/>
          <w:sz w:val="28"/>
          <w:szCs w:val="28"/>
          <w:lang w:val="ru-RU"/>
        </w:rPr>
        <w:t xml:space="preserve">Метрополитен </w:t>
      </w:r>
      <w:r w:rsidRPr="00534399">
        <w:rPr>
          <w:sz w:val="28"/>
          <w:szCs w:val="28"/>
          <w:lang w:val="ru-RU"/>
        </w:rPr>
        <w:t xml:space="preserve">строится в городах, население которых превышает 1 миллионов жителей, и имеющих, как правило, определенное социально-административное значение. Пассажиропоток в одном направлении должен быть не менее 25 тыс. пассажиров в час. Метрополитен - самый дорогостоящий вид городского транспорта: один километр двухпутной линии стоит 10-20 миллионов долларов. На некоторых линиях осуществляется автоматическое управление движением поездов или автоматическое регулирование их скорости. В Англии, Швейцарии, США и других странах существует грузовой метрополитен. В Лондоне </w:t>
      </w:r>
      <w:smartTag w:uri="urn:schemas-microsoft-com:office:smarttags" w:element="metricconverter">
        <w:smartTagPr>
          <w:attr w:name="ProductID" w:val="10,5 км"/>
        </w:smartTagPr>
        <w:r w:rsidRPr="00534399">
          <w:rPr>
            <w:sz w:val="28"/>
            <w:szCs w:val="28"/>
            <w:lang w:val="ru-RU"/>
          </w:rPr>
          <w:t>10,5 км</w:t>
        </w:r>
      </w:smartTag>
      <w:r w:rsidRPr="00534399">
        <w:rPr>
          <w:sz w:val="28"/>
          <w:szCs w:val="28"/>
          <w:lang w:val="ru-RU"/>
        </w:rPr>
        <w:t xml:space="preserve"> линий метрополитена связывают два почтамта с крупнейшими предприятиями связи. Чикагский грузовой метрополитен протяженностью </w:t>
      </w:r>
      <w:smartTag w:uri="urn:schemas-microsoft-com:office:smarttags" w:element="metricconverter">
        <w:smartTagPr>
          <w:attr w:name="ProductID" w:val="100 км"/>
        </w:smartTagPr>
        <w:r w:rsidRPr="00534399">
          <w:rPr>
            <w:sz w:val="28"/>
            <w:szCs w:val="28"/>
            <w:lang w:val="ru-RU"/>
          </w:rPr>
          <w:t>100 км</w:t>
        </w:r>
      </w:smartTag>
      <w:r w:rsidRPr="00534399">
        <w:rPr>
          <w:sz w:val="28"/>
          <w:szCs w:val="28"/>
          <w:lang w:val="ru-RU"/>
        </w:rPr>
        <w:t xml:space="preserve"> включает в себя три углепогрузочных станции и 96 подъемников для вертикального транспортирования грузов, он соединен со складами, товарными базами, станциями железных дорог. В Москве, Берлине, Варшаве, Софии, Цюрихе и других городах имеются локальные системы подземных тоннелей для грузов и почты, что значительно сокращает потребности в средствах наземного транспорта. В некоторых странах сооружается скоростной метрополитен (иногда параллельно существующим линиям для их разгрузки) для более быстрой связи с удаленными районами, например КЕК в Париже, ВАКТ в Сан-Франциско.</w:t>
      </w:r>
    </w:p>
    <w:p w:rsidR="00E10C45" w:rsidRPr="00534399" w:rsidRDefault="00E10C45" w:rsidP="00BF325F">
      <w:pPr>
        <w:shd w:val="clear" w:color="auto" w:fill="FFFFFF"/>
        <w:suppressAutoHyphens/>
        <w:spacing w:line="360" w:lineRule="auto"/>
        <w:ind w:firstLine="709"/>
        <w:jc w:val="both"/>
        <w:rPr>
          <w:sz w:val="28"/>
          <w:lang w:val="ru-RU"/>
        </w:rPr>
      </w:pPr>
      <w:r w:rsidRPr="00534399">
        <w:rPr>
          <w:iCs/>
          <w:sz w:val="28"/>
          <w:szCs w:val="28"/>
          <w:lang w:val="ru-RU"/>
        </w:rPr>
        <w:t xml:space="preserve">Трамвай </w:t>
      </w:r>
      <w:r w:rsidRPr="00534399">
        <w:rPr>
          <w:sz w:val="28"/>
          <w:szCs w:val="28"/>
          <w:lang w:val="ru-RU"/>
        </w:rPr>
        <w:t>как основной вид транспорта используется в городах с населением от 500 тыс. жителей при стабильном пассажиропотоке более 9 тыс. пассажиров в час. При значительной удаленности промышленной зоны от основной территории города и наличии достаточно мощных и стабильных пассажиропотоков целесообразно использование скоростного трамвая, маршруты которого в некоторых частях города могут проходить под землей (например, в Вене). Скоростной трамвай используется также как альтернатива метрополитену в часы спада пассажиропотока (на одних и тех же линиях). Проблемы экологии, а также энергетический кризис и более высокая стоимость проезда на других видах транспорта постепенно возвращают трамваю его былую роль.</w:t>
      </w:r>
    </w:p>
    <w:p w:rsidR="00E10C45" w:rsidRPr="00534399" w:rsidRDefault="00E10C45" w:rsidP="00BF325F">
      <w:pPr>
        <w:shd w:val="clear" w:color="auto" w:fill="FFFFFF"/>
        <w:suppressAutoHyphens/>
        <w:spacing w:line="360" w:lineRule="auto"/>
        <w:ind w:firstLine="709"/>
        <w:jc w:val="both"/>
        <w:rPr>
          <w:sz w:val="28"/>
          <w:lang w:val="ru-RU"/>
        </w:rPr>
      </w:pPr>
      <w:r w:rsidRPr="00534399">
        <w:rPr>
          <w:iCs/>
          <w:sz w:val="28"/>
          <w:szCs w:val="28"/>
          <w:lang w:val="ru-RU"/>
        </w:rPr>
        <w:t xml:space="preserve">Троллейбус </w:t>
      </w:r>
      <w:r w:rsidRPr="00534399">
        <w:rPr>
          <w:sz w:val="28"/>
          <w:szCs w:val="28"/>
          <w:lang w:val="ru-RU"/>
        </w:rPr>
        <w:t xml:space="preserve">применяется в городах с населением свыше 300 тыс. жителей и пассажиропотоком 6-9 тыс. пассажиров в час. При отсутствии других видов транспорта с большей провозной способностью он может быть основным, в остальных случаях - подвозящим. Троллейбус объединил достоинства трамвая и автобуса. В курортных зонах троллейбусное движение целесообразно как экологически чистое. Троллейбус может работать и на загородных линиях, например, Симферополь -Алушта - Ялта (длина маршрута </w:t>
      </w:r>
      <w:smartTag w:uri="urn:schemas-microsoft-com:office:smarttags" w:element="metricconverter">
        <w:smartTagPr>
          <w:attr w:name="ProductID" w:val="100 км"/>
        </w:smartTagPr>
        <w:r w:rsidRPr="00534399">
          <w:rPr>
            <w:sz w:val="28"/>
            <w:szCs w:val="28"/>
            <w:lang w:val="ru-RU"/>
          </w:rPr>
          <w:t>100 км</w:t>
        </w:r>
      </w:smartTag>
      <w:r w:rsidRPr="00534399">
        <w:rPr>
          <w:sz w:val="28"/>
          <w:szCs w:val="28"/>
          <w:lang w:val="ru-RU"/>
        </w:rPr>
        <w:t>).</w:t>
      </w:r>
    </w:p>
    <w:p w:rsidR="00E10C45" w:rsidRPr="00534399" w:rsidRDefault="00E10C45" w:rsidP="00BF325F">
      <w:pPr>
        <w:shd w:val="clear" w:color="auto" w:fill="FFFFFF"/>
        <w:suppressAutoHyphens/>
        <w:spacing w:line="360" w:lineRule="auto"/>
        <w:ind w:firstLine="709"/>
        <w:jc w:val="both"/>
        <w:rPr>
          <w:sz w:val="28"/>
          <w:lang w:val="ru-RU"/>
        </w:rPr>
      </w:pPr>
      <w:r w:rsidRPr="00534399">
        <w:rPr>
          <w:iCs/>
          <w:sz w:val="28"/>
          <w:szCs w:val="28"/>
          <w:lang w:val="ru-RU"/>
        </w:rPr>
        <w:t xml:space="preserve">Автобус </w:t>
      </w:r>
      <w:r w:rsidRPr="00534399">
        <w:rPr>
          <w:sz w:val="28"/>
          <w:szCs w:val="28"/>
          <w:lang w:val="ru-RU"/>
        </w:rPr>
        <w:t>для городов с населением до 250 тыс. жителей является основным, а в некоторых городах - единственным видом транспорта. Автобусное обслуживание имеется практически во всех городах и населенных пунктах Украины. Автобус является основным средством связи между городом и селом. На его долю приходится основной объем работы по освоению пассажиропотоков в пригородных зонах. Автобус является наиболее простым, широко распространенным и маневренным видом наземного транспорта. Благодаря своей маневренности и возможности организации экстренных перевозок со сменой маршрута автобус используется в случае поломок рельсового электрического транспорта, поэтому многие города мира эксплуатируют два вида городского транспорта- метрополитен и автобус. За рубежом применяется скоростное автобусное сообщение на специально отведенной полосе (Вашингтон, Брюссель, Париж и др.) или в тоннеле (Бостон). Благодаря экспрессной технологии перевозок скорости повышаются до 50-</w:t>
      </w:r>
      <w:smartTag w:uri="urn:schemas-microsoft-com:office:smarttags" w:element="metricconverter">
        <w:smartTagPr>
          <w:attr w:name="ProductID" w:val="60 км/ч"/>
        </w:smartTagPr>
        <w:r w:rsidRPr="00534399">
          <w:rPr>
            <w:sz w:val="28"/>
            <w:szCs w:val="28"/>
            <w:lang w:val="ru-RU"/>
          </w:rPr>
          <w:t>60 км/ч</w:t>
        </w:r>
      </w:smartTag>
      <w:r w:rsidRPr="00534399">
        <w:rPr>
          <w:sz w:val="28"/>
          <w:szCs w:val="28"/>
          <w:lang w:val="ru-RU"/>
        </w:rPr>
        <w:t xml:space="preserve"> (в Лос-Анджелесе на 20-километровой трассе скорость автобусного сообщения составляет </w:t>
      </w:r>
      <w:smartTag w:uri="urn:schemas-microsoft-com:office:smarttags" w:element="metricconverter">
        <w:smartTagPr>
          <w:attr w:name="ProductID" w:val="80 км/ч"/>
        </w:smartTagPr>
        <w:r w:rsidRPr="00534399">
          <w:rPr>
            <w:sz w:val="28"/>
            <w:szCs w:val="28"/>
            <w:lang w:val="ru-RU"/>
          </w:rPr>
          <w:t>80 км/ч</w:t>
        </w:r>
      </w:smartTag>
      <w:r w:rsidRPr="00534399">
        <w:rPr>
          <w:sz w:val="28"/>
          <w:szCs w:val="28"/>
          <w:lang w:val="ru-RU"/>
        </w:rPr>
        <w:t xml:space="preserve">). За рубежом применяется система пропуска автобусов на </w:t>
      </w:r>
      <w:r w:rsidR="00BF325F" w:rsidRPr="00534399">
        <w:rPr>
          <w:sz w:val="28"/>
          <w:szCs w:val="28"/>
          <w:lang w:val="ru-RU"/>
        </w:rPr>
        <w:t>"</w:t>
      </w:r>
      <w:r w:rsidRPr="00534399">
        <w:rPr>
          <w:sz w:val="28"/>
          <w:szCs w:val="28"/>
          <w:lang w:val="ru-RU"/>
        </w:rPr>
        <w:t>зеленую волну</w:t>
      </w:r>
      <w:r w:rsidR="00BF325F" w:rsidRPr="00534399">
        <w:rPr>
          <w:sz w:val="28"/>
          <w:szCs w:val="28"/>
          <w:lang w:val="ru-RU"/>
        </w:rPr>
        <w:t>"</w:t>
      </w:r>
      <w:r w:rsidRPr="00534399">
        <w:rPr>
          <w:sz w:val="28"/>
          <w:szCs w:val="28"/>
          <w:lang w:val="ru-RU"/>
        </w:rPr>
        <w:t>. Перечисленные выше мероприятия позволяют увеличить пропускную способность автобусного -сообщения до 25 тыс. пассажиров в час, расширяя тем самым сферы его применения.</w:t>
      </w:r>
    </w:p>
    <w:p w:rsidR="00E10C45" w:rsidRPr="00534399" w:rsidRDefault="00E10C45" w:rsidP="00BF325F">
      <w:pPr>
        <w:shd w:val="clear" w:color="auto" w:fill="FFFFFF"/>
        <w:suppressAutoHyphens/>
        <w:spacing w:line="360" w:lineRule="auto"/>
        <w:ind w:firstLine="709"/>
        <w:jc w:val="both"/>
        <w:rPr>
          <w:sz w:val="28"/>
          <w:lang w:val="ru-RU"/>
        </w:rPr>
      </w:pPr>
      <w:r w:rsidRPr="00534399">
        <w:rPr>
          <w:iCs/>
          <w:sz w:val="28"/>
          <w:szCs w:val="28"/>
          <w:lang w:val="ru-RU"/>
        </w:rPr>
        <w:t xml:space="preserve">Маршрутное такси, </w:t>
      </w:r>
      <w:r w:rsidRPr="00534399">
        <w:rPr>
          <w:sz w:val="28"/>
          <w:szCs w:val="28"/>
          <w:lang w:val="ru-RU"/>
        </w:rPr>
        <w:t>являясь разновидностью автобусного сообщения, работает на фиксированных маршрутах локальных территорий для связи станций городского транспорта с микрорайонами, культурно-бытовыми предприятиями города (стадионами, крупными универмагами, рынками и др.).</w:t>
      </w:r>
    </w:p>
    <w:p w:rsidR="00E10C45" w:rsidRPr="00534399" w:rsidRDefault="00E10C45" w:rsidP="00BF325F">
      <w:pPr>
        <w:shd w:val="clear" w:color="auto" w:fill="FFFFFF"/>
        <w:suppressAutoHyphens/>
        <w:spacing w:line="360" w:lineRule="auto"/>
        <w:ind w:firstLine="709"/>
        <w:jc w:val="both"/>
        <w:rPr>
          <w:sz w:val="28"/>
          <w:lang w:val="ru-RU"/>
        </w:rPr>
      </w:pPr>
      <w:r w:rsidRPr="00534399">
        <w:rPr>
          <w:iCs/>
          <w:sz w:val="28"/>
          <w:szCs w:val="28"/>
          <w:lang w:val="ru-RU"/>
        </w:rPr>
        <w:t xml:space="preserve">Монорельсовый транспорт </w:t>
      </w:r>
      <w:r w:rsidRPr="00534399">
        <w:rPr>
          <w:sz w:val="28"/>
          <w:szCs w:val="28"/>
          <w:lang w:val="ru-RU"/>
        </w:rPr>
        <w:t>целесообразен для связи крупных жилых районов с отдаленными от них промышленными зонами, для связи населенных пунктов с местами приложения труда и для организации пассажирских линий, соединяющих конечные станции городского транспорта с пригородом, аэропортами, зонами отдыха, городами-спутниками. В застроенных частях городов он нецелесообразен, иногда невозможен из-за громадных опор, на которых устанавливают балки-монорельсы, больших радиусов закруглений, вибрационных и шумовых воздействий на постройки. По мнению многих специалистов, монорельс в чистом виде вряд ли целесообразно применять в дальнейшем. Однако его идея широко используется сейчас в новых городских транспортных системах.</w:t>
      </w:r>
    </w:p>
    <w:p w:rsidR="00E10C45" w:rsidRPr="00534399" w:rsidRDefault="00E10C45" w:rsidP="00BF325F">
      <w:pPr>
        <w:shd w:val="clear" w:color="auto" w:fill="FFFFFF"/>
        <w:suppressAutoHyphens/>
        <w:spacing w:line="360" w:lineRule="auto"/>
        <w:ind w:firstLine="709"/>
        <w:jc w:val="both"/>
        <w:rPr>
          <w:sz w:val="28"/>
          <w:lang w:val="ru-RU"/>
        </w:rPr>
      </w:pPr>
      <w:r w:rsidRPr="00534399">
        <w:rPr>
          <w:iCs/>
          <w:sz w:val="28"/>
          <w:szCs w:val="28"/>
          <w:lang w:val="ru-RU"/>
        </w:rPr>
        <w:t xml:space="preserve">Водный транспорт </w:t>
      </w:r>
      <w:r w:rsidRPr="00534399">
        <w:rPr>
          <w:sz w:val="28"/>
          <w:szCs w:val="28"/>
          <w:lang w:val="ru-RU"/>
        </w:rPr>
        <w:t>в связи с его сезонностью играет небольшую роль в перевозках пассажиров и используется как прогулочный, для связи города с зонами отдыха (в городе или пригороде).</w:t>
      </w:r>
    </w:p>
    <w:p w:rsidR="00E10C45" w:rsidRPr="00534399" w:rsidRDefault="00E10C45" w:rsidP="00BF325F">
      <w:pPr>
        <w:shd w:val="clear" w:color="auto" w:fill="FFFFFF"/>
        <w:suppressAutoHyphens/>
        <w:spacing w:line="360" w:lineRule="auto"/>
        <w:ind w:firstLine="709"/>
        <w:jc w:val="both"/>
        <w:rPr>
          <w:sz w:val="28"/>
          <w:lang w:val="ru-RU"/>
        </w:rPr>
      </w:pPr>
      <w:r w:rsidRPr="00534399">
        <w:rPr>
          <w:iCs/>
          <w:sz w:val="28"/>
          <w:szCs w:val="28"/>
          <w:lang w:val="ru-RU"/>
        </w:rPr>
        <w:t xml:space="preserve">Таксомоторный транспорт </w:t>
      </w:r>
      <w:r w:rsidRPr="00534399">
        <w:rPr>
          <w:sz w:val="28"/>
          <w:szCs w:val="28"/>
          <w:lang w:val="ru-RU"/>
        </w:rPr>
        <w:t xml:space="preserve">характеризуется высокими скоростями сообщения, комфортабельностью, доставкой пассажиров </w:t>
      </w:r>
      <w:r w:rsidR="00BF325F" w:rsidRPr="00534399">
        <w:rPr>
          <w:sz w:val="28"/>
          <w:szCs w:val="28"/>
          <w:lang w:val="ru-RU"/>
        </w:rPr>
        <w:t>"</w:t>
      </w:r>
      <w:r w:rsidRPr="00534399">
        <w:rPr>
          <w:sz w:val="28"/>
          <w:szCs w:val="28"/>
          <w:lang w:val="ru-RU"/>
        </w:rPr>
        <w:t>от двери до двери</w:t>
      </w:r>
      <w:r w:rsidR="00BF325F" w:rsidRPr="00534399">
        <w:rPr>
          <w:sz w:val="28"/>
          <w:szCs w:val="28"/>
          <w:lang w:val="ru-RU"/>
        </w:rPr>
        <w:t>"</w:t>
      </w:r>
      <w:r w:rsidRPr="00534399">
        <w:rPr>
          <w:sz w:val="28"/>
          <w:szCs w:val="28"/>
          <w:lang w:val="ru-RU"/>
        </w:rPr>
        <w:t>. Он применяется для срочных поездок, для перевозок пассажиров с багажом, в экстренных случаях, в часы перерыва работы общественного транспорта.</w:t>
      </w:r>
    </w:p>
    <w:p w:rsidR="00E10C45" w:rsidRPr="00534399" w:rsidRDefault="00E10C45" w:rsidP="00BF325F">
      <w:pPr>
        <w:suppressAutoHyphens/>
        <w:spacing w:line="360" w:lineRule="auto"/>
        <w:ind w:firstLine="709"/>
        <w:jc w:val="both"/>
        <w:rPr>
          <w:bCs/>
          <w:sz w:val="28"/>
          <w:lang w:val="ru-RU"/>
        </w:rPr>
      </w:pPr>
    </w:p>
    <w:p w:rsidR="00A679F0" w:rsidRPr="00534399" w:rsidRDefault="00740C81" w:rsidP="00BF325F">
      <w:pPr>
        <w:suppressAutoHyphens/>
        <w:spacing w:line="360" w:lineRule="auto"/>
        <w:ind w:firstLine="709"/>
        <w:jc w:val="both"/>
        <w:rPr>
          <w:bCs/>
          <w:sz w:val="28"/>
          <w:lang w:val="ru-RU"/>
        </w:rPr>
      </w:pPr>
      <w:r w:rsidRPr="00534399">
        <w:rPr>
          <w:bCs/>
          <w:sz w:val="28"/>
          <w:lang w:val="ru-RU"/>
        </w:rPr>
        <w:t>3.</w:t>
      </w:r>
      <w:r w:rsidR="00E10C45" w:rsidRPr="00534399">
        <w:rPr>
          <w:bCs/>
          <w:sz w:val="28"/>
          <w:lang w:val="ru-RU"/>
        </w:rPr>
        <w:t>2</w:t>
      </w:r>
      <w:r w:rsidRPr="00534399">
        <w:rPr>
          <w:bCs/>
          <w:sz w:val="28"/>
          <w:lang w:val="ru-RU"/>
        </w:rPr>
        <w:t xml:space="preserve"> Э</w:t>
      </w:r>
      <w:r w:rsidR="00AE654B" w:rsidRPr="00534399">
        <w:rPr>
          <w:bCs/>
          <w:sz w:val="28"/>
          <w:lang w:val="ru-RU"/>
        </w:rPr>
        <w:t>кономико –географическая характеристика региона</w:t>
      </w:r>
    </w:p>
    <w:p w:rsidR="00AE654B" w:rsidRPr="00534399" w:rsidRDefault="00AE654B" w:rsidP="00BF325F">
      <w:pPr>
        <w:suppressAutoHyphens/>
        <w:spacing w:line="360" w:lineRule="auto"/>
        <w:ind w:firstLine="709"/>
        <w:jc w:val="both"/>
        <w:rPr>
          <w:sz w:val="28"/>
          <w:szCs w:val="28"/>
          <w:lang w:val="ru-RU"/>
        </w:rPr>
      </w:pPr>
    </w:p>
    <w:p w:rsidR="00A679F0" w:rsidRPr="00534399" w:rsidRDefault="00875E8C" w:rsidP="00BF325F">
      <w:pPr>
        <w:suppressAutoHyphens/>
        <w:spacing w:line="360" w:lineRule="auto"/>
        <w:ind w:firstLine="709"/>
        <w:jc w:val="both"/>
        <w:rPr>
          <w:bCs/>
          <w:sz w:val="28"/>
          <w:lang w:val="ru-RU"/>
        </w:rPr>
      </w:pPr>
      <w:r w:rsidRPr="00534399">
        <w:rPr>
          <w:sz w:val="28"/>
          <w:szCs w:val="28"/>
          <w:lang w:val="ru-RU"/>
        </w:rPr>
        <w:t>Объем работы пассажирского транспорта зависит от численности населения, характера расселения жителей, планировочной организации города, взаиморасположения жилых и промышленных зон, условий рельефа:</w:t>
      </w:r>
    </w:p>
    <w:p w:rsidR="00A679F0" w:rsidRPr="00534399" w:rsidRDefault="00740C81" w:rsidP="00BF325F">
      <w:pPr>
        <w:pStyle w:val="11"/>
        <w:numPr>
          <w:ilvl w:val="1"/>
          <w:numId w:val="4"/>
        </w:numPr>
        <w:suppressAutoHyphens/>
        <w:ind w:left="0" w:firstLine="709"/>
        <w:rPr>
          <w:kern w:val="24"/>
          <w:lang w:val="ru-RU"/>
        </w:rPr>
      </w:pPr>
      <w:r w:rsidRPr="00534399">
        <w:rPr>
          <w:kern w:val="24"/>
          <w:lang w:val="ru-RU"/>
        </w:rPr>
        <w:t>Экономические фактори</w:t>
      </w:r>
      <w:r w:rsidR="00A679F0" w:rsidRPr="00534399">
        <w:rPr>
          <w:kern w:val="24"/>
          <w:lang w:val="ru-RU"/>
        </w:rPr>
        <w:t>:</w:t>
      </w:r>
    </w:p>
    <w:p w:rsidR="003614A9" w:rsidRPr="00534399" w:rsidRDefault="003614A9" w:rsidP="00BF325F">
      <w:pPr>
        <w:pStyle w:val="11"/>
        <w:numPr>
          <w:ilvl w:val="1"/>
          <w:numId w:val="4"/>
        </w:numPr>
        <w:suppressAutoHyphens/>
        <w:ind w:left="0" w:firstLine="709"/>
        <w:rPr>
          <w:lang w:val="ru-RU"/>
        </w:rPr>
      </w:pPr>
      <w:r w:rsidRPr="00534399">
        <w:rPr>
          <w:lang w:val="ru-RU"/>
        </w:rPr>
        <w:t>Численность населения:</w:t>
      </w:r>
    </w:p>
    <w:p w:rsidR="00A679F0" w:rsidRPr="00534399" w:rsidRDefault="003614A9" w:rsidP="00BF325F">
      <w:pPr>
        <w:pStyle w:val="11"/>
        <w:suppressAutoHyphens/>
        <w:rPr>
          <w:lang w:val="ru-RU"/>
        </w:rPr>
      </w:pPr>
      <w:r w:rsidRPr="00534399">
        <w:rPr>
          <w:lang w:val="ru-RU"/>
        </w:rPr>
        <w:t>г.Евпатория -</w:t>
      </w:r>
      <w:r w:rsidR="007E0DFF" w:rsidRPr="00534399">
        <w:rPr>
          <w:lang w:val="ru-RU"/>
        </w:rPr>
        <w:t xml:space="preserve">121 </w:t>
      </w:r>
      <w:r w:rsidR="00A679F0" w:rsidRPr="00534399">
        <w:rPr>
          <w:lang w:val="ru-RU"/>
        </w:rPr>
        <w:t>т</w:t>
      </w:r>
      <w:r w:rsidR="007E0DFF" w:rsidRPr="00534399">
        <w:rPr>
          <w:lang w:val="ru-RU"/>
        </w:rPr>
        <w:t>ы</w:t>
      </w:r>
      <w:r w:rsidR="00A679F0" w:rsidRPr="00534399">
        <w:rPr>
          <w:lang w:val="ru-RU"/>
        </w:rPr>
        <w:t>с. жител</w:t>
      </w:r>
      <w:r w:rsidRPr="00534399">
        <w:rPr>
          <w:lang w:val="ru-RU"/>
        </w:rPr>
        <w:t>ей</w:t>
      </w:r>
      <w:r w:rsidR="00A679F0" w:rsidRPr="00534399">
        <w:rPr>
          <w:lang w:val="ru-RU"/>
        </w:rPr>
        <w:t>;</w:t>
      </w:r>
    </w:p>
    <w:p w:rsidR="003614A9" w:rsidRPr="00534399" w:rsidRDefault="00682732" w:rsidP="00BF325F">
      <w:pPr>
        <w:pStyle w:val="11"/>
        <w:suppressAutoHyphens/>
        <w:rPr>
          <w:lang w:val="ru-RU"/>
        </w:rPr>
      </w:pPr>
      <w:r>
        <w:rPr>
          <w:lang w:val="ru-RU"/>
        </w:rPr>
        <w:t xml:space="preserve">АРК </w:t>
      </w:r>
      <w:r w:rsidR="003614A9" w:rsidRPr="00534399">
        <w:rPr>
          <w:lang w:val="ru-RU"/>
        </w:rPr>
        <w:t xml:space="preserve">- </w:t>
      </w:r>
      <w:r w:rsidR="009D5EBF" w:rsidRPr="00534399">
        <w:rPr>
          <w:lang w:val="ru-RU"/>
        </w:rPr>
        <w:t>2134,7 тыс. человек (4,3% населения Украины), в том числе городское население - 1338,3 тыс. человек (62,7%), сельское - 796,4 тыс. человек (37,3%). Плотность населения - 81,8 чел. на кв. км.</w:t>
      </w:r>
    </w:p>
    <w:p w:rsidR="00A679F0" w:rsidRPr="00534399" w:rsidRDefault="003614A9" w:rsidP="00682732">
      <w:pPr>
        <w:pStyle w:val="11"/>
        <w:numPr>
          <w:ilvl w:val="2"/>
          <w:numId w:val="5"/>
        </w:numPr>
        <w:tabs>
          <w:tab w:val="clear" w:pos="2869"/>
          <w:tab w:val="num" w:pos="1843"/>
        </w:tabs>
        <w:suppressAutoHyphens/>
        <w:ind w:left="0" w:firstLine="709"/>
        <w:rPr>
          <w:lang w:val="ru-RU"/>
        </w:rPr>
      </w:pPr>
      <w:r w:rsidRPr="00534399">
        <w:rPr>
          <w:lang w:val="ru-RU"/>
        </w:rPr>
        <w:t>Транспортные связи</w:t>
      </w:r>
      <w:r w:rsidR="00A679F0" w:rsidRPr="00534399">
        <w:rPr>
          <w:lang w:val="ru-RU"/>
        </w:rPr>
        <w:t xml:space="preserve">: </w:t>
      </w:r>
      <w:r w:rsidRPr="00534399">
        <w:rPr>
          <w:lang w:val="ru-RU"/>
        </w:rPr>
        <w:t>городские и междугородние перевозки</w:t>
      </w:r>
      <w:r w:rsidR="00C83EBF" w:rsidRPr="00534399">
        <w:rPr>
          <w:lang w:val="ru-RU"/>
        </w:rPr>
        <w:t>.</w:t>
      </w:r>
    </w:p>
    <w:p w:rsidR="00A679F0" w:rsidRPr="00534399" w:rsidRDefault="00C83EBF" w:rsidP="00682732">
      <w:pPr>
        <w:pStyle w:val="11"/>
        <w:numPr>
          <w:ilvl w:val="2"/>
          <w:numId w:val="5"/>
        </w:numPr>
        <w:tabs>
          <w:tab w:val="clear" w:pos="2869"/>
          <w:tab w:val="num" w:pos="1843"/>
        </w:tabs>
        <w:suppressAutoHyphens/>
        <w:ind w:left="0" w:firstLine="709"/>
        <w:rPr>
          <w:lang w:val="ru-RU"/>
        </w:rPr>
      </w:pPr>
      <w:r w:rsidRPr="00534399">
        <w:rPr>
          <w:lang w:val="ru-RU"/>
        </w:rPr>
        <w:t>Располагается на 45" 1Г 17" северной широты, 33"22'5" восточной долготы.</w:t>
      </w:r>
    </w:p>
    <w:p w:rsidR="00A679F0" w:rsidRPr="00534399" w:rsidRDefault="003614A9" w:rsidP="00682732">
      <w:pPr>
        <w:pStyle w:val="11"/>
        <w:numPr>
          <w:ilvl w:val="1"/>
          <w:numId w:val="5"/>
        </w:numPr>
        <w:tabs>
          <w:tab w:val="num" w:pos="1843"/>
        </w:tabs>
        <w:suppressAutoHyphens/>
        <w:ind w:left="0" w:firstLine="709"/>
        <w:rPr>
          <w:lang w:val="ru-RU"/>
        </w:rPr>
      </w:pPr>
      <w:r w:rsidRPr="00534399">
        <w:rPr>
          <w:lang w:val="ru-RU"/>
        </w:rPr>
        <w:t>Климатические условия</w:t>
      </w:r>
      <w:r w:rsidR="00A679F0" w:rsidRPr="00534399">
        <w:rPr>
          <w:lang w:val="ru-RU"/>
        </w:rPr>
        <w:t>:</w:t>
      </w:r>
    </w:p>
    <w:p w:rsidR="00C83EBF" w:rsidRPr="00534399" w:rsidRDefault="00C83EBF" w:rsidP="00BF325F">
      <w:pPr>
        <w:pStyle w:val="11"/>
        <w:suppressAutoHyphens/>
        <w:rPr>
          <w:lang w:val="ru-RU"/>
        </w:rPr>
      </w:pPr>
      <w:r w:rsidRPr="00534399">
        <w:rPr>
          <w:lang w:val="ru-RU"/>
        </w:rPr>
        <w:t xml:space="preserve">Среднегодовая -11,6 </w:t>
      </w:r>
      <w:r w:rsidRPr="00534399">
        <w:rPr>
          <w:szCs w:val="28"/>
          <w:lang w:val="ru-RU"/>
        </w:rPr>
        <w:sym w:font="Symbol" w:char="F0B0"/>
      </w:r>
      <w:r w:rsidRPr="00534399">
        <w:rPr>
          <w:lang w:val="ru-RU"/>
        </w:rPr>
        <w:t>С;</w:t>
      </w:r>
    </w:p>
    <w:p w:rsidR="00A679F0" w:rsidRPr="00534399" w:rsidRDefault="003614A9" w:rsidP="00BF325F">
      <w:pPr>
        <w:pStyle w:val="11"/>
        <w:suppressAutoHyphens/>
        <w:rPr>
          <w:lang w:val="ru-RU"/>
        </w:rPr>
      </w:pPr>
      <w:r w:rsidRPr="00534399">
        <w:rPr>
          <w:lang w:val="ru-RU"/>
        </w:rPr>
        <w:t>Средняя зимняя температура</w:t>
      </w:r>
      <w:r w:rsidR="00A679F0" w:rsidRPr="00534399">
        <w:rPr>
          <w:lang w:val="ru-RU"/>
        </w:rPr>
        <w:t xml:space="preserve">: </w:t>
      </w:r>
      <w:r w:rsidR="00616C17" w:rsidRPr="00534399">
        <w:rPr>
          <w:lang w:val="ru-RU"/>
        </w:rPr>
        <w:t>0</w:t>
      </w:r>
      <w:r w:rsidR="00A679F0" w:rsidRPr="00534399">
        <w:rPr>
          <w:szCs w:val="28"/>
          <w:lang w:val="ru-RU"/>
        </w:rPr>
        <w:sym w:font="Symbol" w:char="F0B0"/>
      </w:r>
      <w:r w:rsidR="00A679F0" w:rsidRPr="00534399">
        <w:rPr>
          <w:lang w:val="ru-RU"/>
        </w:rPr>
        <w:t>С;</w:t>
      </w:r>
    </w:p>
    <w:p w:rsidR="00A679F0" w:rsidRPr="00534399" w:rsidRDefault="003614A9" w:rsidP="00BF325F">
      <w:pPr>
        <w:pStyle w:val="11"/>
        <w:suppressAutoHyphens/>
        <w:rPr>
          <w:lang w:val="ru-RU"/>
        </w:rPr>
      </w:pPr>
      <w:r w:rsidRPr="00534399">
        <w:rPr>
          <w:lang w:val="ru-RU"/>
        </w:rPr>
        <w:t>Средняя летняя температура</w:t>
      </w:r>
      <w:r w:rsidR="00A679F0" w:rsidRPr="00534399">
        <w:rPr>
          <w:lang w:val="ru-RU"/>
        </w:rPr>
        <w:t xml:space="preserve">: </w:t>
      </w:r>
      <w:r w:rsidR="00616C17" w:rsidRPr="00534399">
        <w:rPr>
          <w:lang w:val="ru-RU"/>
        </w:rPr>
        <w:t>22</w:t>
      </w:r>
      <w:r w:rsidR="00A679F0" w:rsidRPr="00534399">
        <w:rPr>
          <w:szCs w:val="28"/>
          <w:lang w:val="ru-RU"/>
        </w:rPr>
        <w:sym w:font="Symbol" w:char="F0B0"/>
      </w:r>
      <w:r w:rsidR="00A679F0" w:rsidRPr="00534399">
        <w:rPr>
          <w:lang w:val="ru-RU"/>
        </w:rPr>
        <w:t>С;</w:t>
      </w:r>
    </w:p>
    <w:p w:rsidR="00A679F0" w:rsidRPr="00534399" w:rsidRDefault="003614A9" w:rsidP="00BF325F">
      <w:pPr>
        <w:pStyle w:val="11"/>
        <w:numPr>
          <w:ilvl w:val="1"/>
          <w:numId w:val="6"/>
        </w:numPr>
        <w:suppressAutoHyphens/>
        <w:ind w:left="0" w:firstLine="709"/>
        <w:rPr>
          <w:lang w:val="ru-RU"/>
        </w:rPr>
      </w:pPr>
      <w:r w:rsidRPr="00534399">
        <w:rPr>
          <w:lang w:val="ru-RU"/>
        </w:rPr>
        <w:t>Количество осадков</w:t>
      </w:r>
      <w:r w:rsidR="00A679F0" w:rsidRPr="00534399">
        <w:rPr>
          <w:lang w:val="ru-RU"/>
        </w:rPr>
        <w:t xml:space="preserve">: </w:t>
      </w:r>
      <w:smartTag w:uri="urn:schemas-microsoft-com:office:smarttags" w:element="metricconverter">
        <w:smartTagPr>
          <w:attr w:name="ProductID" w:val="700 мм"/>
        </w:smartTagPr>
        <w:r w:rsidR="00A679F0" w:rsidRPr="00534399">
          <w:rPr>
            <w:lang w:val="ru-RU"/>
          </w:rPr>
          <w:t>700 мм</w:t>
        </w:r>
      </w:smartTag>
      <w:r w:rsidR="00A679F0" w:rsidRPr="00534399">
        <w:rPr>
          <w:lang w:val="ru-RU"/>
        </w:rPr>
        <w:t>;</w:t>
      </w:r>
    </w:p>
    <w:p w:rsidR="00A679F0" w:rsidRPr="00534399" w:rsidRDefault="00C83EBF" w:rsidP="00682732">
      <w:pPr>
        <w:pStyle w:val="11"/>
        <w:numPr>
          <w:ilvl w:val="2"/>
          <w:numId w:val="6"/>
        </w:numPr>
        <w:tabs>
          <w:tab w:val="clear" w:pos="2869"/>
          <w:tab w:val="num" w:pos="1843"/>
        </w:tabs>
        <w:suppressAutoHyphens/>
        <w:ind w:left="0" w:firstLine="709"/>
        <w:rPr>
          <w:lang w:val="ru-RU"/>
        </w:rPr>
      </w:pPr>
      <w:r w:rsidRPr="00534399">
        <w:rPr>
          <w:lang w:val="ru-RU"/>
        </w:rPr>
        <w:t>Продолжительность солнечного сияния в течение года - 2500 часов (286 дней в году).</w:t>
      </w:r>
    </w:p>
    <w:p w:rsidR="00A679F0" w:rsidRPr="00534399" w:rsidRDefault="003614A9" w:rsidP="00BF325F">
      <w:pPr>
        <w:pStyle w:val="11"/>
        <w:numPr>
          <w:ilvl w:val="1"/>
          <w:numId w:val="6"/>
        </w:numPr>
        <w:suppressAutoHyphens/>
        <w:ind w:left="0" w:firstLine="709"/>
        <w:rPr>
          <w:lang w:val="ru-RU"/>
        </w:rPr>
      </w:pPr>
      <w:r w:rsidRPr="00534399">
        <w:rPr>
          <w:lang w:val="ru-RU"/>
        </w:rPr>
        <w:t>Рельеф</w:t>
      </w:r>
      <w:r w:rsidR="00A679F0" w:rsidRPr="00534399">
        <w:rPr>
          <w:lang w:val="ru-RU"/>
        </w:rPr>
        <w:t>:</w:t>
      </w:r>
    </w:p>
    <w:p w:rsidR="00A679F0" w:rsidRPr="00534399" w:rsidRDefault="00A679F0" w:rsidP="00682732">
      <w:pPr>
        <w:pStyle w:val="11"/>
        <w:numPr>
          <w:ilvl w:val="2"/>
          <w:numId w:val="6"/>
        </w:numPr>
        <w:tabs>
          <w:tab w:val="clear" w:pos="2869"/>
          <w:tab w:val="num" w:pos="1843"/>
        </w:tabs>
        <w:suppressAutoHyphens/>
        <w:ind w:left="0" w:firstLine="709"/>
        <w:rPr>
          <w:lang w:val="ru-RU"/>
        </w:rPr>
      </w:pPr>
      <w:r w:rsidRPr="00534399">
        <w:rPr>
          <w:lang w:val="ru-RU"/>
        </w:rPr>
        <w:t>Грунт</w:t>
      </w:r>
      <w:r w:rsidR="003614A9" w:rsidRPr="00534399">
        <w:rPr>
          <w:lang w:val="ru-RU"/>
        </w:rPr>
        <w:t>ы</w:t>
      </w:r>
      <w:r w:rsidRPr="00534399">
        <w:rPr>
          <w:lang w:val="ru-RU"/>
        </w:rPr>
        <w:t>: дерново-п</w:t>
      </w:r>
      <w:r w:rsidR="003614A9" w:rsidRPr="00534399">
        <w:rPr>
          <w:lang w:val="ru-RU"/>
        </w:rPr>
        <w:t>о</w:t>
      </w:r>
      <w:r w:rsidRPr="00534399">
        <w:rPr>
          <w:lang w:val="ru-RU"/>
        </w:rPr>
        <w:t>дзолист</w:t>
      </w:r>
      <w:r w:rsidR="003614A9" w:rsidRPr="00534399">
        <w:rPr>
          <w:lang w:val="ru-RU"/>
        </w:rPr>
        <w:t>ые</w:t>
      </w:r>
      <w:r w:rsidRPr="00534399">
        <w:rPr>
          <w:lang w:val="ru-RU"/>
        </w:rPr>
        <w:t>, темно-с</w:t>
      </w:r>
      <w:r w:rsidR="003614A9" w:rsidRPr="00534399">
        <w:rPr>
          <w:lang w:val="ru-RU"/>
        </w:rPr>
        <w:t>е</w:t>
      </w:r>
      <w:r w:rsidRPr="00534399">
        <w:rPr>
          <w:lang w:val="ru-RU"/>
        </w:rPr>
        <w:t>р</w:t>
      </w:r>
      <w:r w:rsidR="003614A9" w:rsidRPr="00534399">
        <w:rPr>
          <w:lang w:val="ru-RU"/>
        </w:rPr>
        <w:t>ые</w:t>
      </w:r>
      <w:r w:rsidRPr="00534399">
        <w:rPr>
          <w:lang w:val="ru-RU"/>
        </w:rPr>
        <w:t xml:space="preserve"> оп</w:t>
      </w:r>
      <w:r w:rsidR="003614A9" w:rsidRPr="00534399">
        <w:rPr>
          <w:lang w:val="ru-RU"/>
        </w:rPr>
        <w:t>о</w:t>
      </w:r>
      <w:r w:rsidRPr="00534399">
        <w:rPr>
          <w:lang w:val="ru-RU"/>
        </w:rPr>
        <w:t>дзолен</w:t>
      </w:r>
      <w:r w:rsidR="003614A9" w:rsidRPr="00534399">
        <w:rPr>
          <w:lang w:val="ru-RU"/>
        </w:rPr>
        <w:t>ые</w:t>
      </w:r>
      <w:r w:rsidRPr="00534399">
        <w:rPr>
          <w:lang w:val="ru-RU"/>
        </w:rPr>
        <w:t>, суглинист</w:t>
      </w:r>
      <w:r w:rsidR="003614A9" w:rsidRPr="00534399">
        <w:rPr>
          <w:lang w:val="ru-RU"/>
        </w:rPr>
        <w:t>ые</w:t>
      </w:r>
      <w:r w:rsidRPr="00534399">
        <w:rPr>
          <w:lang w:val="ru-RU"/>
        </w:rPr>
        <w:t>;</w:t>
      </w:r>
    </w:p>
    <w:p w:rsidR="00A679F0" w:rsidRPr="00534399" w:rsidRDefault="00A679F0" w:rsidP="00BF325F">
      <w:pPr>
        <w:pStyle w:val="11"/>
        <w:numPr>
          <w:ilvl w:val="1"/>
          <w:numId w:val="6"/>
        </w:numPr>
        <w:suppressAutoHyphens/>
        <w:ind w:left="0" w:firstLine="709"/>
        <w:rPr>
          <w:lang w:val="ru-RU"/>
        </w:rPr>
      </w:pPr>
      <w:r w:rsidRPr="00534399">
        <w:rPr>
          <w:lang w:val="ru-RU"/>
        </w:rPr>
        <w:t>Особ</w:t>
      </w:r>
      <w:r w:rsidR="003614A9" w:rsidRPr="00534399">
        <w:rPr>
          <w:lang w:val="ru-RU"/>
        </w:rPr>
        <w:t>енности</w:t>
      </w:r>
      <w:r w:rsidRPr="00534399">
        <w:rPr>
          <w:lang w:val="ru-RU"/>
        </w:rPr>
        <w:t xml:space="preserve"> рель</w:t>
      </w:r>
      <w:r w:rsidR="003614A9" w:rsidRPr="00534399">
        <w:rPr>
          <w:lang w:val="ru-RU"/>
        </w:rPr>
        <w:t>е</w:t>
      </w:r>
      <w:r w:rsidRPr="00534399">
        <w:rPr>
          <w:lang w:val="ru-RU"/>
        </w:rPr>
        <w:t>ф</w:t>
      </w:r>
      <w:r w:rsidR="003614A9" w:rsidRPr="00534399">
        <w:rPr>
          <w:lang w:val="ru-RU"/>
        </w:rPr>
        <w:t>а</w:t>
      </w:r>
      <w:r w:rsidRPr="00534399">
        <w:rPr>
          <w:lang w:val="ru-RU"/>
        </w:rPr>
        <w:t>: р</w:t>
      </w:r>
      <w:r w:rsidR="009126A7" w:rsidRPr="00534399">
        <w:rPr>
          <w:lang w:val="ru-RU"/>
        </w:rPr>
        <w:t>а</w:t>
      </w:r>
      <w:r w:rsidRPr="00534399">
        <w:rPr>
          <w:lang w:val="ru-RU"/>
        </w:rPr>
        <w:t>внина;</w:t>
      </w:r>
    </w:p>
    <w:p w:rsidR="00A679F0" w:rsidRPr="00534399" w:rsidRDefault="00A679F0" w:rsidP="00BF325F">
      <w:pPr>
        <w:pStyle w:val="11"/>
        <w:numPr>
          <w:ilvl w:val="1"/>
          <w:numId w:val="6"/>
        </w:numPr>
        <w:suppressAutoHyphens/>
        <w:ind w:left="0" w:firstLine="709"/>
        <w:rPr>
          <w:lang w:val="ru-RU"/>
        </w:rPr>
      </w:pPr>
      <w:r w:rsidRPr="00534399">
        <w:rPr>
          <w:lang w:val="ru-RU"/>
        </w:rPr>
        <w:t>Дорожн</w:t>
      </w:r>
      <w:r w:rsidR="003614A9" w:rsidRPr="00534399">
        <w:rPr>
          <w:lang w:val="ru-RU"/>
        </w:rPr>
        <w:t xml:space="preserve">ые </w:t>
      </w:r>
      <w:r w:rsidRPr="00534399">
        <w:rPr>
          <w:lang w:val="ru-RU"/>
        </w:rPr>
        <w:t>у</w:t>
      </w:r>
      <w:r w:rsidR="003614A9" w:rsidRPr="00534399">
        <w:rPr>
          <w:lang w:val="ru-RU"/>
        </w:rPr>
        <w:t>словия</w:t>
      </w:r>
      <w:r w:rsidRPr="00534399">
        <w:rPr>
          <w:lang w:val="ru-RU"/>
        </w:rPr>
        <w:t>:</w:t>
      </w:r>
    </w:p>
    <w:p w:rsidR="00A679F0" w:rsidRPr="00534399" w:rsidRDefault="00A679F0" w:rsidP="00BF325F">
      <w:pPr>
        <w:pStyle w:val="11"/>
        <w:suppressAutoHyphens/>
        <w:rPr>
          <w:lang w:val="ru-RU"/>
        </w:rPr>
      </w:pPr>
      <w:r w:rsidRPr="00534399">
        <w:rPr>
          <w:lang w:val="ru-RU"/>
        </w:rPr>
        <w:t>Категор</w:t>
      </w:r>
      <w:r w:rsidR="003614A9" w:rsidRPr="00534399">
        <w:rPr>
          <w:lang w:val="ru-RU"/>
        </w:rPr>
        <w:t>ии</w:t>
      </w:r>
      <w:r w:rsidRPr="00534399">
        <w:rPr>
          <w:lang w:val="ru-RU"/>
        </w:rPr>
        <w:t xml:space="preserve"> дор</w:t>
      </w:r>
      <w:r w:rsidR="003614A9" w:rsidRPr="00534399">
        <w:rPr>
          <w:lang w:val="ru-RU"/>
        </w:rPr>
        <w:t>о</w:t>
      </w:r>
      <w:r w:rsidRPr="00534399">
        <w:rPr>
          <w:lang w:val="ru-RU"/>
        </w:rPr>
        <w:t xml:space="preserve">г: </w:t>
      </w:r>
      <w:r w:rsidR="003614A9" w:rsidRPr="00534399">
        <w:rPr>
          <w:lang w:val="ru-RU"/>
        </w:rPr>
        <w:t>узкие улицы с крутыми поворотами</w:t>
      </w:r>
      <w:r w:rsidR="007E0DFF" w:rsidRPr="00534399">
        <w:rPr>
          <w:lang w:val="ru-RU"/>
        </w:rPr>
        <w:t xml:space="preserve"> (город протянулся на </w:t>
      </w:r>
      <w:smartTag w:uri="urn:schemas-microsoft-com:office:smarttags" w:element="metricconverter">
        <w:smartTagPr>
          <w:attr w:name="ProductID" w:val="14,5 км"/>
        </w:smartTagPr>
        <w:r w:rsidR="007E0DFF" w:rsidRPr="00534399">
          <w:rPr>
            <w:lang w:val="ru-RU"/>
          </w:rPr>
          <w:t>14,5 км</w:t>
        </w:r>
      </w:smartTag>
      <w:r w:rsidR="007E0DFF" w:rsidRPr="00534399">
        <w:rPr>
          <w:lang w:val="ru-RU"/>
        </w:rPr>
        <w:t xml:space="preserve">. и на </w:t>
      </w:r>
      <w:smartTag w:uri="urn:schemas-microsoft-com:office:smarttags" w:element="metricconverter">
        <w:smartTagPr>
          <w:attr w:name="ProductID" w:val="9 км"/>
        </w:smartTagPr>
        <w:r w:rsidR="007E0DFF" w:rsidRPr="00534399">
          <w:rPr>
            <w:lang w:val="ru-RU"/>
          </w:rPr>
          <w:t>9 км</w:t>
        </w:r>
      </w:smartTag>
      <w:r w:rsidR="007E0DFF" w:rsidRPr="00534399">
        <w:rPr>
          <w:lang w:val="ru-RU"/>
        </w:rPr>
        <w:t>. шагнул в степь. В Евпатории 5 площадей, 229 проспектов и улиц, переулков, проездов, тупиков, общая длина которых 155км)</w:t>
      </w:r>
      <w:r w:rsidRPr="00534399">
        <w:rPr>
          <w:lang w:val="ru-RU"/>
        </w:rPr>
        <w:t>;</w:t>
      </w:r>
      <w:r w:rsidR="003614A9" w:rsidRPr="00534399">
        <w:rPr>
          <w:lang w:val="ru-RU"/>
        </w:rPr>
        <w:t xml:space="preserve"> асфальтные междугородние</w:t>
      </w:r>
      <w:r w:rsidR="007E0DFF" w:rsidRPr="00534399">
        <w:rPr>
          <w:lang w:val="ru-RU"/>
        </w:rPr>
        <w:t xml:space="preserve"> трассы.</w:t>
      </w:r>
    </w:p>
    <w:p w:rsidR="00A679F0" w:rsidRPr="00534399" w:rsidRDefault="00A679F0" w:rsidP="00BF325F">
      <w:pPr>
        <w:pStyle w:val="11"/>
        <w:suppressAutoHyphens/>
        <w:rPr>
          <w:lang w:val="ru-RU"/>
        </w:rPr>
      </w:pPr>
      <w:r w:rsidRPr="00534399">
        <w:rPr>
          <w:lang w:val="ru-RU"/>
        </w:rPr>
        <w:t>Сфера д</w:t>
      </w:r>
      <w:r w:rsidR="003614A9" w:rsidRPr="00534399">
        <w:rPr>
          <w:lang w:val="ru-RU"/>
        </w:rPr>
        <w:t>е</w:t>
      </w:r>
      <w:r w:rsidRPr="00534399">
        <w:rPr>
          <w:lang w:val="ru-RU"/>
        </w:rPr>
        <w:t>яльност</w:t>
      </w:r>
      <w:r w:rsidR="003614A9" w:rsidRPr="00534399">
        <w:rPr>
          <w:lang w:val="ru-RU"/>
        </w:rPr>
        <w:t>и</w:t>
      </w:r>
      <w:r w:rsidRPr="00534399">
        <w:rPr>
          <w:lang w:val="ru-RU"/>
        </w:rPr>
        <w:t xml:space="preserve"> </w:t>
      </w:r>
      <w:r w:rsidR="003614A9" w:rsidRPr="00534399">
        <w:rPr>
          <w:lang w:val="ru-RU"/>
        </w:rPr>
        <w:t>подвижного состава</w:t>
      </w:r>
      <w:r w:rsidRPr="00534399">
        <w:rPr>
          <w:lang w:val="ru-RU"/>
        </w:rPr>
        <w:t xml:space="preserve">: </w:t>
      </w:r>
      <w:r w:rsidR="007E0DFF" w:rsidRPr="00534399">
        <w:rPr>
          <w:lang w:val="ru-RU"/>
        </w:rPr>
        <w:t>пассажирские перевозки</w:t>
      </w:r>
      <w:r w:rsidRPr="00534399">
        <w:rPr>
          <w:lang w:val="ru-RU"/>
        </w:rPr>
        <w:t>.</w:t>
      </w:r>
    </w:p>
    <w:p w:rsidR="00A679F0" w:rsidRPr="00534399" w:rsidRDefault="007E0DFF" w:rsidP="00BF325F">
      <w:pPr>
        <w:pStyle w:val="11"/>
        <w:suppressAutoHyphens/>
        <w:rPr>
          <w:lang w:val="ru-RU"/>
        </w:rPr>
      </w:pPr>
      <w:r w:rsidRPr="00534399">
        <w:rPr>
          <w:lang w:val="ru-RU"/>
        </w:rPr>
        <w:t xml:space="preserve">В административную зону Евпатории входит 3 анклава: поселок Заозерное (Чайка), расположившийся в </w:t>
      </w:r>
      <w:smartTag w:uri="urn:schemas-microsoft-com:office:smarttags" w:element="metricconverter">
        <w:smartTagPr>
          <w:attr w:name="ProductID" w:val="9 км"/>
        </w:smartTagPr>
        <w:r w:rsidRPr="00534399">
          <w:rPr>
            <w:lang w:val="ru-RU"/>
          </w:rPr>
          <w:t>9 км</w:t>
        </w:r>
      </w:smartTag>
      <w:r w:rsidRPr="00534399">
        <w:rPr>
          <w:lang w:val="ru-RU"/>
        </w:rPr>
        <w:t xml:space="preserve">. от города на берегу Евпаторийской бухты и соленого озера Ялы-Мойнак; поселок Мирный - в </w:t>
      </w:r>
      <w:smartTag w:uri="urn:schemas-microsoft-com:office:smarttags" w:element="metricconverter">
        <w:smartTagPr>
          <w:attr w:name="ProductID" w:val="28 км"/>
        </w:smartTagPr>
        <w:r w:rsidRPr="00534399">
          <w:rPr>
            <w:lang w:val="ru-RU"/>
          </w:rPr>
          <w:t>28 км</w:t>
        </w:r>
      </w:smartTag>
      <w:r w:rsidRPr="00534399">
        <w:rPr>
          <w:lang w:val="ru-RU"/>
        </w:rPr>
        <w:t xml:space="preserve"> от Евпатории, находящийся между берегом моря и озером-заливом Донузлав; поселок Новоозерный (Донузлав) - </w:t>
      </w:r>
      <w:smartTag w:uri="urn:schemas-microsoft-com:office:smarttags" w:element="metricconverter">
        <w:smartTagPr>
          <w:attr w:name="ProductID" w:val="38 км"/>
        </w:smartTagPr>
        <w:r w:rsidRPr="00534399">
          <w:rPr>
            <w:lang w:val="ru-RU"/>
          </w:rPr>
          <w:t>38 км</w:t>
        </w:r>
      </w:smartTag>
      <w:r w:rsidRPr="00534399">
        <w:rPr>
          <w:lang w:val="ru-RU"/>
        </w:rPr>
        <w:t xml:space="preserve"> от города, на берегу озера-залива Донузлав.</w:t>
      </w:r>
    </w:p>
    <w:p w:rsidR="007E0DFF" w:rsidRPr="00534399" w:rsidRDefault="007E0DFF" w:rsidP="00BF325F">
      <w:pPr>
        <w:pStyle w:val="11"/>
        <w:suppressAutoHyphens/>
        <w:rPr>
          <w:lang w:val="ru-RU"/>
        </w:rPr>
      </w:pPr>
      <w:r w:rsidRPr="00534399">
        <w:rPr>
          <w:lang w:val="ru-RU"/>
        </w:rPr>
        <w:t>Евпатория имеет хорошее транспортное сообщение, комфортабельный железнодорожный вокзал, куда прибывают поезда и вагоны прямого следования. Курсируют электрички до станций Симферополь и Севастополь. Со столицей Автономной Республики Крым Евпаторию связывает асфальтовое шоссе (</w:t>
      </w:r>
      <w:smartTag w:uri="urn:schemas-microsoft-com:office:smarttags" w:element="metricconverter">
        <w:smartTagPr>
          <w:attr w:name="ProductID" w:val="64 км"/>
        </w:smartTagPr>
        <w:r w:rsidRPr="00534399">
          <w:rPr>
            <w:lang w:val="ru-RU"/>
          </w:rPr>
          <w:t>64 км</w:t>
        </w:r>
      </w:smartTag>
      <w:r w:rsidRPr="00534399">
        <w:rPr>
          <w:lang w:val="ru-RU"/>
        </w:rPr>
        <w:t xml:space="preserve">), которое соединяется с московской автострадой. Симферопольский аэропорт расположился в </w:t>
      </w:r>
      <w:smartTag w:uri="urn:schemas-microsoft-com:office:smarttags" w:element="metricconverter">
        <w:smartTagPr>
          <w:attr w:name="ProductID" w:val="52 км"/>
        </w:smartTagPr>
        <w:r w:rsidRPr="00534399">
          <w:rPr>
            <w:lang w:val="ru-RU"/>
          </w:rPr>
          <w:t>52 км</w:t>
        </w:r>
      </w:smartTag>
      <w:r w:rsidRPr="00534399">
        <w:rPr>
          <w:lang w:val="ru-RU"/>
        </w:rPr>
        <w:t xml:space="preserve"> от Евпатории.</w:t>
      </w:r>
    </w:p>
    <w:p w:rsidR="00AE654B" w:rsidRPr="00534399" w:rsidRDefault="00AE654B" w:rsidP="00BF325F">
      <w:pPr>
        <w:pStyle w:val="11"/>
        <w:suppressAutoHyphens/>
        <w:rPr>
          <w:bCs/>
          <w:lang w:val="ru-RU"/>
        </w:rPr>
      </w:pPr>
    </w:p>
    <w:p w:rsidR="00A679F0" w:rsidRPr="00534399" w:rsidRDefault="00682732" w:rsidP="00BF325F">
      <w:pPr>
        <w:pStyle w:val="11"/>
        <w:suppressAutoHyphens/>
        <w:rPr>
          <w:bCs/>
          <w:lang w:val="ru-RU"/>
        </w:rPr>
      </w:pPr>
      <w:r>
        <w:rPr>
          <w:bCs/>
          <w:lang w:val="ru-RU"/>
        </w:rPr>
        <w:br w:type="page"/>
      </w:r>
      <w:r w:rsidR="009126A7" w:rsidRPr="00534399">
        <w:rPr>
          <w:bCs/>
          <w:lang w:val="ru-RU"/>
        </w:rPr>
        <w:t>3.</w:t>
      </w:r>
      <w:r w:rsidR="00AE654B" w:rsidRPr="00534399">
        <w:rPr>
          <w:bCs/>
          <w:lang w:val="ru-RU"/>
        </w:rPr>
        <w:t>3</w:t>
      </w:r>
      <w:r w:rsidR="009126A7" w:rsidRPr="00534399">
        <w:rPr>
          <w:bCs/>
          <w:lang w:val="ru-RU"/>
        </w:rPr>
        <w:t xml:space="preserve"> Р</w:t>
      </w:r>
      <w:r w:rsidR="00AE654B" w:rsidRPr="00534399">
        <w:rPr>
          <w:bCs/>
          <w:lang w:val="ru-RU"/>
        </w:rPr>
        <w:t>ежим работы производственных подразделений, осуществляющих пассажирские перевозки</w:t>
      </w:r>
    </w:p>
    <w:p w:rsidR="00AE654B" w:rsidRPr="00534399" w:rsidRDefault="00AE654B" w:rsidP="00BF325F">
      <w:pPr>
        <w:pStyle w:val="11"/>
        <w:suppressAutoHyphens/>
        <w:rPr>
          <w:bCs/>
          <w:lang w:val="ru-RU"/>
        </w:rPr>
      </w:pPr>
    </w:p>
    <w:p w:rsidR="009126A7" w:rsidRPr="00534399" w:rsidRDefault="009126A7" w:rsidP="00BF325F">
      <w:pPr>
        <w:pStyle w:val="11"/>
        <w:suppressAutoHyphens/>
        <w:rPr>
          <w:bCs/>
          <w:lang w:val="ru-RU"/>
        </w:rPr>
      </w:pPr>
      <w:r w:rsidRPr="00534399">
        <w:rPr>
          <w:bCs/>
          <w:lang w:val="ru-RU"/>
        </w:rPr>
        <w:t>Перевозки пассажиров осуществляются автобусами ПАЗ -3205 и ЛАЗ 4202. Краткие эксплуатационные характеристики автомобилей представлены в табл. 3.1 и 3.2.</w:t>
      </w:r>
    </w:p>
    <w:p w:rsidR="001161F3" w:rsidRPr="00534399" w:rsidRDefault="001161F3" w:rsidP="00BF325F">
      <w:pPr>
        <w:pStyle w:val="11"/>
        <w:suppressAutoHyphens/>
        <w:rPr>
          <w:bCs/>
          <w:lang w:val="ru-RU"/>
        </w:rPr>
      </w:pPr>
    </w:p>
    <w:p w:rsidR="00A679F0" w:rsidRPr="00534399" w:rsidRDefault="009126A7" w:rsidP="00BF325F">
      <w:pPr>
        <w:pStyle w:val="11"/>
        <w:suppressAutoHyphens/>
        <w:rPr>
          <w:lang w:val="ru-RU"/>
        </w:rPr>
      </w:pPr>
      <w:r w:rsidRPr="00534399">
        <w:rPr>
          <w:lang w:val="ru-RU"/>
        </w:rPr>
        <w:t>Таблица 3.1. – Краткая эксплуатацинно – техническая характеристика автомобиля</w:t>
      </w:r>
      <w:r w:rsidR="00A679F0" w:rsidRPr="00534399">
        <w:rPr>
          <w:lang w:val="ru-RU"/>
        </w:rPr>
        <w:t xml:space="preserve"> ПАЗ-3</w:t>
      </w:r>
      <w:r w:rsidR="005D3677" w:rsidRPr="00534399">
        <w:rPr>
          <w:lang w:val="ru-RU"/>
        </w:rPr>
        <w:t>205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42"/>
        <w:gridCol w:w="1949"/>
        <w:gridCol w:w="2332"/>
      </w:tblGrid>
      <w:tr w:rsidR="00A679F0" w:rsidRPr="00F17FCE" w:rsidTr="00F17FCE">
        <w:trPr>
          <w:jc w:val="center"/>
        </w:trPr>
        <w:tc>
          <w:tcPr>
            <w:tcW w:w="0" w:type="auto"/>
            <w:shd w:val="clear" w:color="auto" w:fill="auto"/>
          </w:tcPr>
          <w:p w:rsidR="00A679F0" w:rsidRPr="00F17FCE" w:rsidRDefault="009126A7" w:rsidP="00F17FCE">
            <w:pPr>
              <w:suppressAutoHyphens/>
              <w:spacing w:line="360" w:lineRule="auto"/>
              <w:rPr>
                <w:sz w:val="20"/>
                <w:szCs w:val="28"/>
                <w:lang w:val="ru-RU"/>
              </w:rPr>
            </w:pPr>
            <w:r w:rsidRPr="00F17FCE">
              <w:rPr>
                <w:sz w:val="20"/>
                <w:szCs w:val="28"/>
                <w:lang w:val="ru-RU"/>
              </w:rPr>
              <w:t>Показатели</w:t>
            </w:r>
          </w:p>
        </w:tc>
        <w:tc>
          <w:tcPr>
            <w:tcW w:w="0" w:type="auto"/>
            <w:shd w:val="clear" w:color="auto" w:fill="auto"/>
          </w:tcPr>
          <w:p w:rsidR="00A679F0" w:rsidRPr="00F17FCE" w:rsidRDefault="009126A7" w:rsidP="00F17FCE">
            <w:pPr>
              <w:suppressAutoHyphens/>
              <w:spacing w:line="360" w:lineRule="auto"/>
              <w:rPr>
                <w:sz w:val="20"/>
                <w:szCs w:val="28"/>
                <w:lang w:val="ru-RU"/>
              </w:rPr>
            </w:pPr>
            <w:r w:rsidRPr="00F17FCE">
              <w:rPr>
                <w:sz w:val="20"/>
                <w:szCs w:val="28"/>
                <w:lang w:val="ru-RU"/>
              </w:rPr>
              <w:t>Единицы измерения</w:t>
            </w:r>
          </w:p>
        </w:tc>
        <w:tc>
          <w:tcPr>
            <w:tcW w:w="0" w:type="auto"/>
            <w:shd w:val="clear" w:color="auto" w:fill="auto"/>
          </w:tcPr>
          <w:p w:rsidR="00A679F0" w:rsidRPr="00F17FCE" w:rsidRDefault="009126A7" w:rsidP="00F17FCE">
            <w:pPr>
              <w:suppressAutoHyphens/>
              <w:spacing w:line="360" w:lineRule="auto"/>
              <w:rPr>
                <w:sz w:val="20"/>
                <w:szCs w:val="28"/>
                <w:lang w:val="ru-RU"/>
              </w:rPr>
            </w:pPr>
            <w:r w:rsidRPr="00F17FCE">
              <w:rPr>
                <w:sz w:val="20"/>
                <w:szCs w:val="28"/>
                <w:lang w:val="ru-RU"/>
              </w:rPr>
              <w:t>Значение показателя</w:t>
            </w:r>
          </w:p>
        </w:tc>
      </w:tr>
      <w:tr w:rsidR="00A679F0" w:rsidRPr="00F17FCE" w:rsidTr="00F17FCE">
        <w:trPr>
          <w:jc w:val="center"/>
        </w:trPr>
        <w:tc>
          <w:tcPr>
            <w:tcW w:w="0" w:type="auto"/>
            <w:shd w:val="clear" w:color="auto" w:fill="auto"/>
          </w:tcPr>
          <w:p w:rsidR="00A679F0" w:rsidRPr="00F17FCE" w:rsidRDefault="00044A16" w:rsidP="00F17FCE">
            <w:pPr>
              <w:pStyle w:val="3"/>
              <w:keepNext w:val="0"/>
              <w:suppressAutoHyphens/>
              <w:jc w:val="left"/>
              <w:rPr>
                <w:noProof w:val="0"/>
                <w:sz w:val="20"/>
                <w:szCs w:val="28"/>
              </w:rPr>
            </w:pPr>
            <w:r w:rsidRPr="00F17FCE">
              <w:rPr>
                <w:noProof w:val="0"/>
                <w:sz w:val="20"/>
                <w:szCs w:val="28"/>
              </w:rPr>
              <w:t>Назначение</w:t>
            </w:r>
          </w:p>
        </w:tc>
        <w:tc>
          <w:tcPr>
            <w:tcW w:w="0" w:type="auto"/>
            <w:shd w:val="clear" w:color="auto" w:fill="auto"/>
          </w:tcPr>
          <w:p w:rsidR="00A679F0" w:rsidRPr="00F17FCE" w:rsidRDefault="00A679F0" w:rsidP="00F17FCE">
            <w:pPr>
              <w:suppressAutoHyphens/>
              <w:spacing w:line="360" w:lineRule="auto"/>
              <w:rPr>
                <w:sz w:val="20"/>
                <w:szCs w:val="28"/>
                <w:lang w:val="ru-RU"/>
              </w:rPr>
            </w:pPr>
          </w:p>
        </w:tc>
        <w:tc>
          <w:tcPr>
            <w:tcW w:w="0" w:type="auto"/>
            <w:shd w:val="clear" w:color="auto" w:fill="auto"/>
          </w:tcPr>
          <w:p w:rsidR="00A679F0" w:rsidRPr="00F17FCE" w:rsidRDefault="00A679F0" w:rsidP="00F17FCE">
            <w:pPr>
              <w:suppressAutoHyphens/>
              <w:spacing w:line="360" w:lineRule="auto"/>
              <w:rPr>
                <w:sz w:val="20"/>
                <w:szCs w:val="28"/>
                <w:lang w:val="ru-RU"/>
              </w:rPr>
            </w:pPr>
            <w:r w:rsidRPr="00F17FCE">
              <w:rPr>
                <w:sz w:val="20"/>
                <w:szCs w:val="28"/>
                <w:lang w:val="ru-RU"/>
              </w:rPr>
              <w:t>пас</w:t>
            </w:r>
            <w:r w:rsidR="00925824" w:rsidRPr="00F17FCE">
              <w:rPr>
                <w:sz w:val="20"/>
                <w:szCs w:val="28"/>
                <w:lang w:val="ru-RU"/>
              </w:rPr>
              <w:t>с</w:t>
            </w:r>
            <w:r w:rsidRPr="00F17FCE">
              <w:rPr>
                <w:sz w:val="20"/>
                <w:szCs w:val="28"/>
                <w:lang w:val="ru-RU"/>
              </w:rPr>
              <w:t>ажирск</w:t>
            </w:r>
            <w:r w:rsidR="00925824" w:rsidRPr="00F17FCE">
              <w:rPr>
                <w:sz w:val="20"/>
                <w:szCs w:val="28"/>
                <w:lang w:val="ru-RU"/>
              </w:rPr>
              <w:t>ие</w:t>
            </w:r>
            <w:r w:rsidRPr="00F17FCE">
              <w:rPr>
                <w:sz w:val="20"/>
                <w:szCs w:val="28"/>
                <w:lang w:val="ru-RU"/>
              </w:rPr>
              <w:t xml:space="preserve"> пере</w:t>
            </w:r>
            <w:r w:rsidR="00925824" w:rsidRPr="00F17FCE">
              <w:rPr>
                <w:sz w:val="20"/>
                <w:szCs w:val="28"/>
                <w:lang w:val="ru-RU"/>
              </w:rPr>
              <w:t>возки</w:t>
            </w:r>
          </w:p>
        </w:tc>
      </w:tr>
      <w:tr w:rsidR="00A679F0" w:rsidRPr="00F17FCE" w:rsidTr="00F17FCE">
        <w:trPr>
          <w:jc w:val="center"/>
        </w:trPr>
        <w:tc>
          <w:tcPr>
            <w:tcW w:w="0" w:type="auto"/>
            <w:shd w:val="clear" w:color="auto" w:fill="auto"/>
          </w:tcPr>
          <w:p w:rsidR="00A679F0" w:rsidRPr="00F17FCE" w:rsidRDefault="00044A16" w:rsidP="00F17FCE">
            <w:pPr>
              <w:suppressAutoHyphens/>
              <w:spacing w:line="360" w:lineRule="auto"/>
              <w:rPr>
                <w:sz w:val="20"/>
                <w:szCs w:val="28"/>
                <w:lang w:val="ru-RU"/>
              </w:rPr>
            </w:pPr>
            <w:r w:rsidRPr="00F17FCE">
              <w:rPr>
                <w:sz w:val="20"/>
                <w:szCs w:val="28"/>
                <w:lang w:val="ru-RU"/>
              </w:rPr>
              <w:t>Колесная</w:t>
            </w:r>
            <w:r w:rsidR="00BF325F" w:rsidRPr="00F17FCE">
              <w:rPr>
                <w:sz w:val="20"/>
                <w:szCs w:val="28"/>
                <w:lang w:val="ru-RU"/>
              </w:rPr>
              <w:t xml:space="preserve"> </w:t>
            </w:r>
            <w:r w:rsidR="00A679F0" w:rsidRPr="00F17FCE">
              <w:rPr>
                <w:sz w:val="20"/>
                <w:szCs w:val="28"/>
                <w:lang w:val="ru-RU"/>
              </w:rPr>
              <w:t>формула</w:t>
            </w:r>
          </w:p>
        </w:tc>
        <w:tc>
          <w:tcPr>
            <w:tcW w:w="0" w:type="auto"/>
            <w:shd w:val="clear" w:color="auto" w:fill="auto"/>
          </w:tcPr>
          <w:p w:rsidR="00A679F0" w:rsidRPr="00F17FCE" w:rsidRDefault="00A679F0" w:rsidP="00F17FCE">
            <w:pPr>
              <w:suppressAutoHyphens/>
              <w:spacing w:line="360" w:lineRule="auto"/>
              <w:rPr>
                <w:sz w:val="20"/>
                <w:szCs w:val="28"/>
                <w:lang w:val="ru-RU"/>
              </w:rPr>
            </w:pPr>
          </w:p>
        </w:tc>
        <w:tc>
          <w:tcPr>
            <w:tcW w:w="0" w:type="auto"/>
            <w:shd w:val="clear" w:color="auto" w:fill="auto"/>
          </w:tcPr>
          <w:p w:rsidR="00A679F0" w:rsidRPr="00F17FCE" w:rsidRDefault="00A679F0" w:rsidP="00F17FCE">
            <w:pPr>
              <w:suppressAutoHyphens/>
              <w:spacing w:line="360" w:lineRule="auto"/>
              <w:rPr>
                <w:sz w:val="20"/>
                <w:szCs w:val="28"/>
                <w:lang w:val="ru-RU"/>
              </w:rPr>
            </w:pPr>
            <w:r w:rsidRPr="00F17FCE">
              <w:rPr>
                <w:sz w:val="20"/>
                <w:szCs w:val="28"/>
                <w:lang w:val="ru-RU"/>
              </w:rPr>
              <w:t>4</w:t>
            </w:r>
            <w:r w:rsidRPr="00F17FCE">
              <w:rPr>
                <w:sz w:val="20"/>
                <w:szCs w:val="20"/>
                <w:lang w:val="ru-RU"/>
              </w:rPr>
              <w:sym w:font="Symbol" w:char="F0B4"/>
            </w:r>
            <w:r w:rsidRPr="00F17FCE">
              <w:rPr>
                <w:sz w:val="20"/>
                <w:szCs w:val="28"/>
                <w:lang w:val="ru-RU"/>
              </w:rPr>
              <w:t>2</w:t>
            </w:r>
          </w:p>
        </w:tc>
      </w:tr>
      <w:tr w:rsidR="00A679F0" w:rsidRPr="00F17FCE" w:rsidTr="00F17FCE">
        <w:trPr>
          <w:jc w:val="center"/>
        </w:trPr>
        <w:tc>
          <w:tcPr>
            <w:tcW w:w="0" w:type="auto"/>
            <w:shd w:val="clear" w:color="auto" w:fill="auto"/>
          </w:tcPr>
          <w:p w:rsidR="00A679F0" w:rsidRPr="00F17FCE" w:rsidRDefault="00044A16" w:rsidP="00F17FCE">
            <w:pPr>
              <w:suppressAutoHyphens/>
              <w:spacing w:line="360" w:lineRule="auto"/>
              <w:rPr>
                <w:sz w:val="20"/>
                <w:szCs w:val="28"/>
                <w:lang w:val="ru-RU"/>
              </w:rPr>
            </w:pPr>
            <w:r w:rsidRPr="00F17FCE">
              <w:rPr>
                <w:sz w:val="20"/>
                <w:szCs w:val="28"/>
                <w:lang w:val="ru-RU"/>
              </w:rPr>
              <w:t>Пассажироемкость</w:t>
            </w:r>
          </w:p>
        </w:tc>
        <w:tc>
          <w:tcPr>
            <w:tcW w:w="0" w:type="auto"/>
            <w:shd w:val="clear" w:color="auto" w:fill="auto"/>
          </w:tcPr>
          <w:p w:rsidR="00A679F0" w:rsidRPr="00F17FCE" w:rsidRDefault="00A679F0" w:rsidP="00F17FCE">
            <w:pPr>
              <w:suppressAutoHyphens/>
              <w:spacing w:line="360" w:lineRule="auto"/>
              <w:rPr>
                <w:sz w:val="20"/>
                <w:szCs w:val="28"/>
                <w:lang w:val="ru-RU"/>
              </w:rPr>
            </w:pPr>
            <w:r w:rsidRPr="00F17FCE">
              <w:rPr>
                <w:sz w:val="20"/>
                <w:szCs w:val="28"/>
                <w:lang w:val="ru-RU"/>
              </w:rPr>
              <w:t>ч</w:t>
            </w:r>
            <w:r w:rsidR="00044A16" w:rsidRPr="00F17FCE">
              <w:rPr>
                <w:sz w:val="20"/>
                <w:szCs w:val="28"/>
                <w:lang w:val="ru-RU"/>
              </w:rPr>
              <w:t>е</w:t>
            </w:r>
            <w:r w:rsidRPr="00F17FCE">
              <w:rPr>
                <w:sz w:val="20"/>
                <w:szCs w:val="28"/>
                <w:lang w:val="ru-RU"/>
              </w:rPr>
              <w:t>л</w:t>
            </w:r>
          </w:p>
        </w:tc>
        <w:tc>
          <w:tcPr>
            <w:tcW w:w="0" w:type="auto"/>
            <w:shd w:val="clear" w:color="auto" w:fill="auto"/>
          </w:tcPr>
          <w:p w:rsidR="00A679F0" w:rsidRPr="00F17FCE" w:rsidRDefault="00A679F0" w:rsidP="00F17FCE">
            <w:pPr>
              <w:suppressAutoHyphens/>
              <w:spacing w:line="360" w:lineRule="auto"/>
              <w:rPr>
                <w:sz w:val="20"/>
                <w:szCs w:val="28"/>
                <w:lang w:val="ru-RU"/>
              </w:rPr>
            </w:pPr>
            <w:r w:rsidRPr="00F17FCE">
              <w:rPr>
                <w:sz w:val="20"/>
                <w:szCs w:val="28"/>
                <w:lang w:val="ru-RU"/>
              </w:rPr>
              <w:t>22</w:t>
            </w:r>
          </w:p>
        </w:tc>
      </w:tr>
      <w:tr w:rsidR="00A679F0" w:rsidRPr="00F17FCE" w:rsidTr="00F17FCE">
        <w:trPr>
          <w:jc w:val="center"/>
        </w:trPr>
        <w:tc>
          <w:tcPr>
            <w:tcW w:w="0" w:type="auto"/>
            <w:shd w:val="clear" w:color="auto" w:fill="auto"/>
          </w:tcPr>
          <w:p w:rsidR="00A679F0" w:rsidRPr="00F17FCE" w:rsidRDefault="00A679F0" w:rsidP="00F17FCE">
            <w:pPr>
              <w:suppressAutoHyphens/>
              <w:spacing w:line="360" w:lineRule="auto"/>
              <w:rPr>
                <w:sz w:val="20"/>
                <w:szCs w:val="28"/>
                <w:lang w:val="ru-RU"/>
              </w:rPr>
            </w:pPr>
            <w:r w:rsidRPr="00F17FCE">
              <w:rPr>
                <w:sz w:val="20"/>
                <w:szCs w:val="28"/>
                <w:lang w:val="ru-RU"/>
              </w:rPr>
              <w:t>Габаритн</w:t>
            </w:r>
            <w:r w:rsidR="00044A16" w:rsidRPr="00F17FCE">
              <w:rPr>
                <w:sz w:val="20"/>
                <w:szCs w:val="28"/>
                <w:lang w:val="ru-RU"/>
              </w:rPr>
              <w:t>ые</w:t>
            </w:r>
            <w:r w:rsidRPr="00F17FCE">
              <w:rPr>
                <w:sz w:val="20"/>
                <w:szCs w:val="28"/>
                <w:lang w:val="ru-RU"/>
              </w:rPr>
              <w:t xml:space="preserve"> р</w:t>
            </w:r>
            <w:r w:rsidR="00044A16" w:rsidRPr="00F17FCE">
              <w:rPr>
                <w:sz w:val="20"/>
                <w:szCs w:val="28"/>
                <w:lang w:val="ru-RU"/>
              </w:rPr>
              <w:t>а</w:t>
            </w:r>
            <w:r w:rsidRPr="00F17FCE">
              <w:rPr>
                <w:sz w:val="20"/>
                <w:szCs w:val="28"/>
                <w:lang w:val="ru-RU"/>
              </w:rPr>
              <w:t>зм</w:t>
            </w:r>
            <w:r w:rsidR="00044A16" w:rsidRPr="00F17FCE">
              <w:rPr>
                <w:sz w:val="20"/>
                <w:szCs w:val="28"/>
                <w:lang w:val="ru-RU"/>
              </w:rPr>
              <w:t>е</w:t>
            </w:r>
            <w:r w:rsidRPr="00F17FCE">
              <w:rPr>
                <w:sz w:val="20"/>
                <w:szCs w:val="28"/>
                <w:lang w:val="ru-RU"/>
              </w:rPr>
              <w:t>р</w:t>
            </w:r>
            <w:r w:rsidR="00044A16" w:rsidRPr="00F17FCE">
              <w:rPr>
                <w:sz w:val="20"/>
                <w:szCs w:val="28"/>
                <w:lang w:val="ru-RU"/>
              </w:rPr>
              <w:t>ы</w:t>
            </w:r>
            <w:r w:rsidRPr="00F17FCE">
              <w:rPr>
                <w:sz w:val="20"/>
                <w:szCs w:val="28"/>
                <w:lang w:val="ru-RU"/>
              </w:rPr>
              <w:t>:</w:t>
            </w:r>
          </w:p>
        </w:tc>
        <w:tc>
          <w:tcPr>
            <w:tcW w:w="0" w:type="auto"/>
            <w:shd w:val="clear" w:color="auto" w:fill="auto"/>
          </w:tcPr>
          <w:p w:rsidR="00A679F0" w:rsidRPr="00F17FCE" w:rsidRDefault="00A679F0" w:rsidP="00F17FCE">
            <w:pPr>
              <w:suppressAutoHyphens/>
              <w:spacing w:line="360" w:lineRule="auto"/>
              <w:rPr>
                <w:sz w:val="20"/>
                <w:szCs w:val="28"/>
                <w:lang w:val="ru-RU"/>
              </w:rPr>
            </w:pPr>
          </w:p>
        </w:tc>
        <w:tc>
          <w:tcPr>
            <w:tcW w:w="0" w:type="auto"/>
            <w:shd w:val="clear" w:color="auto" w:fill="auto"/>
          </w:tcPr>
          <w:p w:rsidR="00A679F0" w:rsidRPr="00F17FCE" w:rsidRDefault="00A679F0" w:rsidP="00F17FCE">
            <w:pPr>
              <w:suppressAutoHyphens/>
              <w:spacing w:line="360" w:lineRule="auto"/>
              <w:rPr>
                <w:sz w:val="20"/>
                <w:szCs w:val="28"/>
                <w:lang w:val="ru-RU"/>
              </w:rPr>
            </w:pPr>
          </w:p>
        </w:tc>
      </w:tr>
      <w:tr w:rsidR="00A679F0" w:rsidRPr="00F17FCE" w:rsidTr="00F17FCE">
        <w:trPr>
          <w:jc w:val="center"/>
        </w:trPr>
        <w:tc>
          <w:tcPr>
            <w:tcW w:w="0" w:type="auto"/>
            <w:shd w:val="clear" w:color="auto" w:fill="auto"/>
          </w:tcPr>
          <w:p w:rsidR="00A679F0" w:rsidRPr="00F17FCE" w:rsidRDefault="00A679F0" w:rsidP="00F17FCE">
            <w:pPr>
              <w:pStyle w:val="2"/>
              <w:keepNext w:val="0"/>
              <w:suppressAutoHyphens/>
              <w:ind w:firstLine="0"/>
              <w:jc w:val="left"/>
              <w:rPr>
                <w:noProof w:val="0"/>
                <w:sz w:val="20"/>
                <w:szCs w:val="28"/>
              </w:rPr>
            </w:pPr>
            <w:r w:rsidRPr="00F17FCE">
              <w:rPr>
                <w:noProof w:val="0"/>
                <w:sz w:val="20"/>
                <w:szCs w:val="28"/>
              </w:rPr>
              <w:t>Д</w:t>
            </w:r>
            <w:r w:rsidR="00044A16" w:rsidRPr="00F17FCE">
              <w:rPr>
                <w:noProof w:val="0"/>
                <w:sz w:val="20"/>
                <w:szCs w:val="28"/>
              </w:rPr>
              <w:t>лина</w:t>
            </w:r>
            <w:r w:rsidRPr="00F17FCE">
              <w:rPr>
                <w:noProof w:val="0"/>
                <w:sz w:val="20"/>
                <w:szCs w:val="28"/>
              </w:rPr>
              <w:t>а</w:t>
            </w:r>
          </w:p>
        </w:tc>
        <w:tc>
          <w:tcPr>
            <w:tcW w:w="0" w:type="auto"/>
            <w:shd w:val="clear" w:color="auto" w:fill="auto"/>
          </w:tcPr>
          <w:p w:rsidR="00A679F0" w:rsidRPr="00F17FCE" w:rsidRDefault="00A679F0" w:rsidP="00F17FCE">
            <w:pPr>
              <w:suppressAutoHyphens/>
              <w:spacing w:line="360" w:lineRule="auto"/>
              <w:rPr>
                <w:sz w:val="20"/>
                <w:szCs w:val="28"/>
                <w:lang w:val="ru-RU"/>
              </w:rPr>
            </w:pPr>
            <w:r w:rsidRPr="00F17FCE">
              <w:rPr>
                <w:sz w:val="20"/>
                <w:szCs w:val="28"/>
                <w:lang w:val="ru-RU"/>
              </w:rPr>
              <w:t>мм</w:t>
            </w:r>
          </w:p>
        </w:tc>
        <w:tc>
          <w:tcPr>
            <w:tcW w:w="0" w:type="auto"/>
            <w:shd w:val="clear" w:color="auto" w:fill="auto"/>
          </w:tcPr>
          <w:p w:rsidR="00A679F0" w:rsidRPr="00F17FCE" w:rsidRDefault="00A679F0" w:rsidP="00F17FCE">
            <w:pPr>
              <w:suppressAutoHyphens/>
              <w:spacing w:line="360" w:lineRule="auto"/>
              <w:rPr>
                <w:sz w:val="20"/>
                <w:szCs w:val="28"/>
                <w:lang w:val="ru-RU"/>
              </w:rPr>
            </w:pPr>
            <w:r w:rsidRPr="00F17FCE">
              <w:rPr>
                <w:sz w:val="20"/>
                <w:szCs w:val="28"/>
                <w:lang w:val="ru-RU"/>
              </w:rPr>
              <w:t>7000</w:t>
            </w:r>
          </w:p>
        </w:tc>
      </w:tr>
      <w:tr w:rsidR="00A679F0" w:rsidRPr="00F17FCE" w:rsidTr="00F17FCE">
        <w:trPr>
          <w:jc w:val="center"/>
        </w:trPr>
        <w:tc>
          <w:tcPr>
            <w:tcW w:w="0" w:type="auto"/>
            <w:shd w:val="clear" w:color="auto" w:fill="auto"/>
          </w:tcPr>
          <w:p w:rsidR="00A679F0" w:rsidRPr="00F17FCE" w:rsidRDefault="00A679F0" w:rsidP="00F17FCE">
            <w:pPr>
              <w:suppressAutoHyphens/>
              <w:spacing w:line="360" w:lineRule="auto"/>
              <w:rPr>
                <w:sz w:val="20"/>
                <w:szCs w:val="28"/>
                <w:lang w:val="ru-RU"/>
              </w:rPr>
            </w:pPr>
            <w:r w:rsidRPr="00F17FCE">
              <w:rPr>
                <w:sz w:val="20"/>
                <w:szCs w:val="28"/>
                <w:lang w:val="ru-RU"/>
              </w:rPr>
              <w:t>Ширина</w:t>
            </w:r>
          </w:p>
        </w:tc>
        <w:tc>
          <w:tcPr>
            <w:tcW w:w="0" w:type="auto"/>
            <w:shd w:val="clear" w:color="auto" w:fill="auto"/>
          </w:tcPr>
          <w:p w:rsidR="00A679F0" w:rsidRPr="00F17FCE" w:rsidRDefault="00A679F0" w:rsidP="00F17FCE">
            <w:pPr>
              <w:suppressAutoHyphens/>
              <w:spacing w:line="360" w:lineRule="auto"/>
              <w:rPr>
                <w:sz w:val="20"/>
                <w:szCs w:val="28"/>
                <w:lang w:val="ru-RU"/>
              </w:rPr>
            </w:pPr>
            <w:r w:rsidRPr="00F17FCE">
              <w:rPr>
                <w:sz w:val="20"/>
                <w:szCs w:val="28"/>
                <w:lang w:val="ru-RU"/>
              </w:rPr>
              <w:t>мм</w:t>
            </w:r>
          </w:p>
        </w:tc>
        <w:tc>
          <w:tcPr>
            <w:tcW w:w="0" w:type="auto"/>
            <w:shd w:val="clear" w:color="auto" w:fill="auto"/>
          </w:tcPr>
          <w:p w:rsidR="00A679F0" w:rsidRPr="00F17FCE" w:rsidRDefault="00A679F0" w:rsidP="00F17FCE">
            <w:pPr>
              <w:suppressAutoHyphens/>
              <w:spacing w:line="360" w:lineRule="auto"/>
              <w:rPr>
                <w:sz w:val="20"/>
                <w:szCs w:val="28"/>
                <w:lang w:val="ru-RU"/>
              </w:rPr>
            </w:pPr>
            <w:r w:rsidRPr="00F17FCE">
              <w:rPr>
                <w:sz w:val="20"/>
                <w:szCs w:val="28"/>
                <w:lang w:val="ru-RU"/>
              </w:rPr>
              <w:t>2480</w:t>
            </w:r>
          </w:p>
        </w:tc>
      </w:tr>
      <w:tr w:rsidR="00A679F0" w:rsidRPr="00F17FCE" w:rsidTr="00F17FCE">
        <w:trPr>
          <w:jc w:val="center"/>
        </w:trPr>
        <w:tc>
          <w:tcPr>
            <w:tcW w:w="0" w:type="auto"/>
            <w:shd w:val="clear" w:color="auto" w:fill="auto"/>
          </w:tcPr>
          <w:p w:rsidR="00A679F0" w:rsidRPr="00F17FCE" w:rsidRDefault="00A679F0" w:rsidP="00F17FCE">
            <w:pPr>
              <w:suppressAutoHyphens/>
              <w:spacing w:line="360" w:lineRule="auto"/>
              <w:rPr>
                <w:sz w:val="20"/>
                <w:szCs w:val="28"/>
                <w:lang w:val="ru-RU"/>
              </w:rPr>
            </w:pPr>
            <w:r w:rsidRPr="00F17FCE">
              <w:rPr>
                <w:sz w:val="20"/>
                <w:szCs w:val="28"/>
                <w:lang w:val="ru-RU"/>
              </w:rPr>
              <w:t>В</w:t>
            </w:r>
            <w:r w:rsidR="00044A16" w:rsidRPr="00F17FCE">
              <w:rPr>
                <w:sz w:val="20"/>
                <w:szCs w:val="28"/>
                <w:lang w:val="ru-RU"/>
              </w:rPr>
              <w:t>ы</w:t>
            </w:r>
            <w:r w:rsidRPr="00F17FCE">
              <w:rPr>
                <w:sz w:val="20"/>
                <w:szCs w:val="28"/>
                <w:lang w:val="ru-RU"/>
              </w:rPr>
              <w:t>сота</w:t>
            </w:r>
          </w:p>
        </w:tc>
        <w:tc>
          <w:tcPr>
            <w:tcW w:w="0" w:type="auto"/>
            <w:shd w:val="clear" w:color="auto" w:fill="auto"/>
          </w:tcPr>
          <w:p w:rsidR="00A679F0" w:rsidRPr="00F17FCE" w:rsidRDefault="00A679F0" w:rsidP="00F17FCE">
            <w:pPr>
              <w:suppressAutoHyphens/>
              <w:spacing w:line="360" w:lineRule="auto"/>
              <w:rPr>
                <w:sz w:val="20"/>
                <w:szCs w:val="28"/>
                <w:lang w:val="ru-RU"/>
              </w:rPr>
            </w:pPr>
            <w:r w:rsidRPr="00F17FCE">
              <w:rPr>
                <w:sz w:val="20"/>
                <w:szCs w:val="28"/>
                <w:lang w:val="ru-RU"/>
              </w:rPr>
              <w:t>мм</w:t>
            </w:r>
          </w:p>
        </w:tc>
        <w:tc>
          <w:tcPr>
            <w:tcW w:w="0" w:type="auto"/>
            <w:shd w:val="clear" w:color="auto" w:fill="auto"/>
          </w:tcPr>
          <w:p w:rsidR="00A679F0" w:rsidRPr="00F17FCE" w:rsidRDefault="00A679F0" w:rsidP="00F17FCE">
            <w:pPr>
              <w:suppressAutoHyphens/>
              <w:spacing w:line="360" w:lineRule="auto"/>
              <w:rPr>
                <w:sz w:val="20"/>
                <w:szCs w:val="28"/>
                <w:lang w:val="ru-RU"/>
              </w:rPr>
            </w:pPr>
            <w:r w:rsidRPr="00F17FCE">
              <w:rPr>
                <w:sz w:val="20"/>
                <w:szCs w:val="28"/>
                <w:lang w:val="ru-RU"/>
              </w:rPr>
              <w:t>2960</w:t>
            </w:r>
          </w:p>
        </w:tc>
      </w:tr>
      <w:tr w:rsidR="00A679F0" w:rsidRPr="00F17FCE" w:rsidTr="00F17FCE">
        <w:trPr>
          <w:jc w:val="center"/>
        </w:trPr>
        <w:tc>
          <w:tcPr>
            <w:tcW w:w="0" w:type="auto"/>
            <w:shd w:val="clear" w:color="auto" w:fill="auto"/>
          </w:tcPr>
          <w:p w:rsidR="00A679F0" w:rsidRPr="00F17FCE" w:rsidRDefault="00044A16" w:rsidP="00F17FCE">
            <w:pPr>
              <w:suppressAutoHyphens/>
              <w:spacing w:line="360" w:lineRule="auto"/>
              <w:rPr>
                <w:sz w:val="20"/>
                <w:szCs w:val="28"/>
                <w:lang w:val="ru-RU"/>
              </w:rPr>
            </w:pPr>
            <w:r w:rsidRPr="00F17FCE">
              <w:rPr>
                <w:sz w:val="20"/>
                <w:szCs w:val="28"/>
                <w:lang w:val="ru-RU"/>
              </w:rPr>
              <w:t>Собственный вес</w:t>
            </w:r>
          </w:p>
        </w:tc>
        <w:tc>
          <w:tcPr>
            <w:tcW w:w="0" w:type="auto"/>
            <w:shd w:val="clear" w:color="auto" w:fill="auto"/>
          </w:tcPr>
          <w:p w:rsidR="00A679F0" w:rsidRPr="00F17FCE" w:rsidRDefault="00A679F0" w:rsidP="00F17FCE">
            <w:pPr>
              <w:suppressAutoHyphens/>
              <w:spacing w:line="360" w:lineRule="auto"/>
              <w:rPr>
                <w:sz w:val="20"/>
                <w:szCs w:val="28"/>
                <w:lang w:val="ru-RU"/>
              </w:rPr>
            </w:pPr>
            <w:r w:rsidRPr="00F17FCE">
              <w:rPr>
                <w:sz w:val="20"/>
                <w:szCs w:val="28"/>
                <w:lang w:val="ru-RU"/>
              </w:rPr>
              <w:t>кг</w:t>
            </w:r>
          </w:p>
        </w:tc>
        <w:tc>
          <w:tcPr>
            <w:tcW w:w="0" w:type="auto"/>
            <w:shd w:val="clear" w:color="auto" w:fill="auto"/>
          </w:tcPr>
          <w:p w:rsidR="00A679F0" w:rsidRPr="00F17FCE" w:rsidRDefault="00A679F0" w:rsidP="00F17FCE">
            <w:pPr>
              <w:suppressAutoHyphens/>
              <w:spacing w:line="360" w:lineRule="auto"/>
              <w:rPr>
                <w:sz w:val="20"/>
                <w:szCs w:val="28"/>
                <w:lang w:val="ru-RU"/>
              </w:rPr>
            </w:pPr>
            <w:r w:rsidRPr="00F17FCE">
              <w:rPr>
                <w:sz w:val="20"/>
                <w:szCs w:val="28"/>
                <w:lang w:val="ru-RU"/>
              </w:rPr>
              <w:t>4720</w:t>
            </w:r>
          </w:p>
        </w:tc>
      </w:tr>
      <w:tr w:rsidR="00A679F0" w:rsidRPr="00F17FCE" w:rsidTr="00F17FCE">
        <w:trPr>
          <w:jc w:val="center"/>
        </w:trPr>
        <w:tc>
          <w:tcPr>
            <w:tcW w:w="0" w:type="auto"/>
            <w:shd w:val="clear" w:color="auto" w:fill="auto"/>
          </w:tcPr>
          <w:p w:rsidR="00A679F0" w:rsidRPr="00F17FCE" w:rsidRDefault="00A679F0" w:rsidP="00F17FCE">
            <w:pPr>
              <w:suppressAutoHyphens/>
              <w:spacing w:line="360" w:lineRule="auto"/>
              <w:rPr>
                <w:sz w:val="20"/>
                <w:szCs w:val="28"/>
                <w:lang w:val="ru-RU"/>
              </w:rPr>
            </w:pPr>
          </w:p>
        </w:tc>
        <w:tc>
          <w:tcPr>
            <w:tcW w:w="0" w:type="auto"/>
            <w:shd w:val="clear" w:color="auto" w:fill="auto"/>
          </w:tcPr>
          <w:p w:rsidR="00A679F0" w:rsidRPr="00F17FCE" w:rsidRDefault="00A679F0" w:rsidP="00F17FCE">
            <w:pPr>
              <w:suppressAutoHyphens/>
              <w:spacing w:line="360" w:lineRule="auto"/>
              <w:rPr>
                <w:sz w:val="20"/>
                <w:szCs w:val="28"/>
                <w:lang w:val="ru-RU"/>
              </w:rPr>
            </w:pPr>
            <w:r w:rsidRPr="00F17FCE">
              <w:rPr>
                <w:sz w:val="20"/>
                <w:szCs w:val="28"/>
                <w:lang w:val="ru-RU"/>
              </w:rPr>
              <w:t>Н</w:t>
            </w:r>
          </w:p>
        </w:tc>
        <w:tc>
          <w:tcPr>
            <w:tcW w:w="0" w:type="auto"/>
            <w:shd w:val="clear" w:color="auto" w:fill="auto"/>
          </w:tcPr>
          <w:p w:rsidR="00A679F0" w:rsidRPr="00F17FCE" w:rsidRDefault="00A679F0" w:rsidP="00F17FCE">
            <w:pPr>
              <w:suppressAutoHyphens/>
              <w:spacing w:line="360" w:lineRule="auto"/>
              <w:rPr>
                <w:sz w:val="20"/>
                <w:szCs w:val="28"/>
                <w:lang w:val="ru-RU"/>
              </w:rPr>
            </w:pPr>
            <w:r w:rsidRPr="00F17FCE">
              <w:rPr>
                <w:sz w:val="20"/>
                <w:szCs w:val="28"/>
                <w:lang w:val="ru-RU"/>
              </w:rPr>
              <w:t>46274,5</w:t>
            </w:r>
          </w:p>
        </w:tc>
      </w:tr>
      <w:tr w:rsidR="00A679F0" w:rsidRPr="00F17FCE" w:rsidTr="00F17FCE">
        <w:trPr>
          <w:jc w:val="center"/>
        </w:trPr>
        <w:tc>
          <w:tcPr>
            <w:tcW w:w="0" w:type="auto"/>
            <w:shd w:val="clear" w:color="auto" w:fill="auto"/>
          </w:tcPr>
          <w:p w:rsidR="00A679F0" w:rsidRPr="00F17FCE" w:rsidRDefault="00A679F0" w:rsidP="00F17FCE">
            <w:pPr>
              <w:suppressAutoHyphens/>
              <w:spacing w:line="360" w:lineRule="auto"/>
              <w:rPr>
                <w:sz w:val="20"/>
                <w:szCs w:val="28"/>
                <w:lang w:val="ru-RU"/>
              </w:rPr>
            </w:pPr>
            <w:r w:rsidRPr="00F17FCE">
              <w:rPr>
                <w:sz w:val="20"/>
                <w:szCs w:val="28"/>
                <w:lang w:val="ru-RU"/>
              </w:rPr>
              <w:t>Двиг</w:t>
            </w:r>
            <w:r w:rsidR="00044A16" w:rsidRPr="00F17FCE">
              <w:rPr>
                <w:sz w:val="20"/>
                <w:szCs w:val="28"/>
                <w:lang w:val="ru-RU"/>
              </w:rPr>
              <w:t>атель</w:t>
            </w:r>
            <w:r w:rsidRPr="00F17FCE">
              <w:rPr>
                <w:sz w:val="20"/>
                <w:szCs w:val="28"/>
                <w:lang w:val="ru-RU"/>
              </w:rPr>
              <w:t xml:space="preserve"> (тип)</w:t>
            </w:r>
          </w:p>
        </w:tc>
        <w:tc>
          <w:tcPr>
            <w:tcW w:w="0" w:type="auto"/>
            <w:shd w:val="clear" w:color="auto" w:fill="auto"/>
          </w:tcPr>
          <w:p w:rsidR="00A679F0" w:rsidRPr="00F17FCE" w:rsidRDefault="00A679F0" w:rsidP="00F17FCE">
            <w:pPr>
              <w:suppressAutoHyphens/>
              <w:spacing w:line="360" w:lineRule="auto"/>
              <w:rPr>
                <w:sz w:val="20"/>
                <w:szCs w:val="28"/>
                <w:lang w:val="ru-RU"/>
              </w:rPr>
            </w:pPr>
            <w:r w:rsidRPr="00F17FCE">
              <w:rPr>
                <w:sz w:val="20"/>
                <w:szCs w:val="28"/>
                <w:lang w:val="ru-RU"/>
              </w:rPr>
              <w:t>ММЗ Д-245.7</w:t>
            </w:r>
          </w:p>
        </w:tc>
        <w:tc>
          <w:tcPr>
            <w:tcW w:w="0" w:type="auto"/>
            <w:shd w:val="clear" w:color="auto" w:fill="auto"/>
          </w:tcPr>
          <w:p w:rsidR="00A679F0" w:rsidRPr="00F17FCE" w:rsidRDefault="00A679F0" w:rsidP="00F17FCE">
            <w:pPr>
              <w:suppressAutoHyphens/>
              <w:spacing w:line="360" w:lineRule="auto"/>
              <w:rPr>
                <w:sz w:val="20"/>
                <w:szCs w:val="28"/>
                <w:lang w:val="ru-RU"/>
              </w:rPr>
            </w:pPr>
            <w:r w:rsidRPr="00F17FCE">
              <w:rPr>
                <w:sz w:val="20"/>
                <w:szCs w:val="28"/>
                <w:lang w:val="ru-RU"/>
              </w:rPr>
              <w:t xml:space="preserve">дизель, </w:t>
            </w:r>
            <w:r w:rsidR="00925824" w:rsidRPr="00F17FCE">
              <w:rPr>
                <w:sz w:val="20"/>
                <w:szCs w:val="28"/>
                <w:lang w:val="ru-RU"/>
              </w:rPr>
              <w:t>с</w:t>
            </w:r>
            <w:r w:rsidRPr="00F17FCE">
              <w:rPr>
                <w:sz w:val="20"/>
                <w:szCs w:val="28"/>
                <w:lang w:val="ru-RU"/>
              </w:rPr>
              <w:t xml:space="preserve"> турбонаддувом</w:t>
            </w:r>
          </w:p>
        </w:tc>
      </w:tr>
      <w:tr w:rsidR="00A679F0" w:rsidRPr="00F17FCE" w:rsidTr="00F17FCE">
        <w:trPr>
          <w:jc w:val="center"/>
        </w:trPr>
        <w:tc>
          <w:tcPr>
            <w:tcW w:w="0" w:type="auto"/>
            <w:shd w:val="clear" w:color="auto" w:fill="auto"/>
          </w:tcPr>
          <w:p w:rsidR="00A679F0" w:rsidRPr="00F17FCE" w:rsidRDefault="00A679F0" w:rsidP="00F17FCE">
            <w:pPr>
              <w:suppressAutoHyphens/>
              <w:spacing w:line="360" w:lineRule="auto"/>
              <w:rPr>
                <w:sz w:val="20"/>
                <w:szCs w:val="28"/>
                <w:lang w:val="ru-RU"/>
              </w:rPr>
            </w:pPr>
            <w:r w:rsidRPr="00F17FCE">
              <w:rPr>
                <w:sz w:val="20"/>
                <w:szCs w:val="28"/>
                <w:lang w:val="ru-RU"/>
              </w:rPr>
              <w:t>Об</w:t>
            </w:r>
            <w:r w:rsidR="00044A16" w:rsidRPr="00F17FCE">
              <w:rPr>
                <w:sz w:val="20"/>
                <w:szCs w:val="28"/>
                <w:lang w:val="ru-RU"/>
              </w:rPr>
              <w:t>ъе</w:t>
            </w:r>
            <w:r w:rsidRPr="00F17FCE">
              <w:rPr>
                <w:sz w:val="20"/>
                <w:szCs w:val="28"/>
                <w:lang w:val="ru-RU"/>
              </w:rPr>
              <w:t>м двиг</w:t>
            </w:r>
            <w:r w:rsidR="00044A16" w:rsidRPr="00F17FCE">
              <w:rPr>
                <w:sz w:val="20"/>
                <w:szCs w:val="28"/>
                <w:lang w:val="ru-RU"/>
              </w:rPr>
              <w:t>ателя</w:t>
            </w:r>
          </w:p>
        </w:tc>
        <w:tc>
          <w:tcPr>
            <w:tcW w:w="0" w:type="auto"/>
            <w:shd w:val="clear" w:color="auto" w:fill="auto"/>
          </w:tcPr>
          <w:p w:rsidR="00A679F0" w:rsidRPr="00F17FCE" w:rsidRDefault="00A679F0" w:rsidP="00F17FCE">
            <w:pPr>
              <w:suppressAutoHyphens/>
              <w:spacing w:line="360" w:lineRule="auto"/>
              <w:rPr>
                <w:sz w:val="20"/>
                <w:szCs w:val="28"/>
                <w:lang w:val="ru-RU"/>
              </w:rPr>
            </w:pPr>
            <w:r w:rsidRPr="00F17FCE">
              <w:rPr>
                <w:sz w:val="20"/>
                <w:szCs w:val="28"/>
                <w:lang w:val="ru-RU"/>
              </w:rPr>
              <w:t>л</w:t>
            </w:r>
          </w:p>
        </w:tc>
        <w:tc>
          <w:tcPr>
            <w:tcW w:w="0" w:type="auto"/>
            <w:shd w:val="clear" w:color="auto" w:fill="auto"/>
          </w:tcPr>
          <w:p w:rsidR="00A679F0" w:rsidRPr="00F17FCE" w:rsidRDefault="00A679F0" w:rsidP="00F17FCE">
            <w:pPr>
              <w:suppressAutoHyphens/>
              <w:spacing w:line="360" w:lineRule="auto"/>
              <w:rPr>
                <w:sz w:val="20"/>
                <w:szCs w:val="28"/>
                <w:lang w:val="ru-RU"/>
              </w:rPr>
            </w:pPr>
          </w:p>
        </w:tc>
      </w:tr>
      <w:tr w:rsidR="00A679F0" w:rsidRPr="00F17FCE" w:rsidTr="00F17FCE">
        <w:trPr>
          <w:jc w:val="center"/>
        </w:trPr>
        <w:tc>
          <w:tcPr>
            <w:tcW w:w="0" w:type="auto"/>
            <w:shd w:val="clear" w:color="auto" w:fill="auto"/>
          </w:tcPr>
          <w:p w:rsidR="00A679F0" w:rsidRPr="00F17FCE" w:rsidRDefault="00044A16" w:rsidP="00F17FCE">
            <w:pPr>
              <w:suppressAutoHyphens/>
              <w:spacing w:line="360" w:lineRule="auto"/>
              <w:rPr>
                <w:sz w:val="20"/>
                <w:szCs w:val="28"/>
                <w:lang w:val="ru-RU"/>
              </w:rPr>
            </w:pPr>
            <w:r w:rsidRPr="00F17FCE">
              <w:rPr>
                <w:sz w:val="20"/>
                <w:szCs w:val="28"/>
                <w:lang w:val="ru-RU"/>
              </w:rPr>
              <w:t>Линейные затраты топлива</w:t>
            </w:r>
          </w:p>
        </w:tc>
        <w:tc>
          <w:tcPr>
            <w:tcW w:w="0" w:type="auto"/>
            <w:shd w:val="clear" w:color="auto" w:fill="auto"/>
          </w:tcPr>
          <w:p w:rsidR="00A679F0" w:rsidRPr="00F17FCE" w:rsidRDefault="00A679F0" w:rsidP="00F17FCE">
            <w:pPr>
              <w:suppressAutoHyphens/>
              <w:spacing w:line="360" w:lineRule="auto"/>
              <w:rPr>
                <w:sz w:val="20"/>
                <w:szCs w:val="28"/>
                <w:lang w:val="ru-RU"/>
              </w:rPr>
            </w:pPr>
            <w:r w:rsidRPr="00F17FCE">
              <w:rPr>
                <w:sz w:val="20"/>
                <w:szCs w:val="28"/>
                <w:lang w:val="ru-RU"/>
              </w:rPr>
              <w:t>л/100 км</w:t>
            </w:r>
          </w:p>
        </w:tc>
        <w:tc>
          <w:tcPr>
            <w:tcW w:w="0" w:type="auto"/>
            <w:shd w:val="clear" w:color="auto" w:fill="auto"/>
          </w:tcPr>
          <w:p w:rsidR="00A679F0" w:rsidRPr="00F17FCE" w:rsidRDefault="00A679F0" w:rsidP="00F17FCE">
            <w:pPr>
              <w:suppressAutoHyphens/>
              <w:spacing w:line="360" w:lineRule="auto"/>
              <w:rPr>
                <w:sz w:val="20"/>
                <w:szCs w:val="28"/>
                <w:lang w:val="ru-RU"/>
              </w:rPr>
            </w:pPr>
          </w:p>
        </w:tc>
      </w:tr>
      <w:tr w:rsidR="00A679F0" w:rsidRPr="00F17FCE" w:rsidTr="00F17FCE">
        <w:trPr>
          <w:jc w:val="center"/>
        </w:trPr>
        <w:tc>
          <w:tcPr>
            <w:tcW w:w="0" w:type="auto"/>
            <w:shd w:val="clear" w:color="auto" w:fill="auto"/>
          </w:tcPr>
          <w:p w:rsidR="00A679F0" w:rsidRPr="00F17FCE" w:rsidRDefault="00A679F0" w:rsidP="00F17FCE">
            <w:pPr>
              <w:suppressAutoHyphens/>
              <w:spacing w:line="360" w:lineRule="auto"/>
              <w:rPr>
                <w:sz w:val="20"/>
                <w:szCs w:val="28"/>
                <w:lang w:val="ru-RU"/>
              </w:rPr>
            </w:pPr>
            <w:r w:rsidRPr="00F17FCE">
              <w:rPr>
                <w:sz w:val="20"/>
                <w:szCs w:val="28"/>
                <w:lang w:val="ru-RU"/>
              </w:rPr>
              <w:t>Рад</w:t>
            </w:r>
            <w:r w:rsidR="00044A16" w:rsidRPr="00F17FCE">
              <w:rPr>
                <w:sz w:val="20"/>
                <w:szCs w:val="28"/>
                <w:lang w:val="ru-RU"/>
              </w:rPr>
              <w:t>и</w:t>
            </w:r>
            <w:r w:rsidRPr="00F17FCE">
              <w:rPr>
                <w:sz w:val="20"/>
                <w:szCs w:val="28"/>
                <w:lang w:val="ru-RU"/>
              </w:rPr>
              <w:t>ус поворот</w:t>
            </w:r>
            <w:r w:rsidR="00044A16" w:rsidRPr="00F17FCE">
              <w:rPr>
                <w:sz w:val="20"/>
                <w:szCs w:val="28"/>
                <w:lang w:val="ru-RU"/>
              </w:rPr>
              <w:t>а</w:t>
            </w:r>
          </w:p>
        </w:tc>
        <w:tc>
          <w:tcPr>
            <w:tcW w:w="0" w:type="auto"/>
            <w:shd w:val="clear" w:color="auto" w:fill="auto"/>
          </w:tcPr>
          <w:p w:rsidR="00A679F0" w:rsidRPr="00F17FCE" w:rsidRDefault="00A679F0" w:rsidP="00F17FCE">
            <w:pPr>
              <w:suppressAutoHyphens/>
              <w:spacing w:line="360" w:lineRule="auto"/>
              <w:rPr>
                <w:sz w:val="20"/>
                <w:szCs w:val="28"/>
                <w:lang w:val="ru-RU"/>
              </w:rPr>
            </w:pPr>
          </w:p>
        </w:tc>
        <w:tc>
          <w:tcPr>
            <w:tcW w:w="0" w:type="auto"/>
            <w:shd w:val="clear" w:color="auto" w:fill="auto"/>
          </w:tcPr>
          <w:p w:rsidR="00A679F0" w:rsidRPr="00F17FCE" w:rsidRDefault="00A679F0" w:rsidP="00F17FCE">
            <w:pPr>
              <w:suppressAutoHyphens/>
              <w:spacing w:line="360" w:lineRule="auto"/>
              <w:rPr>
                <w:sz w:val="20"/>
                <w:szCs w:val="28"/>
                <w:lang w:val="ru-RU"/>
              </w:rPr>
            </w:pPr>
          </w:p>
        </w:tc>
      </w:tr>
    </w:tbl>
    <w:p w:rsidR="005D3677" w:rsidRPr="00534399" w:rsidRDefault="005D3677" w:rsidP="00BF325F">
      <w:pPr>
        <w:suppressAutoHyphens/>
        <w:spacing w:line="360" w:lineRule="auto"/>
        <w:ind w:firstLine="709"/>
        <w:jc w:val="both"/>
        <w:rPr>
          <w:sz w:val="28"/>
          <w:szCs w:val="28"/>
          <w:lang w:val="ru-RU"/>
        </w:rPr>
      </w:pPr>
    </w:p>
    <w:p w:rsidR="00A679F0" w:rsidRPr="00534399" w:rsidRDefault="005D3677" w:rsidP="00BF325F">
      <w:pPr>
        <w:suppressAutoHyphens/>
        <w:spacing w:line="360" w:lineRule="auto"/>
        <w:ind w:firstLine="709"/>
        <w:jc w:val="both"/>
        <w:rPr>
          <w:sz w:val="28"/>
          <w:szCs w:val="28"/>
          <w:lang w:val="ru-RU"/>
        </w:rPr>
      </w:pPr>
      <w:r w:rsidRPr="00534399">
        <w:rPr>
          <w:sz w:val="28"/>
          <w:szCs w:val="28"/>
          <w:lang w:val="ru-RU"/>
        </w:rPr>
        <w:t>Таблица 3.2. – Краткая эксплуатацинно – техническая характеристика автомобиля ЛАЗ-4202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89"/>
        <w:gridCol w:w="1949"/>
        <w:gridCol w:w="1983"/>
        <w:gridCol w:w="2391"/>
      </w:tblGrid>
      <w:tr w:rsidR="00925824" w:rsidRPr="00F17FCE" w:rsidTr="00F17FCE">
        <w:trPr>
          <w:jc w:val="center"/>
        </w:trPr>
        <w:tc>
          <w:tcPr>
            <w:tcW w:w="2189" w:type="dxa"/>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Показатели</w:t>
            </w:r>
          </w:p>
        </w:tc>
        <w:tc>
          <w:tcPr>
            <w:tcW w:w="0" w:type="auto"/>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Единицы измерения</w:t>
            </w:r>
          </w:p>
        </w:tc>
        <w:tc>
          <w:tcPr>
            <w:tcW w:w="0" w:type="auto"/>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Значение показателя</w:t>
            </w:r>
          </w:p>
        </w:tc>
        <w:tc>
          <w:tcPr>
            <w:tcW w:w="2391" w:type="dxa"/>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Единицы измерения</w:t>
            </w:r>
          </w:p>
        </w:tc>
      </w:tr>
      <w:tr w:rsidR="00925824" w:rsidRPr="00F17FCE" w:rsidTr="00F17FCE">
        <w:trPr>
          <w:jc w:val="center"/>
        </w:trPr>
        <w:tc>
          <w:tcPr>
            <w:tcW w:w="2189" w:type="dxa"/>
            <w:shd w:val="clear" w:color="auto" w:fill="auto"/>
          </w:tcPr>
          <w:p w:rsidR="00925824" w:rsidRPr="00F17FCE" w:rsidRDefault="00925824" w:rsidP="00F17FCE">
            <w:pPr>
              <w:pStyle w:val="3"/>
              <w:keepNext w:val="0"/>
              <w:suppressAutoHyphens/>
              <w:jc w:val="left"/>
              <w:rPr>
                <w:noProof w:val="0"/>
                <w:sz w:val="20"/>
                <w:szCs w:val="28"/>
              </w:rPr>
            </w:pPr>
            <w:r w:rsidRPr="00F17FCE">
              <w:rPr>
                <w:noProof w:val="0"/>
                <w:sz w:val="20"/>
                <w:szCs w:val="28"/>
              </w:rPr>
              <w:t>Назначение</w:t>
            </w:r>
          </w:p>
        </w:tc>
        <w:tc>
          <w:tcPr>
            <w:tcW w:w="0" w:type="auto"/>
            <w:shd w:val="clear" w:color="auto" w:fill="auto"/>
          </w:tcPr>
          <w:p w:rsidR="00925824" w:rsidRPr="00F17FCE" w:rsidRDefault="00925824" w:rsidP="00F17FCE">
            <w:pPr>
              <w:suppressAutoHyphens/>
              <w:spacing w:line="360" w:lineRule="auto"/>
              <w:rPr>
                <w:sz w:val="20"/>
                <w:szCs w:val="28"/>
                <w:lang w:val="ru-RU"/>
              </w:rPr>
            </w:pPr>
          </w:p>
        </w:tc>
        <w:tc>
          <w:tcPr>
            <w:tcW w:w="0" w:type="auto"/>
            <w:shd w:val="clear" w:color="auto" w:fill="auto"/>
          </w:tcPr>
          <w:p w:rsidR="00925824" w:rsidRPr="00F17FCE" w:rsidRDefault="00925824" w:rsidP="00F17FCE">
            <w:pPr>
              <w:suppressAutoHyphens/>
              <w:spacing w:line="360" w:lineRule="auto"/>
              <w:rPr>
                <w:sz w:val="20"/>
                <w:szCs w:val="28"/>
                <w:lang w:val="ru-RU"/>
              </w:rPr>
            </w:pPr>
          </w:p>
        </w:tc>
        <w:tc>
          <w:tcPr>
            <w:tcW w:w="2391" w:type="dxa"/>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пассажирские перевозки</w:t>
            </w:r>
          </w:p>
        </w:tc>
      </w:tr>
      <w:tr w:rsidR="00925824" w:rsidRPr="00F17FCE" w:rsidTr="00F17FCE">
        <w:trPr>
          <w:jc w:val="center"/>
        </w:trPr>
        <w:tc>
          <w:tcPr>
            <w:tcW w:w="2189" w:type="dxa"/>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Колесная</w:t>
            </w:r>
            <w:r w:rsidR="00BF325F" w:rsidRPr="00F17FCE">
              <w:rPr>
                <w:sz w:val="20"/>
                <w:szCs w:val="28"/>
                <w:lang w:val="ru-RU"/>
              </w:rPr>
              <w:t xml:space="preserve"> </w:t>
            </w:r>
            <w:r w:rsidRPr="00F17FCE">
              <w:rPr>
                <w:sz w:val="20"/>
                <w:szCs w:val="28"/>
                <w:lang w:val="ru-RU"/>
              </w:rPr>
              <w:t>формула</w:t>
            </w:r>
          </w:p>
        </w:tc>
        <w:tc>
          <w:tcPr>
            <w:tcW w:w="0" w:type="auto"/>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чел</w:t>
            </w:r>
          </w:p>
        </w:tc>
        <w:tc>
          <w:tcPr>
            <w:tcW w:w="0" w:type="auto"/>
            <w:shd w:val="clear" w:color="auto" w:fill="auto"/>
          </w:tcPr>
          <w:p w:rsidR="00925824" w:rsidRPr="00F17FCE" w:rsidRDefault="00925824" w:rsidP="00F17FCE">
            <w:pPr>
              <w:suppressAutoHyphens/>
              <w:spacing w:line="360" w:lineRule="auto"/>
              <w:rPr>
                <w:sz w:val="20"/>
                <w:szCs w:val="28"/>
                <w:lang w:val="ru-RU"/>
              </w:rPr>
            </w:pPr>
          </w:p>
        </w:tc>
        <w:tc>
          <w:tcPr>
            <w:tcW w:w="2391" w:type="dxa"/>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4</w:t>
            </w:r>
            <w:r w:rsidRPr="00F17FCE">
              <w:rPr>
                <w:sz w:val="20"/>
                <w:szCs w:val="20"/>
                <w:lang w:val="ru-RU"/>
              </w:rPr>
              <w:sym w:font="Symbol" w:char="F0B4"/>
            </w:r>
            <w:r w:rsidRPr="00F17FCE">
              <w:rPr>
                <w:sz w:val="20"/>
                <w:szCs w:val="28"/>
                <w:lang w:val="ru-RU"/>
              </w:rPr>
              <w:t>2</w:t>
            </w:r>
          </w:p>
        </w:tc>
      </w:tr>
      <w:tr w:rsidR="00925824" w:rsidRPr="00F17FCE" w:rsidTr="00F17FCE">
        <w:trPr>
          <w:jc w:val="center"/>
        </w:trPr>
        <w:tc>
          <w:tcPr>
            <w:tcW w:w="2189" w:type="dxa"/>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Пассажироемкость</w:t>
            </w:r>
          </w:p>
        </w:tc>
        <w:tc>
          <w:tcPr>
            <w:tcW w:w="0" w:type="auto"/>
            <w:shd w:val="clear" w:color="auto" w:fill="auto"/>
          </w:tcPr>
          <w:p w:rsidR="00925824" w:rsidRPr="00F17FCE" w:rsidRDefault="00925824" w:rsidP="00F17FCE">
            <w:pPr>
              <w:suppressAutoHyphens/>
              <w:spacing w:line="360" w:lineRule="auto"/>
              <w:rPr>
                <w:sz w:val="20"/>
                <w:szCs w:val="28"/>
                <w:lang w:val="ru-RU"/>
              </w:rPr>
            </w:pPr>
          </w:p>
        </w:tc>
        <w:tc>
          <w:tcPr>
            <w:tcW w:w="0" w:type="auto"/>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чол</w:t>
            </w:r>
          </w:p>
        </w:tc>
        <w:tc>
          <w:tcPr>
            <w:tcW w:w="2391" w:type="dxa"/>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70</w:t>
            </w:r>
          </w:p>
        </w:tc>
      </w:tr>
      <w:tr w:rsidR="00925824" w:rsidRPr="00F17FCE" w:rsidTr="00F17FCE">
        <w:trPr>
          <w:jc w:val="center"/>
        </w:trPr>
        <w:tc>
          <w:tcPr>
            <w:tcW w:w="2189" w:type="dxa"/>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Габаритные размеры:</w:t>
            </w:r>
          </w:p>
        </w:tc>
        <w:tc>
          <w:tcPr>
            <w:tcW w:w="0" w:type="auto"/>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мм</w:t>
            </w:r>
          </w:p>
        </w:tc>
        <w:tc>
          <w:tcPr>
            <w:tcW w:w="0" w:type="auto"/>
            <w:shd w:val="clear" w:color="auto" w:fill="auto"/>
          </w:tcPr>
          <w:p w:rsidR="00925824" w:rsidRPr="00F17FCE" w:rsidRDefault="00925824" w:rsidP="00F17FCE">
            <w:pPr>
              <w:suppressAutoHyphens/>
              <w:spacing w:line="360" w:lineRule="auto"/>
              <w:rPr>
                <w:sz w:val="20"/>
                <w:szCs w:val="28"/>
                <w:lang w:val="ru-RU"/>
              </w:rPr>
            </w:pPr>
          </w:p>
        </w:tc>
        <w:tc>
          <w:tcPr>
            <w:tcW w:w="2391" w:type="dxa"/>
            <w:shd w:val="clear" w:color="auto" w:fill="auto"/>
          </w:tcPr>
          <w:p w:rsidR="00925824" w:rsidRPr="00F17FCE" w:rsidRDefault="00925824" w:rsidP="00F17FCE">
            <w:pPr>
              <w:suppressAutoHyphens/>
              <w:spacing w:line="360" w:lineRule="auto"/>
              <w:rPr>
                <w:sz w:val="20"/>
                <w:szCs w:val="28"/>
                <w:lang w:val="ru-RU"/>
              </w:rPr>
            </w:pPr>
          </w:p>
        </w:tc>
      </w:tr>
      <w:tr w:rsidR="00925824" w:rsidRPr="00F17FCE" w:rsidTr="00F17FCE">
        <w:trPr>
          <w:jc w:val="center"/>
        </w:trPr>
        <w:tc>
          <w:tcPr>
            <w:tcW w:w="2189" w:type="dxa"/>
            <w:shd w:val="clear" w:color="auto" w:fill="auto"/>
          </w:tcPr>
          <w:p w:rsidR="00925824" w:rsidRPr="00F17FCE" w:rsidRDefault="00925824" w:rsidP="00F17FCE">
            <w:pPr>
              <w:pStyle w:val="2"/>
              <w:keepNext w:val="0"/>
              <w:suppressAutoHyphens/>
              <w:ind w:firstLine="0"/>
              <w:jc w:val="left"/>
              <w:rPr>
                <w:noProof w:val="0"/>
                <w:sz w:val="20"/>
                <w:szCs w:val="28"/>
              </w:rPr>
            </w:pPr>
            <w:r w:rsidRPr="00F17FCE">
              <w:rPr>
                <w:noProof w:val="0"/>
                <w:sz w:val="20"/>
                <w:szCs w:val="28"/>
              </w:rPr>
              <w:t>Длинаа</w:t>
            </w:r>
          </w:p>
        </w:tc>
        <w:tc>
          <w:tcPr>
            <w:tcW w:w="0" w:type="auto"/>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мм</w:t>
            </w:r>
          </w:p>
        </w:tc>
        <w:tc>
          <w:tcPr>
            <w:tcW w:w="0" w:type="auto"/>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мм</w:t>
            </w:r>
          </w:p>
        </w:tc>
        <w:tc>
          <w:tcPr>
            <w:tcW w:w="2391" w:type="dxa"/>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9580</w:t>
            </w:r>
          </w:p>
        </w:tc>
      </w:tr>
      <w:tr w:rsidR="00925824" w:rsidRPr="00F17FCE" w:rsidTr="00F17FCE">
        <w:trPr>
          <w:jc w:val="center"/>
        </w:trPr>
        <w:tc>
          <w:tcPr>
            <w:tcW w:w="2189" w:type="dxa"/>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Ширина</w:t>
            </w:r>
          </w:p>
        </w:tc>
        <w:tc>
          <w:tcPr>
            <w:tcW w:w="0" w:type="auto"/>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мм</w:t>
            </w:r>
          </w:p>
        </w:tc>
        <w:tc>
          <w:tcPr>
            <w:tcW w:w="0" w:type="auto"/>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мм</w:t>
            </w:r>
          </w:p>
        </w:tc>
        <w:tc>
          <w:tcPr>
            <w:tcW w:w="2391" w:type="dxa"/>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2450</w:t>
            </w:r>
          </w:p>
        </w:tc>
      </w:tr>
      <w:tr w:rsidR="00925824" w:rsidRPr="00F17FCE" w:rsidTr="00F17FCE">
        <w:trPr>
          <w:jc w:val="center"/>
        </w:trPr>
        <w:tc>
          <w:tcPr>
            <w:tcW w:w="2189" w:type="dxa"/>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Высота</w:t>
            </w:r>
          </w:p>
        </w:tc>
        <w:tc>
          <w:tcPr>
            <w:tcW w:w="0" w:type="auto"/>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кг</w:t>
            </w:r>
          </w:p>
        </w:tc>
        <w:tc>
          <w:tcPr>
            <w:tcW w:w="0" w:type="auto"/>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мм</w:t>
            </w:r>
          </w:p>
        </w:tc>
        <w:tc>
          <w:tcPr>
            <w:tcW w:w="2391" w:type="dxa"/>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2990</w:t>
            </w:r>
          </w:p>
        </w:tc>
      </w:tr>
      <w:tr w:rsidR="00925824" w:rsidRPr="00F17FCE" w:rsidTr="00F17FCE">
        <w:trPr>
          <w:jc w:val="center"/>
        </w:trPr>
        <w:tc>
          <w:tcPr>
            <w:tcW w:w="2189" w:type="dxa"/>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Собственный вес</w:t>
            </w:r>
          </w:p>
        </w:tc>
        <w:tc>
          <w:tcPr>
            <w:tcW w:w="0" w:type="auto"/>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Н</w:t>
            </w:r>
          </w:p>
        </w:tc>
        <w:tc>
          <w:tcPr>
            <w:tcW w:w="0" w:type="auto"/>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кг</w:t>
            </w:r>
          </w:p>
        </w:tc>
        <w:tc>
          <w:tcPr>
            <w:tcW w:w="2391" w:type="dxa"/>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8000</w:t>
            </w:r>
          </w:p>
        </w:tc>
      </w:tr>
      <w:tr w:rsidR="00925824" w:rsidRPr="00F17FCE" w:rsidTr="00F17FCE">
        <w:trPr>
          <w:jc w:val="center"/>
        </w:trPr>
        <w:tc>
          <w:tcPr>
            <w:tcW w:w="2189" w:type="dxa"/>
            <w:shd w:val="clear" w:color="auto" w:fill="auto"/>
          </w:tcPr>
          <w:p w:rsidR="00925824" w:rsidRPr="00F17FCE" w:rsidRDefault="00925824" w:rsidP="00F17FCE">
            <w:pPr>
              <w:suppressAutoHyphens/>
              <w:spacing w:line="360" w:lineRule="auto"/>
              <w:rPr>
                <w:sz w:val="20"/>
                <w:szCs w:val="28"/>
                <w:lang w:val="ru-RU"/>
              </w:rPr>
            </w:pPr>
          </w:p>
        </w:tc>
        <w:tc>
          <w:tcPr>
            <w:tcW w:w="0" w:type="auto"/>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ММЗ Д-245.7</w:t>
            </w:r>
          </w:p>
        </w:tc>
        <w:tc>
          <w:tcPr>
            <w:tcW w:w="0" w:type="auto"/>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Н</w:t>
            </w:r>
          </w:p>
        </w:tc>
        <w:tc>
          <w:tcPr>
            <w:tcW w:w="2391" w:type="dxa"/>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78431,4</w:t>
            </w:r>
          </w:p>
        </w:tc>
      </w:tr>
      <w:tr w:rsidR="00925824" w:rsidRPr="00F17FCE" w:rsidTr="00F17FCE">
        <w:trPr>
          <w:jc w:val="center"/>
        </w:trPr>
        <w:tc>
          <w:tcPr>
            <w:tcW w:w="2189" w:type="dxa"/>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Двигатель (тип)</w:t>
            </w:r>
          </w:p>
        </w:tc>
        <w:tc>
          <w:tcPr>
            <w:tcW w:w="0" w:type="auto"/>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л</w:t>
            </w:r>
          </w:p>
        </w:tc>
        <w:tc>
          <w:tcPr>
            <w:tcW w:w="0" w:type="auto"/>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ЗИЛ-375</w:t>
            </w:r>
          </w:p>
        </w:tc>
        <w:tc>
          <w:tcPr>
            <w:tcW w:w="2391" w:type="dxa"/>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V-подобный, карбюраторный</w:t>
            </w:r>
          </w:p>
        </w:tc>
      </w:tr>
      <w:tr w:rsidR="00925824" w:rsidRPr="00F17FCE" w:rsidTr="00F17FCE">
        <w:trPr>
          <w:jc w:val="center"/>
        </w:trPr>
        <w:tc>
          <w:tcPr>
            <w:tcW w:w="2189" w:type="dxa"/>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Объем двигателя</w:t>
            </w:r>
          </w:p>
        </w:tc>
        <w:tc>
          <w:tcPr>
            <w:tcW w:w="0" w:type="auto"/>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л/100 км</w:t>
            </w:r>
          </w:p>
        </w:tc>
        <w:tc>
          <w:tcPr>
            <w:tcW w:w="0" w:type="auto"/>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л</w:t>
            </w:r>
          </w:p>
        </w:tc>
        <w:tc>
          <w:tcPr>
            <w:tcW w:w="2391" w:type="dxa"/>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7,0</w:t>
            </w:r>
          </w:p>
        </w:tc>
      </w:tr>
      <w:tr w:rsidR="00925824" w:rsidRPr="00F17FCE" w:rsidTr="00F17FCE">
        <w:trPr>
          <w:jc w:val="center"/>
        </w:trPr>
        <w:tc>
          <w:tcPr>
            <w:tcW w:w="2189" w:type="dxa"/>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Линейные затраты топлива</w:t>
            </w:r>
          </w:p>
        </w:tc>
        <w:tc>
          <w:tcPr>
            <w:tcW w:w="0" w:type="auto"/>
            <w:shd w:val="clear" w:color="auto" w:fill="auto"/>
          </w:tcPr>
          <w:p w:rsidR="00925824" w:rsidRPr="00F17FCE" w:rsidRDefault="00925824" w:rsidP="00F17FCE">
            <w:pPr>
              <w:suppressAutoHyphens/>
              <w:spacing w:line="360" w:lineRule="auto"/>
              <w:rPr>
                <w:sz w:val="20"/>
                <w:szCs w:val="28"/>
                <w:lang w:val="ru-RU"/>
              </w:rPr>
            </w:pPr>
          </w:p>
        </w:tc>
        <w:tc>
          <w:tcPr>
            <w:tcW w:w="0" w:type="auto"/>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л/100 км</w:t>
            </w:r>
          </w:p>
        </w:tc>
        <w:tc>
          <w:tcPr>
            <w:tcW w:w="2391" w:type="dxa"/>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37</w:t>
            </w:r>
          </w:p>
        </w:tc>
      </w:tr>
      <w:tr w:rsidR="00925824" w:rsidRPr="00F17FCE" w:rsidTr="00F17FCE">
        <w:trPr>
          <w:jc w:val="center"/>
        </w:trPr>
        <w:tc>
          <w:tcPr>
            <w:tcW w:w="2189" w:type="dxa"/>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Радиус поворота</w:t>
            </w:r>
          </w:p>
        </w:tc>
        <w:tc>
          <w:tcPr>
            <w:tcW w:w="0" w:type="auto"/>
            <w:shd w:val="clear" w:color="auto" w:fill="auto"/>
          </w:tcPr>
          <w:p w:rsidR="00925824" w:rsidRPr="00F17FCE" w:rsidRDefault="00925824" w:rsidP="00F17FCE">
            <w:pPr>
              <w:suppressAutoHyphens/>
              <w:spacing w:line="360" w:lineRule="auto"/>
              <w:rPr>
                <w:sz w:val="20"/>
                <w:szCs w:val="28"/>
                <w:lang w:val="ru-RU"/>
              </w:rPr>
            </w:pPr>
          </w:p>
        </w:tc>
        <w:tc>
          <w:tcPr>
            <w:tcW w:w="0" w:type="auto"/>
            <w:shd w:val="clear" w:color="auto" w:fill="auto"/>
          </w:tcPr>
          <w:p w:rsidR="00925824" w:rsidRPr="00F17FCE" w:rsidRDefault="00925824" w:rsidP="00F17FCE">
            <w:pPr>
              <w:suppressAutoHyphens/>
              <w:spacing w:line="360" w:lineRule="auto"/>
              <w:rPr>
                <w:sz w:val="20"/>
                <w:szCs w:val="28"/>
                <w:lang w:val="ru-RU"/>
              </w:rPr>
            </w:pPr>
          </w:p>
        </w:tc>
        <w:tc>
          <w:tcPr>
            <w:tcW w:w="2391" w:type="dxa"/>
            <w:shd w:val="clear" w:color="auto" w:fill="auto"/>
          </w:tcPr>
          <w:p w:rsidR="00925824" w:rsidRPr="00F17FCE" w:rsidRDefault="00925824" w:rsidP="00F17FCE">
            <w:pPr>
              <w:suppressAutoHyphens/>
              <w:spacing w:line="360" w:lineRule="auto"/>
              <w:rPr>
                <w:sz w:val="20"/>
                <w:szCs w:val="28"/>
                <w:lang w:val="ru-RU"/>
              </w:rPr>
            </w:pPr>
            <w:r w:rsidRPr="00F17FCE">
              <w:rPr>
                <w:sz w:val="20"/>
                <w:szCs w:val="28"/>
                <w:lang w:val="ru-RU"/>
              </w:rPr>
              <w:t>8,5</w:t>
            </w:r>
          </w:p>
        </w:tc>
      </w:tr>
    </w:tbl>
    <w:p w:rsidR="00A679F0" w:rsidRPr="00534399" w:rsidRDefault="00A679F0" w:rsidP="00BF325F">
      <w:pPr>
        <w:suppressAutoHyphens/>
        <w:spacing w:line="360" w:lineRule="auto"/>
        <w:ind w:firstLine="709"/>
        <w:jc w:val="both"/>
        <w:rPr>
          <w:sz w:val="28"/>
          <w:lang w:val="ru-RU"/>
        </w:rPr>
      </w:pPr>
    </w:p>
    <w:p w:rsidR="00025FAA" w:rsidRPr="00534399" w:rsidRDefault="00025FAA" w:rsidP="00BF325F">
      <w:pPr>
        <w:pStyle w:val="11"/>
        <w:suppressAutoHyphens/>
        <w:rPr>
          <w:lang w:val="ru-RU"/>
        </w:rPr>
      </w:pPr>
      <w:r w:rsidRPr="00534399">
        <w:rPr>
          <w:lang w:val="ru-RU"/>
        </w:rPr>
        <w:t>3.</w:t>
      </w:r>
      <w:r w:rsidR="00AE654B" w:rsidRPr="00534399">
        <w:rPr>
          <w:lang w:val="ru-RU"/>
        </w:rPr>
        <w:t>4</w:t>
      </w:r>
      <w:r w:rsidRPr="00534399">
        <w:rPr>
          <w:lang w:val="ru-RU"/>
        </w:rPr>
        <w:t xml:space="preserve"> П</w:t>
      </w:r>
      <w:r w:rsidR="00AE654B" w:rsidRPr="00534399">
        <w:rPr>
          <w:lang w:val="ru-RU"/>
        </w:rPr>
        <w:t>роизводственная программа по эксплуатации автобусного парка на 2009 год</w:t>
      </w:r>
    </w:p>
    <w:p w:rsidR="00AE654B" w:rsidRPr="00534399" w:rsidRDefault="00AE654B" w:rsidP="00BF325F">
      <w:pPr>
        <w:pStyle w:val="11"/>
        <w:suppressAutoHyphens/>
        <w:rPr>
          <w:lang w:val="ru-RU"/>
        </w:rPr>
      </w:pP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Умение экономически и технически грамотно организовывать автомобильные перевозки, найти и реализовать внутренние резервы производства, повысить эффективность транспортного производства – должно быть неотъемлемым качеством управленческих работников, занятых планированием и организацией перевозок грузов и пассажиров.</w:t>
      </w: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 xml:space="preserve">В таблице 3.4. представлена </w:t>
      </w:r>
      <w:r w:rsidR="00A45CC1" w:rsidRPr="00534399">
        <w:rPr>
          <w:sz w:val="28"/>
          <w:szCs w:val="28"/>
          <w:lang w:val="ru-RU"/>
        </w:rPr>
        <w:t>техническая характеристика автобуса, в расчете на который проводиться расчет.</w:t>
      </w:r>
    </w:p>
    <w:p w:rsidR="001161F3" w:rsidRPr="00534399" w:rsidRDefault="001161F3" w:rsidP="00BF325F">
      <w:pPr>
        <w:suppressAutoHyphens/>
        <w:spacing w:line="360" w:lineRule="auto"/>
        <w:ind w:firstLine="709"/>
        <w:jc w:val="both"/>
        <w:rPr>
          <w:bCs/>
          <w:sz w:val="28"/>
          <w:szCs w:val="28"/>
          <w:lang w:val="ru-RU"/>
        </w:rPr>
      </w:pPr>
    </w:p>
    <w:p w:rsidR="00025FAA" w:rsidRPr="00534399" w:rsidRDefault="00A45CC1" w:rsidP="00BF325F">
      <w:pPr>
        <w:suppressAutoHyphens/>
        <w:spacing w:line="360" w:lineRule="auto"/>
        <w:ind w:firstLine="709"/>
        <w:jc w:val="both"/>
        <w:rPr>
          <w:bCs/>
          <w:sz w:val="28"/>
          <w:szCs w:val="28"/>
          <w:lang w:val="ru-RU"/>
        </w:rPr>
      </w:pPr>
      <w:r w:rsidRPr="00534399">
        <w:rPr>
          <w:bCs/>
          <w:sz w:val="28"/>
          <w:szCs w:val="28"/>
          <w:lang w:val="ru-RU"/>
        </w:rPr>
        <w:t xml:space="preserve">Таблица 3.4 - </w:t>
      </w:r>
      <w:r w:rsidR="00025FAA" w:rsidRPr="00534399">
        <w:rPr>
          <w:bCs/>
          <w:sz w:val="28"/>
          <w:szCs w:val="28"/>
          <w:lang w:val="ru-RU"/>
        </w:rPr>
        <w:t>Техн</w:t>
      </w:r>
      <w:r w:rsidR="00AE654B" w:rsidRPr="00534399">
        <w:rPr>
          <w:bCs/>
          <w:sz w:val="28"/>
          <w:szCs w:val="28"/>
          <w:lang w:val="ru-RU"/>
        </w:rPr>
        <w:t>ическая характеристика автобуса</w:t>
      </w: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12"/>
        <w:gridCol w:w="3389"/>
      </w:tblGrid>
      <w:tr w:rsidR="00025FAA" w:rsidRPr="00F17FCE" w:rsidTr="00F17FCE">
        <w:trPr>
          <w:jc w:val="center"/>
        </w:trPr>
        <w:tc>
          <w:tcPr>
            <w:tcW w:w="4112" w:type="dxa"/>
            <w:shd w:val="clear" w:color="auto" w:fill="auto"/>
          </w:tcPr>
          <w:p w:rsidR="00025FAA" w:rsidRPr="00F17FCE" w:rsidRDefault="00025FAA" w:rsidP="00F17FCE">
            <w:pPr>
              <w:suppressAutoHyphens/>
              <w:spacing w:line="360" w:lineRule="auto"/>
              <w:rPr>
                <w:bCs/>
                <w:sz w:val="20"/>
                <w:szCs w:val="28"/>
                <w:lang w:val="ru-RU"/>
              </w:rPr>
            </w:pPr>
            <w:r w:rsidRPr="00F17FCE">
              <w:rPr>
                <w:bCs/>
                <w:sz w:val="20"/>
                <w:szCs w:val="28"/>
                <w:lang w:val="ru-RU"/>
              </w:rPr>
              <w:t>Завод-изготовитель</w:t>
            </w:r>
          </w:p>
          <w:p w:rsidR="00025FAA" w:rsidRPr="00F17FCE" w:rsidRDefault="00025FAA" w:rsidP="00F17FCE">
            <w:pPr>
              <w:suppressAutoHyphens/>
              <w:spacing w:line="360" w:lineRule="auto"/>
              <w:rPr>
                <w:bCs/>
                <w:sz w:val="20"/>
                <w:szCs w:val="28"/>
                <w:lang w:val="ru-RU"/>
              </w:rPr>
            </w:pPr>
            <w:r w:rsidRPr="00F17FCE">
              <w:rPr>
                <w:bCs/>
                <w:sz w:val="20"/>
                <w:szCs w:val="28"/>
                <w:lang w:val="ru-RU"/>
              </w:rPr>
              <w:t>Вместимость</w:t>
            </w:r>
          </w:p>
          <w:p w:rsidR="00025FAA" w:rsidRPr="00F17FCE" w:rsidRDefault="00025FAA" w:rsidP="00F17FCE">
            <w:pPr>
              <w:suppressAutoHyphens/>
              <w:spacing w:line="360" w:lineRule="auto"/>
              <w:rPr>
                <w:bCs/>
                <w:sz w:val="20"/>
                <w:szCs w:val="28"/>
                <w:lang w:val="ru-RU"/>
              </w:rPr>
            </w:pPr>
            <w:r w:rsidRPr="00F17FCE">
              <w:rPr>
                <w:bCs/>
                <w:sz w:val="20"/>
                <w:szCs w:val="28"/>
                <w:lang w:val="ru-RU"/>
              </w:rPr>
              <w:t>Размер шин</w:t>
            </w:r>
          </w:p>
          <w:p w:rsidR="00025FAA" w:rsidRPr="00F17FCE" w:rsidRDefault="00025FAA" w:rsidP="00F17FCE">
            <w:pPr>
              <w:suppressAutoHyphens/>
              <w:spacing w:line="360" w:lineRule="auto"/>
              <w:rPr>
                <w:bCs/>
                <w:sz w:val="20"/>
                <w:szCs w:val="28"/>
                <w:lang w:val="ru-RU"/>
              </w:rPr>
            </w:pPr>
            <w:r w:rsidRPr="00F17FCE">
              <w:rPr>
                <w:bCs/>
                <w:sz w:val="20"/>
                <w:szCs w:val="28"/>
                <w:lang w:val="ru-RU"/>
              </w:rPr>
              <w:t>Марка топлива</w:t>
            </w:r>
          </w:p>
          <w:p w:rsidR="00025FAA" w:rsidRPr="00F17FCE" w:rsidRDefault="00025FAA" w:rsidP="00F17FCE">
            <w:pPr>
              <w:suppressAutoHyphens/>
              <w:spacing w:line="360" w:lineRule="auto"/>
              <w:rPr>
                <w:bCs/>
                <w:sz w:val="20"/>
                <w:szCs w:val="28"/>
                <w:lang w:val="ru-RU"/>
              </w:rPr>
            </w:pPr>
            <w:r w:rsidRPr="00F17FCE">
              <w:rPr>
                <w:bCs/>
                <w:sz w:val="20"/>
                <w:szCs w:val="28"/>
                <w:lang w:val="ru-RU"/>
              </w:rPr>
              <w:t>Тип двигателя</w:t>
            </w:r>
          </w:p>
          <w:p w:rsidR="00025FAA" w:rsidRPr="00F17FCE" w:rsidRDefault="00025FAA" w:rsidP="00F17FCE">
            <w:pPr>
              <w:suppressAutoHyphens/>
              <w:spacing w:line="360" w:lineRule="auto"/>
              <w:rPr>
                <w:bCs/>
                <w:sz w:val="20"/>
                <w:szCs w:val="28"/>
                <w:lang w:val="ru-RU"/>
              </w:rPr>
            </w:pPr>
            <w:r w:rsidRPr="00F17FCE">
              <w:rPr>
                <w:bCs/>
                <w:sz w:val="20"/>
                <w:szCs w:val="28"/>
                <w:lang w:val="ru-RU"/>
              </w:rPr>
              <w:t>Размеры автобуса</w:t>
            </w:r>
          </w:p>
          <w:p w:rsidR="00025FAA" w:rsidRPr="00F17FCE" w:rsidRDefault="00025FAA" w:rsidP="00F17FCE">
            <w:pPr>
              <w:suppressAutoHyphens/>
              <w:spacing w:line="360" w:lineRule="auto"/>
              <w:rPr>
                <w:bCs/>
                <w:sz w:val="20"/>
                <w:szCs w:val="28"/>
                <w:lang w:val="ru-RU"/>
              </w:rPr>
            </w:pPr>
            <w:r w:rsidRPr="00F17FCE">
              <w:rPr>
                <w:bCs/>
                <w:sz w:val="20"/>
                <w:szCs w:val="28"/>
                <w:lang w:val="ru-RU"/>
              </w:rPr>
              <w:t>Марка масел</w:t>
            </w:r>
          </w:p>
        </w:tc>
        <w:tc>
          <w:tcPr>
            <w:tcW w:w="3389" w:type="dxa"/>
            <w:shd w:val="clear" w:color="auto" w:fill="auto"/>
          </w:tcPr>
          <w:p w:rsidR="00025FAA" w:rsidRPr="00F17FCE" w:rsidRDefault="00025FAA" w:rsidP="00F17FCE">
            <w:pPr>
              <w:suppressAutoHyphens/>
              <w:spacing w:line="360" w:lineRule="auto"/>
              <w:rPr>
                <w:bCs/>
                <w:sz w:val="20"/>
                <w:szCs w:val="28"/>
                <w:lang w:val="ru-RU"/>
              </w:rPr>
            </w:pPr>
            <w:r w:rsidRPr="00F17FCE">
              <w:rPr>
                <w:bCs/>
                <w:sz w:val="20"/>
                <w:szCs w:val="28"/>
                <w:lang w:val="ru-RU"/>
              </w:rPr>
              <w:t>Львовский завод</w:t>
            </w:r>
          </w:p>
          <w:p w:rsidR="00025FAA" w:rsidRPr="00F17FCE" w:rsidRDefault="00025FAA" w:rsidP="00F17FCE">
            <w:pPr>
              <w:suppressAutoHyphens/>
              <w:spacing w:line="360" w:lineRule="auto"/>
              <w:rPr>
                <w:bCs/>
                <w:sz w:val="20"/>
                <w:szCs w:val="28"/>
                <w:lang w:val="ru-RU"/>
              </w:rPr>
            </w:pPr>
            <w:r w:rsidRPr="00F17FCE">
              <w:rPr>
                <w:bCs/>
                <w:sz w:val="20"/>
                <w:szCs w:val="28"/>
                <w:lang w:val="ru-RU"/>
              </w:rPr>
              <w:t>41</w:t>
            </w:r>
          </w:p>
          <w:p w:rsidR="00025FAA" w:rsidRPr="00F17FCE" w:rsidRDefault="00025FAA" w:rsidP="00F17FCE">
            <w:pPr>
              <w:suppressAutoHyphens/>
              <w:spacing w:line="360" w:lineRule="auto"/>
              <w:rPr>
                <w:bCs/>
                <w:sz w:val="20"/>
                <w:szCs w:val="28"/>
                <w:lang w:val="ru-RU"/>
              </w:rPr>
            </w:pPr>
            <w:r w:rsidRPr="00F17FCE">
              <w:rPr>
                <w:bCs/>
                <w:sz w:val="20"/>
                <w:szCs w:val="28"/>
                <w:lang w:val="ru-RU"/>
              </w:rPr>
              <w:t>280 – 508</w:t>
            </w:r>
          </w:p>
          <w:p w:rsidR="00025FAA" w:rsidRPr="00F17FCE" w:rsidRDefault="00025FAA" w:rsidP="00F17FCE">
            <w:pPr>
              <w:suppressAutoHyphens/>
              <w:spacing w:line="360" w:lineRule="auto"/>
              <w:rPr>
                <w:bCs/>
                <w:sz w:val="20"/>
                <w:szCs w:val="28"/>
                <w:lang w:val="ru-RU"/>
              </w:rPr>
            </w:pPr>
            <w:r w:rsidRPr="00F17FCE">
              <w:rPr>
                <w:bCs/>
                <w:sz w:val="20"/>
                <w:szCs w:val="28"/>
                <w:lang w:val="ru-RU"/>
              </w:rPr>
              <w:t>Аи-76</w:t>
            </w:r>
          </w:p>
          <w:p w:rsidR="00025FAA" w:rsidRPr="00F17FCE" w:rsidRDefault="00025FAA" w:rsidP="00F17FCE">
            <w:pPr>
              <w:suppressAutoHyphens/>
              <w:spacing w:line="360" w:lineRule="auto"/>
              <w:rPr>
                <w:bCs/>
                <w:sz w:val="20"/>
                <w:szCs w:val="28"/>
                <w:lang w:val="ru-RU"/>
              </w:rPr>
            </w:pPr>
            <w:r w:rsidRPr="00F17FCE">
              <w:rPr>
                <w:bCs/>
                <w:sz w:val="20"/>
                <w:szCs w:val="28"/>
                <w:lang w:val="ru-RU"/>
              </w:rPr>
              <w:t>ЗИЛ-375 корб.,8V</w:t>
            </w:r>
          </w:p>
          <w:p w:rsidR="00BF325F" w:rsidRPr="00F17FCE" w:rsidRDefault="00025FAA" w:rsidP="00F17FCE">
            <w:pPr>
              <w:suppressAutoHyphens/>
              <w:spacing w:line="360" w:lineRule="auto"/>
              <w:rPr>
                <w:bCs/>
                <w:sz w:val="20"/>
                <w:szCs w:val="28"/>
                <w:lang w:val="ru-RU"/>
              </w:rPr>
            </w:pPr>
            <w:r w:rsidRPr="00F17FCE">
              <w:rPr>
                <w:bCs/>
                <w:sz w:val="20"/>
                <w:szCs w:val="28"/>
                <w:lang w:val="ru-RU"/>
              </w:rPr>
              <w:t>Дл-10540</w:t>
            </w:r>
            <w:r w:rsidR="00BF325F" w:rsidRPr="00F17FCE">
              <w:rPr>
                <w:bCs/>
                <w:sz w:val="20"/>
                <w:szCs w:val="28"/>
                <w:lang w:val="ru-RU"/>
              </w:rPr>
              <w:t xml:space="preserve"> </w:t>
            </w:r>
          </w:p>
          <w:p w:rsidR="00025FAA" w:rsidRPr="00F17FCE" w:rsidRDefault="00BF325F" w:rsidP="00F17FCE">
            <w:pPr>
              <w:pStyle w:val="4"/>
              <w:keepNext w:val="0"/>
              <w:suppressAutoHyphens/>
              <w:spacing w:before="0" w:after="0" w:line="360" w:lineRule="auto"/>
              <w:rPr>
                <w:b w:val="0"/>
                <w:sz w:val="20"/>
                <w:lang w:val="ru-RU"/>
              </w:rPr>
            </w:pPr>
            <w:r w:rsidRPr="00F17FCE">
              <w:rPr>
                <w:b w:val="0"/>
                <w:sz w:val="20"/>
                <w:lang w:val="ru-RU"/>
              </w:rPr>
              <w:t xml:space="preserve"> </w:t>
            </w:r>
            <w:r w:rsidR="00025FAA" w:rsidRPr="00F17FCE">
              <w:rPr>
                <w:b w:val="0"/>
                <w:sz w:val="20"/>
                <w:lang w:val="ru-RU"/>
              </w:rPr>
              <w:t>М8БУ</w:t>
            </w:r>
          </w:p>
        </w:tc>
      </w:tr>
    </w:tbl>
    <w:p w:rsidR="00437992" w:rsidRPr="00534399" w:rsidRDefault="00437992" w:rsidP="00BF325F">
      <w:pPr>
        <w:suppressAutoHyphens/>
        <w:spacing w:line="360" w:lineRule="auto"/>
        <w:ind w:firstLine="709"/>
        <w:jc w:val="both"/>
        <w:rPr>
          <w:bCs/>
          <w:sz w:val="28"/>
          <w:szCs w:val="28"/>
          <w:lang w:val="ru-RU"/>
        </w:rPr>
      </w:pPr>
    </w:p>
    <w:p w:rsidR="00025FAA" w:rsidRPr="00534399" w:rsidRDefault="00A45CC1" w:rsidP="00BF325F">
      <w:pPr>
        <w:pStyle w:val="11"/>
        <w:suppressAutoHyphens/>
        <w:rPr>
          <w:lang w:val="ru-RU"/>
        </w:rPr>
      </w:pPr>
      <w:r w:rsidRPr="00534399">
        <w:rPr>
          <w:lang w:val="ru-RU"/>
        </w:rPr>
        <w:t>3</w:t>
      </w:r>
      <w:r w:rsidR="00025FAA" w:rsidRPr="00534399">
        <w:rPr>
          <w:lang w:val="ru-RU"/>
        </w:rPr>
        <w:t>.</w:t>
      </w:r>
      <w:r w:rsidRPr="00534399">
        <w:rPr>
          <w:lang w:val="ru-RU"/>
        </w:rPr>
        <w:t>4.</w:t>
      </w:r>
      <w:r w:rsidR="00AE654B" w:rsidRPr="00534399">
        <w:rPr>
          <w:lang w:val="ru-RU"/>
        </w:rPr>
        <w:t>1</w:t>
      </w:r>
      <w:r w:rsidR="00025FAA" w:rsidRPr="00534399">
        <w:rPr>
          <w:lang w:val="ru-RU"/>
        </w:rPr>
        <w:t xml:space="preserve"> Показатели работы автобуса данной марки за день</w:t>
      </w:r>
    </w:p>
    <w:p w:rsidR="00025FAA" w:rsidRPr="00534399" w:rsidRDefault="00A45CC1" w:rsidP="00BF325F">
      <w:pPr>
        <w:pStyle w:val="11"/>
        <w:suppressAutoHyphens/>
        <w:rPr>
          <w:lang w:val="ru-RU"/>
        </w:rPr>
      </w:pPr>
      <w:r w:rsidRPr="00534399">
        <w:rPr>
          <w:lang w:val="ru-RU"/>
        </w:rPr>
        <w:t>-</w:t>
      </w:r>
      <w:r w:rsidR="00025FAA" w:rsidRPr="00534399">
        <w:rPr>
          <w:lang w:val="ru-RU"/>
        </w:rPr>
        <w:t xml:space="preserve"> Суточный пробег.</w:t>
      </w:r>
    </w:p>
    <w:p w:rsidR="00AE654B" w:rsidRPr="00534399" w:rsidRDefault="00AE654B"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Lсут = Тн * Vэ;</w:t>
      </w:r>
    </w:p>
    <w:p w:rsidR="00025FAA" w:rsidRPr="00534399" w:rsidRDefault="00025FAA" w:rsidP="00BF325F">
      <w:pPr>
        <w:pStyle w:val="11"/>
        <w:suppressAutoHyphens/>
        <w:rPr>
          <w:lang w:val="ru-RU"/>
        </w:rPr>
      </w:pPr>
      <w:r w:rsidRPr="00534399">
        <w:rPr>
          <w:lang w:val="ru-RU"/>
        </w:rPr>
        <w:t>Lсут = 1</w:t>
      </w:r>
      <w:r w:rsidR="003171F1" w:rsidRPr="00534399">
        <w:rPr>
          <w:lang w:val="ru-RU"/>
        </w:rPr>
        <w:t>2,0</w:t>
      </w:r>
      <w:r w:rsidRPr="00534399">
        <w:rPr>
          <w:lang w:val="ru-RU"/>
        </w:rPr>
        <w:t>* 2</w:t>
      </w:r>
      <w:r w:rsidR="003171F1" w:rsidRPr="00534399">
        <w:rPr>
          <w:lang w:val="ru-RU"/>
        </w:rPr>
        <w:t>0</w:t>
      </w:r>
      <w:r w:rsidRPr="00534399">
        <w:rPr>
          <w:lang w:val="ru-RU"/>
        </w:rPr>
        <w:t xml:space="preserve">,5 = </w:t>
      </w:r>
      <w:r w:rsidR="003171F1" w:rsidRPr="00534399">
        <w:rPr>
          <w:lang w:val="ru-RU"/>
        </w:rPr>
        <w:t>246,00</w:t>
      </w:r>
      <w:r w:rsidRPr="00534399">
        <w:rPr>
          <w:lang w:val="ru-RU"/>
        </w:rPr>
        <w:t xml:space="preserve"> (км.)</w:t>
      </w:r>
    </w:p>
    <w:p w:rsidR="00AE654B" w:rsidRPr="00534399" w:rsidRDefault="00AE654B" w:rsidP="00BF325F">
      <w:pPr>
        <w:pStyle w:val="11"/>
        <w:suppressAutoHyphens/>
        <w:rPr>
          <w:lang w:val="ru-RU"/>
        </w:rPr>
      </w:pPr>
    </w:p>
    <w:p w:rsidR="00025FAA" w:rsidRPr="00534399" w:rsidRDefault="00682732" w:rsidP="00682732">
      <w:pPr>
        <w:pStyle w:val="11"/>
        <w:suppressAutoHyphens/>
        <w:rPr>
          <w:lang w:val="ru-RU"/>
        </w:rPr>
      </w:pPr>
      <w:r>
        <w:rPr>
          <w:lang w:val="ru-RU"/>
        </w:rPr>
        <w:br w:type="page"/>
      </w:r>
      <w:r w:rsidR="00695A02" w:rsidRPr="00534399">
        <w:rPr>
          <w:lang w:val="ru-RU"/>
        </w:rPr>
        <w:t xml:space="preserve">- </w:t>
      </w:r>
      <w:r w:rsidR="00025FAA" w:rsidRPr="00534399">
        <w:rPr>
          <w:lang w:val="ru-RU"/>
        </w:rPr>
        <w:t>Пробег с пассажирами за день.</w:t>
      </w:r>
    </w:p>
    <w:p w:rsidR="00AE654B" w:rsidRPr="00534399" w:rsidRDefault="00AE654B"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 xml:space="preserve">Lпас = lсут * β = </w:t>
      </w:r>
      <w:r w:rsidR="003171F1" w:rsidRPr="00534399">
        <w:rPr>
          <w:lang w:val="ru-RU"/>
        </w:rPr>
        <w:t>246,00</w:t>
      </w:r>
      <w:r w:rsidRPr="00534399">
        <w:rPr>
          <w:lang w:val="ru-RU"/>
        </w:rPr>
        <w:t xml:space="preserve">*0,97 = </w:t>
      </w:r>
      <w:r w:rsidR="003171F1" w:rsidRPr="00534399">
        <w:rPr>
          <w:lang w:val="ru-RU"/>
        </w:rPr>
        <w:t>238</w:t>
      </w:r>
      <w:r w:rsidRPr="00534399">
        <w:rPr>
          <w:lang w:val="ru-RU"/>
        </w:rPr>
        <w:t>,</w:t>
      </w:r>
      <w:r w:rsidR="003171F1" w:rsidRPr="00534399">
        <w:rPr>
          <w:lang w:val="ru-RU"/>
        </w:rPr>
        <w:t>62</w:t>
      </w:r>
      <w:r w:rsidRPr="00534399">
        <w:rPr>
          <w:lang w:val="ru-RU"/>
        </w:rPr>
        <w:t xml:space="preserve"> (км.)</w:t>
      </w:r>
    </w:p>
    <w:p w:rsidR="00AE654B" w:rsidRPr="00534399" w:rsidRDefault="00AE654B" w:rsidP="00BF325F">
      <w:pPr>
        <w:pStyle w:val="11"/>
        <w:suppressAutoHyphens/>
        <w:rPr>
          <w:lang w:val="ru-RU"/>
        </w:rPr>
      </w:pPr>
    </w:p>
    <w:p w:rsidR="00025FAA" w:rsidRPr="00534399" w:rsidRDefault="00A45CC1" w:rsidP="00BF325F">
      <w:pPr>
        <w:pStyle w:val="11"/>
        <w:suppressAutoHyphens/>
        <w:rPr>
          <w:lang w:val="ru-RU"/>
        </w:rPr>
      </w:pPr>
      <w:r w:rsidRPr="00534399">
        <w:rPr>
          <w:lang w:val="ru-RU"/>
        </w:rPr>
        <w:t>-</w:t>
      </w:r>
      <w:r w:rsidR="00025FAA" w:rsidRPr="00534399">
        <w:rPr>
          <w:lang w:val="ru-RU"/>
        </w:rPr>
        <w:t xml:space="preserve"> Объём перевозок с пассажирами.</w:t>
      </w:r>
    </w:p>
    <w:p w:rsidR="00AE654B" w:rsidRPr="00534399" w:rsidRDefault="00AE654B"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Qдн = Pдн / l</w:t>
      </w:r>
      <w:r w:rsidR="003171F1" w:rsidRPr="00534399">
        <w:rPr>
          <w:lang w:val="ru-RU"/>
        </w:rPr>
        <w:t>ср =</w:t>
      </w:r>
      <w:r w:rsidRPr="00534399">
        <w:rPr>
          <w:lang w:val="ru-RU"/>
        </w:rPr>
        <w:t xml:space="preserve">1567,89 / 10,2 = </w:t>
      </w:r>
      <w:r w:rsidR="003171F1" w:rsidRPr="00534399">
        <w:rPr>
          <w:lang w:val="ru-RU"/>
        </w:rPr>
        <w:t>153,71</w:t>
      </w:r>
      <w:r w:rsidR="00BF325F" w:rsidRPr="00534399">
        <w:rPr>
          <w:lang w:val="ru-RU"/>
        </w:rPr>
        <w:t xml:space="preserve"> </w:t>
      </w:r>
      <w:r w:rsidRPr="00534399">
        <w:rPr>
          <w:lang w:val="ru-RU"/>
        </w:rPr>
        <w:t>(пас.)</w:t>
      </w:r>
    </w:p>
    <w:p w:rsidR="00AE654B" w:rsidRPr="00534399" w:rsidRDefault="00AE654B" w:rsidP="00BF325F">
      <w:pPr>
        <w:pStyle w:val="11"/>
        <w:suppressAutoHyphens/>
        <w:rPr>
          <w:lang w:val="ru-RU"/>
        </w:rPr>
      </w:pPr>
    </w:p>
    <w:p w:rsidR="00025FAA" w:rsidRPr="00534399" w:rsidRDefault="00A45CC1" w:rsidP="00BF325F">
      <w:pPr>
        <w:pStyle w:val="11"/>
        <w:suppressAutoHyphens/>
        <w:rPr>
          <w:lang w:val="ru-RU"/>
        </w:rPr>
      </w:pPr>
      <w:r w:rsidRPr="00534399">
        <w:rPr>
          <w:lang w:val="ru-RU"/>
        </w:rPr>
        <w:t>-</w:t>
      </w:r>
      <w:r w:rsidR="00025FAA" w:rsidRPr="00534399">
        <w:rPr>
          <w:lang w:val="ru-RU"/>
        </w:rPr>
        <w:t xml:space="preserve"> Объём перевозок в пассажиро-километрах.</w:t>
      </w:r>
    </w:p>
    <w:p w:rsidR="00AE654B" w:rsidRPr="00534399" w:rsidRDefault="00AE654B" w:rsidP="00BF325F">
      <w:pPr>
        <w:pStyle w:val="11"/>
        <w:suppressAutoHyphens/>
        <w:rPr>
          <w:lang w:val="ru-RU"/>
        </w:rPr>
      </w:pPr>
    </w:p>
    <w:p w:rsidR="00025FAA" w:rsidRPr="00534399" w:rsidRDefault="00A45CC1" w:rsidP="00BF325F">
      <w:pPr>
        <w:pStyle w:val="11"/>
        <w:suppressAutoHyphens/>
        <w:rPr>
          <w:lang w:val="ru-RU"/>
        </w:rPr>
      </w:pPr>
      <w:r w:rsidRPr="00534399">
        <w:rPr>
          <w:lang w:val="ru-RU"/>
        </w:rPr>
        <w:t>Ply = g * γ *Ty * β * V’ = 41 * 0,68 * 1</w:t>
      </w:r>
      <w:r w:rsidR="003171F1" w:rsidRPr="00534399">
        <w:rPr>
          <w:lang w:val="ru-RU"/>
        </w:rPr>
        <w:t>2</w:t>
      </w:r>
      <w:r w:rsidRPr="00534399">
        <w:rPr>
          <w:lang w:val="ru-RU"/>
        </w:rPr>
        <w:t>,</w:t>
      </w:r>
      <w:r w:rsidR="003171F1" w:rsidRPr="00534399">
        <w:rPr>
          <w:lang w:val="ru-RU"/>
        </w:rPr>
        <w:t>0</w:t>
      </w:r>
      <w:r w:rsidRPr="00534399">
        <w:rPr>
          <w:lang w:val="ru-RU"/>
        </w:rPr>
        <w:t xml:space="preserve"> * 0,97 * 2</w:t>
      </w:r>
      <w:r w:rsidR="003171F1" w:rsidRPr="00534399">
        <w:rPr>
          <w:lang w:val="ru-RU"/>
        </w:rPr>
        <w:t>0</w:t>
      </w:r>
      <w:r w:rsidRPr="00534399">
        <w:rPr>
          <w:lang w:val="ru-RU"/>
        </w:rPr>
        <w:t xml:space="preserve">,5 = </w:t>
      </w:r>
      <w:r w:rsidR="003171F1" w:rsidRPr="00534399">
        <w:rPr>
          <w:lang w:val="ru-RU"/>
        </w:rPr>
        <w:t>6652</w:t>
      </w:r>
      <w:r w:rsidRPr="00534399">
        <w:rPr>
          <w:lang w:val="ru-RU"/>
        </w:rPr>
        <w:t>,</w:t>
      </w:r>
      <w:r w:rsidR="003171F1" w:rsidRPr="00534399">
        <w:rPr>
          <w:lang w:val="ru-RU"/>
        </w:rPr>
        <w:t>72 (пас./км</w:t>
      </w:r>
      <w:r w:rsidRPr="00534399">
        <w:rPr>
          <w:lang w:val="ru-RU"/>
        </w:rPr>
        <w:t>)</w:t>
      </w:r>
    </w:p>
    <w:p w:rsidR="00025FAA" w:rsidRPr="00534399" w:rsidRDefault="00025FAA" w:rsidP="00BF325F">
      <w:pPr>
        <w:pStyle w:val="11"/>
        <w:suppressAutoHyphens/>
        <w:rPr>
          <w:lang w:val="ru-RU"/>
        </w:rPr>
      </w:pPr>
    </w:p>
    <w:p w:rsidR="00025FAA" w:rsidRPr="00534399" w:rsidRDefault="00A45CC1" w:rsidP="00BF325F">
      <w:pPr>
        <w:pStyle w:val="11"/>
        <w:suppressAutoHyphens/>
        <w:rPr>
          <w:lang w:val="ru-RU"/>
        </w:rPr>
      </w:pPr>
      <w:r w:rsidRPr="00534399">
        <w:rPr>
          <w:lang w:val="ru-RU"/>
        </w:rPr>
        <w:t>3.4.</w:t>
      </w:r>
      <w:r w:rsidR="00682732">
        <w:rPr>
          <w:lang w:val="ru-RU"/>
        </w:rPr>
        <w:t>2</w:t>
      </w:r>
      <w:r w:rsidR="00025FAA" w:rsidRPr="00534399">
        <w:rPr>
          <w:lang w:val="ru-RU"/>
        </w:rPr>
        <w:t xml:space="preserve"> Показатели работы автобусов за год.</w:t>
      </w:r>
    </w:p>
    <w:p w:rsidR="00BF325F" w:rsidRPr="00534399" w:rsidRDefault="00A45CC1" w:rsidP="00BF325F">
      <w:pPr>
        <w:pStyle w:val="11"/>
        <w:suppressAutoHyphens/>
        <w:rPr>
          <w:lang w:val="ru-RU"/>
        </w:rPr>
      </w:pPr>
      <w:r w:rsidRPr="00534399">
        <w:rPr>
          <w:lang w:val="ru-RU"/>
        </w:rPr>
        <w:t>-</w:t>
      </w:r>
      <w:r w:rsidR="00BF325F" w:rsidRPr="00534399">
        <w:rPr>
          <w:lang w:val="ru-RU"/>
        </w:rPr>
        <w:t xml:space="preserve"> </w:t>
      </w:r>
      <w:r w:rsidR="00025FAA" w:rsidRPr="00534399">
        <w:rPr>
          <w:lang w:val="ru-RU"/>
        </w:rPr>
        <w:t>Авто-дни в хозяйстве.</w:t>
      </w:r>
    </w:p>
    <w:p w:rsidR="00AE654B" w:rsidRPr="00534399" w:rsidRDefault="00AE654B"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АДи = Аи * Дк = 34 * 365 = 12410 (авто-дн.)</w:t>
      </w:r>
    </w:p>
    <w:p w:rsidR="00AE654B" w:rsidRPr="00534399" w:rsidRDefault="00AE654B" w:rsidP="00BF325F">
      <w:pPr>
        <w:pStyle w:val="11"/>
        <w:suppressAutoHyphens/>
        <w:rPr>
          <w:lang w:val="ru-RU"/>
        </w:rPr>
      </w:pPr>
    </w:p>
    <w:p w:rsidR="00025FAA" w:rsidRPr="00534399" w:rsidRDefault="00A45CC1" w:rsidP="00BF325F">
      <w:pPr>
        <w:pStyle w:val="11"/>
        <w:suppressAutoHyphens/>
        <w:rPr>
          <w:lang w:val="ru-RU"/>
        </w:rPr>
      </w:pPr>
      <w:r w:rsidRPr="00534399">
        <w:rPr>
          <w:lang w:val="ru-RU"/>
        </w:rPr>
        <w:t>-</w:t>
      </w:r>
      <w:r w:rsidR="00025FAA" w:rsidRPr="00534399">
        <w:rPr>
          <w:lang w:val="ru-RU"/>
        </w:rPr>
        <w:t xml:space="preserve"> Авто-дни в эксплуатации.</w:t>
      </w:r>
    </w:p>
    <w:p w:rsidR="00AE654B" w:rsidRPr="00534399" w:rsidRDefault="00AE654B"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АДэ = АДи * αв = 12410 *0,74 = 9183 (авто-дн.)</w:t>
      </w:r>
    </w:p>
    <w:p w:rsidR="00AE654B" w:rsidRPr="00534399" w:rsidRDefault="00AE654B" w:rsidP="00BF325F">
      <w:pPr>
        <w:pStyle w:val="11"/>
        <w:suppressAutoHyphens/>
        <w:rPr>
          <w:lang w:val="ru-RU"/>
        </w:rPr>
      </w:pPr>
    </w:p>
    <w:p w:rsidR="00025FAA" w:rsidRPr="00534399" w:rsidRDefault="00A45CC1" w:rsidP="00BF325F">
      <w:pPr>
        <w:pStyle w:val="11"/>
        <w:suppressAutoHyphens/>
        <w:rPr>
          <w:lang w:val="ru-RU"/>
        </w:rPr>
      </w:pPr>
      <w:r w:rsidRPr="00534399">
        <w:rPr>
          <w:lang w:val="ru-RU"/>
        </w:rPr>
        <w:t xml:space="preserve">- </w:t>
      </w:r>
      <w:r w:rsidR="00025FAA" w:rsidRPr="00534399">
        <w:rPr>
          <w:lang w:val="ru-RU"/>
        </w:rPr>
        <w:t>Объём перевозок в пассажирах за год.</w:t>
      </w:r>
    </w:p>
    <w:p w:rsidR="00AE654B" w:rsidRPr="00534399" w:rsidRDefault="00AE654B"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Qг = Qдн * АДэ =</w:t>
      </w:r>
      <w:r w:rsidR="003171F1" w:rsidRPr="00534399">
        <w:rPr>
          <w:lang w:val="ru-RU"/>
        </w:rPr>
        <w:t>153,71</w:t>
      </w:r>
      <w:r w:rsidRPr="00534399">
        <w:rPr>
          <w:lang w:val="ru-RU"/>
        </w:rPr>
        <w:t xml:space="preserve"> * 9183 = </w:t>
      </w:r>
      <w:r w:rsidR="003171F1" w:rsidRPr="00534399">
        <w:rPr>
          <w:lang w:val="ru-RU"/>
        </w:rPr>
        <w:t>1411518,73</w:t>
      </w:r>
      <w:r w:rsidRPr="00534399">
        <w:rPr>
          <w:lang w:val="ru-RU"/>
        </w:rPr>
        <w:t xml:space="preserve"> (пас.)</w:t>
      </w:r>
    </w:p>
    <w:p w:rsidR="00AE654B" w:rsidRPr="00534399" w:rsidRDefault="00AE654B" w:rsidP="00BF325F">
      <w:pPr>
        <w:pStyle w:val="11"/>
        <w:suppressAutoHyphens/>
        <w:rPr>
          <w:lang w:val="ru-RU"/>
        </w:rPr>
      </w:pPr>
    </w:p>
    <w:p w:rsidR="00025FAA" w:rsidRPr="00534399" w:rsidRDefault="00A45CC1" w:rsidP="00BF325F">
      <w:pPr>
        <w:pStyle w:val="11"/>
        <w:suppressAutoHyphens/>
        <w:rPr>
          <w:lang w:val="ru-RU"/>
        </w:rPr>
      </w:pPr>
      <w:r w:rsidRPr="00534399">
        <w:rPr>
          <w:lang w:val="ru-RU"/>
        </w:rPr>
        <w:t>-</w:t>
      </w:r>
      <w:r w:rsidR="00025FAA" w:rsidRPr="00534399">
        <w:rPr>
          <w:lang w:val="ru-RU"/>
        </w:rPr>
        <w:t xml:space="preserve"> Объём перевозоку в пассажиро-километрах.</w:t>
      </w:r>
    </w:p>
    <w:p w:rsidR="00AE654B" w:rsidRPr="00534399" w:rsidRDefault="00AE654B"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P</w:t>
      </w:r>
      <w:r w:rsidR="003171F1" w:rsidRPr="00534399">
        <w:rPr>
          <w:lang w:val="ru-RU"/>
        </w:rPr>
        <w:t xml:space="preserve">г = Рдн * АДэ = </w:t>
      </w:r>
      <w:r w:rsidRPr="00534399">
        <w:rPr>
          <w:lang w:val="ru-RU"/>
        </w:rPr>
        <w:t xml:space="preserve">1567,89 * 9183 = </w:t>
      </w:r>
      <w:r w:rsidR="003171F1" w:rsidRPr="00534399">
        <w:rPr>
          <w:lang w:val="ru-RU"/>
        </w:rPr>
        <w:t>14397933,87</w:t>
      </w:r>
      <w:r w:rsidRPr="00534399">
        <w:rPr>
          <w:lang w:val="ru-RU"/>
        </w:rPr>
        <w:t xml:space="preserve"> (пкм.)</w:t>
      </w:r>
    </w:p>
    <w:p w:rsidR="00025FAA" w:rsidRPr="00534399" w:rsidRDefault="00682732" w:rsidP="00BF325F">
      <w:pPr>
        <w:pStyle w:val="11"/>
        <w:suppressAutoHyphens/>
        <w:rPr>
          <w:lang w:val="ru-RU"/>
        </w:rPr>
      </w:pPr>
      <w:r>
        <w:rPr>
          <w:lang w:val="ru-RU"/>
        </w:rPr>
        <w:br w:type="page"/>
      </w:r>
      <w:r w:rsidR="00A45CC1" w:rsidRPr="00534399">
        <w:rPr>
          <w:lang w:val="ru-RU"/>
        </w:rPr>
        <w:t>-</w:t>
      </w:r>
      <w:r w:rsidR="00025FAA" w:rsidRPr="00534399">
        <w:rPr>
          <w:lang w:val="ru-RU"/>
        </w:rPr>
        <w:t xml:space="preserve"> Общий годовой пробег.</w:t>
      </w:r>
    </w:p>
    <w:p w:rsidR="00AE654B" w:rsidRPr="00534399" w:rsidRDefault="00AE654B"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 xml:space="preserve">Lобщ = lсут * АДэ = </w:t>
      </w:r>
      <w:r w:rsidR="003171F1" w:rsidRPr="00534399">
        <w:rPr>
          <w:lang w:val="ru-RU"/>
        </w:rPr>
        <w:t>238,62</w:t>
      </w:r>
      <w:r w:rsidRPr="00534399">
        <w:rPr>
          <w:lang w:val="ru-RU"/>
        </w:rPr>
        <w:t xml:space="preserve"> * 9183 = </w:t>
      </w:r>
      <w:r w:rsidR="003171F1" w:rsidRPr="00534399">
        <w:rPr>
          <w:lang w:val="ru-RU"/>
        </w:rPr>
        <w:t>2191247,46</w:t>
      </w:r>
      <w:r w:rsidRPr="00534399">
        <w:rPr>
          <w:lang w:val="ru-RU"/>
        </w:rPr>
        <w:t xml:space="preserve"> (км.)</w:t>
      </w:r>
    </w:p>
    <w:p w:rsidR="00AE654B" w:rsidRPr="00534399" w:rsidRDefault="00AE654B" w:rsidP="00BF325F">
      <w:pPr>
        <w:pStyle w:val="11"/>
        <w:suppressAutoHyphens/>
        <w:rPr>
          <w:lang w:val="ru-RU"/>
        </w:rPr>
      </w:pPr>
    </w:p>
    <w:p w:rsidR="00025FAA" w:rsidRPr="00534399" w:rsidRDefault="00A45CC1" w:rsidP="00BF325F">
      <w:pPr>
        <w:pStyle w:val="11"/>
        <w:suppressAutoHyphens/>
        <w:rPr>
          <w:lang w:val="ru-RU"/>
        </w:rPr>
      </w:pPr>
      <w:r w:rsidRPr="00534399">
        <w:rPr>
          <w:lang w:val="ru-RU"/>
        </w:rPr>
        <w:t>-</w:t>
      </w:r>
      <w:r w:rsidR="00025FAA" w:rsidRPr="00534399">
        <w:rPr>
          <w:lang w:val="ru-RU"/>
        </w:rPr>
        <w:t>Пробег с пассажирами за год.</w:t>
      </w:r>
    </w:p>
    <w:p w:rsidR="00AE654B" w:rsidRPr="00534399" w:rsidRDefault="00AE654B"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 xml:space="preserve">Lпасс = lпасс * АДэ = </w:t>
      </w:r>
      <w:r w:rsidR="003171F1" w:rsidRPr="00534399">
        <w:rPr>
          <w:lang w:val="ru-RU"/>
        </w:rPr>
        <w:t>246,00</w:t>
      </w:r>
      <w:r w:rsidRPr="00534399">
        <w:rPr>
          <w:lang w:val="ru-RU"/>
        </w:rPr>
        <w:t xml:space="preserve"> * 9183 = 3810118,5 (км.)</w:t>
      </w:r>
    </w:p>
    <w:p w:rsidR="00AE654B" w:rsidRPr="00534399" w:rsidRDefault="00AE654B" w:rsidP="00BF325F">
      <w:pPr>
        <w:pStyle w:val="11"/>
        <w:suppressAutoHyphens/>
        <w:rPr>
          <w:lang w:val="ru-RU"/>
        </w:rPr>
      </w:pPr>
    </w:p>
    <w:p w:rsidR="00025FAA" w:rsidRPr="00534399" w:rsidRDefault="00A45CC1" w:rsidP="00BF325F">
      <w:pPr>
        <w:pStyle w:val="11"/>
        <w:suppressAutoHyphens/>
        <w:rPr>
          <w:lang w:val="ru-RU"/>
        </w:rPr>
      </w:pPr>
      <w:r w:rsidRPr="00534399">
        <w:rPr>
          <w:lang w:val="ru-RU"/>
        </w:rPr>
        <w:t xml:space="preserve">- </w:t>
      </w:r>
      <w:r w:rsidR="00025FAA" w:rsidRPr="00534399">
        <w:rPr>
          <w:lang w:val="ru-RU"/>
        </w:rPr>
        <w:t>Автомобиле-часы в эксплуатации за год.</w:t>
      </w:r>
    </w:p>
    <w:p w:rsidR="00AE654B" w:rsidRPr="00534399" w:rsidRDefault="00AE654B"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АЧэ = Тн * АДэ = 1</w:t>
      </w:r>
      <w:r w:rsidR="00F63700" w:rsidRPr="00534399">
        <w:rPr>
          <w:lang w:val="ru-RU"/>
        </w:rPr>
        <w:t>2</w:t>
      </w:r>
      <w:r w:rsidRPr="00534399">
        <w:rPr>
          <w:lang w:val="ru-RU"/>
        </w:rPr>
        <w:t>,</w:t>
      </w:r>
      <w:r w:rsidR="00F63700" w:rsidRPr="00534399">
        <w:rPr>
          <w:lang w:val="ru-RU"/>
        </w:rPr>
        <w:t>0</w:t>
      </w:r>
      <w:r w:rsidRPr="00534399">
        <w:rPr>
          <w:lang w:val="ru-RU"/>
        </w:rPr>
        <w:t xml:space="preserve"> * 9183 = </w:t>
      </w:r>
      <w:r w:rsidR="00F63700" w:rsidRPr="00534399">
        <w:rPr>
          <w:lang w:val="ru-RU"/>
        </w:rPr>
        <w:t>110196,00</w:t>
      </w:r>
      <w:r w:rsidRPr="00534399">
        <w:rPr>
          <w:lang w:val="ru-RU"/>
        </w:rPr>
        <w:t xml:space="preserve"> (авточасы.)</w:t>
      </w:r>
    </w:p>
    <w:p w:rsidR="00BF325F" w:rsidRPr="00534399" w:rsidRDefault="00BF325F" w:rsidP="00BF325F">
      <w:pPr>
        <w:suppressAutoHyphens/>
        <w:spacing w:line="360" w:lineRule="auto"/>
        <w:ind w:firstLine="709"/>
        <w:jc w:val="both"/>
        <w:rPr>
          <w:bCs/>
          <w:sz w:val="28"/>
          <w:szCs w:val="28"/>
          <w:lang w:val="ru-RU"/>
        </w:rPr>
      </w:pPr>
    </w:p>
    <w:p w:rsidR="00025FAA" w:rsidRPr="00534399" w:rsidRDefault="00025FAA" w:rsidP="00BF325F">
      <w:pPr>
        <w:suppressAutoHyphens/>
        <w:spacing w:line="360" w:lineRule="auto"/>
        <w:ind w:firstLine="709"/>
        <w:jc w:val="both"/>
        <w:rPr>
          <w:bCs/>
          <w:sz w:val="28"/>
          <w:lang w:val="ru-RU"/>
        </w:rPr>
      </w:pPr>
      <w:r w:rsidRPr="00534399">
        <w:rPr>
          <w:bCs/>
          <w:sz w:val="28"/>
          <w:lang w:val="ru-RU"/>
        </w:rPr>
        <w:t>3.</w:t>
      </w:r>
      <w:r w:rsidR="00A45CC1" w:rsidRPr="00534399">
        <w:rPr>
          <w:bCs/>
          <w:sz w:val="28"/>
          <w:lang w:val="ru-RU"/>
        </w:rPr>
        <w:t>5</w:t>
      </w:r>
      <w:r w:rsidRPr="00534399">
        <w:rPr>
          <w:bCs/>
          <w:sz w:val="28"/>
          <w:lang w:val="ru-RU"/>
        </w:rPr>
        <w:t xml:space="preserve"> </w:t>
      </w:r>
      <w:r w:rsidR="00A45CC1" w:rsidRPr="00534399">
        <w:rPr>
          <w:bCs/>
          <w:sz w:val="28"/>
          <w:lang w:val="ru-RU"/>
        </w:rPr>
        <w:t>П</w:t>
      </w:r>
      <w:r w:rsidR="00AE654B" w:rsidRPr="00534399">
        <w:rPr>
          <w:bCs/>
          <w:sz w:val="28"/>
          <w:lang w:val="ru-RU"/>
        </w:rPr>
        <w:t>ланирование технических ремонтов и технического обслуживания</w:t>
      </w:r>
    </w:p>
    <w:p w:rsidR="00AE654B" w:rsidRPr="00534399" w:rsidRDefault="00AE654B" w:rsidP="00BF325F">
      <w:pPr>
        <w:suppressAutoHyphens/>
        <w:spacing w:line="360" w:lineRule="auto"/>
        <w:ind w:firstLine="709"/>
        <w:jc w:val="both"/>
        <w:rPr>
          <w:bCs/>
          <w:sz w:val="28"/>
          <w:lang w:val="ru-RU"/>
        </w:rPr>
      </w:pPr>
    </w:p>
    <w:p w:rsidR="00025FAA" w:rsidRPr="00534399" w:rsidRDefault="00025FAA" w:rsidP="00682732">
      <w:pPr>
        <w:suppressAutoHyphens/>
        <w:spacing w:line="360" w:lineRule="auto"/>
        <w:ind w:firstLine="709"/>
        <w:jc w:val="both"/>
        <w:rPr>
          <w:sz w:val="28"/>
          <w:szCs w:val="28"/>
          <w:lang w:val="ru-RU"/>
        </w:rPr>
      </w:pPr>
      <w:r w:rsidRPr="00534399">
        <w:rPr>
          <w:sz w:val="28"/>
          <w:szCs w:val="28"/>
          <w:lang w:val="ru-RU"/>
        </w:rPr>
        <w:t>Расчет производительной программы по ТО и ТР проводится на основании</w:t>
      </w:r>
      <w:r w:rsidR="00682732">
        <w:rPr>
          <w:sz w:val="28"/>
          <w:szCs w:val="28"/>
          <w:lang w:val="ru-RU"/>
        </w:rPr>
        <w:t xml:space="preserve"> </w:t>
      </w:r>
      <w:r w:rsidR="00682732" w:rsidRPr="00534399">
        <w:rPr>
          <w:sz w:val="28"/>
          <w:szCs w:val="28"/>
          <w:lang w:val="ru-RU"/>
        </w:rPr>
        <w:t>д</w:t>
      </w:r>
      <w:r w:rsidRPr="00534399">
        <w:rPr>
          <w:sz w:val="28"/>
          <w:szCs w:val="28"/>
          <w:lang w:val="ru-RU"/>
        </w:rPr>
        <w:t>анных расчета производительной программы по эксплуатации парка.</w:t>
      </w:r>
    </w:p>
    <w:p w:rsidR="001161F3" w:rsidRPr="00534399" w:rsidRDefault="001161F3" w:rsidP="00BF325F">
      <w:pPr>
        <w:suppressAutoHyphens/>
        <w:spacing w:line="360" w:lineRule="auto"/>
        <w:ind w:firstLine="709"/>
        <w:jc w:val="both"/>
        <w:rPr>
          <w:sz w:val="28"/>
          <w:szCs w:val="28"/>
          <w:lang w:val="ru-RU"/>
        </w:rPr>
      </w:pP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Таблица 3.</w:t>
      </w:r>
      <w:r w:rsidR="00A45CC1" w:rsidRPr="00534399">
        <w:rPr>
          <w:sz w:val="28"/>
          <w:szCs w:val="28"/>
          <w:lang w:val="ru-RU"/>
        </w:rPr>
        <w:t>5 – Нормативные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75"/>
        <w:gridCol w:w="1090"/>
      </w:tblGrid>
      <w:tr w:rsidR="00025FAA" w:rsidRPr="00F17FCE" w:rsidTr="00F17FCE">
        <w:trPr>
          <w:jc w:val="center"/>
        </w:trPr>
        <w:tc>
          <w:tcPr>
            <w:tcW w:w="0" w:type="auto"/>
            <w:shd w:val="clear" w:color="auto" w:fill="auto"/>
          </w:tcPr>
          <w:p w:rsidR="00025FAA" w:rsidRPr="00F17FCE" w:rsidRDefault="00025FAA" w:rsidP="00F17FCE">
            <w:pPr>
              <w:pStyle w:val="2"/>
              <w:keepNext w:val="0"/>
              <w:suppressAutoHyphens/>
              <w:ind w:firstLine="0"/>
              <w:jc w:val="left"/>
              <w:rPr>
                <w:bCs/>
                <w:noProof w:val="0"/>
                <w:sz w:val="20"/>
                <w:szCs w:val="28"/>
              </w:rPr>
            </w:pPr>
            <w:r w:rsidRPr="00F17FCE">
              <w:rPr>
                <w:bCs/>
                <w:noProof w:val="0"/>
                <w:sz w:val="20"/>
              </w:rPr>
              <w:t>Пробег автомобиля до капремонта</w:t>
            </w:r>
          </w:p>
          <w:p w:rsidR="00025FAA" w:rsidRPr="00F17FCE" w:rsidRDefault="00025FAA" w:rsidP="00F17FCE">
            <w:pPr>
              <w:suppressAutoHyphens/>
              <w:spacing w:line="360" w:lineRule="auto"/>
              <w:rPr>
                <w:bCs/>
                <w:sz w:val="20"/>
                <w:szCs w:val="28"/>
                <w:lang w:val="ru-RU"/>
              </w:rPr>
            </w:pPr>
            <w:r w:rsidRPr="00F17FCE">
              <w:rPr>
                <w:bCs/>
                <w:sz w:val="20"/>
                <w:szCs w:val="28"/>
                <w:lang w:val="ru-RU"/>
              </w:rPr>
              <w:t>Пробег до ТО – 1</w:t>
            </w:r>
          </w:p>
          <w:p w:rsidR="00025FAA" w:rsidRPr="00F17FCE" w:rsidRDefault="00025FAA" w:rsidP="00F17FCE">
            <w:pPr>
              <w:suppressAutoHyphens/>
              <w:spacing w:line="360" w:lineRule="auto"/>
              <w:rPr>
                <w:bCs/>
                <w:sz w:val="20"/>
                <w:szCs w:val="28"/>
                <w:lang w:val="ru-RU"/>
              </w:rPr>
            </w:pPr>
            <w:r w:rsidRPr="00F17FCE">
              <w:rPr>
                <w:bCs/>
                <w:sz w:val="20"/>
                <w:szCs w:val="28"/>
                <w:lang w:val="ru-RU"/>
              </w:rPr>
              <w:t>Пробег до ТО – 2</w:t>
            </w:r>
          </w:p>
          <w:p w:rsidR="00025FAA" w:rsidRPr="00F17FCE" w:rsidRDefault="00025FAA" w:rsidP="00F17FCE">
            <w:pPr>
              <w:suppressAutoHyphens/>
              <w:spacing w:line="360" w:lineRule="auto"/>
              <w:rPr>
                <w:bCs/>
                <w:sz w:val="20"/>
                <w:szCs w:val="28"/>
                <w:lang w:val="ru-RU"/>
              </w:rPr>
            </w:pPr>
            <w:r w:rsidRPr="00F17FCE">
              <w:rPr>
                <w:bCs/>
                <w:sz w:val="20"/>
                <w:szCs w:val="28"/>
                <w:lang w:val="ru-RU"/>
              </w:rPr>
              <w:t>НОРМАТИВЫ</w:t>
            </w:r>
          </w:p>
          <w:p w:rsidR="00025FAA" w:rsidRPr="00F17FCE" w:rsidRDefault="00025FAA" w:rsidP="00F17FCE">
            <w:pPr>
              <w:suppressAutoHyphens/>
              <w:spacing w:line="360" w:lineRule="auto"/>
              <w:rPr>
                <w:bCs/>
                <w:sz w:val="20"/>
                <w:szCs w:val="28"/>
                <w:lang w:val="ru-RU"/>
              </w:rPr>
            </w:pPr>
            <w:r w:rsidRPr="00F17FCE">
              <w:rPr>
                <w:bCs/>
                <w:sz w:val="20"/>
                <w:szCs w:val="28"/>
                <w:lang w:val="ru-RU"/>
              </w:rPr>
              <w:t>Трудоёмкости ТО – 1</w:t>
            </w:r>
          </w:p>
          <w:p w:rsidR="00025FAA" w:rsidRPr="00F17FCE" w:rsidRDefault="00025FAA" w:rsidP="00F17FCE">
            <w:pPr>
              <w:suppressAutoHyphens/>
              <w:spacing w:line="360" w:lineRule="auto"/>
              <w:rPr>
                <w:bCs/>
                <w:sz w:val="20"/>
                <w:szCs w:val="28"/>
                <w:lang w:val="ru-RU"/>
              </w:rPr>
            </w:pPr>
            <w:r w:rsidRPr="00F17FCE">
              <w:rPr>
                <w:bCs/>
                <w:sz w:val="20"/>
                <w:szCs w:val="28"/>
                <w:lang w:val="ru-RU"/>
              </w:rPr>
              <w:t>Трудоёмкости ТО – 2</w:t>
            </w:r>
          </w:p>
          <w:p w:rsidR="00BF325F" w:rsidRPr="00F17FCE" w:rsidRDefault="00025FAA" w:rsidP="00F17FCE">
            <w:pPr>
              <w:suppressAutoHyphens/>
              <w:spacing w:line="360" w:lineRule="auto"/>
              <w:rPr>
                <w:bCs/>
                <w:sz w:val="20"/>
                <w:szCs w:val="28"/>
                <w:lang w:val="ru-RU"/>
              </w:rPr>
            </w:pPr>
            <w:r w:rsidRPr="00F17FCE">
              <w:rPr>
                <w:bCs/>
                <w:sz w:val="20"/>
                <w:szCs w:val="28"/>
                <w:lang w:val="ru-RU"/>
              </w:rPr>
              <w:t>Трудоёмкости ЕО</w:t>
            </w:r>
          </w:p>
          <w:p w:rsidR="00025FAA" w:rsidRPr="00F17FCE" w:rsidRDefault="00025FAA" w:rsidP="00F17FCE">
            <w:pPr>
              <w:suppressAutoHyphens/>
              <w:spacing w:line="360" w:lineRule="auto"/>
              <w:rPr>
                <w:bCs/>
                <w:sz w:val="20"/>
                <w:szCs w:val="28"/>
                <w:lang w:val="ru-RU"/>
              </w:rPr>
            </w:pPr>
            <w:r w:rsidRPr="00F17FCE">
              <w:rPr>
                <w:bCs/>
                <w:sz w:val="20"/>
                <w:szCs w:val="28"/>
                <w:lang w:val="ru-RU"/>
              </w:rPr>
              <w:t>Трудоёмкости ТР</w:t>
            </w:r>
          </w:p>
        </w:tc>
        <w:tc>
          <w:tcPr>
            <w:tcW w:w="0" w:type="auto"/>
            <w:shd w:val="clear" w:color="auto" w:fill="auto"/>
          </w:tcPr>
          <w:p w:rsidR="00025FAA" w:rsidRPr="00F17FCE" w:rsidRDefault="00025FAA" w:rsidP="00F17FCE">
            <w:pPr>
              <w:suppressAutoHyphens/>
              <w:spacing w:line="360" w:lineRule="auto"/>
              <w:rPr>
                <w:bCs/>
                <w:sz w:val="20"/>
                <w:szCs w:val="28"/>
                <w:lang w:val="ru-RU"/>
              </w:rPr>
            </w:pPr>
            <w:smartTag w:uri="urn:schemas-microsoft-com:office:smarttags" w:element="metricconverter">
              <w:smartTagPr>
                <w:attr w:name="ProductID" w:val="400000 км"/>
              </w:smartTagPr>
              <w:r w:rsidRPr="00F17FCE">
                <w:rPr>
                  <w:bCs/>
                  <w:sz w:val="20"/>
                  <w:szCs w:val="28"/>
                  <w:lang w:val="ru-RU"/>
                </w:rPr>
                <w:t>400000 км</w:t>
              </w:r>
            </w:smartTag>
          </w:p>
          <w:p w:rsidR="00025FAA" w:rsidRPr="00F17FCE" w:rsidRDefault="00025FAA" w:rsidP="00F17FCE">
            <w:pPr>
              <w:suppressAutoHyphens/>
              <w:spacing w:line="360" w:lineRule="auto"/>
              <w:rPr>
                <w:bCs/>
                <w:sz w:val="20"/>
                <w:szCs w:val="28"/>
                <w:lang w:val="ru-RU"/>
              </w:rPr>
            </w:pPr>
            <w:smartTag w:uri="urn:schemas-microsoft-com:office:smarttags" w:element="metricconverter">
              <w:smartTagPr>
                <w:attr w:name="ProductID" w:val="3500 км"/>
              </w:smartTagPr>
              <w:r w:rsidRPr="00F17FCE">
                <w:rPr>
                  <w:bCs/>
                  <w:sz w:val="20"/>
                  <w:szCs w:val="28"/>
                  <w:lang w:val="ru-RU"/>
                </w:rPr>
                <w:t>3500 км</w:t>
              </w:r>
            </w:smartTag>
          </w:p>
          <w:p w:rsidR="00025FAA" w:rsidRPr="00F17FCE" w:rsidRDefault="00025FAA" w:rsidP="00F17FCE">
            <w:pPr>
              <w:suppressAutoHyphens/>
              <w:spacing w:line="360" w:lineRule="auto"/>
              <w:rPr>
                <w:bCs/>
                <w:sz w:val="20"/>
                <w:szCs w:val="28"/>
                <w:lang w:val="ru-RU"/>
              </w:rPr>
            </w:pPr>
            <w:smartTag w:uri="urn:schemas-microsoft-com:office:smarttags" w:element="metricconverter">
              <w:smartTagPr>
                <w:attr w:name="ProductID" w:val="14000 км"/>
              </w:smartTagPr>
              <w:r w:rsidRPr="00F17FCE">
                <w:rPr>
                  <w:bCs/>
                  <w:sz w:val="20"/>
                  <w:szCs w:val="28"/>
                  <w:lang w:val="ru-RU"/>
                </w:rPr>
                <w:t>14000 км</w:t>
              </w:r>
            </w:smartTag>
          </w:p>
          <w:p w:rsidR="00025FAA" w:rsidRPr="00F17FCE" w:rsidRDefault="00025FAA" w:rsidP="00F17FCE">
            <w:pPr>
              <w:suppressAutoHyphens/>
              <w:spacing w:line="360" w:lineRule="auto"/>
              <w:rPr>
                <w:bCs/>
                <w:sz w:val="20"/>
                <w:szCs w:val="28"/>
                <w:lang w:val="ru-RU"/>
              </w:rPr>
            </w:pPr>
          </w:p>
          <w:p w:rsidR="00025FAA" w:rsidRPr="00F17FCE" w:rsidRDefault="00025FAA" w:rsidP="00F17FCE">
            <w:pPr>
              <w:suppressAutoHyphens/>
              <w:spacing w:line="360" w:lineRule="auto"/>
              <w:rPr>
                <w:bCs/>
                <w:sz w:val="20"/>
                <w:szCs w:val="28"/>
                <w:lang w:val="ru-RU"/>
              </w:rPr>
            </w:pPr>
            <w:r w:rsidRPr="00F17FCE">
              <w:rPr>
                <w:bCs/>
                <w:sz w:val="20"/>
                <w:szCs w:val="28"/>
                <w:lang w:val="ru-RU"/>
              </w:rPr>
              <w:t>7,9 ч – ч</w:t>
            </w:r>
          </w:p>
          <w:p w:rsidR="00025FAA" w:rsidRPr="00F17FCE" w:rsidRDefault="00025FAA" w:rsidP="00F17FCE">
            <w:pPr>
              <w:suppressAutoHyphens/>
              <w:spacing w:line="360" w:lineRule="auto"/>
              <w:rPr>
                <w:bCs/>
                <w:sz w:val="20"/>
                <w:szCs w:val="28"/>
                <w:lang w:val="ru-RU"/>
              </w:rPr>
            </w:pPr>
            <w:r w:rsidRPr="00F17FCE">
              <w:rPr>
                <w:bCs/>
                <w:sz w:val="20"/>
                <w:szCs w:val="28"/>
                <w:lang w:val="ru-RU"/>
              </w:rPr>
              <w:t>32,7 ч – ч</w:t>
            </w:r>
          </w:p>
          <w:p w:rsidR="00025FAA" w:rsidRPr="00F17FCE" w:rsidRDefault="00025FAA" w:rsidP="00F17FCE">
            <w:pPr>
              <w:suppressAutoHyphens/>
              <w:spacing w:line="360" w:lineRule="auto"/>
              <w:rPr>
                <w:bCs/>
                <w:sz w:val="20"/>
                <w:szCs w:val="28"/>
                <w:lang w:val="ru-RU"/>
              </w:rPr>
            </w:pPr>
            <w:r w:rsidRPr="00F17FCE">
              <w:rPr>
                <w:bCs/>
                <w:sz w:val="20"/>
                <w:szCs w:val="28"/>
                <w:lang w:val="ru-RU"/>
              </w:rPr>
              <w:t>1,15 ч – ч</w:t>
            </w:r>
          </w:p>
          <w:p w:rsidR="00025FAA" w:rsidRPr="00F17FCE" w:rsidRDefault="00025FAA" w:rsidP="00F17FCE">
            <w:pPr>
              <w:suppressAutoHyphens/>
              <w:spacing w:line="360" w:lineRule="auto"/>
              <w:rPr>
                <w:bCs/>
                <w:sz w:val="20"/>
                <w:szCs w:val="28"/>
                <w:lang w:val="ru-RU"/>
              </w:rPr>
            </w:pPr>
            <w:r w:rsidRPr="00F17FCE">
              <w:rPr>
                <w:bCs/>
                <w:sz w:val="20"/>
                <w:szCs w:val="28"/>
                <w:lang w:val="ru-RU"/>
              </w:rPr>
              <w:t>7 ч - ч</w:t>
            </w:r>
          </w:p>
        </w:tc>
      </w:tr>
    </w:tbl>
    <w:p w:rsidR="00025FAA" w:rsidRPr="00534399" w:rsidRDefault="00025FAA" w:rsidP="00BF325F">
      <w:pPr>
        <w:suppressAutoHyphens/>
        <w:spacing w:line="360" w:lineRule="auto"/>
        <w:ind w:firstLine="709"/>
        <w:jc w:val="both"/>
        <w:rPr>
          <w:sz w:val="28"/>
          <w:szCs w:val="28"/>
          <w:lang w:val="ru-RU"/>
        </w:rPr>
      </w:pPr>
    </w:p>
    <w:p w:rsidR="00025FAA" w:rsidRPr="00534399" w:rsidRDefault="00025FAA" w:rsidP="00BF325F">
      <w:pPr>
        <w:suppressAutoHyphens/>
        <w:spacing w:line="360" w:lineRule="auto"/>
        <w:ind w:firstLine="709"/>
        <w:jc w:val="both"/>
        <w:rPr>
          <w:sz w:val="28"/>
          <w:lang w:val="ru-RU"/>
        </w:rPr>
      </w:pPr>
      <w:r w:rsidRPr="00534399">
        <w:rPr>
          <w:sz w:val="28"/>
          <w:lang w:val="ru-RU"/>
        </w:rPr>
        <w:t>3.</w:t>
      </w:r>
      <w:r w:rsidR="00A45CC1" w:rsidRPr="00534399">
        <w:rPr>
          <w:sz w:val="28"/>
          <w:lang w:val="ru-RU"/>
        </w:rPr>
        <w:t>5</w:t>
      </w:r>
      <w:r w:rsidR="00AE654B" w:rsidRPr="00534399">
        <w:rPr>
          <w:sz w:val="28"/>
          <w:lang w:val="ru-RU"/>
        </w:rPr>
        <w:t>.</w:t>
      </w:r>
      <w:r w:rsidR="00A45CC1" w:rsidRPr="00534399">
        <w:rPr>
          <w:sz w:val="28"/>
          <w:lang w:val="ru-RU"/>
        </w:rPr>
        <w:t xml:space="preserve">1 </w:t>
      </w:r>
      <w:r w:rsidRPr="00534399">
        <w:rPr>
          <w:sz w:val="28"/>
          <w:lang w:val="ru-RU"/>
        </w:rPr>
        <w:t>Расчет количества воздействий</w:t>
      </w:r>
    </w:p>
    <w:p w:rsidR="00025FAA" w:rsidRPr="00534399" w:rsidRDefault="00A45CC1" w:rsidP="00BF325F">
      <w:pPr>
        <w:pStyle w:val="11"/>
        <w:suppressAutoHyphens/>
        <w:rPr>
          <w:lang w:val="ru-RU"/>
        </w:rPr>
      </w:pPr>
      <w:r w:rsidRPr="00534399">
        <w:rPr>
          <w:lang w:val="ru-RU"/>
        </w:rPr>
        <w:t>-</w:t>
      </w:r>
      <w:r w:rsidR="00BF325F" w:rsidRPr="00534399">
        <w:rPr>
          <w:lang w:val="ru-RU"/>
        </w:rPr>
        <w:t xml:space="preserve"> </w:t>
      </w:r>
      <w:r w:rsidR="00025FAA" w:rsidRPr="00534399">
        <w:rPr>
          <w:lang w:val="ru-RU"/>
        </w:rPr>
        <w:t>Количество капитальных ремонтов</w:t>
      </w:r>
    </w:p>
    <w:p w:rsidR="00AE654B" w:rsidRPr="00534399" w:rsidRDefault="00AE654B" w:rsidP="00BF325F">
      <w:pPr>
        <w:pStyle w:val="11"/>
        <w:suppressAutoHyphens/>
        <w:rPr>
          <w:lang w:val="ru-RU"/>
        </w:rPr>
      </w:pPr>
    </w:p>
    <w:p w:rsidR="00025FAA" w:rsidRPr="00534399" w:rsidRDefault="00682732" w:rsidP="00BF325F">
      <w:pPr>
        <w:pStyle w:val="11"/>
        <w:suppressAutoHyphens/>
        <w:rPr>
          <w:lang w:val="ru-RU"/>
        </w:rPr>
      </w:pPr>
      <w:r>
        <w:rPr>
          <w:lang w:val="ru-RU"/>
        </w:rPr>
        <w:br w:type="page"/>
      </w:r>
      <w:r w:rsidR="00025FAA" w:rsidRPr="00534399">
        <w:rPr>
          <w:lang w:val="ru-RU"/>
        </w:rPr>
        <w:t xml:space="preserve">Nкр = Lобщ / Lкр = </w:t>
      </w:r>
      <w:r w:rsidR="004C7E02" w:rsidRPr="00534399">
        <w:rPr>
          <w:lang w:val="ru-RU"/>
        </w:rPr>
        <w:t>2191247,46</w:t>
      </w:r>
      <w:r w:rsidR="00025FAA" w:rsidRPr="00534399">
        <w:rPr>
          <w:lang w:val="ru-RU"/>
        </w:rPr>
        <w:t xml:space="preserve">/ 400000 = </w:t>
      </w:r>
      <w:r w:rsidR="004C7E02" w:rsidRPr="00534399">
        <w:rPr>
          <w:lang w:val="ru-RU"/>
        </w:rPr>
        <w:t>5,47</w:t>
      </w:r>
      <w:r w:rsidR="00AE654B" w:rsidRPr="00534399">
        <w:rPr>
          <w:lang w:val="ru-RU"/>
        </w:rPr>
        <w:t xml:space="preserve"> (в.)</w:t>
      </w:r>
    </w:p>
    <w:p w:rsidR="00AE654B" w:rsidRPr="00534399" w:rsidRDefault="00AE654B"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где Lкр – нормативный пробег до капремонта, км</w:t>
      </w:r>
    </w:p>
    <w:p w:rsidR="00025FAA" w:rsidRPr="00534399" w:rsidRDefault="00A45CC1" w:rsidP="00BF325F">
      <w:pPr>
        <w:pStyle w:val="11"/>
        <w:suppressAutoHyphens/>
        <w:rPr>
          <w:lang w:val="ru-RU"/>
        </w:rPr>
      </w:pPr>
      <w:r w:rsidRPr="00534399">
        <w:rPr>
          <w:lang w:val="ru-RU"/>
        </w:rPr>
        <w:t>-</w:t>
      </w:r>
      <w:r w:rsidR="00BF325F" w:rsidRPr="00534399">
        <w:rPr>
          <w:lang w:val="ru-RU"/>
        </w:rPr>
        <w:t xml:space="preserve"> </w:t>
      </w:r>
      <w:r w:rsidR="00025FAA" w:rsidRPr="00534399">
        <w:rPr>
          <w:lang w:val="ru-RU"/>
        </w:rPr>
        <w:t>Количество технических ремонтов № 2</w:t>
      </w:r>
    </w:p>
    <w:p w:rsidR="00AE654B" w:rsidRPr="00534399" w:rsidRDefault="00AE654B"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 xml:space="preserve">Nто2 = Lобщ / Lто-2 – Nкр = </w:t>
      </w:r>
      <w:r w:rsidR="004C7E02" w:rsidRPr="00534399">
        <w:rPr>
          <w:lang w:val="ru-RU"/>
        </w:rPr>
        <w:t>2191247,46</w:t>
      </w:r>
      <w:r w:rsidRPr="00534399">
        <w:rPr>
          <w:lang w:val="ru-RU"/>
        </w:rPr>
        <w:t xml:space="preserve"> / 14000 – 10 = </w:t>
      </w:r>
      <w:r w:rsidR="004C7E02" w:rsidRPr="00534399">
        <w:rPr>
          <w:lang w:val="ru-RU"/>
        </w:rPr>
        <w:t>146,51</w:t>
      </w:r>
      <w:r w:rsidRPr="00534399">
        <w:rPr>
          <w:lang w:val="ru-RU"/>
        </w:rPr>
        <w:t xml:space="preserve"> (в.)</w:t>
      </w:r>
    </w:p>
    <w:p w:rsidR="00AE654B" w:rsidRPr="00534399" w:rsidRDefault="00AE654B"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 xml:space="preserve">где Lто-2 – нормативный пробег до ТО – </w:t>
      </w:r>
      <w:smartTag w:uri="urn:schemas-microsoft-com:office:smarttags" w:element="metricconverter">
        <w:smartTagPr>
          <w:attr w:name="ProductID" w:val="2, км"/>
        </w:smartTagPr>
        <w:r w:rsidRPr="00534399">
          <w:rPr>
            <w:lang w:val="ru-RU"/>
          </w:rPr>
          <w:t>2, км</w:t>
        </w:r>
      </w:smartTag>
      <w:r w:rsidRPr="00534399">
        <w:rPr>
          <w:lang w:val="ru-RU"/>
        </w:rPr>
        <w:t>.</w:t>
      </w:r>
    </w:p>
    <w:p w:rsidR="00025FAA" w:rsidRPr="00534399" w:rsidRDefault="00A45CC1" w:rsidP="00BF325F">
      <w:pPr>
        <w:pStyle w:val="11"/>
        <w:suppressAutoHyphens/>
        <w:rPr>
          <w:lang w:val="ru-RU"/>
        </w:rPr>
      </w:pPr>
      <w:r w:rsidRPr="00534399">
        <w:rPr>
          <w:lang w:val="ru-RU"/>
        </w:rPr>
        <w:t>-</w:t>
      </w:r>
      <w:r w:rsidR="00025FAA" w:rsidRPr="00534399">
        <w:rPr>
          <w:lang w:val="ru-RU"/>
        </w:rPr>
        <w:t xml:space="preserve"> Количество технических ремонтов № 1.</w:t>
      </w:r>
    </w:p>
    <w:p w:rsidR="00AE654B" w:rsidRPr="00534399" w:rsidRDefault="00AE654B"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Nто1 = Lобщ / Lто-1 – (Nкр + N2) =</w:t>
      </w:r>
      <w:r w:rsidR="00BF325F" w:rsidRPr="00534399">
        <w:rPr>
          <w:lang w:val="ru-RU"/>
        </w:rPr>
        <w:t xml:space="preserve"> </w:t>
      </w:r>
      <w:r w:rsidR="004C7E02" w:rsidRPr="00534399">
        <w:rPr>
          <w:lang w:val="ru-RU"/>
        </w:rPr>
        <w:t>2191247,46</w:t>
      </w:r>
      <w:r w:rsidRPr="00534399">
        <w:rPr>
          <w:lang w:val="ru-RU"/>
        </w:rPr>
        <w:t>/ 3500 – (</w:t>
      </w:r>
      <w:r w:rsidR="004C7E02" w:rsidRPr="00534399">
        <w:rPr>
          <w:lang w:val="ru-RU"/>
        </w:rPr>
        <w:t>5,47</w:t>
      </w:r>
      <w:r w:rsidRPr="00534399">
        <w:rPr>
          <w:lang w:val="ru-RU"/>
        </w:rPr>
        <w:t xml:space="preserve"> + </w:t>
      </w:r>
      <w:r w:rsidR="004C7E02" w:rsidRPr="00534399">
        <w:rPr>
          <w:lang w:val="ru-RU"/>
        </w:rPr>
        <w:t>146,51</w:t>
      </w:r>
      <w:r w:rsidRPr="00534399">
        <w:rPr>
          <w:lang w:val="ru-RU"/>
        </w:rPr>
        <w:t>) =</w:t>
      </w:r>
      <w:r w:rsidR="004C7E02" w:rsidRPr="00534399">
        <w:rPr>
          <w:lang w:val="ru-RU"/>
        </w:rPr>
        <w:t>474</w:t>
      </w:r>
      <w:r w:rsidR="00BF325F" w:rsidRPr="00534399">
        <w:rPr>
          <w:lang w:val="ru-RU"/>
        </w:rPr>
        <w:t xml:space="preserve"> </w:t>
      </w:r>
      <w:r w:rsidRPr="00534399">
        <w:rPr>
          <w:lang w:val="ru-RU"/>
        </w:rPr>
        <w:t>(в.)</w:t>
      </w:r>
    </w:p>
    <w:p w:rsidR="00AE654B" w:rsidRPr="00534399" w:rsidRDefault="00AE654B"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 xml:space="preserve">где Lто-1 – нормативный пробег до ТО – </w:t>
      </w:r>
      <w:smartTag w:uri="urn:schemas-microsoft-com:office:smarttags" w:element="metricconverter">
        <w:smartTagPr>
          <w:attr w:name="ProductID" w:val="1, км"/>
        </w:smartTagPr>
        <w:r w:rsidRPr="00534399">
          <w:rPr>
            <w:lang w:val="ru-RU"/>
          </w:rPr>
          <w:t>1, км</w:t>
        </w:r>
      </w:smartTag>
      <w:r w:rsidRPr="00534399">
        <w:rPr>
          <w:lang w:val="ru-RU"/>
        </w:rPr>
        <w:t>.</w:t>
      </w:r>
    </w:p>
    <w:p w:rsidR="00025FAA" w:rsidRPr="00534399" w:rsidRDefault="00A45CC1" w:rsidP="00BF325F">
      <w:pPr>
        <w:pStyle w:val="11"/>
        <w:suppressAutoHyphens/>
        <w:rPr>
          <w:lang w:val="ru-RU"/>
        </w:rPr>
      </w:pPr>
      <w:r w:rsidRPr="00534399">
        <w:rPr>
          <w:lang w:val="ru-RU"/>
        </w:rPr>
        <w:t>-</w:t>
      </w:r>
      <w:r w:rsidR="00025FAA" w:rsidRPr="00534399">
        <w:rPr>
          <w:lang w:val="ru-RU"/>
        </w:rPr>
        <w:t xml:space="preserve"> Количество ежедневных обслуживаний.</w:t>
      </w:r>
    </w:p>
    <w:p w:rsidR="00AE654B" w:rsidRPr="00534399" w:rsidRDefault="00AE654B"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 xml:space="preserve">Nео = Lобщ / lсут = </w:t>
      </w:r>
      <w:r w:rsidR="004C7E02" w:rsidRPr="00534399">
        <w:rPr>
          <w:lang w:val="ru-RU"/>
        </w:rPr>
        <w:t>2191247,46</w:t>
      </w:r>
      <w:r w:rsidRPr="00534399">
        <w:rPr>
          <w:lang w:val="ru-RU"/>
        </w:rPr>
        <w:t xml:space="preserve"> / </w:t>
      </w:r>
      <w:r w:rsidR="004C7E02" w:rsidRPr="00534399">
        <w:rPr>
          <w:lang w:val="ru-RU"/>
        </w:rPr>
        <w:t>238,62</w:t>
      </w:r>
      <w:r w:rsidR="00BF325F" w:rsidRPr="00534399">
        <w:rPr>
          <w:lang w:val="ru-RU"/>
        </w:rPr>
        <w:t xml:space="preserve"> </w:t>
      </w:r>
      <w:r w:rsidRPr="00534399">
        <w:rPr>
          <w:lang w:val="ru-RU"/>
        </w:rPr>
        <w:t xml:space="preserve">= </w:t>
      </w:r>
      <w:r w:rsidR="004C7E02" w:rsidRPr="00534399">
        <w:rPr>
          <w:lang w:val="ru-RU"/>
        </w:rPr>
        <w:t>9183</w:t>
      </w:r>
      <w:r w:rsidRPr="00534399">
        <w:rPr>
          <w:lang w:val="ru-RU"/>
        </w:rPr>
        <w:t xml:space="preserve"> (в.)</w:t>
      </w:r>
    </w:p>
    <w:p w:rsidR="00AE654B" w:rsidRPr="00534399" w:rsidRDefault="00AE654B"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3.</w:t>
      </w:r>
      <w:r w:rsidR="00A45CC1" w:rsidRPr="00534399">
        <w:rPr>
          <w:lang w:val="ru-RU"/>
        </w:rPr>
        <w:t>5.</w:t>
      </w:r>
      <w:r w:rsidR="00682732">
        <w:rPr>
          <w:lang w:val="ru-RU"/>
        </w:rPr>
        <w:t>2</w:t>
      </w:r>
      <w:r w:rsidRPr="00534399">
        <w:rPr>
          <w:lang w:val="ru-RU"/>
        </w:rPr>
        <w:t xml:space="preserve"> Трудоёмкость обслуживания.</w:t>
      </w:r>
    </w:p>
    <w:p w:rsidR="00025FAA" w:rsidRPr="00534399" w:rsidRDefault="00A45CC1" w:rsidP="00BF325F">
      <w:pPr>
        <w:pStyle w:val="11"/>
        <w:suppressAutoHyphens/>
        <w:rPr>
          <w:lang w:val="ru-RU"/>
        </w:rPr>
      </w:pPr>
      <w:r w:rsidRPr="00534399">
        <w:rPr>
          <w:lang w:val="ru-RU"/>
        </w:rPr>
        <w:t xml:space="preserve">- </w:t>
      </w:r>
      <w:r w:rsidR="00025FAA" w:rsidRPr="00534399">
        <w:rPr>
          <w:lang w:val="ru-RU"/>
        </w:rPr>
        <w:t>Трудоёмкость ежедневного обслуживания.</w:t>
      </w:r>
    </w:p>
    <w:p w:rsidR="00AE654B" w:rsidRPr="00534399" w:rsidRDefault="00AE654B"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 xml:space="preserve">Tео = Nео * tто1 = </w:t>
      </w:r>
      <w:r w:rsidR="004C7E02" w:rsidRPr="00534399">
        <w:rPr>
          <w:lang w:val="ru-RU"/>
        </w:rPr>
        <w:t>9183</w:t>
      </w:r>
      <w:r w:rsidRPr="00534399">
        <w:rPr>
          <w:lang w:val="ru-RU"/>
        </w:rPr>
        <w:t xml:space="preserve"> * 1,15 = 10</w:t>
      </w:r>
      <w:r w:rsidR="004C7E02" w:rsidRPr="00534399">
        <w:rPr>
          <w:lang w:val="ru-RU"/>
        </w:rPr>
        <w:t>560</w:t>
      </w:r>
      <w:r w:rsidRPr="00534399">
        <w:rPr>
          <w:lang w:val="ru-RU"/>
        </w:rPr>
        <w:t xml:space="preserve"> (ч – ч.)</w:t>
      </w:r>
    </w:p>
    <w:p w:rsidR="00AE654B" w:rsidRPr="00534399" w:rsidRDefault="00AE654B" w:rsidP="00BF325F">
      <w:pPr>
        <w:pStyle w:val="11"/>
        <w:suppressAutoHyphens/>
        <w:rPr>
          <w:lang w:val="ru-RU"/>
        </w:rPr>
      </w:pPr>
    </w:p>
    <w:p w:rsidR="00025FAA" w:rsidRPr="00534399" w:rsidRDefault="00A45CC1" w:rsidP="00BF325F">
      <w:pPr>
        <w:pStyle w:val="11"/>
        <w:suppressAutoHyphens/>
        <w:rPr>
          <w:lang w:val="ru-RU"/>
        </w:rPr>
      </w:pPr>
      <w:r w:rsidRPr="00534399">
        <w:rPr>
          <w:lang w:val="ru-RU"/>
        </w:rPr>
        <w:t>-</w:t>
      </w:r>
      <w:r w:rsidR="00025FAA" w:rsidRPr="00534399">
        <w:rPr>
          <w:lang w:val="ru-RU"/>
        </w:rPr>
        <w:t>Трудоёмкость ТО – 1</w:t>
      </w:r>
    </w:p>
    <w:p w:rsidR="00AE654B" w:rsidRPr="00534399" w:rsidRDefault="00AE654B"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 xml:space="preserve">Tто1 = Nто1 * tто1 = 7,9 * </w:t>
      </w:r>
      <w:r w:rsidR="004C7E02" w:rsidRPr="00534399">
        <w:rPr>
          <w:lang w:val="ru-RU"/>
        </w:rPr>
        <w:t>474</w:t>
      </w:r>
      <w:r w:rsidRPr="00534399">
        <w:rPr>
          <w:lang w:val="ru-RU"/>
        </w:rPr>
        <w:t xml:space="preserve"> = </w:t>
      </w:r>
      <w:r w:rsidR="004C7E02" w:rsidRPr="00534399">
        <w:rPr>
          <w:lang w:val="ru-RU"/>
        </w:rPr>
        <w:t>3744</w:t>
      </w:r>
      <w:r w:rsidRPr="00534399">
        <w:rPr>
          <w:lang w:val="ru-RU"/>
        </w:rPr>
        <w:t xml:space="preserve"> (ч – ч.)</w:t>
      </w:r>
    </w:p>
    <w:p w:rsidR="00AE654B" w:rsidRPr="00534399" w:rsidRDefault="00AE654B"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Трудоёмкость ТО – 2</w:t>
      </w:r>
    </w:p>
    <w:p w:rsidR="00AE654B" w:rsidRPr="00534399" w:rsidRDefault="00AE654B" w:rsidP="00BF325F">
      <w:pPr>
        <w:pStyle w:val="11"/>
        <w:suppressAutoHyphens/>
        <w:rPr>
          <w:lang w:val="ru-RU"/>
        </w:rPr>
      </w:pPr>
    </w:p>
    <w:p w:rsidR="00025FAA" w:rsidRPr="00534399" w:rsidRDefault="00682732" w:rsidP="00BF325F">
      <w:pPr>
        <w:pStyle w:val="11"/>
        <w:suppressAutoHyphens/>
        <w:rPr>
          <w:lang w:val="ru-RU"/>
        </w:rPr>
      </w:pPr>
      <w:r>
        <w:rPr>
          <w:lang w:val="ru-RU"/>
        </w:rPr>
        <w:br w:type="page"/>
      </w:r>
      <w:r w:rsidR="00025FAA" w:rsidRPr="00534399">
        <w:rPr>
          <w:lang w:val="ru-RU"/>
        </w:rPr>
        <w:t xml:space="preserve">Tто2 = Nто2 * tто2 = 32,7 * </w:t>
      </w:r>
      <w:r w:rsidR="005D7EFD" w:rsidRPr="00534399">
        <w:rPr>
          <w:lang w:val="ru-RU"/>
        </w:rPr>
        <w:t>146,51</w:t>
      </w:r>
      <w:r w:rsidR="00BF325F" w:rsidRPr="00534399">
        <w:rPr>
          <w:lang w:val="ru-RU"/>
        </w:rPr>
        <w:t xml:space="preserve"> </w:t>
      </w:r>
      <w:r w:rsidR="00025FAA" w:rsidRPr="00534399">
        <w:rPr>
          <w:lang w:val="ru-RU"/>
        </w:rPr>
        <w:t xml:space="preserve">= </w:t>
      </w:r>
      <w:r w:rsidR="005D7EFD" w:rsidRPr="00534399">
        <w:rPr>
          <w:lang w:val="ru-RU"/>
        </w:rPr>
        <w:t>4790</w:t>
      </w:r>
      <w:r w:rsidR="00025FAA" w:rsidRPr="00534399">
        <w:rPr>
          <w:lang w:val="ru-RU"/>
        </w:rPr>
        <w:t xml:space="preserve"> (ч – ч.)</w:t>
      </w:r>
    </w:p>
    <w:p w:rsidR="00AE654B" w:rsidRPr="00534399" w:rsidRDefault="00AE654B" w:rsidP="00BF325F">
      <w:pPr>
        <w:pStyle w:val="11"/>
        <w:suppressAutoHyphens/>
        <w:rPr>
          <w:lang w:val="ru-RU"/>
        </w:rPr>
      </w:pPr>
    </w:p>
    <w:p w:rsidR="00025FAA" w:rsidRPr="00534399" w:rsidRDefault="00A45CC1" w:rsidP="00BF325F">
      <w:pPr>
        <w:pStyle w:val="11"/>
        <w:suppressAutoHyphens/>
        <w:rPr>
          <w:lang w:val="ru-RU"/>
        </w:rPr>
      </w:pPr>
      <w:r w:rsidRPr="00534399">
        <w:rPr>
          <w:lang w:val="ru-RU"/>
        </w:rPr>
        <w:t>-</w:t>
      </w:r>
      <w:r w:rsidR="00025FAA" w:rsidRPr="00534399">
        <w:rPr>
          <w:lang w:val="ru-RU"/>
        </w:rPr>
        <w:t>Трудоёмкость текущего ремонта.</w:t>
      </w:r>
    </w:p>
    <w:p w:rsidR="00AE654B" w:rsidRPr="00534399" w:rsidRDefault="00AE654B" w:rsidP="00BF325F">
      <w:pPr>
        <w:pStyle w:val="11"/>
        <w:suppressAutoHyphens/>
        <w:rPr>
          <w:lang w:val="ru-RU"/>
        </w:rPr>
      </w:pPr>
    </w:p>
    <w:p w:rsidR="00025FAA" w:rsidRPr="00534399" w:rsidRDefault="00230EA2" w:rsidP="00BF325F">
      <w:pPr>
        <w:pStyle w:val="11"/>
        <w:suppressAutoHyphens/>
        <w:rPr>
          <w:lang w:val="ru-RU"/>
        </w:rPr>
      </w:pPr>
      <w:r w:rsidRPr="00534399">
        <w:rPr>
          <w:lang w:val="ru-RU"/>
        </w:rPr>
        <w:t>Етр = епр * Добщ / 1000 = 7 * 2191247,46 / 1000 = 1</w:t>
      </w:r>
      <w:r w:rsidR="001B65DC" w:rsidRPr="00534399">
        <w:rPr>
          <w:lang w:val="ru-RU"/>
        </w:rPr>
        <w:t>40</w:t>
      </w:r>
      <w:r w:rsidRPr="00534399">
        <w:rPr>
          <w:lang w:val="ru-RU"/>
        </w:rPr>
        <w:t>38 (ч – ч.)</w:t>
      </w:r>
    </w:p>
    <w:p w:rsidR="00AE654B" w:rsidRPr="00534399" w:rsidRDefault="00AE654B" w:rsidP="00BF325F">
      <w:pPr>
        <w:pStyle w:val="11"/>
        <w:suppressAutoHyphens/>
        <w:rPr>
          <w:lang w:val="ru-RU"/>
        </w:rPr>
      </w:pPr>
    </w:p>
    <w:p w:rsidR="00025FAA" w:rsidRPr="00534399" w:rsidRDefault="00025FAA" w:rsidP="00682732">
      <w:pPr>
        <w:pStyle w:val="11"/>
        <w:suppressAutoHyphens/>
        <w:rPr>
          <w:lang w:val="ru-RU"/>
        </w:rPr>
      </w:pPr>
      <w:r w:rsidRPr="00534399">
        <w:rPr>
          <w:lang w:val="ru-RU"/>
        </w:rPr>
        <w:t>где tео, tто1, tто2, tтр – нормативные трудоёмкости на технические</w:t>
      </w:r>
      <w:r w:rsidR="00BF325F" w:rsidRPr="00534399">
        <w:rPr>
          <w:lang w:val="ru-RU"/>
        </w:rPr>
        <w:t xml:space="preserve"> </w:t>
      </w:r>
      <w:r w:rsidRPr="00534399">
        <w:rPr>
          <w:lang w:val="ru-RU"/>
        </w:rPr>
        <w:t>воздействия, чел.ч</w:t>
      </w:r>
    </w:p>
    <w:p w:rsidR="00025FAA" w:rsidRPr="00534399" w:rsidRDefault="00A45CC1" w:rsidP="00BF325F">
      <w:pPr>
        <w:pStyle w:val="11"/>
        <w:suppressAutoHyphens/>
        <w:rPr>
          <w:lang w:val="ru-RU"/>
        </w:rPr>
      </w:pPr>
      <w:r w:rsidRPr="00534399">
        <w:rPr>
          <w:lang w:val="ru-RU"/>
        </w:rPr>
        <w:t xml:space="preserve">- </w:t>
      </w:r>
      <w:r w:rsidR="00025FAA" w:rsidRPr="00534399">
        <w:rPr>
          <w:lang w:val="ru-RU"/>
        </w:rPr>
        <w:t>Общая трудоёмкость.</w:t>
      </w:r>
    </w:p>
    <w:p w:rsidR="00AE654B" w:rsidRPr="00534399" w:rsidRDefault="00AE654B"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Тобщ = Тто1 + Тто2 + Ттр + Тео =</w:t>
      </w:r>
      <w:r w:rsidR="00BF325F" w:rsidRPr="00534399">
        <w:rPr>
          <w:lang w:val="ru-RU"/>
        </w:rPr>
        <w:t xml:space="preserve"> </w:t>
      </w:r>
      <w:r w:rsidR="00230EA2" w:rsidRPr="00534399">
        <w:rPr>
          <w:lang w:val="ru-RU"/>
        </w:rPr>
        <w:t>2</w:t>
      </w:r>
      <w:r w:rsidR="001B65DC" w:rsidRPr="00534399">
        <w:rPr>
          <w:lang w:val="ru-RU"/>
        </w:rPr>
        <w:t>30</w:t>
      </w:r>
      <w:r w:rsidR="00230EA2" w:rsidRPr="00534399">
        <w:rPr>
          <w:lang w:val="ru-RU"/>
        </w:rPr>
        <w:t>28</w:t>
      </w:r>
      <w:r w:rsidRPr="00534399">
        <w:rPr>
          <w:lang w:val="ru-RU"/>
        </w:rPr>
        <w:t xml:space="preserve"> (ч-ч.)</w:t>
      </w:r>
    </w:p>
    <w:p w:rsidR="00BF325F" w:rsidRPr="00534399" w:rsidRDefault="00BF325F" w:rsidP="00BF325F">
      <w:pPr>
        <w:suppressAutoHyphens/>
        <w:spacing w:line="360" w:lineRule="auto"/>
        <w:ind w:firstLine="709"/>
        <w:jc w:val="both"/>
        <w:rPr>
          <w:bCs/>
          <w:sz w:val="28"/>
          <w:szCs w:val="28"/>
          <w:lang w:val="ru-RU"/>
        </w:rPr>
      </w:pPr>
    </w:p>
    <w:p w:rsidR="00025FAA" w:rsidRPr="00534399" w:rsidRDefault="00AE654B" w:rsidP="00BF325F">
      <w:pPr>
        <w:suppressAutoHyphens/>
        <w:spacing w:line="360" w:lineRule="auto"/>
        <w:ind w:firstLine="709"/>
        <w:jc w:val="both"/>
        <w:rPr>
          <w:bCs/>
          <w:sz w:val="28"/>
          <w:lang w:val="ru-RU"/>
        </w:rPr>
      </w:pPr>
      <w:r w:rsidRPr="00534399">
        <w:rPr>
          <w:bCs/>
          <w:sz w:val="28"/>
          <w:lang w:val="ru-RU"/>
        </w:rPr>
        <w:t>3.6</w:t>
      </w:r>
      <w:r w:rsidR="00290A11" w:rsidRPr="00534399">
        <w:rPr>
          <w:bCs/>
          <w:sz w:val="28"/>
          <w:lang w:val="ru-RU"/>
        </w:rPr>
        <w:t xml:space="preserve"> Н</w:t>
      </w:r>
      <w:r w:rsidRPr="00534399">
        <w:rPr>
          <w:bCs/>
          <w:sz w:val="28"/>
          <w:lang w:val="ru-RU"/>
        </w:rPr>
        <w:t>еобходимая численность персонала</w:t>
      </w:r>
    </w:p>
    <w:p w:rsidR="00BF325F" w:rsidRPr="00534399" w:rsidRDefault="00BF325F" w:rsidP="00BF325F">
      <w:pPr>
        <w:suppressAutoHyphens/>
        <w:spacing w:line="360" w:lineRule="auto"/>
        <w:ind w:firstLine="709"/>
        <w:jc w:val="both"/>
        <w:rPr>
          <w:bCs/>
          <w:sz w:val="28"/>
          <w:szCs w:val="28"/>
          <w:lang w:val="ru-RU"/>
        </w:rPr>
      </w:pPr>
    </w:p>
    <w:p w:rsidR="00025FAA" w:rsidRPr="00534399" w:rsidRDefault="00290A11" w:rsidP="00BF325F">
      <w:pPr>
        <w:suppressAutoHyphens/>
        <w:spacing w:line="360" w:lineRule="auto"/>
        <w:ind w:firstLine="709"/>
        <w:jc w:val="both"/>
        <w:rPr>
          <w:sz w:val="28"/>
          <w:szCs w:val="28"/>
          <w:lang w:val="ru-RU"/>
        </w:rPr>
      </w:pPr>
      <w:r w:rsidRPr="00534399">
        <w:rPr>
          <w:sz w:val="28"/>
          <w:szCs w:val="28"/>
          <w:lang w:val="ru-RU"/>
        </w:rPr>
        <w:t>3.6.1</w:t>
      </w:r>
      <w:r w:rsidR="00025FAA" w:rsidRPr="00534399">
        <w:rPr>
          <w:sz w:val="28"/>
          <w:szCs w:val="28"/>
          <w:lang w:val="ru-RU"/>
        </w:rPr>
        <w:t xml:space="preserve"> Численность водителей.</w:t>
      </w:r>
    </w:p>
    <w:p w:rsidR="00025FAA" w:rsidRPr="00534399" w:rsidRDefault="00025FAA" w:rsidP="00BF325F">
      <w:pPr>
        <w:suppressAutoHyphens/>
        <w:spacing w:line="360" w:lineRule="auto"/>
        <w:ind w:firstLine="709"/>
        <w:jc w:val="both"/>
        <w:rPr>
          <w:sz w:val="28"/>
          <w:szCs w:val="28"/>
          <w:lang w:val="ru-RU"/>
        </w:rPr>
      </w:pP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Nв = 1,05 * АЧэ / (ФРВ1в * Кпт), чел.</w:t>
      </w:r>
    </w:p>
    <w:p w:rsidR="00025FAA" w:rsidRPr="00534399" w:rsidRDefault="00025FAA" w:rsidP="00BF325F">
      <w:pPr>
        <w:suppressAutoHyphens/>
        <w:spacing w:line="360" w:lineRule="auto"/>
        <w:ind w:firstLine="709"/>
        <w:jc w:val="both"/>
        <w:rPr>
          <w:sz w:val="28"/>
          <w:szCs w:val="28"/>
          <w:lang w:val="ru-RU"/>
        </w:rPr>
      </w:pPr>
    </w:p>
    <w:p w:rsidR="00025FAA" w:rsidRPr="00534399" w:rsidRDefault="00025FAA" w:rsidP="00BF325F">
      <w:pPr>
        <w:pStyle w:val="11"/>
        <w:suppressAutoHyphens/>
        <w:rPr>
          <w:szCs w:val="28"/>
          <w:lang w:val="ru-RU"/>
        </w:rPr>
      </w:pPr>
      <w:r w:rsidRPr="00534399">
        <w:rPr>
          <w:szCs w:val="28"/>
          <w:lang w:val="ru-RU"/>
        </w:rPr>
        <w:t>ФРВ1в – фонд рабочего времени одного водителя, ч.</w:t>
      </w:r>
    </w:p>
    <w:p w:rsidR="00AE654B" w:rsidRPr="00534399" w:rsidRDefault="00AE654B" w:rsidP="00BF325F">
      <w:pPr>
        <w:pStyle w:val="11"/>
        <w:suppressAutoHyphens/>
        <w:rPr>
          <w:szCs w:val="28"/>
          <w:lang w:val="ru-RU"/>
        </w:rPr>
      </w:pPr>
    </w:p>
    <w:p w:rsidR="00025FAA" w:rsidRPr="00534399" w:rsidRDefault="00025FAA" w:rsidP="00BF325F">
      <w:pPr>
        <w:pStyle w:val="11"/>
        <w:suppressAutoHyphens/>
        <w:rPr>
          <w:szCs w:val="28"/>
          <w:lang w:val="ru-RU"/>
        </w:rPr>
      </w:pPr>
      <w:r w:rsidRPr="00534399">
        <w:rPr>
          <w:szCs w:val="28"/>
          <w:lang w:val="ru-RU"/>
        </w:rPr>
        <w:t>ФРВ1в = (Дк – (Дотп + Дпр + Дго + Двых))Тсм – Дпр.пр * t</w:t>
      </w:r>
      <w:r w:rsidR="00290A11" w:rsidRPr="00534399">
        <w:rPr>
          <w:szCs w:val="28"/>
          <w:lang w:val="ru-RU"/>
        </w:rPr>
        <w:t>сокр=</w:t>
      </w:r>
      <w:r w:rsidRPr="00534399">
        <w:rPr>
          <w:szCs w:val="28"/>
          <w:lang w:val="ru-RU"/>
        </w:rPr>
        <w:t xml:space="preserve"> = (365-104-25-12-5-3)8 – 1 * 8 = 1720 ч.</w:t>
      </w:r>
    </w:p>
    <w:p w:rsidR="00AE654B" w:rsidRPr="00534399" w:rsidRDefault="00AE654B" w:rsidP="00BF325F">
      <w:pPr>
        <w:pStyle w:val="11"/>
        <w:suppressAutoHyphens/>
        <w:rPr>
          <w:szCs w:val="28"/>
          <w:lang w:val="ru-RU"/>
        </w:rPr>
      </w:pPr>
    </w:p>
    <w:p w:rsidR="00025FAA" w:rsidRPr="00534399" w:rsidRDefault="00025FAA" w:rsidP="00BF325F">
      <w:pPr>
        <w:pStyle w:val="11"/>
        <w:suppressAutoHyphens/>
        <w:rPr>
          <w:szCs w:val="28"/>
          <w:lang w:val="ru-RU"/>
        </w:rPr>
      </w:pPr>
      <w:r w:rsidRPr="00534399">
        <w:rPr>
          <w:szCs w:val="28"/>
          <w:lang w:val="ru-RU"/>
        </w:rPr>
        <w:t>где Дк – число календарных дней в году,</w:t>
      </w:r>
    </w:p>
    <w:p w:rsidR="00025FAA" w:rsidRPr="00534399" w:rsidRDefault="00025FAA" w:rsidP="00BF325F">
      <w:pPr>
        <w:pStyle w:val="11"/>
        <w:suppressAutoHyphens/>
        <w:rPr>
          <w:szCs w:val="28"/>
          <w:lang w:val="ru-RU"/>
        </w:rPr>
      </w:pPr>
      <w:r w:rsidRPr="00534399">
        <w:rPr>
          <w:szCs w:val="28"/>
          <w:lang w:val="ru-RU"/>
        </w:rPr>
        <w:t>Дотп – дни очередного отпуска,</w:t>
      </w:r>
    </w:p>
    <w:p w:rsidR="00025FAA" w:rsidRPr="00534399" w:rsidRDefault="00025FAA" w:rsidP="00BF325F">
      <w:pPr>
        <w:pStyle w:val="11"/>
        <w:suppressAutoHyphens/>
        <w:rPr>
          <w:lang w:val="ru-RU"/>
        </w:rPr>
      </w:pPr>
      <w:r w:rsidRPr="00534399">
        <w:rPr>
          <w:lang w:val="ru-RU"/>
        </w:rPr>
        <w:t>Дпр – праздничные дни,</w:t>
      </w:r>
    </w:p>
    <w:p w:rsidR="00025FAA" w:rsidRPr="00534399" w:rsidRDefault="00025FAA" w:rsidP="00BF325F">
      <w:pPr>
        <w:pStyle w:val="11"/>
        <w:suppressAutoHyphens/>
        <w:rPr>
          <w:lang w:val="ru-RU"/>
        </w:rPr>
      </w:pPr>
      <w:r w:rsidRPr="00534399">
        <w:rPr>
          <w:lang w:val="ru-RU"/>
        </w:rPr>
        <w:t>Дго – дни неявки из-за гос. обязонностей,</w:t>
      </w:r>
    </w:p>
    <w:p w:rsidR="00025FAA" w:rsidRPr="00534399" w:rsidRDefault="00025FAA" w:rsidP="00BF325F">
      <w:pPr>
        <w:pStyle w:val="11"/>
        <w:suppressAutoHyphens/>
        <w:rPr>
          <w:lang w:val="ru-RU"/>
        </w:rPr>
      </w:pPr>
      <w:r w:rsidRPr="00534399">
        <w:rPr>
          <w:lang w:val="ru-RU"/>
        </w:rPr>
        <w:t>Двых – дни выходные,</w:t>
      </w:r>
    </w:p>
    <w:p w:rsidR="00025FAA" w:rsidRPr="00534399" w:rsidRDefault="00025FAA" w:rsidP="00BF325F">
      <w:pPr>
        <w:pStyle w:val="11"/>
        <w:suppressAutoHyphens/>
        <w:rPr>
          <w:lang w:val="ru-RU"/>
        </w:rPr>
      </w:pPr>
      <w:r w:rsidRPr="00534399">
        <w:rPr>
          <w:lang w:val="ru-RU"/>
        </w:rPr>
        <w:t>Тсм – продолжительность рабочей смены,</w:t>
      </w:r>
    </w:p>
    <w:p w:rsidR="00025FAA" w:rsidRPr="00534399" w:rsidRDefault="00025FAA" w:rsidP="00BF325F">
      <w:pPr>
        <w:pStyle w:val="11"/>
        <w:suppressAutoHyphens/>
        <w:rPr>
          <w:lang w:val="ru-RU"/>
        </w:rPr>
      </w:pPr>
      <w:r w:rsidRPr="00534399">
        <w:rPr>
          <w:lang w:val="ru-RU"/>
        </w:rPr>
        <w:t>tсм -</w:t>
      </w:r>
      <w:r w:rsidR="00BF325F" w:rsidRPr="00534399">
        <w:rPr>
          <w:lang w:val="ru-RU"/>
        </w:rPr>
        <w:t xml:space="preserve"> </w:t>
      </w:r>
      <w:r w:rsidRPr="00534399">
        <w:rPr>
          <w:lang w:val="ru-RU"/>
        </w:rPr>
        <w:t>время, на которое сокращается рабочий день в предпраздничные дни,</w:t>
      </w:r>
    </w:p>
    <w:p w:rsidR="00025FAA" w:rsidRPr="00534399" w:rsidRDefault="00025FAA" w:rsidP="00BF325F">
      <w:pPr>
        <w:pStyle w:val="11"/>
        <w:suppressAutoHyphens/>
        <w:rPr>
          <w:lang w:val="ru-RU"/>
        </w:rPr>
      </w:pPr>
      <w:r w:rsidRPr="00534399">
        <w:rPr>
          <w:lang w:val="ru-RU"/>
        </w:rPr>
        <w:t>Д пр.пр – дни предпраздничные,</w:t>
      </w:r>
    </w:p>
    <w:p w:rsidR="00025FAA" w:rsidRPr="00534399" w:rsidRDefault="00025FAA" w:rsidP="00BF325F">
      <w:pPr>
        <w:pStyle w:val="11"/>
        <w:suppressAutoHyphens/>
        <w:rPr>
          <w:lang w:val="ru-RU"/>
        </w:rPr>
      </w:pPr>
      <w:r w:rsidRPr="00534399">
        <w:rPr>
          <w:lang w:val="ru-RU"/>
        </w:rPr>
        <w:t xml:space="preserve">Кпт – коэффициент, учитывающий </w:t>
      </w:r>
      <w:r w:rsidR="00AE654B" w:rsidRPr="00534399">
        <w:rPr>
          <w:lang w:val="ru-RU"/>
        </w:rPr>
        <w:t>рост производительности</w:t>
      </w:r>
      <w:r w:rsidR="00BF325F" w:rsidRPr="00534399">
        <w:rPr>
          <w:lang w:val="ru-RU"/>
        </w:rPr>
        <w:t xml:space="preserve"> </w:t>
      </w:r>
      <w:r w:rsidR="00AE654B" w:rsidRPr="00534399">
        <w:rPr>
          <w:lang w:val="ru-RU"/>
        </w:rPr>
        <w:t>труда</w:t>
      </w:r>
      <w:r w:rsidRPr="00534399">
        <w:rPr>
          <w:lang w:val="ru-RU"/>
        </w:rPr>
        <w:t>.</w:t>
      </w:r>
    </w:p>
    <w:p w:rsidR="00AE654B" w:rsidRPr="00534399" w:rsidRDefault="00AE654B"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 xml:space="preserve">Nв = 1,05 * </w:t>
      </w:r>
      <w:r w:rsidR="00F63700" w:rsidRPr="00534399">
        <w:rPr>
          <w:lang w:val="ru-RU"/>
        </w:rPr>
        <w:t xml:space="preserve">110196,00 </w:t>
      </w:r>
      <w:r w:rsidRPr="00534399">
        <w:rPr>
          <w:lang w:val="ru-RU"/>
        </w:rPr>
        <w:t xml:space="preserve">/ 1720* 1,05 = </w:t>
      </w:r>
      <w:r w:rsidR="00F63700" w:rsidRPr="00534399">
        <w:rPr>
          <w:lang w:val="ru-RU"/>
        </w:rPr>
        <w:t>64</w:t>
      </w:r>
      <w:r w:rsidRPr="00534399">
        <w:rPr>
          <w:lang w:val="ru-RU"/>
        </w:rPr>
        <w:t xml:space="preserve"> (в.)</w:t>
      </w:r>
    </w:p>
    <w:p w:rsidR="00AE654B" w:rsidRPr="00534399" w:rsidRDefault="00AE654B" w:rsidP="00BF325F">
      <w:pPr>
        <w:pStyle w:val="11"/>
        <w:suppressAutoHyphens/>
        <w:rPr>
          <w:lang w:val="ru-RU"/>
        </w:rPr>
      </w:pPr>
    </w:p>
    <w:p w:rsidR="00025FAA" w:rsidRPr="00534399" w:rsidRDefault="00F63700" w:rsidP="00BF325F">
      <w:pPr>
        <w:suppressAutoHyphens/>
        <w:spacing w:line="360" w:lineRule="auto"/>
        <w:ind w:firstLine="709"/>
        <w:jc w:val="both"/>
        <w:rPr>
          <w:sz w:val="28"/>
          <w:szCs w:val="28"/>
          <w:lang w:val="ru-RU"/>
        </w:rPr>
      </w:pPr>
      <w:r w:rsidRPr="00534399">
        <w:rPr>
          <w:sz w:val="28"/>
          <w:szCs w:val="28"/>
          <w:lang w:val="ru-RU"/>
        </w:rPr>
        <w:t>3.6</w:t>
      </w:r>
      <w:r w:rsidR="00AE654B" w:rsidRPr="00534399">
        <w:rPr>
          <w:sz w:val="28"/>
          <w:szCs w:val="28"/>
          <w:lang w:val="ru-RU"/>
        </w:rPr>
        <w:t>.2</w:t>
      </w:r>
      <w:r w:rsidR="00025FAA" w:rsidRPr="00534399">
        <w:rPr>
          <w:sz w:val="28"/>
          <w:szCs w:val="28"/>
          <w:lang w:val="ru-RU"/>
        </w:rPr>
        <w:t xml:space="preserve"> Численность ремонтных рабочих.</w:t>
      </w:r>
    </w:p>
    <w:p w:rsidR="00025FAA" w:rsidRPr="00534399" w:rsidRDefault="00025FAA" w:rsidP="00BF325F">
      <w:pPr>
        <w:suppressAutoHyphens/>
        <w:spacing w:line="360" w:lineRule="auto"/>
        <w:ind w:firstLine="709"/>
        <w:jc w:val="both"/>
        <w:rPr>
          <w:sz w:val="28"/>
          <w:szCs w:val="28"/>
          <w:lang w:val="ru-RU"/>
        </w:rPr>
      </w:pP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 xml:space="preserve">Nр.р = Тобщ / (ФРВ1в * 1,05) = </w:t>
      </w:r>
      <w:r w:rsidR="00230EA2" w:rsidRPr="00534399">
        <w:rPr>
          <w:sz w:val="28"/>
          <w:szCs w:val="28"/>
          <w:lang w:val="ru-RU"/>
        </w:rPr>
        <w:t>2</w:t>
      </w:r>
      <w:r w:rsidR="001B65DC" w:rsidRPr="00534399">
        <w:rPr>
          <w:sz w:val="28"/>
          <w:szCs w:val="28"/>
          <w:lang w:val="ru-RU"/>
        </w:rPr>
        <w:t>30</w:t>
      </w:r>
      <w:r w:rsidR="00230EA2" w:rsidRPr="00534399">
        <w:rPr>
          <w:sz w:val="28"/>
          <w:szCs w:val="28"/>
          <w:lang w:val="ru-RU"/>
        </w:rPr>
        <w:t>2</w:t>
      </w:r>
      <w:r w:rsidR="00230EA2" w:rsidRPr="00534399">
        <w:rPr>
          <w:sz w:val="28"/>
          <w:lang w:val="ru-RU"/>
        </w:rPr>
        <w:t>8</w:t>
      </w:r>
      <w:r w:rsidRPr="00534399">
        <w:rPr>
          <w:sz w:val="28"/>
          <w:szCs w:val="28"/>
          <w:lang w:val="ru-RU"/>
        </w:rPr>
        <w:t xml:space="preserve"> / (1720 * 1,05) = </w:t>
      </w:r>
      <w:r w:rsidR="00230EA2" w:rsidRPr="00534399">
        <w:rPr>
          <w:sz w:val="28"/>
          <w:szCs w:val="28"/>
          <w:lang w:val="ru-RU"/>
        </w:rPr>
        <w:t>1</w:t>
      </w:r>
      <w:r w:rsidR="001B65DC" w:rsidRPr="00534399">
        <w:rPr>
          <w:sz w:val="28"/>
          <w:szCs w:val="28"/>
          <w:lang w:val="ru-RU"/>
        </w:rPr>
        <w:t>2</w:t>
      </w:r>
      <w:r w:rsidRPr="00534399">
        <w:rPr>
          <w:sz w:val="28"/>
          <w:szCs w:val="28"/>
          <w:lang w:val="ru-RU"/>
        </w:rPr>
        <w:t xml:space="preserve"> (ч).</w:t>
      </w:r>
    </w:p>
    <w:p w:rsidR="00AE654B" w:rsidRPr="00534399" w:rsidRDefault="00AE654B" w:rsidP="00BF325F">
      <w:pPr>
        <w:suppressAutoHyphens/>
        <w:spacing w:line="360" w:lineRule="auto"/>
        <w:ind w:firstLine="709"/>
        <w:jc w:val="both"/>
        <w:rPr>
          <w:sz w:val="28"/>
          <w:szCs w:val="28"/>
          <w:lang w:val="ru-RU"/>
        </w:rPr>
      </w:pPr>
    </w:p>
    <w:p w:rsidR="00025FAA" w:rsidRPr="00534399" w:rsidRDefault="00F63700" w:rsidP="00BF325F">
      <w:pPr>
        <w:suppressAutoHyphens/>
        <w:spacing w:line="360" w:lineRule="auto"/>
        <w:ind w:firstLine="709"/>
        <w:jc w:val="both"/>
        <w:rPr>
          <w:sz w:val="28"/>
          <w:szCs w:val="28"/>
          <w:lang w:val="ru-RU"/>
        </w:rPr>
      </w:pPr>
      <w:r w:rsidRPr="00534399">
        <w:rPr>
          <w:sz w:val="28"/>
          <w:szCs w:val="28"/>
          <w:lang w:val="ru-RU"/>
        </w:rPr>
        <w:t>3.6.3</w:t>
      </w:r>
      <w:r w:rsidR="00025FAA" w:rsidRPr="00534399">
        <w:rPr>
          <w:sz w:val="28"/>
          <w:szCs w:val="28"/>
          <w:lang w:val="ru-RU"/>
        </w:rPr>
        <w:t>. Численность вспомогательных рабочих.</w:t>
      </w:r>
    </w:p>
    <w:p w:rsidR="00AE654B" w:rsidRPr="00534399" w:rsidRDefault="00AE654B" w:rsidP="00BF325F">
      <w:pPr>
        <w:suppressAutoHyphens/>
        <w:spacing w:line="360" w:lineRule="auto"/>
        <w:ind w:firstLine="709"/>
        <w:jc w:val="both"/>
        <w:rPr>
          <w:sz w:val="28"/>
          <w:szCs w:val="28"/>
          <w:lang w:val="ru-RU"/>
        </w:rPr>
      </w:pP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Nвсп = 0,</w:t>
      </w:r>
      <w:r w:rsidR="001B65DC" w:rsidRPr="00534399">
        <w:rPr>
          <w:sz w:val="28"/>
          <w:szCs w:val="28"/>
          <w:lang w:val="ru-RU"/>
        </w:rPr>
        <w:t>2</w:t>
      </w:r>
      <w:r w:rsidRPr="00534399">
        <w:rPr>
          <w:sz w:val="28"/>
          <w:szCs w:val="28"/>
          <w:lang w:val="ru-RU"/>
        </w:rPr>
        <w:t xml:space="preserve"> * Nр.р = 0,2 * </w:t>
      </w:r>
      <w:r w:rsidR="001B65DC" w:rsidRPr="00534399">
        <w:rPr>
          <w:sz w:val="28"/>
          <w:szCs w:val="28"/>
          <w:lang w:val="ru-RU"/>
        </w:rPr>
        <w:t>12</w:t>
      </w:r>
      <w:r w:rsidRPr="00534399">
        <w:rPr>
          <w:sz w:val="28"/>
          <w:szCs w:val="28"/>
          <w:lang w:val="ru-RU"/>
        </w:rPr>
        <w:t xml:space="preserve"> =</w:t>
      </w:r>
      <w:r w:rsidR="001B65DC" w:rsidRPr="00534399">
        <w:rPr>
          <w:sz w:val="28"/>
          <w:szCs w:val="28"/>
          <w:lang w:val="ru-RU"/>
        </w:rPr>
        <w:t>2</w:t>
      </w:r>
      <w:r w:rsidRPr="00534399">
        <w:rPr>
          <w:sz w:val="28"/>
          <w:szCs w:val="28"/>
          <w:lang w:val="ru-RU"/>
        </w:rPr>
        <w:t>(чел.)</w:t>
      </w:r>
    </w:p>
    <w:p w:rsidR="00025FAA" w:rsidRPr="00534399" w:rsidRDefault="00025FAA" w:rsidP="00BF325F">
      <w:pPr>
        <w:suppressAutoHyphens/>
        <w:spacing w:line="360" w:lineRule="auto"/>
        <w:ind w:firstLine="709"/>
        <w:jc w:val="both"/>
        <w:rPr>
          <w:sz w:val="28"/>
          <w:szCs w:val="28"/>
          <w:lang w:val="ru-RU"/>
        </w:rPr>
      </w:pPr>
    </w:p>
    <w:p w:rsidR="00025FAA" w:rsidRPr="00534399" w:rsidRDefault="00AE654B" w:rsidP="00BF325F">
      <w:pPr>
        <w:tabs>
          <w:tab w:val="num" w:pos="1440"/>
        </w:tabs>
        <w:suppressAutoHyphens/>
        <w:spacing w:line="360" w:lineRule="auto"/>
        <w:ind w:firstLine="709"/>
        <w:jc w:val="both"/>
        <w:rPr>
          <w:sz w:val="28"/>
          <w:szCs w:val="28"/>
          <w:lang w:val="ru-RU"/>
        </w:rPr>
      </w:pPr>
      <w:r w:rsidRPr="00534399">
        <w:rPr>
          <w:sz w:val="28"/>
          <w:szCs w:val="28"/>
          <w:lang w:val="ru-RU"/>
        </w:rPr>
        <w:t xml:space="preserve">3.6.4 </w:t>
      </w:r>
      <w:r w:rsidR="00025FAA" w:rsidRPr="00534399">
        <w:rPr>
          <w:sz w:val="28"/>
          <w:szCs w:val="28"/>
          <w:lang w:val="ru-RU"/>
        </w:rPr>
        <w:t>Численность специалистов.</w:t>
      </w:r>
    </w:p>
    <w:p w:rsidR="00AE654B" w:rsidRPr="00534399" w:rsidRDefault="00AE654B" w:rsidP="00BF325F">
      <w:pPr>
        <w:tabs>
          <w:tab w:val="num" w:pos="1440"/>
        </w:tabs>
        <w:suppressAutoHyphens/>
        <w:spacing w:line="360" w:lineRule="auto"/>
        <w:ind w:firstLine="709"/>
        <w:jc w:val="both"/>
        <w:rPr>
          <w:sz w:val="28"/>
          <w:szCs w:val="28"/>
          <w:lang w:val="ru-RU"/>
        </w:rPr>
      </w:pP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Nспец = (Nв + Nк + Nвсп + Nр.р) * 0,1 = (</w:t>
      </w:r>
      <w:r w:rsidR="00230EA2" w:rsidRPr="00534399">
        <w:rPr>
          <w:sz w:val="28"/>
          <w:szCs w:val="28"/>
          <w:lang w:val="ru-RU"/>
        </w:rPr>
        <w:t>64</w:t>
      </w:r>
      <w:r w:rsidRPr="00534399">
        <w:rPr>
          <w:sz w:val="28"/>
          <w:szCs w:val="28"/>
          <w:lang w:val="ru-RU"/>
        </w:rPr>
        <w:t xml:space="preserve"> +</w:t>
      </w:r>
      <w:r w:rsidR="00BF325F" w:rsidRPr="00534399">
        <w:rPr>
          <w:sz w:val="28"/>
          <w:szCs w:val="28"/>
          <w:lang w:val="ru-RU"/>
        </w:rPr>
        <w:t xml:space="preserve"> </w:t>
      </w:r>
      <w:r w:rsidR="001B65DC" w:rsidRPr="00534399">
        <w:rPr>
          <w:sz w:val="28"/>
          <w:szCs w:val="28"/>
          <w:lang w:val="ru-RU"/>
        </w:rPr>
        <w:t>2</w:t>
      </w:r>
      <w:r w:rsidRPr="00534399">
        <w:rPr>
          <w:sz w:val="28"/>
          <w:szCs w:val="28"/>
          <w:lang w:val="ru-RU"/>
        </w:rPr>
        <w:t xml:space="preserve"> + </w:t>
      </w:r>
      <w:r w:rsidR="00230EA2" w:rsidRPr="00534399">
        <w:rPr>
          <w:sz w:val="28"/>
          <w:szCs w:val="28"/>
          <w:lang w:val="ru-RU"/>
        </w:rPr>
        <w:t>1</w:t>
      </w:r>
      <w:r w:rsidR="001B65DC" w:rsidRPr="00534399">
        <w:rPr>
          <w:sz w:val="28"/>
          <w:szCs w:val="28"/>
          <w:lang w:val="ru-RU"/>
        </w:rPr>
        <w:t>2</w:t>
      </w:r>
      <w:r w:rsidRPr="00534399">
        <w:rPr>
          <w:sz w:val="28"/>
          <w:szCs w:val="28"/>
          <w:lang w:val="ru-RU"/>
        </w:rPr>
        <w:t>) * 0,1 =</w:t>
      </w:r>
      <w:r w:rsidR="00230EA2" w:rsidRPr="00534399">
        <w:rPr>
          <w:sz w:val="28"/>
          <w:szCs w:val="28"/>
          <w:lang w:val="ru-RU"/>
        </w:rPr>
        <w:t xml:space="preserve"> 8</w:t>
      </w:r>
      <w:r w:rsidRPr="00534399">
        <w:rPr>
          <w:sz w:val="28"/>
          <w:szCs w:val="28"/>
          <w:lang w:val="ru-RU"/>
        </w:rPr>
        <w:t xml:space="preserve"> (чел.)</w:t>
      </w:r>
    </w:p>
    <w:p w:rsidR="00025FAA" w:rsidRPr="00534399" w:rsidRDefault="00025FAA" w:rsidP="00BF325F">
      <w:pPr>
        <w:suppressAutoHyphens/>
        <w:spacing w:line="360" w:lineRule="auto"/>
        <w:ind w:firstLine="709"/>
        <w:jc w:val="both"/>
        <w:rPr>
          <w:sz w:val="28"/>
          <w:szCs w:val="28"/>
          <w:lang w:val="ru-RU"/>
        </w:rPr>
      </w:pPr>
    </w:p>
    <w:p w:rsidR="00025FAA" w:rsidRPr="00534399" w:rsidRDefault="00AE654B" w:rsidP="00BF325F">
      <w:pPr>
        <w:suppressAutoHyphens/>
        <w:spacing w:line="360" w:lineRule="auto"/>
        <w:ind w:firstLine="709"/>
        <w:jc w:val="both"/>
        <w:rPr>
          <w:sz w:val="28"/>
          <w:szCs w:val="28"/>
          <w:lang w:val="ru-RU"/>
        </w:rPr>
      </w:pPr>
      <w:r w:rsidRPr="00534399">
        <w:rPr>
          <w:sz w:val="28"/>
          <w:szCs w:val="28"/>
          <w:lang w:val="ru-RU"/>
        </w:rPr>
        <w:t xml:space="preserve">3.6.5 </w:t>
      </w:r>
      <w:r w:rsidR="00025FAA" w:rsidRPr="00534399">
        <w:rPr>
          <w:sz w:val="28"/>
          <w:szCs w:val="28"/>
          <w:lang w:val="ru-RU"/>
        </w:rPr>
        <w:t>Численность персонала АТП.</w:t>
      </w:r>
    </w:p>
    <w:p w:rsidR="00AE654B" w:rsidRPr="00534399" w:rsidRDefault="00AE654B" w:rsidP="00BF325F">
      <w:pPr>
        <w:suppressAutoHyphens/>
        <w:spacing w:line="360" w:lineRule="auto"/>
        <w:ind w:firstLine="709"/>
        <w:jc w:val="both"/>
        <w:rPr>
          <w:sz w:val="28"/>
          <w:szCs w:val="28"/>
          <w:lang w:val="ru-RU"/>
        </w:rPr>
      </w:pP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Nпер = Nв + Nвсп + Nр.р + Nспец =</w:t>
      </w:r>
      <w:r w:rsidR="00230EA2" w:rsidRPr="00534399">
        <w:rPr>
          <w:sz w:val="28"/>
          <w:szCs w:val="28"/>
          <w:lang w:val="ru-RU"/>
        </w:rPr>
        <w:t>64+1</w:t>
      </w:r>
      <w:r w:rsidR="001B65DC" w:rsidRPr="00534399">
        <w:rPr>
          <w:sz w:val="28"/>
          <w:szCs w:val="28"/>
          <w:lang w:val="ru-RU"/>
        </w:rPr>
        <w:t>2</w:t>
      </w:r>
      <w:r w:rsidR="00230EA2" w:rsidRPr="00534399">
        <w:rPr>
          <w:sz w:val="28"/>
          <w:szCs w:val="28"/>
          <w:lang w:val="ru-RU"/>
        </w:rPr>
        <w:t>+</w:t>
      </w:r>
      <w:r w:rsidR="001B65DC" w:rsidRPr="00534399">
        <w:rPr>
          <w:sz w:val="28"/>
          <w:szCs w:val="28"/>
          <w:lang w:val="ru-RU"/>
        </w:rPr>
        <w:t>2</w:t>
      </w:r>
      <w:r w:rsidR="00230EA2" w:rsidRPr="00534399">
        <w:rPr>
          <w:sz w:val="28"/>
          <w:szCs w:val="28"/>
          <w:lang w:val="ru-RU"/>
        </w:rPr>
        <w:t>+8</w:t>
      </w:r>
      <w:r w:rsidRPr="00534399">
        <w:rPr>
          <w:sz w:val="28"/>
          <w:szCs w:val="28"/>
          <w:lang w:val="ru-RU"/>
        </w:rPr>
        <w:t xml:space="preserve"> =</w:t>
      </w:r>
      <w:r w:rsidR="00BF325F" w:rsidRPr="00534399">
        <w:rPr>
          <w:sz w:val="28"/>
          <w:szCs w:val="28"/>
          <w:lang w:val="ru-RU"/>
        </w:rPr>
        <w:t xml:space="preserve"> </w:t>
      </w:r>
      <w:r w:rsidR="001B65DC" w:rsidRPr="00534399">
        <w:rPr>
          <w:sz w:val="28"/>
          <w:szCs w:val="28"/>
          <w:lang w:val="ru-RU"/>
        </w:rPr>
        <w:t>86</w:t>
      </w:r>
      <w:r w:rsidRPr="00534399">
        <w:rPr>
          <w:sz w:val="28"/>
          <w:szCs w:val="28"/>
          <w:lang w:val="ru-RU"/>
        </w:rPr>
        <w:t xml:space="preserve"> (чел.)</w:t>
      </w:r>
    </w:p>
    <w:p w:rsidR="00025FAA" w:rsidRPr="00534399" w:rsidRDefault="00025FAA" w:rsidP="00BF325F">
      <w:pPr>
        <w:suppressAutoHyphens/>
        <w:spacing w:line="360" w:lineRule="auto"/>
        <w:ind w:firstLine="709"/>
        <w:jc w:val="both"/>
        <w:rPr>
          <w:sz w:val="28"/>
          <w:szCs w:val="28"/>
          <w:lang w:val="ru-RU"/>
        </w:rPr>
      </w:pPr>
    </w:p>
    <w:p w:rsidR="00025FAA" w:rsidRPr="00534399" w:rsidRDefault="00230EA2" w:rsidP="00BF325F">
      <w:pPr>
        <w:pStyle w:val="11"/>
        <w:suppressAutoHyphens/>
        <w:rPr>
          <w:lang w:val="ru-RU"/>
        </w:rPr>
      </w:pPr>
      <w:r w:rsidRPr="00534399">
        <w:rPr>
          <w:lang w:val="ru-RU"/>
        </w:rPr>
        <w:t>Таким образом, для обеспечения бесперебойной программы в рамках установленного плана перевозок АПт не обходимо звеличить численность персонала</w:t>
      </w:r>
      <w:r w:rsidR="00BF325F" w:rsidRPr="00534399">
        <w:rPr>
          <w:lang w:val="ru-RU"/>
        </w:rPr>
        <w:t xml:space="preserve"> </w:t>
      </w:r>
      <w:r w:rsidRPr="00534399">
        <w:rPr>
          <w:lang w:val="ru-RU"/>
        </w:rPr>
        <w:t xml:space="preserve">до </w:t>
      </w:r>
      <w:r w:rsidR="001B65DC" w:rsidRPr="00534399">
        <w:rPr>
          <w:lang w:val="ru-RU"/>
        </w:rPr>
        <w:t>86 человек. Следует, что основной объем перевозок прихожится на период май-сентябрь, потому в АТП возможно практиковать временный найм водите лей и обслуживающего персонала</w:t>
      </w:r>
      <w:r w:rsidR="00BF325F" w:rsidRPr="00534399">
        <w:rPr>
          <w:lang w:val="ru-RU"/>
        </w:rPr>
        <w:t xml:space="preserve"> </w:t>
      </w:r>
      <w:r w:rsidR="001B65DC" w:rsidRPr="00534399">
        <w:rPr>
          <w:lang w:val="ru-RU"/>
        </w:rPr>
        <w:t>на этот период</w:t>
      </w:r>
    </w:p>
    <w:p w:rsidR="00BF325F" w:rsidRPr="00534399" w:rsidRDefault="00BF325F" w:rsidP="00BF325F">
      <w:pPr>
        <w:pStyle w:val="11"/>
        <w:suppressAutoHyphens/>
        <w:rPr>
          <w:lang w:val="ru-RU"/>
        </w:rPr>
      </w:pPr>
    </w:p>
    <w:p w:rsidR="00025FAA" w:rsidRPr="00534399" w:rsidRDefault="00C11ED5" w:rsidP="00BF325F">
      <w:pPr>
        <w:suppressAutoHyphens/>
        <w:spacing w:line="360" w:lineRule="auto"/>
        <w:ind w:firstLine="709"/>
        <w:jc w:val="both"/>
        <w:rPr>
          <w:bCs/>
          <w:sz w:val="28"/>
          <w:lang w:val="ru-RU"/>
        </w:rPr>
      </w:pPr>
      <w:r>
        <w:rPr>
          <w:bCs/>
          <w:sz w:val="28"/>
          <w:lang w:val="ru-RU"/>
        </w:rPr>
        <w:br w:type="page"/>
      </w:r>
      <w:r w:rsidR="001B65DC" w:rsidRPr="00534399">
        <w:rPr>
          <w:bCs/>
          <w:sz w:val="28"/>
          <w:lang w:val="ru-RU"/>
        </w:rPr>
        <w:t>3.7</w:t>
      </w:r>
      <w:r w:rsidR="00025FAA" w:rsidRPr="00534399">
        <w:rPr>
          <w:bCs/>
          <w:sz w:val="28"/>
          <w:lang w:val="ru-RU"/>
        </w:rPr>
        <w:t xml:space="preserve"> Ф</w:t>
      </w:r>
      <w:r w:rsidR="00AE654B" w:rsidRPr="00534399">
        <w:rPr>
          <w:bCs/>
          <w:sz w:val="28"/>
          <w:lang w:val="ru-RU"/>
        </w:rPr>
        <w:t>онд оплаты труда</w:t>
      </w:r>
    </w:p>
    <w:p w:rsidR="00AE654B" w:rsidRPr="00534399" w:rsidRDefault="00AE654B" w:rsidP="00BF325F">
      <w:pPr>
        <w:suppressAutoHyphens/>
        <w:spacing w:line="360" w:lineRule="auto"/>
        <w:ind w:firstLine="709"/>
        <w:jc w:val="both"/>
        <w:rPr>
          <w:bCs/>
          <w:sz w:val="28"/>
          <w:lang w:val="ru-RU"/>
        </w:rPr>
      </w:pPr>
    </w:p>
    <w:p w:rsidR="00025FAA" w:rsidRPr="00534399" w:rsidRDefault="00867F4C" w:rsidP="00BF325F">
      <w:pPr>
        <w:suppressAutoHyphens/>
        <w:spacing w:line="360" w:lineRule="auto"/>
        <w:ind w:firstLine="709"/>
        <w:jc w:val="both"/>
        <w:rPr>
          <w:sz w:val="28"/>
          <w:szCs w:val="28"/>
          <w:lang w:val="ru-RU"/>
        </w:rPr>
      </w:pPr>
      <w:r w:rsidRPr="00534399">
        <w:rPr>
          <w:sz w:val="28"/>
          <w:szCs w:val="28"/>
          <w:lang w:val="ru-RU"/>
        </w:rPr>
        <w:t>3.7</w:t>
      </w:r>
      <w:r w:rsidR="00AE654B" w:rsidRPr="00534399">
        <w:rPr>
          <w:sz w:val="28"/>
          <w:szCs w:val="28"/>
          <w:lang w:val="ru-RU"/>
        </w:rPr>
        <w:t>.1</w:t>
      </w:r>
      <w:r w:rsidR="00025FAA" w:rsidRPr="00534399">
        <w:rPr>
          <w:sz w:val="28"/>
          <w:szCs w:val="28"/>
          <w:lang w:val="ru-RU"/>
        </w:rPr>
        <w:t xml:space="preserve"> Заработная плата по тарифу.</w:t>
      </w:r>
    </w:p>
    <w:p w:rsidR="00025FAA" w:rsidRPr="00534399" w:rsidRDefault="00025FAA" w:rsidP="00BF325F">
      <w:pPr>
        <w:pStyle w:val="11"/>
        <w:suppressAutoHyphens/>
        <w:rPr>
          <w:szCs w:val="28"/>
          <w:lang w:val="ru-RU"/>
        </w:rPr>
      </w:pPr>
      <w:r w:rsidRPr="00534399">
        <w:rPr>
          <w:szCs w:val="28"/>
          <w:lang w:val="ru-RU"/>
        </w:rPr>
        <w:t>-</w:t>
      </w:r>
      <w:r w:rsidR="00BF325F" w:rsidRPr="00534399">
        <w:rPr>
          <w:szCs w:val="28"/>
          <w:lang w:val="ru-RU"/>
        </w:rPr>
        <w:t xml:space="preserve"> </w:t>
      </w:r>
      <w:r w:rsidRPr="00534399">
        <w:rPr>
          <w:szCs w:val="28"/>
          <w:lang w:val="ru-RU"/>
        </w:rPr>
        <w:t>для водителей автобусов</w:t>
      </w:r>
    </w:p>
    <w:p w:rsidR="00AE654B" w:rsidRPr="00534399" w:rsidRDefault="00AE654B"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 xml:space="preserve">Зтар = Счас3 * 1,05 * Ачэ = </w:t>
      </w:r>
      <w:r w:rsidR="0037107B" w:rsidRPr="00534399">
        <w:rPr>
          <w:lang w:val="ru-RU"/>
        </w:rPr>
        <w:t>3</w:t>
      </w:r>
      <w:r w:rsidRPr="00534399">
        <w:rPr>
          <w:lang w:val="ru-RU"/>
        </w:rPr>
        <w:t xml:space="preserve">,81 * 1,05 * </w:t>
      </w:r>
      <w:r w:rsidR="0037107B" w:rsidRPr="00534399">
        <w:rPr>
          <w:lang w:val="ru-RU"/>
        </w:rPr>
        <w:t>110196,00</w:t>
      </w:r>
      <w:r w:rsidR="00BF325F" w:rsidRPr="00534399">
        <w:rPr>
          <w:lang w:val="ru-RU"/>
        </w:rPr>
        <w:t xml:space="preserve"> </w:t>
      </w:r>
      <w:r w:rsidRPr="00534399">
        <w:rPr>
          <w:lang w:val="ru-RU"/>
        </w:rPr>
        <w:t xml:space="preserve">= </w:t>
      </w:r>
      <w:r w:rsidR="0037107B" w:rsidRPr="00534399">
        <w:rPr>
          <w:lang w:val="ru-RU"/>
        </w:rPr>
        <w:t>440839,00</w:t>
      </w:r>
      <w:r w:rsidRPr="00534399">
        <w:rPr>
          <w:lang w:val="ru-RU"/>
        </w:rPr>
        <w:t xml:space="preserve"> (грн.)</w:t>
      </w:r>
    </w:p>
    <w:p w:rsidR="00AE654B" w:rsidRPr="00534399" w:rsidRDefault="00AE654B"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где</w:t>
      </w:r>
      <w:r w:rsidRPr="00534399">
        <w:rPr>
          <w:bCs/>
          <w:lang w:val="ru-RU"/>
        </w:rPr>
        <w:t xml:space="preserve"> </w:t>
      </w:r>
      <w:r w:rsidRPr="00534399">
        <w:rPr>
          <w:lang w:val="ru-RU"/>
        </w:rPr>
        <w:t>Счас – часовая тарифная ставка водителя третьего класса.</w:t>
      </w:r>
    </w:p>
    <w:p w:rsidR="00025FAA" w:rsidRPr="00534399" w:rsidRDefault="00867F4C" w:rsidP="00BF325F">
      <w:pPr>
        <w:pStyle w:val="11"/>
        <w:suppressAutoHyphens/>
        <w:rPr>
          <w:lang w:val="ru-RU"/>
        </w:rPr>
      </w:pPr>
      <w:r w:rsidRPr="00534399">
        <w:rPr>
          <w:lang w:val="ru-RU"/>
        </w:rPr>
        <w:t>3.7</w:t>
      </w:r>
      <w:r w:rsidR="00AE654B" w:rsidRPr="00534399">
        <w:rPr>
          <w:lang w:val="ru-RU"/>
        </w:rPr>
        <w:t>.2</w:t>
      </w:r>
      <w:r w:rsidR="00025FAA" w:rsidRPr="00534399">
        <w:rPr>
          <w:lang w:val="ru-RU"/>
        </w:rPr>
        <w:t xml:space="preserve"> Надбавка за классность.</w:t>
      </w:r>
    </w:p>
    <w:p w:rsidR="00AE654B" w:rsidRPr="00534399" w:rsidRDefault="00AE654B"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Нкл = Счас3 * ФРВв1 * (0,25 * Нв1 + 0,1 * Нв2), грн.</w:t>
      </w:r>
    </w:p>
    <w:p w:rsidR="00BF325F" w:rsidRPr="00534399" w:rsidRDefault="00025FAA" w:rsidP="00C11ED5">
      <w:pPr>
        <w:pStyle w:val="11"/>
        <w:suppressAutoHyphens/>
        <w:rPr>
          <w:lang w:val="ru-RU"/>
        </w:rPr>
      </w:pPr>
      <w:r w:rsidRPr="00534399">
        <w:rPr>
          <w:lang w:val="ru-RU"/>
        </w:rPr>
        <w:t>Нв1 = 45% * Nв</w:t>
      </w:r>
      <w:r w:rsidR="00C11ED5">
        <w:rPr>
          <w:lang w:val="ru-RU"/>
        </w:rPr>
        <w:t xml:space="preserve">; </w:t>
      </w:r>
      <w:r w:rsidRPr="00534399">
        <w:rPr>
          <w:lang w:val="ru-RU"/>
        </w:rPr>
        <w:t>Нв2 = 55% * Nв</w:t>
      </w:r>
    </w:p>
    <w:p w:rsidR="00025FAA" w:rsidRPr="00534399" w:rsidRDefault="00025FAA" w:rsidP="00BF325F">
      <w:pPr>
        <w:pStyle w:val="11"/>
        <w:suppressAutoHyphens/>
        <w:rPr>
          <w:lang w:val="ru-RU"/>
        </w:rPr>
      </w:pPr>
      <w:r w:rsidRPr="00534399">
        <w:rPr>
          <w:lang w:val="ru-RU"/>
        </w:rPr>
        <w:t>Нкл = 0,81 * 1720 * (0,25 * 35,5 + 0,1 * 43,4) = 18250,92(грн.)</w:t>
      </w:r>
    </w:p>
    <w:p w:rsidR="00AE654B" w:rsidRPr="00534399" w:rsidRDefault="00AE654B" w:rsidP="00BF325F">
      <w:pPr>
        <w:pStyle w:val="11"/>
        <w:suppressAutoHyphens/>
        <w:rPr>
          <w:lang w:val="ru-RU"/>
        </w:rPr>
      </w:pPr>
    </w:p>
    <w:p w:rsidR="00025FAA" w:rsidRPr="00534399" w:rsidRDefault="00867F4C" w:rsidP="00BF325F">
      <w:pPr>
        <w:pStyle w:val="11"/>
        <w:suppressAutoHyphens/>
        <w:rPr>
          <w:lang w:val="ru-RU"/>
        </w:rPr>
      </w:pPr>
      <w:r w:rsidRPr="00534399">
        <w:rPr>
          <w:lang w:val="ru-RU"/>
        </w:rPr>
        <w:t>3.7</w:t>
      </w:r>
      <w:r w:rsidR="00AE654B" w:rsidRPr="00534399">
        <w:rPr>
          <w:lang w:val="ru-RU"/>
        </w:rPr>
        <w:t>.3 Премия</w:t>
      </w:r>
    </w:p>
    <w:p w:rsidR="00AE654B" w:rsidRPr="00534399" w:rsidRDefault="00AE654B"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П = Апр * (Зтар + Нкл) / 100 = 40% * (</w:t>
      </w:r>
      <w:r w:rsidR="00EF5E85" w:rsidRPr="00534399">
        <w:rPr>
          <w:lang w:val="ru-RU"/>
        </w:rPr>
        <w:t>440839,00</w:t>
      </w:r>
      <w:r w:rsidR="00867F4C" w:rsidRPr="00534399">
        <w:rPr>
          <w:lang w:val="ru-RU"/>
        </w:rPr>
        <w:t xml:space="preserve"> + 18250,92) / 100</w:t>
      </w:r>
      <w:r w:rsidR="00BF325F" w:rsidRPr="00534399">
        <w:rPr>
          <w:lang w:val="ru-RU"/>
        </w:rPr>
        <w:t xml:space="preserve"> </w:t>
      </w:r>
      <w:r w:rsidRPr="00534399">
        <w:rPr>
          <w:lang w:val="ru-RU"/>
        </w:rPr>
        <w:t xml:space="preserve">= </w:t>
      </w:r>
      <w:r w:rsidR="00EF5E85" w:rsidRPr="00534399">
        <w:rPr>
          <w:lang w:val="ru-RU"/>
        </w:rPr>
        <w:t>183636,00</w:t>
      </w:r>
      <w:r w:rsidRPr="00534399">
        <w:rPr>
          <w:lang w:val="ru-RU"/>
        </w:rPr>
        <w:t>(грн.),</w:t>
      </w:r>
    </w:p>
    <w:p w:rsidR="00AE654B" w:rsidRPr="00534399" w:rsidRDefault="00AE654B"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где Апр – размер премии, 40-45%</w:t>
      </w:r>
    </w:p>
    <w:p w:rsidR="00EF5E85" w:rsidRPr="00534399" w:rsidRDefault="00EF5E85" w:rsidP="00BF325F">
      <w:pPr>
        <w:pStyle w:val="11"/>
        <w:suppressAutoHyphens/>
        <w:rPr>
          <w:lang w:val="ru-RU"/>
        </w:rPr>
      </w:pPr>
      <w:r w:rsidRPr="00534399">
        <w:rPr>
          <w:lang w:val="ru-RU"/>
        </w:rPr>
        <w:t>Пр1 = 239,00 грн. (размер ежемесячной премии одного водителя)</w:t>
      </w:r>
    </w:p>
    <w:p w:rsidR="00C11ED5" w:rsidRDefault="00C11ED5" w:rsidP="00BF325F">
      <w:pPr>
        <w:pStyle w:val="11"/>
        <w:suppressAutoHyphens/>
        <w:rPr>
          <w:lang w:val="ru-RU"/>
        </w:rPr>
      </w:pPr>
    </w:p>
    <w:p w:rsidR="00025FAA" w:rsidRPr="00534399" w:rsidRDefault="00867F4C" w:rsidP="00BF325F">
      <w:pPr>
        <w:pStyle w:val="11"/>
        <w:suppressAutoHyphens/>
        <w:rPr>
          <w:lang w:val="ru-RU"/>
        </w:rPr>
      </w:pPr>
      <w:r w:rsidRPr="00534399">
        <w:rPr>
          <w:lang w:val="ru-RU"/>
        </w:rPr>
        <w:t>3.7</w:t>
      </w:r>
      <w:r w:rsidR="00AE654B" w:rsidRPr="00534399">
        <w:rPr>
          <w:lang w:val="ru-RU"/>
        </w:rPr>
        <w:t>.4</w:t>
      </w:r>
      <w:r w:rsidR="00025FAA" w:rsidRPr="00534399">
        <w:rPr>
          <w:lang w:val="ru-RU"/>
        </w:rPr>
        <w:t xml:space="preserve"> Доплата за руководство бригадой.</w:t>
      </w:r>
    </w:p>
    <w:p w:rsidR="00AE654B" w:rsidRPr="00534399" w:rsidRDefault="00AE654B" w:rsidP="00BF325F">
      <w:pPr>
        <w:pStyle w:val="11"/>
        <w:suppressAutoHyphens/>
        <w:rPr>
          <w:lang w:val="ru-RU"/>
        </w:rPr>
      </w:pPr>
    </w:p>
    <w:p w:rsidR="00025FAA" w:rsidRPr="00534399" w:rsidRDefault="00025FAA" w:rsidP="00C11ED5">
      <w:pPr>
        <w:pStyle w:val="11"/>
        <w:suppressAutoHyphens/>
        <w:rPr>
          <w:lang w:val="ru-RU"/>
        </w:rPr>
      </w:pPr>
      <w:r w:rsidRPr="00534399">
        <w:rPr>
          <w:lang w:val="ru-RU"/>
        </w:rPr>
        <w:t xml:space="preserve">Дбр = абр * Nбр * 12 = </w:t>
      </w:r>
      <w:r w:rsidR="00EF5E85" w:rsidRPr="00534399">
        <w:rPr>
          <w:lang w:val="ru-RU"/>
        </w:rPr>
        <w:t>6</w:t>
      </w:r>
      <w:r w:rsidRPr="00534399">
        <w:rPr>
          <w:lang w:val="ru-RU"/>
        </w:rPr>
        <w:t xml:space="preserve">0 * 4 * 12 = </w:t>
      </w:r>
      <w:r w:rsidR="00EF5E85" w:rsidRPr="00534399">
        <w:rPr>
          <w:lang w:val="ru-RU"/>
        </w:rPr>
        <w:t>288</w:t>
      </w:r>
      <w:r w:rsidRPr="00534399">
        <w:rPr>
          <w:lang w:val="ru-RU"/>
        </w:rPr>
        <w:t>0 (</w:t>
      </w:r>
      <w:r w:rsidR="00AE654B" w:rsidRPr="00534399">
        <w:rPr>
          <w:lang w:val="ru-RU"/>
        </w:rPr>
        <w:t>грн.)</w:t>
      </w:r>
    </w:p>
    <w:p w:rsidR="00C11ED5" w:rsidRDefault="00C11ED5"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где абр – размер доплаты за выполнение функции бригады (</w:t>
      </w:r>
      <w:r w:rsidR="00EF5E85" w:rsidRPr="00534399">
        <w:rPr>
          <w:lang w:val="ru-RU"/>
        </w:rPr>
        <w:t>6</w:t>
      </w:r>
      <w:r w:rsidRPr="00534399">
        <w:rPr>
          <w:lang w:val="ru-RU"/>
        </w:rPr>
        <w:t>0грн.)</w:t>
      </w:r>
    </w:p>
    <w:p w:rsidR="00025FAA" w:rsidRPr="00534399" w:rsidRDefault="00025FAA" w:rsidP="00BF325F">
      <w:pPr>
        <w:pStyle w:val="11"/>
        <w:suppressAutoHyphens/>
        <w:rPr>
          <w:lang w:val="ru-RU"/>
        </w:rPr>
      </w:pPr>
      <w:r w:rsidRPr="00534399">
        <w:rPr>
          <w:lang w:val="ru-RU"/>
        </w:rPr>
        <w:t>Nбр – кол-во бригадиров, чел.</w:t>
      </w:r>
    </w:p>
    <w:p w:rsidR="00025FAA" w:rsidRDefault="00025FAA" w:rsidP="00BF325F">
      <w:pPr>
        <w:pStyle w:val="11"/>
        <w:suppressAutoHyphens/>
        <w:rPr>
          <w:lang w:val="ru-RU"/>
        </w:rPr>
      </w:pPr>
      <w:r w:rsidRPr="00534399">
        <w:rPr>
          <w:lang w:val="ru-RU"/>
        </w:rPr>
        <w:t>12 – число месяцев в году.</w:t>
      </w:r>
    </w:p>
    <w:p w:rsidR="00025FAA" w:rsidRPr="00534399" w:rsidRDefault="00C11ED5" w:rsidP="00BF325F">
      <w:pPr>
        <w:pStyle w:val="11"/>
        <w:suppressAutoHyphens/>
        <w:rPr>
          <w:lang w:val="ru-RU"/>
        </w:rPr>
      </w:pPr>
      <w:r>
        <w:rPr>
          <w:lang w:val="ru-RU"/>
        </w:rPr>
        <w:br w:type="page"/>
      </w:r>
      <w:r w:rsidR="00867F4C" w:rsidRPr="00534399">
        <w:rPr>
          <w:lang w:val="ru-RU"/>
        </w:rPr>
        <w:t>3.7</w:t>
      </w:r>
      <w:r w:rsidR="00AE654B" w:rsidRPr="00534399">
        <w:rPr>
          <w:lang w:val="ru-RU"/>
        </w:rPr>
        <w:t>.5</w:t>
      </w:r>
      <w:r w:rsidR="00025FAA" w:rsidRPr="00534399">
        <w:rPr>
          <w:lang w:val="ru-RU"/>
        </w:rPr>
        <w:t xml:space="preserve"> Доплата за работу в ночное и вечернее время.</w:t>
      </w:r>
    </w:p>
    <w:p w:rsidR="00AE654B" w:rsidRPr="00534399" w:rsidRDefault="00AE654B"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Дн.в = Счас3 * (0,2 * АЧв + 0,4 * АЧн), грн.</w:t>
      </w:r>
    </w:p>
    <w:p w:rsidR="00AE654B" w:rsidRPr="00534399" w:rsidRDefault="00AE654B" w:rsidP="00BF325F">
      <w:pPr>
        <w:pStyle w:val="11"/>
        <w:suppressAutoHyphens/>
        <w:rPr>
          <w:lang w:val="ru-RU"/>
        </w:rPr>
      </w:pPr>
    </w:p>
    <w:p w:rsidR="00BF325F" w:rsidRPr="00534399" w:rsidRDefault="00025FAA" w:rsidP="00BF325F">
      <w:pPr>
        <w:pStyle w:val="11"/>
        <w:suppressAutoHyphens/>
        <w:rPr>
          <w:lang w:val="ru-RU"/>
        </w:rPr>
      </w:pPr>
      <w:r w:rsidRPr="00534399">
        <w:rPr>
          <w:lang w:val="ru-RU"/>
        </w:rPr>
        <w:t>где Ачв и Ачн – авто–часы работы со</w:t>
      </w:r>
      <w:r w:rsidR="00D94AE6" w:rsidRPr="00534399">
        <w:rPr>
          <w:lang w:val="ru-RU"/>
        </w:rPr>
        <w:t>ответственно в ночное и вечернее</w:t>
      </w:r>
      <w:r w:rsidRPr="00534399">
        <w:rPr>
          <w:lang w:val="ru-RU"/>
        </w:rPr>
        <w:t xml:space="preserve"> время.</w:t>
      </w:r>
    </w:p>
    <w:p w:rsidR="00AE654B" w:rsidRPr="00534399" w:rsidRDefault="00AE654B"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АЧн= tн*Адэ = 1*9183=9183</w:t>
      </w:r>
    </w:p>
    <w:p w:rsidR="00025FAA" w:rsidRPr="00534399" w:rsidRDefault="00025FAA" w:rsidP="00BF325F">
      <w:pPr>
        <w:pStyle w:val="11"/>
        <w:suppressAutoHyphens/>
        <w:rPr>
          <w:lang w:val="ru-RU"/>
        </w:rPr>
      </w:pPr>
      <w:r w:rsidRPr="00534399">
        <w:rPr>
          <w:lang w:val="ru-RU"/>
        </w:rPr>
        <w:t>АЧв = tв * АДэ = 1,5 * 9183 = 13774,5 (ч)</w:t>
      </w:r>
    </w:p>
    <w:p w:rsidR="00025FAA" w:rsidRPr="00534399" w:rsidRDefault="00025FAA" w:rsidP="00BF325F">
      <w:pPr>
        <w:pStyle w:val="11"/>
        <w:suppressAutoHyphens/>
        <w:rPr>
          <w:lang w:val="ru-RU"/>
        </w:rPr>
      </w:pPr>
      <w:r w:rsidRPr="00534399">
        <w:rPr>
          <w:lang w:val="ru-RU"/>
        </w:rPr>
        <w:t>Дн.в = 0,81*(0,213774,5+9183*0,4) = 5206,76 (грн.)</w:t>
      </w:r>
    </w:p>
    <w:p w:rsidR="00AE654B" w:rsidRPr="00534399" w:rsidRDefault="00AE654B" w:rsidP="00BF325F">
      <w:pPr>
        <w:pStyle w:val="11"/>
        <w:suppressAutoHyphens/>
        <w:rPr>
          <w:lang w:val="ru-RU"/>
        </w:rPr>
      </w:pPr>
    </w:p>
    <w:p w:rsidR="00C3056D" w:rsidRPr="00534399" w:rsidRDefault="00867F4C" w:rsidP="00BF325F">
      <w:pPr>
        <w:pStyle w:val="11"/>
        <w:suppressAutoHyphens/>
        <w:rPr>
          <w:lang w:val="ru-RU"/>
        </w:rPr>
      </w:pPr>
      <w:r w:rsidRPr="00534399">
        <w:rPr>
          <w:lang w:val="ru-RU"/>
        </w:rPr>
        <w:t>3.7</w:t>
      </w:r>
      <w:r w:rsidR="00AE654B" w:rsidRPr="00534399">
        <w:rPr>
          <w:lang w:val="ru-RU"/>
        </w:rPr>
        <w:t>.6</w:t>
      </w:r>
      <w:r w:rsidR="00025FAA" w:rsidRPr="00534399">
        <w:rPr>
          <w:lang w:val="ru-RU"/>
        </w:rPr>
        <w:t xml:space="preserve"> Доплата за работу в праздничные дни.</w:t>
      </w:r>
    </w:p>
    <w:p w:rsidR="00AE654B" w:rsidRPr="00534399" w:rsidRDefault="00AE654B" w:rsidP="00BF325F">
      <w:pPr>
        <w:pStyle w:val="11"/>
        <w:suppressAutoHyphens/>
        <w:rPr>
          <w:lang w:val="ru-RU"/>
        </w:rPr>
      </w:pPr>
    </w:p>
    <w:p w:rsidR="00BF325F" w:rsidRPr="00534399" w:rsidRDefault="00025FAA" w:rsidP="00BF325F">
      <w:pPr>
        <w:pStyle w:val="11"/>
        <w:suppressAutoHyphens/>
        <w:rPr>
          <w:lang w:val="ru-RU"/>
        </w:rPr>
      </w:pPr>
      <w:r w:rsidRPr="00534399">
        <w:rPr>
          <w:lang w:val="ru-RU"/>
        </w:rPr>
        <w:t xml:space="preserve">Дп-р = Счас3 * Тн * Ппр * Асп * Ав = 0,81 * </w:t>
      </w:r>
      <w:r w:rsidR="00F92174" w:rsidRPr="00534399">
        <w:rPr>
          <w:lang w:val="ru-RU"/>
        </w:rPr>
        <w:t>12</w:t>
      </w:r>
      <w:r w:rsidRPr="00534399">
        <w:rPr>
          <w:lang w:val="ru-RU"/>
        </w:rPr>
        <w:t xml:space="preserve"> * 12 * 34 * 0,74 = </w:t>
      </w:r>
      <w:r w:rsidR="00F92174" w:rsidRPr="00534399">
        <w:rPr>
          <w:lang w:val="ru-RU"/>
        </w:rPr>
        <w:t>2934</w:t>
      </w:r>
      <w:r w:rsidRPr="00534399">
        <w:rPr>
          <w:lang w:val="ru-RU"/>
        </w:rPr>
        <w:t>,</w:t>
      </w:r>
      <w:r w:rsidR="00F92174" w:rsidRPr="00534399">
        <w:rPr>
          <w:lang w:val="ru-RU"/>
        </w:rPr>
        <w:t>66</w:t>
      </w:r>
      <w:r w:rsidRPr="00534399">
        <w:rPr>
          <w:lang w:val="ru-RU"/>
        </w:rPr>
        <w:t xml:space="preserve"> (грн.)</w:t>
      </w:r>
      <w:r w:rsidR="00BF325F" w:rsidRPr="00534399">
        <w:rPr>
          <w:lang w:val="ru-RU"/>
        </w:rPr>
        <w:t xml:space="preserve"> </w:t>
      </w:r>
    </w:p>
    <w:p w:rsidR="00AE654B" w:rsidRPr="00534399" w:rsidRDefault="00AE654B" w:rsidP="00BF325F">
      <w:pPr>
        <w:pStyle w:val="11"/>
        <w:suppressAutoHyphens/>
        <w:rPr>
          <w:lang w:val="ru-RU"/>
        </w:rPr>
      </w:pPr>
    </w:p>
    <w:p w:rsidR="00AE654B" w:rsidRPr="00534399" w:rsidRDefault="00867F4C" w:rsidP="00BF325F">
      <w:pPr>
        <w:pStyle w:val="11"/>
        <w:suppressAutoHyphens/>
        <w:rPr>
          <w:lang w:val="ru-RU"/>
        </w:rPr>
      </w:pPr>
      <w:r w:rsidRPr="00534399">
        <w:rPr>
          <w:lang w:val="ru-RU"/>
        </w:rPr>
        <w:t>3.7</w:t>
      </w:r>
      <w:r w:rsidR="00AE654B" w:rsidRPr="00534399">
        <w:rPr>
          <w:lang w:val="ru-RU"/>
        </w:rPr>
        <w:t>.7</w:t>
      </w:r>
      <w:r w:rsidR="00025FAA" w:rsidRPr="00534399">
        <w:rPr>
          <w:lang w:val="ru-RU"/>
        </w:rPr>
        <w:t xml:space="preserve"> О</w:t>
      </w:r>
      <w:r w:rsidR="00AE654B" w:rsidRPr="00534399">
        <w:rPr>
          <w:lang w:val="ru-RU"/>
        </w:rPr>
        <w:t>сновной фонд заработной платы.</w:t>
      </w:r>
    </w:p>
    <w:p w:rsidR="00AE654B" w:rsidRPr="00534399" w:rsidRDefault="00AE654B"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 xml:space="preserve">ФЗП = ЗПтар </w:t>
      </w:r>
      <w:r w:rsidR="00C3056D" w:rsidRPr="00534399">
        <w:rPr>
          <w:lang w:val="ru-RU"/>
        </w:rPr>
        <w:t>+ П + Нкл + Дпр + Дн.в</w:t>
      </w:r>
      <w:r w:rsidR="00BF325F" w:rsidRPr="00534399">
        <w:rPr>
          <w:lang w:val="ru-RU"/>
        </w:rPr>
        <w:t xml:space="preserve"> </w:t>
      </w:r>
      <w:r w:rsidR="00C3056D" w:rsidRPr="00534399">
        <w:rPr>
          <w:lang w:val="ru-RU"/>
        </w:rPr>
        <w:t>+ Дбр</w:t>
      </w:r>
      <w:r w:rsidR="00BF325F" w:rsidRPr="00534399">
        <w:rPr>
          <w:lang w:val="ru-RU"/>
        </w:rPr>
        <w:t xml:space="preserve"> </w:t>
      </w:r>
      <w:r w:rsidRPr="00534399">
        <w:rPr>
          <w:lang w:val="ru-RU"/>
        </w:rPr>
        <w:t xml:space="preserve">= </w:t>
      </w:r>
      <w:r w:rsidR="00F92174" w:rsidRPr="00534399">
        <w:rPr>
          <w:lang w:val="ru-RU"/>
        </w:rPr>
        <w:t>440839,00</w:t>
      </w:r>
      <w:r w:rsidR="00BF325F" w:rsidRPr="00534399">
        <w:rPr>
          <w:lang w:val="ru-RU"/>
        </w:rPr>
        <w:t xml:space="preserve"> </w:t>
      </w:r>
      <w:r w:rsidRPr="00534399">
        <w:rPr>
          <w:lang w:val="ru-RU"/>
        </w:rPr>
        <w:t xml:space="preserve">+ </w:t>
      </w:r>
      <w:r w:rsidR="00F92174" w:rsidRPr="00534399">
        <w:rPr>
          <w:lang w:val="ru-RU"/>
        </w:rPr>
        <w:t>18250,92</w:t>
      </w:r>
      <w:r w:rsidRPr="00534399">
        <w:rPr>
          <w:lang w:val="ru-RU"/>
        </w:rPr>
        <w:t xml:space="preserve">+ </w:t>
      </w:r>
      <w:r w:rsidR="00F92174" w:rsidRPr="00534399">
        <w:rPr>
          <w:lang w:val="ru-RU"/>
        </w:rPr>
        <w:t>183636,00</w:t>
      </w:r>
      <w:r w:rsidRPr="00534399">
        <w:rPr>
          <w:lang w:val="ru-RU"/>
        </w:rPr>
        <w:t xml:space="preserve">+ </w:t>
      </w:r>
      <w:r w:rsidR="00F92174" w:rsidRPr="00534399">
        <w:rPr>
          <w:lang w:val="ru-RU"/>
        </w:rPr>
        <w:t>2880</w:t>
      </w:r>
      <w:r w:rsidRPr="00534399">
        <w:rPr>
          <w:lang w:val="ru-RU"/>
        </w:rPr>
        <w:t xml:space="preserve"> + </w:t>
      </w:r>
      <w:r w:rsidR="00F92174" w:rsidRPr="00534399">
        <w:rPr>
          <w:lang w:val="ru-RU"/>
        </w:rPr>
        <w:t xml:space="preserve">5206,76 + 2934,66 </w:t>
      </w:r>
      <w:r w:rsidRPr="00534399">
        <w:rPr>
          <w:lang w:val="ru-RU"/>
        </w:rPr>
        <w:t xml:space="preserve">= </w:t>
      </w:r>
      <w:r w:rsidR="003E04F3" w:rsidRPr="00534399">
        <w:rPr>
          <w:lang w:val="ru-RU"/>
        </w:rPr>
        <w:t>653747,34</w:t>
      </w:r>
      <w:r w:rsidRPr="00534399">
        <w:rPr>
          <w:lang w:val="ru-RU"/>
        </w:rPr>
        <w:t xml:space="preserve"> (грн)</w:t>
      </w:r>
    </w:p>
    <w:p w:rsidR="00AE654B" w:rsidRPr="00534399" w:rsidRDefault="00AE654B" w:rsidP="00BF325F">
      <w:pPr>
        <w:pStyle w:val="11"/>
        <w:suppressAutoHyphens/>
        <w:rPr>
          <w:lang w:val="ru-RU"/>
        </w:rPr>
      </w:pPr>
    </w:p>
    <w:p w:rsidR="00025FAA" w:rsidRPr="00534399" w:rsidRDefault="00867F4C" w:rsidP="00BF325F">
      <w:pPr>
        <w:pStyle w:val="11"/>
        <w:suppressAutoHyphens/>
        <w:rPr>
          <w:szCs w:val="28"/>
          <w:lang w:val="ru-RU"/>
        </w:rPr>
      </w:pPr>
      <w:r w:rsidRPr="00534399">
        <w:rPr>
          <w:szCs w:val="28"/>
          <w:lang w:val="ru-RU"/>
        </w:rPr>
        <w:t>3.8</w:t>
      </w:r>
      <w:r w:rsidR="00AE654B" w:rsidRPr="00534399">
        <w:rPr>
          <w:szCs w:val="28"/>
          <w:lang w:val="ru-RU"/>
        </w:rPr>
        <w:t>.8</w:t>
      </w:r>
      <w:r w:rsidR="00025FAA" w:rsidRPr="00534399">
        <w:rPr>
          <w:szCs w:val="28"/>
          <w:lang w:val="ru-RU"/>
        </w:rPr>
        <w:t xml:space="preserve"> Допол</w:t>
      </w:r>
      <w:r w:rsidR="00AE654B" w:rsidRPr="00534399">
        <w:rPr>
          <w:szCs w:val="28"/>
          <w:lang w:val="ru-RU"/>
        </w:rPr>
        <w:t>нительный фонд заработной платы</w:t>
      </w:r>
    </w:p>
    <w:p w:rsidR="00AE654B" w:rsidRPr="00534399" w:rsidRDefault="00AE654B" w:rsidP="00BF325F">
      <w:pPr>
        <w:pStyle w:val="11"/>
        <w:suppressAutoHyphens/>
        <w:rPr>
          <w:szCs w:val="28"/>
          <w:lang w:val="ru-RU"/>
        </w:rPr>
      </w:pPr>
    </w:p>
    <w:p w:rsidR="00025FAA" w:rsidRPr="00534399" w:rsidRDefault="00025FAA" w:rsidP="00BF325F">
      <w:pPr>
        <w:pStyle w:val="11"/>
        <w:suppressAutoHyphens/>
        <w:rPr>
          <w:szCs w:val="28"/>
          <w:lang w:val="ru-RU"/>
        </w:rPr>
      </w:pPr>
      <w:r w:rsidRPr="00534399">
        <w:rPr>
          <w:szCs w:val="28"/>
          <w:lang w:val="ru-RU"/>
        </w:rPr>
        <w:t>ДФЗП =</w:t>
      </w:r>
      <w:r w:rsidR="00BF325F" w:rsidRPr="00534399">
        <w:rPr>
          <w:szCs w:val="28"/>
          <w:lang w:val="ru-RU"/>
        </w:rPr>
        <w:t xml:space="preserve"> </w:t>
      </w:r>
      <w:r w:rsidRPr="00534399">
        <w:rPr>
          <w:szCs w:val="28"/>
          <w:lang w:val="ru-RU"/>
        </w:rPr>
        <w:t>адоп * ФОЗП / 100, грн.</w:t>
      </w:r>
    </w:p>
    <w:p w:rsidR="00AE654B" w:rsidRPr="00534399" w:rsidRDefault="00025FAA" w:rsidP="00C11ED5">
      <w:pPr>
        <w:pStyle w:val="11"/>
        <w:suppressAutoHyphens/>
        <w:rPr>
          <w:szCs w:val="28"/>
          <w:lang w:val="ru-RU"/>
        </w:rPr>
      </w:pPr>
      <w:r w:rsidRPr="00534399">
        <w:rPr>
          <w:szCs w:val="28"/>
          <w:lang w:val="ru-RU"/>
        </w:rPr>
        <w:t>где адоп – процент дополнительной ЗП.</w:t>
      </w:r>
    </w:p>
    <w:p w:rsidR="00025FAA" w:rsidRPr="00534399" w:rsidRDefault="00025FAA" w:rsidP="00BF325F">
      <w:pPr>
        <w:pStyle w:val="11"/>
        <w:suppressAutoHyphens/>
        <w:rPr>
          <w:szCs w:val="28"/>
          <w:lang w:val="ru-RU"/>
        </w:rPr>
      </w:pPr>
      <w:r w:rsidRPr="00534399">
        <w:rPr>
          <w:szCs w:val="28"/>
          <w:lang w:val="ru-RU"/>
        </w:rPr>
        <w:t xml:space="preserve">адоп = Дот * 100 / </w:t>
      </w:r>
      <w:r w:rsidR="00C3056D" w:rsidRPr="00534399">
        <w:rPr>
          <w:szCs w:val="28"/>
          <w:lang w:val="ru-RU"/>
        </w:rPr>
        <w:t>(Дк –Двоск – Дпр – Дот) + 1,1</w:t>
      </w:r>
      <w:r w:rsidR="00BF325F" w:rsidRPr="00534399">
        <w:rPr>
          <w:szCs w:val="28"/>
          <w:lang w:val="ru-RU"/>
        </w:rPr>
        <w:t xml:space="preserve"> </w:t>
      </w:r>
      <w:r w:rsidRPr="00534399">
        <w:rPr>
          <w:szCs w:val="28"/>
          <w:lang w:val="ru-RU"/>
        </w:rPr>
        <w:t>= 30 * 100 / (365 – 12 – 30– 52) + 1,1 = 11 %</w:t>
      </w:r>
    </w:p>
    <w:p w:rsidR="00025FAA" w:rsidRPr="00534399" w:rsidRDefault="00025FAA" w:rsidP="00BF325F">
      <w:pPr>
        <w:pStyle w:val="11"/>
        <w:suppressAutoHyphens/>
        <w:rPr>
          <w:szCs w:val="28"/>
          <w:lang w:val="ru-RU"/>
        </w:rPr>
      </w:pPr>
      <w:r w:rsidRPr="00534399">
        <w:rPr>
          <w:szCs w:val="28"/>
          <w:lang w:val="ru-RU"/>
        </w:rPr>
        <w:t xml:space="preserve">ДФЗП = 11 * </w:t>
      </w:r>
      <w:r w:rsidR="003E04F3" w:rsidRPr="00534399">
        <w:rPr>
          <w:szCs w:val="28"/>
          <w:lang w:val="ru-RU"/>
        </w:rPr>
        <w:t>653747,34</w:t>
      </w:r>
      <w:r w:rsidR="003E04F3" w:rsidRPr="00534399">
        <w:rPr>
          <w:lang w:val="ru-RU"/>
        </w:rPr>
        <w:t xml:space="preserve"> </w:t>
      </w:r>
      <w:r w:rsidRPr="00534399">
        <w:rPr>
          <w:szCs w:val="28"/>
          <w:lang w:val="ru-RU"/>
        </w:rPr>
        <w:t xml:space="preserve">/ 100 = </w:t>
      </w:r>
      <w:r w:rsidR="003E04F3" w:rsidRPr="00534399">
        <w:rPr>
          <w:szCs w:val="28"/>
          <w:lang w:val="ru-RU"/>
        </w:rPr>
        <w:t>71912</w:t>
      </w:r>
      <w:r w:rsidRPr="00534399">
        <w:rPr>
          <w:szCs w:val="28"/>
          <w:lang w:val="ru-RU"/>
        </w:rPr>
        <w:t>,</w:t>
      </w:r>
      <w:r w:rsidR="003E04F3" w:rsidRPr="00534399">
        <w:rPr>
          <w:szCs w:val="28"/>
          <w:lang w:val="ru-RU"/>
        </w:rPr>
        <w:t>20</w:t>
      </w:r>
      <w:r w:rsidRPr="00534399">
        <w:rPr>
          <w:szCs w:val="28"/>
          <w:lang w:val="ru-RU"/>
        </w:rPr>
        <w:t xml:space="preserve"> (грн.)</w:t>
      </w:r>
    </w:p>
    <w:p w:rsidR="00AE654B" w:rsidRPr="00534399" w:rsidRDefault="00AE654B" w:rsidP="00BF325F">
      <w:pPr>
        <w:pStyle w:val="11"/>
        <w:suppressAutoHyphens/>
        <w:rPr>
          <w:szCs w:val="28"/>
          <w:lang w:val="ru-RU"/>
        </w:rPr>
      </w:pPr>
    </w:p>
    <w:p w:rsidR="00025FAA" w:rsidRPr="00534399" w:rsidRDefault="00C11ED5" w:rsidP="00BF325F">
      <w:pPr>
        <w:pStyle w:val="11"/>
        <w:suppressAutoHyphens/>
        <w:rPr>
          <w:szCs w:val="28"/>
          <w:lang w:val="ru-RU"/>
        </w:rPr>
      </w:pPr>
      <w:r>
        <w:rPr>
          <w:szCs w:val="28"/>
          <w:lang w:val="ru-RU"/>
        </w:rPr>
        <w:br w:type="page"/>
      </w:r>
      <w:r w:rsidR="00867F4C" w:rsidRPr="00534399">
        <w:rPr>
          <w:szCs w:val="28"/>
          <w:lang w:val="ru-RU"/>
        </w:rPr>
        <w:t>3.7</w:t>
      </w:r>
      <w:r w:rsidR="00AE654B" w:rsidRPr="00534399">
        <w:rPr>
          <w:szCs w:val="28"/>
          <w:lang w:val="ru-RU"/>
        </w:rPr>
        <w:t>.9</w:t>
      </w:r>
      <w:r w:rsidR="00025FAA" w:rsidRPr="00534399">
        <w:rPr>
          <w:szCs w:val="28"/>
          <w:lang w:val="ru-RU"/>
        </w:rPr>
        <w:t xml:space="preserve"> Общий фонд заработной платы.</w:t>
      </w:r>
    </w:p>
    <w:p w:rsidR="00AE654B" w:rsidRPr="00534399" w:rsidRDefault="00AE654B" w:rsidP="00BF325F">
      <w:pPr>
        <w:pStyle w:val="11"/>
        <w:suppressAutoHyphens/>
        <w:rPr>
          <w:szCs w:val="28"/>
          <w:lang w:val="ru-RU"/>
        </w:rPr>
      </w:pPr>
    </w:p>
    <w:p w:rsidR="00025FAA" w:rsidRPr="00534399" w:rsidRDefault="00025FAA" w:rsidP="00BF325F">
      <w:pPr>
        <w:pStyle w:val="11"/>
        <w:suppressAutoHyphens/>
        <w:rPr>
          <w:szCs w:val="28"/>
          <w:lang w:val="ru-RU"/>
        </w:rPr>
      </w:pPr>
      <w:r w:rsidRPr="00534399">
        <w:rPr>
          <w:szCs w:val="28"/>
          <w:lang w:val="ru-RU"/>
        </w:rPr>
        <w:t xml:space="preserve">ОФЗП = ФОЗП + ДФЗП = </w:t>
      </w:r>
      <w:r w:rsidR="003E04F3" w:rsidRPr="00534399">
        <w:rPr>
          <w:szCs w:val="28"/>
          <w:lang w:val="ru-RU"/>
        </w:rPr>
        <w:t xml:space="preserve">653747,34 </w:t>
      </w:r>
      <w:r w:rsidRPr="00534399">
        <w:rPr>
          <w:szCs w:val="28"/>
          <w:lang w:val="ru-RU"/>
        </w:rPr>
        <w:t xml:space="preserve">+ </w:t>
      </w:r>
      <w:r w:rsidR="003E04F3" w:rsidRPr="00534399">
        <w:rPr>
          <w:szCs w:val="28"/>
          <w:lang w:val="ru-RU"/>
        </w:rPr>
        <w:t xml:space="preserve">71912,20 </w:t>
      </w:r>
      <w:r w:rsidRPr="00534399">
        <w:rPr>
          <w:szCs w:val="28"/>
          <w:lang w:val="ru-RU"/>
        </w:rPr>
        <w:t xml:space="preserve">= </w:t>
      </w:r>
      <w:r w:rsidR="003E04F3" w:rsidRPr="00534399">
        <w:rPr>
          <w:szCs w:val="28"/>
          <w:lang w:val="ru-RU"/>
        </w:rPr>
        <w:t>725659</w:t>
      </w:r>
      <w:r w:rsidRPr="00534399">
        <w:rPr>
          <w:szCs w:val="28"/>
          <w:lang w:val="ru-RU"/>
        </w:rPr>
        <w:t>,54 (грн.)</w:t>
      </w:r>
    </w:p>
    <w:p w:rsidR="00AE654B" w:rsidRPr="00534399" w:rsidRDefault="00AE654B" w:rsidP="00BF325F">
      <w:pPr>
        <w:pStyle w:val="11"/>
        <w:suppressAutoHyphens/>
        <w:rPr>
          <w:szCs w:val="28"/>
          <w:lang w:val="ru-RU"/>
        </w:rPr>
      </w:pPr>
    </w:p>
    <w:p w:rsidR="00025FAA" w:rsidRPr="00534399" w:rsidRDefault="00791C8C" w:rsidP="00BF325F">
      <w:pPr>
        <w:pStyle w:val="11"/>
        <w:suppressAutoHyphens/>
        <w:rPr>
          <w:szCs w:val="28"/>
          <w:lang w:val="ru-RU"/>
        </w:rPr>
      </w:pPr>
      <w:r w:rsidRPr="00534399">
        <w:rPr>
          <w:szCs w:val="28"/>
          <w:lang w:val="ru-RU"/>
        </w:rPr>
        <w:t>3.7</w:t>
      </w:r>
      <w:r w:rsidR="00AE654B" w:rsidRPr="00534399">
        <w:rPr>
          <w:szCs w:val="28"/>
          <w:lang w:val="ru-RU"/>
        </w:rPr>
        <w:t>.10</w:t>
      </w:r>
      <w:r w:rsidR="00025FAA" w:rsidRPr="00534399">
        <w:rPr>
          <w:szCs w:val="28"/>
          <w:lang w:val="ru-RU"/>
        </w:rPr>
        <w:t xml:space="preserve"> Среднемесячная зарплата водителей.</w:t>
      </w:r>
    </w:p>
    <w:p w:rsidR="00AE654B" w:rsidRPr="00534399" w:rsidRDefault="00AE654B" w:rsidP="00BF325F">
      <w:pPr>
        <w:pStyle w:val="11"/>
        <w:suppressAutoHyphens/>
        <w:rPr>
          <w:szCs w:val="28"/>
          <w:lang w:val="ru-RU"/>
        </w:rPr>
      </w:pPr>
    </w:p>
    <w:p w:rsidR="00025FAA" w:rsidRPr="00534399" w:rsidRDefault="00025FAA" w:rsidP="00BF325F">
      <w:pPr>
        <w:pStyle w:val="11"/>
        <w:suppressAutoHyphens/>
        <w:rPr>
          <w:szCs w:val="28"/>
          <w:lang w:val="ru-RU"/>
        </w:rPr>
      </w:pPr>
      <w:r w:rsidRPr="00534399">
        <w:rPr>
          <w:szCs w:val="28"/>
          <w:lang w:val="ru-RU"/>
        </w:rPr>
        <w:t xml:space="preserve">Зср = ОФЗП / (Нв * 12) = </w:t>
      </w:r>
      <w:r w:rsidR="004C3E5B" w:rsidRPr="00534399">
        <w:rPr>
          <w:szCs w:val="28"/>
          <w:lang w:val="ru-RU"/>
        </w:rPr>
        <w:t xml:space="preserve">725659,54 </w:t>
      </w:r>
      <w:r w:rsidRPr="00534399">
        <w:rPr>
          <w:szCs w:val="28"/>
          <w:lang w:val="ru-RU"/>
        </w:rPr>
        <w:t>/ (</w:t>
      </w:r>
      <w:r w:rsidR="004C3E5B" w:rsidRPr="00534399">
        <w:rPr>
          <w:szCs w:val="28"/>
          <w:lang w:val="ru-RU"/>
        </w:rPr>
        <w:t>64</w:t>
      </w:r>
      <w:r w:rsidRPr="00534399">
        <w:rPr>
          <w:szCs w:val="28"/>
          <w:lang w:val="ru-RU"/>
        </w:rPr>
        <w:t xml:space="preserve"> * 12) = </w:t>
      </w:r>
      <w:r w:rsidR="004C3E5B" w:rsidRPr="00534399">
        <w:rPr>
          <w:szCs w:val="28"/>
          <w:lang w:val="ru-RU"/>
        </w:rPr>
        <w:t>944</w:t>
      </w:r>
      <w:r w:rsidRPr="00534399">
        <w:rPr>
          <w:szCs w:val="28"/>
          <w:lang w:val="ru-RU"/>
        </w:rPr>
        <w:t>,</w:t>
      </w:r>
      <w:r w:rsidR="004C3E5B" w:rsidRPr="00534399">
        <w:rPr>
          <w:szCs w:val="28"/>
          <w:lang w:val="ru-RU"/>
        </w:rPr>
        <w:t>8</w:t>
      </w:r>
      <w:r w:rsidRPr="00534399">
        <w:rPr>
          <w:szCs w:val="28"/>
          <w:lang w:val="ru-RU"/>
        </w:rPr>
        <w:t>9 (грн)</w:t>
      </w:r>
    </w:p>
    <w:p w:rsidR="00AE654B" w:rsidRPr="00534399" w:rsidRDefault="00AE654B" w:rsidP="00BF325F">
      <w:pPr>
        <w:pStyle w:val="11"/>
        <w:suppressAutoHyphens/>
        <w:rPr>
          <w:szCs w:val="28"/>
          <w:lang w:val="ru-RU"/>
        </w:rPr>
      </w:pPr>
    </w:p>
    <w:p w:rsidR="00025FAA" w:rsidRPr="00534399" w:rsidRDefault="00791C8C" w:rsidP="00BF325F">
      <w:pPr>
        <w:pStyle w:val="11"/>
        <w:suppressAutoHyphens/>
        <w:rPr>
          <w:szCs w:val="28"/>
          <w:lang w:val="ru-RU"/>
        </w:rPr>
      </w:pPr>
      <w:r w:rsidRPr="00534399">
        <w:rPr>
          <w:szCs w:val="28"/>
          <w:lang w:val="ru-RU"/>
        </w:rPr>
        <w:t>3.7</w:t>
      </w:r>
      <w:r w:rsidR="00AE654B" w:rsidRPr="00534399">
        <w:rPr>
          <w:szCs w:val="28"/>
          <w:lang w:val="ru-RU"/>
        </w:rPr>
        <w:t>.11</w:t>
      </w:r>
      <w:r w:rsidR="00025FAA" w:rsidRPr="00534399">
        <w:rPr>
          <w:szCs w:val="28"/>
          <w:lang w:val="ru-RU"/>
        </w:rPr>
        <w:t xml:space="preserve"> Среднемесячная зарплата ремонтных рабочих.</w:t>
      </w:r>
    </w:p>
    <w:p w:rsidR="00AE654B" w:rsidRPr="00534399" w:rsidRDefault="00AE654B" w:rsidP="00BF325F">
      <w:pPr>
        <w:pStyle w:val="11"/>
        <w:suppressAutoHyphens/>
        <w:rPr>
          <w:szCs w:val="28"/>
          <w:lang w:val="ru-RU"/>
        </w:rPr>
      </w:pPr>
    </w:p>
    <w:p w:rsidR="00BF325F" w:rsidRPr="00534399" w:rsidRDefault="00025FAA" w:rsidP="00BF325F">
      <w:pPr>
        <w:pStyle w:val="11"/>
        <w:suppressAutoHyphens/>
        <w:rPr>
          <w:szCs w:val="28"/>
          <w:lang w:val="ru-RU"/>
        </w:rPr>
      </w:pPr>
      <w:r w:rsidRPr="00534399">
        <w:rPr>
          <w:szCs w:val="28"/>
          <w:lang w:val="ru-RU"/>
        </w:rPr>
        <w:t>ФЗПр-р= Lобщ * Нз/п</w:t>
      </w:r>
      <w:r w:rsidR="00BF325F" w:rsidRPr="00534399">
        <w:rPr>
          <w:szCs w:val="28"/>
          <w:lang w:val="ru-RU"/>
        </w:rPr>
        <w:t xml:space="preserve"> </w:t>
      </w:r>
      <w:r w:rsidRPr="00534399">
        <w:rPr>
          <w:szCs w:val="28"/>
          <w:lang w:val="ru-RU"/>
        </w:rPr>
        <w:t xml:space="preserve">/ 1000 = </w:t>
      </w:r>
      <w:r w:rsidR="00B4288B" w:rsidRPr="00534399">
        <w:rPr>
          <w:szCs w:val="28"/>
          <w:lang w:val="ru-RU"/>
        </w:rPr>
        <w:t xml:space="preserve">2191247,46 </w:t>
      </w:r>
      <w:r w:rsidRPr="00534399">
        <w:rPr>
          <w:szCs w:val="28"/>
          <w:lang w:val="ru-RU"/>
        </w:rPr>
        <w:t xml:space="preserve">* 15,85 / 1000 = </w:t>
      </w:r>
      <w:r w:rsidR="00B4288B" w:rsidRPr="00534399">
        <w:rPr>
          <w:szCs w:val="28"/>
          <w:lang w:val="ru-RU"/>
        </w:rPr>
        <w:t>34731</w:t>
      </w:r>
      <w:r w:rsidRPr="00534399">
        <w:rPr>
          <w:szCs w:val="28"/>
          <w:lang w:val="ru-RU"/>
        </w:rPr>
        <w:t>,</w:t>
      </w:r>
      <w:r w:rsidR="00867F4C" w:rsidRPr="00534399">
        <w:rPr>
          <w:szCs w:val="28"/>
          <w:lang w:val="ru-RU"/>
        </w:rPr>
        <w:t>70</w:t>
      </w:r>
      <w:r w:rsidRPr="00534399">
        <w:rPr>
          <w:szCs w:val="28"/>
          <w:lang w:val="ru-RU"/>
        </w:rPr>
        <w:t xml:space="preserve"> (грн) </w:t>
      </w:r>
    </w:p>
    <w:p w:rsidR="00AE654B" w:rsidRPr="00534399" w:rsidRDefault="00AE654B" w:rsidP="00BF325F">
      <w:pPr>
        <w:pStyle w:val="11"/>
        <w:suppressAutoHyphens/>
        <w:rPr>
          <w:szCs w:val="28"/>
          <w:lang w:val="ru-RU"/>
        </w:rPr>
      </w:pPr>
    </w:p>
    <w:p w:rsidR="00C3056D" w:rsidRPr="00534399" w:rsidRDefault="00791C8C" w:rsidP="00BF325F">
      <w:pPr>
        <w:pStyle w:val="11"/>
        <w:suppressAutoHyphens/>
        <w:rPr>
          <w:szCs w:val="28"/>
          <w:lang w:val="ru-RU"/>
        </w:rPr>
      </w:pPr>
      <w:r w:rsidRPr="00534399">
        <w:rPr>
          <w:szCs w:val="28"/>
          <w:lang w:val="ru-RU"/>
        </w:rPr>
        <w:t>3.7</w:t>
      </w:r>
      <w:r w:rsidR="00025FAA" w:rsidRPr="00534399">
        <w:rPr>
          <w:szCs w:val="28"/>
          <w:lang w:val="ru-RU"/>
        </w:rPr>
        <w:t>.1</w:t>
      </w:r>
      <w:r w:rsidRPr="00534399">
        <w:rPr>
          <w:szCs w:val="28"/>
          <w:lang w:val="ru-RU"/>
        </w:rPr>
        <w:t>2</w:t>
      </w:r>
      <w:r w:rsidR="00025FAA" w:rsidRPr="00534399">
        <w:rPr>
          <w:szCs w:val="28"/>
          <w:lang w:val="ru-RU"/>
        </w:rPr>
        <w:t xml:space="preserve"> Расходы на оплату труда.</w:t>
      </w:r>
    </w:p>
    <w:p w:rsidR="00AE654B" w:rsidRPr="00534399" w:rsidRDefault="00AE654B" w:rsidP="00BF325F">
      <w:pPr>
        <w:pStyle w:val="11"/>
        <w:suppressAutoHyphens/>
        <w:rPr>
          <w:szCs w:val="28"/>
          <w:lang w:val="ru-RU"/>
        </w:rPr>
      </w:pPr>
    </w:p>
    <w:p w:rsidR="00025FAA" w:rsidRPr="00534399" w:rsidRDefault="00025FAA" w:rsidP="00BF325F">
      <w:pPr>
        <w:pStyle w:val="11"/>
        <w:suppressAutoHyphens/>
        <w:rPr>
          <w:szCs w:val="28"/>
          <w:lang w:val="ru-RU"/>
        </w:rPr>
      </w:pPr>
      <w:r w:rsidRPr="00534399">
        <w:rPr>
          <w:szCs w:val="28"/>
          <w:lang w:val="ru-RU"/>
        </w:rPr>
        <w:t>ФОТ = (ФЗПв + ФЗПр-р + ФЗПк) * Кфмп * Кспец = (</w:t>
      </w:r>
      <w:r w:rsidR="00B4288B" w:rsidRPr="00534399">
        <w:rPr>
          <w:szCs w:val="28"/>
          <w:lang w:val="ru-RU"/>
        </w:rPr>
        <w:t>725659,54</w:t>
      </w:r>
      <w:r w:rsidRPr="00534399">
        <w:rPr>
          <w:szCs w:val="28"/>
          <w:lang w:val="ru-RU"/>
        </w:rPr>
        <w:t xml:space="preserve"> + </w:t>
      </w:r>
      <w:r w:rsidR="001D3CEC" w:rsidRPr="00534399">
        <w:rPr>
          <w:szCs w:val="28"/>
          <w:lang w:val="ru-RU"/>
        </w:rPr>
        <w:t xml:space="preserve">34731,70 </w:t>
      </w:r>
      <w:r w:rsidRPr="00534399">
        <w:rPr>
          <w:szCs w:val="28"/>
          <w:lang w:val="ru-RU"/>
        </w:rPr>
        <w:t xml:space="preserve">) * 1,15 * 1,25 = </w:t>
      </w:r>
      <w:r w:rsidR="001D3CEC" w:rsidRPr="00534399">
        <w:rPr>
          <w:szCs w:val="28"/>
          <w:lang w:val="ru-RU"/>
        </w:rPr>
        <w:t>1093062</w:t>
      </w:r>
      <w:r w:rsidRPr="00534399">
        <w:rPr>
          <w:szCs w:val="28"/>
          <w:lang w:val="ru-RU"/>
        </w:rPr>
        <w:t>,</w:t>
      </w:r>
      <w:r w:rsidR="001D3CEC" w:rsidRPr="00534399">
        <w:rPr>
          <w:szCs w:val="28"/>
          <w:lang w:val="ru-RU"/>
        </w:rPr>
        <w:t>40</w:t>
      </w:r>
      <w:r w:rsidRPr="00534399">
        <w:rPr>
          <w:szCs w:val="28"/>
          <w:lang w:val="ru-RU"/>
        </w:rPr>
        <w:t xml:space="preserve"> (грн).</w:t>
      </w:r>
    </w:p>
    <w:p w:rsidR="00AE654B" w:rsidRPr="00534399" w:rsidRDefault="00AE654B" w:rsidP="00BF325F">
      <w:pPr>
        <w:pStyle w:val="11"/>
        <w:suppressAutoHyphens/>
        <w:rPr>
          <w:szCs w:val="28"/>
          <w:lang w:val="ru-RU"/>
        </w:rPr>
      </w:pPr>
    </w:p>
    <w:p w:rsidR="00025FAA" w:rsidRPr="00534399" w:rsidRDefault="00C3056D" w:rsidP="00BF325F">
      <w:pPr>
        <w:pStyle w:val="11"/>
        <w:suppressAutoHyphens/>
        <w:rPr>
          <w:szCs w:val="28"/>
          <w:lang w:val="ru-RU"/>
        </w:rPr>
      </w:pPr>
      <w:r w:rsidRPr="00534399">
        <w:rPr>
          <w:szCs w:val="28"/>
          <w:lang w:val="ru-RU"/>
        </w:rPr>
        <w:t>3.7.13</w:t>
      </w:r>
      <w:r w:rsidR="00025FAA" w:rsidRPr="00534399">
        <w:rPr>
          <w:szCs w:val="28"/>
          <w:lang w:val="ru-RU"/>
        </w:rPr>
        <w:t xml:space="preserve"> Отчисления на социальные мероприятия.</w:t>
      </w:r>
    </w:p>
    <w:p w:rsidR="00BF325F" w:rsidRPr="00534399" w:rsidRDefault="00025FAA" w:rsidP="00BF325F">
      <w:pPr>
        <w:pStyle w:val="11"/>
        <w:suppressAutoHyphens/>
        <w:rPr>
          <w:szCs w:val="28"/>
          <w:lang w:val="ru-RU"/>
        </w:rPr>
      </w:pPr>
      <w:r w:rsidRPr="00534399">
        <w:rPr>
          <w:szCs w:val="28"/>
          <w:lang w:val="ru-RU"/>
        </w:rPr>
        <w:t>-</w:t>
      </w:r>
      <w:r w:rsidR="00BF325F" w:rsidRPr="00534399">
        <w:rPr>
          <w:szCs w:val="28"/>
          <w:lang w:val="ru-RU"/>
        </w:rPr>
        <w:t xml:space="preserve"> </w:t>
      </w:r>
      <w:r w:rsidRPr="00534399">
        <w:rPr>
          <w:szCs w:val="28"/>
          <w:lang w:val="ru-RU"/>
        </w:rPr>
        <w:t>на соц. страхование</w:t>
      </w:r>
    </w:p>
    <w:p w:rsidR="00AE654B" w:rsidRPr="00534399" w:rsidRDefault="00AE654B" w:rsidP="00BF325F">
      <w:pPr>
        <w:pStyle w:val="11"/>
        <w:suppressAutoHyphens/>
        <w:rPr>
          <w:szCs w:val="28"/>
          <w:lang w:val="ru-RU"/>
        </w:rPr>
      </w:pPr>
    </w:p>
    <w:p w:rsidR="00025FAA" w:rsidRPr="00534399" w:rsidRDefault="00025FAA" w:rsidP="00BF325F">
      <w:pPr>
        <w:pStyle w:val="11"/>
        <w:suppressAutoHyphens/>
        <w:rPr>
          <w:szCs w:val="28"/>
          <w:lang w:val="ru-RU"/>
        </w:rPr>
      </w:pPr>
      <w:r w:rsidRPr="00534399">
        <w:rPr>
          <w:szCs w:val="28"/>
          <w:lang w:val="ru-RU"/>
        </w:rPr>
        <w:t xml:space="preserve">Осс = ФОТ * Ксс / 100 = </w:t>
      </w:r>
      <w:r w:rsidR="00DA7EEE" w:rsidRPr="00534399">
        <w:rPr>
          <w:szCs w:val="28"/>
          <w:lang w:val="ru-RU"/>
        </w:rPr>
        <w:t xml:space="preserve">1093062,40 </w:t>
      </w:r>
      <w:r w:rsidRPr="00534399">
        <w:rPr>
          <w:szCs w:val="28"/>
          <w:lang w:val="ru-RU"/>
        </w:rPr>
        <w:t xml:space="preserve">* 4 / 100 = </w:t>
      </w:r>
      <w:r w:rsidR="009A288C" w:rsidRPr="00534399">
        <w:rPr>
          <w:szCs w:val="28"/>
          <w:lang w:val="ru-RU"/>
        </w:rPr>
        <w:t>43722</w:t>
      </w:r>
      <w:r w:rsidRPr="00534399">
        <w:rPr>
          <w:szCs w:val="28"/>
          <w:lang w:val="ru-RU"/>
        </w:rPr>
        <w:t>,</w:t>
      </w:r>
      <w:r w:rsidR="009A288C" w:rsidRPr="00534399">
        <w:rPr>
          <w:szCs w:val="28"/>
          <w:lang w:val="ru-RU"/>
        </w:rPr>
        <w:t>29</w:t>
      </w:r>
      <w:r w:rsidRPr="00534399">
        <w:rPr>
          <w:szCs w:val="28"/>
          <w:lang w:val="ru-RU"/>
        </w:rPr>
        <w:t xml:space="preserve"> (грн).</w:t>
      </w:r>
    </w:p>
    <w:p w:rsidR="00AE654B" w:rsidRPr="00534399" w:rsidRDefault="00AE654B" w:rsidP="00BF325F">
      <w:pPr>
        <w:pStyle w:val="11"/>
        <w:suppressAutoHyphens/>
        <w:rPr>
          <w:szCs w:val="28"/>
          <w:lang w:val="ru-RU"/>
        </w:rPr>
      </w:pPr>
    </w:p>
    <w:p w:rsidR="00025FAA" w:rsidRPr="00534399" w:rsidRDefault="00C11ED5" w:rsidP="00BF325F">
      <w:pPr>
        <w:pStyle w:val="11"/>
        <w:suppressAutoHyphens/>
        <w:rPr>
          <w:szCs w:val="28"/>
          <w:lang w:val="ru-RU"/>
        </w:rPr>
      </w:pPr>
      <w:r>
        <w:rPr>
          <w:szCs w:val="28"/>
          <w:lang w:val="ru-RU"/>
        </w:rPr>
        <w:t xml:space="preserve">- </w:t>
      </w:r>
      <w:r w:rsidR="00025FAA" w:rsidRPr="00534399">
        <w:rPr>
          <w:szCs w:val="28"/>
          <w:lang w:val="ru-RU"/>
        </w:rPr>
        <w:t>в пенсионный фонд</w:t>
      </w:r>
    </w:p>
    <w:p w:rsidR="00AE654B" w:rsidRPr="00534399" w:rsidRDefault="00AE654B" w:rsidP="00BF325F">
      <w:pPr>
        <w:pStyle w:val="11"/>
        <w:suppressAutoHyphens/>
        <w:rPr>
          <w:szCs w:val="28"/>
          <w:lang w:val="ru-RU"/>
        </w:rPr>
      </w:pPr>
    </w:p>
    <w:p w:rsidR="00025FAA" w:rsidRPr="00534399" w:rsidRDefault="00025FAA" w:rsidP="00BF325F">
      <w:pPr>
        <w:pStyle w:val="11"/>
        <w:suppressAutoHyphens/>
        <w:rPr>
          <w:szCs w:val="28"/>
          <w:lang w:val="ru-RU"/>
        </w:rPr>
      </w:pPr>
      <w:r w:rsidRPr="00534399">
        <w:rPr>
          <w:szCs w:val="28"/>
          <w:lang w:val="ru-RU"/>
        </w:rPr>
        <w:t>Опенс = ФОТ * Кп / 100 =</w:t>
      </w:r>
      <w:r w:rsidR="00BF325F" w:rsidRPr="00534399">
        <w:rPr>
          <w:szCs w:val="28"/>
          <w:lang w:val="ru-RU"/>
        </w:rPr>
        <w:t xml:space="preserve"> </w:t>
      </w:r>
      <w:r w:rsidR="00DA7EEE" w:rsidRPr="00534399">
        <w:rPr>
          <w:szCs w:val="28"/>
          <w:lang w:val="ru-RU"/>
        </w:rPr>
        <w:t xml:space="preserve">1093062,40 </w:t>
      </w:r>
      <w:r w:rsidRPr="00534399">
        <w:rPr>
          <w:szCs w:val="28"/>
          <w:lang w:val="ru-RU"/>
        </w:rPr>
        <w:t xml:space="preserve">* 32 / 100 = </w:t>
      </w:r>
      <w:r w:rsidR="009A288C" w:rsidRPr="00534399">
        <w:rPr>
          <w:szCs w:val="28"/>
          <w:lang w:val="ru-RU"/>
        </w:rPr>
        <w:t>349779</w:t>
      </w:r>
      <w:r w:rsidRPr="00534399">
        <w:rPr>
          <w:szCs w:val="28"/>
          <w:lang w:val="ru-RU"/>
        </w:rPr>
        <w:t>,</w:t>
      </w:r>
      <w:r w:rsidR="009A288C" w:rsidRPr="00534399">
        <w:rPr>
          <w:szCs w:val="28"/>
          <w:lang w:val="ru-RU"/>
        </w:rPr>
        <w:t>46</w:t>
      </w:r>
      <w:r w:rsidRPr="00534399">
        <w:rPr>
          <w:szCs w:val="28"/>
          <w:lang w:val="ru-RU"/>
        </w:rPr>
        <w:t xml:space="preserve"> (грн).</w:t>
      </w:r>
    </w:p>
    <w:p w:rsidR="00AE654B" w:rsidRPr="00534399" w:rsidRDefault="00AE654B" w:rsidP="00BF325F">
      <w:pPr>
        <w:pStyle w:val="11"/>
        <w:suppressAutoHyphens/>
        <w:rPr>
          <w:szCs w:val="28"/>
          <w:lang w:val="ru-RU"/>
        </w:rPr>
      </w:pPr>
    </w:p>
    <w:p w:rsidR="00BF325F" w:rsidRPr="00534399" w:rsidRDefault="00C11ED5" w:rsidP="00BF325F">
      <w:pPr>
        <w:pStyle w:val="11"/>
        <w:suppressAutoHyphens/>
        <w:rPr>
          <w:szCs w:val="28"/>
          <w:lang w:val="ru-RU"/>
        </w:rPr>
      </w:pPr>
      <w:r>
        <w:rPr>
          <w:szCs w:val="28"/>
          <w:lang w:val="ru-RU"/>
        </w:rPr>
        <w:t xml:space="preserve">- </w:t>
      </w:r>
      <w:r w:rsidR="00025FAA" w:rsidRPr="00534399">
        <w:rPr>
          <w:szCs w:val="28"/>
          <w:lang w:val="ru-RU"/>
        </w:rPr>
        <w:t>в фонд занятости</w:t>
      </w:r>
    </w:p>
    <w:p w:rsidR="00AE654B" w:rsidRPr="00534399" w:rsidRDefault="00AE654B" w:rsidP="00BF325F">
      <w:pPr>
        <w:pStyle w:val="11"/>
        <w:suppressAutoHyphens/>
        <w:rPr>
          <w:szCs w:val="28"/>
          <w:lang w:val="ru-RU"/>
        </w:rPr>
      </w:pPr>
    </w:p>
    <w:p w:rsidR="00025FAA" w:rsidRPr="00534399" w:rsidRDefault="00C11ED5" w:rsidP="00BF325F">
      <w:pPr>
        <w:pStyle w:val="11"/>
        <w:suppressAutoHyphens/>
        <w:rPr>
          <w:szCs w:val="28"/>
          <w:lang w:val="ru-RU"/>
        </w:rPr>
      </w:pPr>
      <w:r>
        <w:rPr>
          <w:szCs w:val="28"/>
          <w:lang w:val="ru-RU"/>
        </w:rPr>
        <w:br w:type="page"/>
      </w:r>
      <w:r w:rsidR="00025FAA" w:rsidRPr="00534399">
        <w:rPr>
          <w:szCs w:val="28"/>
          <w:lang w:val="ru-RU"/>
        </w:rPr>
        <w:t>Офз = ФОТ * Кфз / 100 =</w:t>
      </w:r>
      <w:r w:rsidR="00DA7EEE" w:rsidRPr="00534399">
        <w:rPr>
          <w:szCs w:val="28"/>
          <w:lang w:val="ru-RU"/>
        </w:rPr>
        <w:t>1093062,40</w:t>
      </w:r>
      <w:r w:rsidR="00BF325F" w:rsidRPr="00534399">
        <w:rPr>
          <w:szCs w:val="28"/>
          <w:lang w:val="ru-RU"/>
        </w:rPr>
        <w:t xml:space="preserve"> </w:t>
      </w:r>
      <w:r w:rsidR="00025FAA" w:rsidRPr="00534399">
        <w:rPr>
          <w:szCs w:val="28"/>
          <w:lang w:val="ru-RU"/>
        </w:rPr>
        <w:t xml:space="preserve">* 1,5 / 100 = </w:t>
      </w:r>
      <w:r w:rsidR="009A288C" w:rsidRPr="00534399">
        <w:rPr>
          <w:szCs w:val="28"/>
          <w:lang w:val="ru-RU"/>
        </w:rPr>
        <w:t>16395</w:t>
      </w:r>
      <w:r w:rsidR="00025FAA" w:rsidRPr="00534399">
        <w:rPr>
          <w:szCs w:val="28"/>
          <w:lang w:val="ru-RU"/>
        </w:rPr>
        <w:t>,9</w:t>
      </w:r>
      <w:r w:rsidR="009A288C" w:rsidRPr="00534399">
        <w:rPr>
          <w:szCs w:val="28"/>
          <w:lang w:val="ru-RU"/>
        </w:rPr>
        <w:t>3</w:t>
      </w:r>
      <w:r w:rsidR="00025FAA" w:rsidRPr="00534399">
        <w:rPr>
          <w:szCs w:val="28"/>
          <w:lang w:val="ru-RU"/>
        </w:rPr>
        <w:t xml:space="preserve"> (грн).</w:t>
      </w:r>
    </w:p>
    <w:p w:rsidR="00025FAA" w:rsidRPr="00534399" w:rsidRDefault="00025FAA" w:rsidP="00BF325F">
      <w:pPr>
        <w:pStyle w:val="11"/>
        <w:suppressAutoHyphens/>
        <w:rPr>
          <w:szCs w:val="28"/>
          <w:lang w:val="ru-RU"/>
        </w:rPr>
      </w:pPr>
      <w:r w:rsidRPr="00534399">
        <w:rPr>
          <w:szCs w:val="28"/>
          <w:lang w:val="ru-RU"/>
        </w:rPr>
        <w:t xml:space="preserve">О соц. мер. = Осс + Опенс + Офз = </w:t>
      </w:r>
      <w:r w:rsidR="009A288C" w:rsidRPr="00534399">
        <w:rPr>
          <w:szCs w:val="28"/>
          <w:lang w:val="ru-RU"/>
        </w:rPr>
        <w:t>409897</w:t>
      </w:r>
      <w:r w:rsidRPr="00534399">
        <w:rPr>
          <w:szCs w:val="28"/>
          <w:lang w:val="ru-RU"/>
        </w:rPr>
        <w:t>,</w:t>
      </w:r>
      <w:r w:rsidR="009A288C" w:rsidRPr="00534399">
        <w:rPr>
          <w:szCs w:val="28"/>
          <w:lang w:val="ru-RU"/>
        </w:rPr>
        <w:t>6</w:t>
      </w:r>
      <w:r w:rsidRPr="00534399">
        <w:rPr>
          <w:szCs w:val="28"/>
          <w:lang w:val="ru-RU"/>
        </w:rPr>
        <w:t>8 (грн.)</w:t>
      </w:r>
    </w:p>
    <w:p w:rsidR="00437992" w:rsidRPr="00534399" w:rsidRDefault="00437992" w:rsidP="00BF325F">
      <w:pPr>
        <w:pStyle w:val="11"/>
        <w:suppressAutoHyphens/>
        <w:rPr>
          <w:szCs w:val="28"/>
          <w:lang w:val="ru-RU"/>
        </w:rPr>
      </w:pPr>
    </w:p>
    <w:p w:rsidR="00025FAA" w:rsidRPr="00534399" w:rsidRDefault="004E271F" w:rsidP="00BF325F">
      <w:pPr>
        <w:suppressAutoHyphens/>
        <w:spacing w:line="360" w:lineRule="auto"/>
        <w:ind w:firstLine="709"/>
        <w:jc w:val="both"/>
        <w:rPr>
          <w:bCs/>
          <w:sz w:val="28"/>
          <w:lang w:val="ru-RU"/>
        </w:rPr>
      </w:pPr>
      <w:r w:rsidRPr="00534399">
        <w:rPr>
          <w:bCs/>
          <w:sz w:val="28"/>
          <w:lang w:val="ru-RU"/>
        </w:rPr>
        <w:t>3.8</w:t>
      </w:r>
      <w:r w:rsidR="00437992" w:rsidRPr="00534399">
        <w:rPr>
          <w:bCs/>
          <w:sz w:val="28"/>
          <w:lang w:val="ru-RU"/>
        </w:rPr>
        <w:t xml:space="preserve"> П</w:t>
      </w:r>
      <w:r w:rsidR="00AE654B" w:rsidRPr="00534399">
        <w:rPr>
          <w:bCs/>
          <w:sz w:val="28"/>
          <w:lang w:val="ru-RU"/>
        </w:rPr>
        <w:t>еременные затраты</w:t>
      </w:r>
    </w:p>
    <w:p w:rsidR="00025FAA" w:rsidRPr="00534399" w:rsidRDefault="00025FAA" w:rsidP="00BF325F">
      <w:pPr>
        <w:suppressAutoHyphens/>
        <w:spacing w:line="360" w:lineRule="auto"/>
        <w:ind w:firstLine="709"/>
        <w:jc w:val="both"/>
        <w:rPr>
          <w:bCs/>
          <w:sz w:val="28"/>
          <w:szCs w:val="28"/>
          <w:lang w:val="ru-RU"/>
        </w:rPr>
      </w:pPr>
    </w:p>
    <w:p w:rsidR="00025FAA" w:rsidRPr="00534399" w:rsidRDefault="004E271F" w:rsidP="00BF325F">
      <w:pPr>
        <w:pStyle w:val="11"/>
        <w:suppressAutoHyphens/>
        <w:rPr>
          <w:lang w:val="ru-RU"/>
        </w:rPr>
      </w:pPr>
      <w:r w:rsidRPr="00534399">
        <w:rPr>
          <w:lang w:val="ru-RU"/>
        </w:rPr>
        <w:t>3.8</w:t>
      </w:r>
      <w:r w:rsidR="00355F24" w:rsidRPr="00534399">
        <w:rPr>
          <w:lang w:val="ru-RU"/>
        </w:rPr>
        <w:t>.1</w:t>
      </w:r>
      <w:r w:rsidR="00025FAA" w:rsidRPr="00534399">
        <w:rPr>
          <w:lang w:val="ru-RU"/>
        </w:rPr>
        <w:t xml:space="preserve"> Эксплуатационный расход топлива.</w:t>
      </w:r>
    </w:p>
    <w:p w:rsidR="00355F24" w:rsidRPr="00534399" w:rsidRDefault="00355F24"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 xml:space="preserve">Тэксп = Lобщ * Нкм / 100 = 31,3 * </w:t>
      </w:r>
      <w:r w:rsidR="004E271F" w:rsidRPr="00534399">
        <w:rPr>
          <w:lang w:val="ru-RU"/>
        </w:rPr>
        <w:t>2191247,46</w:t>
      </w:r>
      <w:r w:rsidRPr="00534399">
        <w:rPr>
          <w:lang w:val="ru-RU"/>
        </w:rPr>
        <w:t xml:space="preserve"> / 100 = </w:t>
      </w:r>
      <w:r w:rsidR="004E271F" w:rsidRPr="00534399">
        <w:rPr>
          <w:lang w:val="ru-RU"/>
        </w:rPr>
        <w:t>685860,45</w:t>
      </w:r>
      <w:r w:rsidRPr="00534399">
        <w:rPr>
          <w:lang w:val="ru-RU"/>
        </w:rPr>
        <w:t xml:space="preserve"> (л).</w:t>
      </w:r>
    </w:p>
    <w:p w:rsidR="00355F24" w:rsidRPr="00534399" w:rsidRDefault="00355F24" w:rsidP="00BF325F">
      <w:pPr>
        <w:pStyle w:val="11"/>
        <w:suppressAutoHyphens/>
        <w:rPr>
          <w:lang w:val="ru-RU"/>
        </w:rPr>
      </w:pPr>
    </w:p>
    <w:p w:rsidR="00025FAA" w:rsidRPr="00534399" w:rsidRDefault="004E271F" w:rsidP="00BF325F">
      <w:pPr>
        <w:pStyle w:val="11"/>
        <w:suppressAutoHyphens/>
        <w:rPr>
          <w:lang w:val="ru-RU"/>
        </w:rPr>
      </w:pPr>
      <w:r w:rsidRPr="00534399">
        <w:rPr>
          <w:lang w:val="ru-RU"/>
        </w:rPr>
        <w:t>3.8.</w:t>
      </w:r>
      <w:r w:rsidR="00355F24" w:rsidRPr="00534399">
        <w:rPr>
          <w:lang w:val="ru-RU"/>
        </w:rPr>
        <w:t>2</w:t>
      </w:r>
      <w:r w:rsidR="00025FAA" w:rsidRPr="00534399">
        <w:rPr>
          <w:lang w:val="ru-RU"/>
        </w:rPr>
        <w:t xml:space="preserve"> Надбавки к расходу топлива.</w:t>
      </w:r>
    </w:p>
    <w:p w:rsidR="00355F24" w:rsidRPr="00534399" w:rsidRDefault="00355F24" w:rsidP="00BF325F">
      <w:pPr>
        <w:pStyle w:val="11"/>
        <w:suppressAutoHyphens/>
        <w:rPr>
          <w:lang w:val="ru-RU"/>
        </w:rPr>
      </w:pPr>
    </w:p>
    <w:p w:rsidR="00BF325F" w:rsidRPr="00534399" w:rsidRDefault="00025FAA" w:rsidP="00BF325F">
      <w:pPr>
        <w:pStyle w:val="11"/>
        <w:suppressAutoHyphens/>
        <w:rPr>
          <w:lang w:val="ru-RU"/>
        </w:rPr>
      </w:pPr>
      <w:r w:rsidRPr="00534399">
        <w:rPr>
          <w:lang w:val="ru-RU"/>
        </w:rPr>
        <w:t xml:space="preserve">Тн = Кнад * Тэксп = 0,126 * </w:t>
      </w:r>
      <w:r w:rsidR="00843CA3" w:rsidRPr="00534399">
        <w:rPr>
          <w:lang w:val="ru-RU"/>
        </w:rPr>
        <w:t>685860,45</w:t>
      </w:r>
      <w:r w:rsidRPr="00534399">
        <w:rPr>
          <w:lang w:val="ru-RU"/>
        </w:rPr>
        <w:t xml:space="preserve"> = </w:t>
      </w:r>
      <w:r w:rsidR="00843CA3" w:rsidRPr="00534399">
        <w:rPr>
          <w:lang w:val="ru-RU"/>
        </w:rPr>
        <w:t>86418, 47</w:t>
      </w:r>
      <w:r w:rsidRPr="00534399">
        <w:rPr>
          <w:lang w:val="ru-RU"/>
        </w:rPr>
        <w:t xml:space="preserve"> (л),</w:t>
      </w:r>
    </w:p>
    <w:p w:rsidR="00355F24" w:rsidRPr="00534399" w:rsidRDefault="00355F24"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где Кнад -</w:t>
      </w:r>
      <w:r w:rsidR="00BF325F" w:rsidRPr="00534399">
        <w:rPr>
          <w:lang w:val="ru-RU"/>
        </w:rPr>
        <w:t xml:space="preserve"> </w:t>
      </w:r>
      <w:r w:rsidRPr="00534399">
        <w:rPr>
          <w:lang w:val="ru-RU"/>
        </w:rPr>
        <w:t>коэффициент надбавки к расходу топлива : в зимнее время 0,021;</w:t>
      </w:r>
    </w:p>
    <w:p w:rsidR="00025FAA" w:rsidRPr="00534399" w:rsidRDefault="00025FAA" w:rsidP="00BF325F">
      <w:pPr>
        <w:pStyle w:val="11"/>
        <w:suppressAutoHyphens/>
        <w:rPr>
          <w:lang w:val="ru-RU"/>
        </w:rPr>
      </w:pPr>
      <w:r w:rsidRPr="00534399">
        <w:rPr>
          <w:lang w:val="ru-RU"/>
        </w:rPr>
        <w:t>внутригаражный расход 0,005; частые остановки 0,1.</w:t>
      </w:r>
    </w:p>
    <w:p w:rsidR="00C11ED5" w:rsidRDefault="00C11ED5" w:rsidP="00BF325F">
      <w:pPr>
        <w:pStyle w:val="11"/>
        <w:suppressAutoHyphens/>
        <w:rPr>
          <w:lang w:val="ru-RU"/>
        </w:rPr>
      </w:pPr>
    </w:p>
    <w:p w:rsidR="00025FAA" w:rsidRPr="00534399" w:rsidRDefault="00843CA3" w:rsidP="00BF325F">
      <w:pPr>
        <w:pStyle w:val="11"/>
        <w:suppressAutoHyphens/>
        <w:rPr>
          <w:lang w:val="ru-RU"/>
        </w:rPr>
      </w:pPr>
      <w:r w:rsidRPr="00534399">
        <w:rPr>
          <w:lang w:val="ru-RU"/>
        </w:rPr>
        <w:t>3.8</w:t>
      </w:r>
      <w:r w:rsidR="00C11ED5">
        <w:rPr>
          <w:lang w:val="ru-RU"/>
        </w:rPr>
        <w:t>.3</w:t>
      </w:r>
      <w:r w:rsidR="00025FAA" w:rsidRPr="00534399">
        <w:rPr>
          <w:lang w:val="ru-RU"/>
        </w:rPr>
        <w:t xml:space="preserve"> Общий расход топлива.</w:t>
      </w:r>
    </w:p>
    <w:p w:rsidR="00355F24" w:rsidRPr="00534399" w:rsidRDefault="00355F24"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 xml:space="preserve">Тобщ = Тэксп + Тнад = 1229472 + 154913 = </w:t>
      </w:r>
      <w:r w:rsidR="00843CA3" w:rsidRPr="00534399">
        <w:rPr>
          <w:lang w:val="ru-RU"/>
        </w:rPr>
        <w:t>772278,86</w:t>
      </w:r>
      <w:r w:rsidRPr="00534399">
        <w:rPr>
          <w:lang w:val="ru-RU"/>
        </w:rPr>
        <w:t xml:space="preserve"> (л).</w:t>
      </w:r>
    </w:p>
    <w:p w:rsidR="00355F24" w:rsidRPr="00534399" w:rsidRDefault="00355F24" w:rsidP="00BF325F">
      <w:pPr>
        <w:pStyle w:val="11"/>
        <w:suppressAutoHyphens/>
        <w:rPr>
          <w:lang w:val="ru-RU"/>
        </w:rPr>
      </w:pPr>
    </w:p>
    <w:p w:rsidR="00025FAA" w:rsidRPr="00534399" w:rsidRDefault="00E277F5" w:rsidP="00BF325F">
      <w:pPr>
        <w:pStyle w:val="11"/>
        <w:suppressAutoHyphens/>
        <w:rPr>
          <w:lang w:val="ru-RU"/>
        </w:rPr>
      </w:pPr>
      <w:r w:rsidRPr="00534399">
        <w:rPr>
          <w:lang w:val="ru-RU"/>
        </w:rPr>
        <w:t>3.</w:t>
      </w:r>
      <w:r w:rsidR="00C11ED5">
        <w:rPr>
          <w:lang w:val="ru-RU"/>
        </w:rPr>
        <w:t>8</w:t>
      </w:r>
      <w:r w:rsidR="00355F24" w:rsidRPr="00534399">
        <w:rPr>
          <w:lang w:val="ru-RU"/>
        </w:rPr>
        <w:t>.</w:t>
      </w:r>
      <w:r w:rsidR="00C11ED5">
        <w:rPr>
          <w:lang w:val="ru-RU"/>
        </w:rPr>
        <w:t>4</w:t>
      </w:r>
      <w:r w:rsidR="00025FAA" w:rsidRPr="00534399">
        <w:rPr>
          <w:lang w:val="ru-RU"/>
        </w:rPr>
        <w:t xml:space="preserve"> Экономия топлива.</w:t>
      </w:r>
    </w:p>
    <w:p w:rsidR="00355F24" w:rsidRPr="00534399" w:rsidRDefault="00355F24"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 xml:space="preserve">Тэк = Тобщ * 4 / 100 = </w:t>
      </w:r>
      <w:r w:rsidR="00E277F5" w:rsidRPr="00534399">
        <w:rPr>
          <w:lang w:val="ru-RU"/>
        </w:rPr>
        <w:t>772278,86</w:t>
      </w:r>
      <w:r w:rsidRPr="00534399">
        <w:rPr>
          <w:lang w:val="ru-RU"/>
        </w:rPr>
        <w:t xml:space="preserve"> * 4 /100 =</w:t>
      </w:r>
      <w:r w:rsidR="00E277F5" w:rsidRPr="00534399">
        <w:rPr>
          <w:lang w:val="ru-RU"/>
        </w:rPr>
        <w:t>30891,15</w:t>
      </w:r>
      <w:r w:rsidRPr="00534399">
        <w:rPr>
          <w:lang w:val="ru-RU"/>
        </w:rPr>
        <w:t xml:space="preserve"> (л).</w:t>
      </w:r>
    </w:p>
    <w:p w:rsidR="00355F24" w:rsidRPr="00534399" w:rsidRDefault="00355F24" w:rsidP="00BF325F">
      <w:pPr>
        <w:pStyle w:val="11"/>
        <w:suppressAutoHyphens/>
        <w:rPr>
          <w:lang w:val="ru-RU"/>
        </w:rPr>
      </w:pPr>
    </w:p>
    <w:p w:rsidR="00025FAA" w:rsidRPr="00534399" w:rsidRDefault="00B079C9" w:rsidP="00BF325F">
      <w:pPr>
        <w:suppressAutoHyphens/>
        <w:spacing w:line="360" w:lineRule="auto"/>
        <w:ind w:firstLine="709"/>
        <w:jc w:val="both"/>
        <w:rPr>
          <w:sz w:val="28"/>
          <w:szCs w:val="28"/>
          <w:lang w:val="ru-RU"/>
        </w:rPr>
      </w:pPr>
      <w:r w:rsidRPr="00534399">
        <w:rPr>
          <w:sz w:val="28"/>
          <w:szCs w:val="28"/>
          <w:lang w:val="ru-RU"/>
        </w:rPr>
        <w:t>3.</w:t>
      </w:r>
      <w:r w:rsidR="00C3056D" w:rsidRPr="00534399">
        <w:rPr>
          <w:sz w:val="28"/>
          <w:szCs w:val="28"/>
          <w:lang w:val="ru-RU"/>
        </w:rPr>
        <w:t>8</w:t>
      </w:r>
      <w:r w:rsidR="00355F24" w:rsidRPr="00534399">
        <w:rPr>
          <w:sz w:val="28"/>
          <w:szCs w:val="28"/>
          <w:lang w:val="ru-RU"/>
        </w:rPr>
        <w:t>.</w:t>
      </w:r>
      <w:r w:rsidR="00C11ED5">
        <w:rPr>
          <w:sz w:val="28"/>
          <w:szCs w:val="28"/>
          <w:lang w:val="ru-RU"/>
        </w:rPr>
        <w:t>5</w:t>
      </w:r>
      <w:r w:rsidR="00025FAA" w:rsidRPr="00534399">
        <w:rPr>
          <w:sz w:val="28"/>
          <w:szCs w:val="28"/>
          <w:lang w:val="ru-RU"/>
        </w:rPr>
        <w:t xml:space="preserve"> Стоимость сэкономленного топлива.</w:t>
      </w:r>
    </w:p>
    <w:p w:rsidR="00355F24" w:rsidRPr="00534399" w:rsidRDefault="00355F24" w:rsidP="00BF325F">
      <w:pPr>
        <w:suppressAutoHyphens/>
        <w:spacing w:line="360" w:lineRule="auto"/>
        <w:ind w:firstLine="709"/>
        <w:jc w:val="both"/>
        <w:rPr>
          <w:sz w:val="28"/>
          <w:szCs w:val="28"/>
          <w:lang w:val="ru-RU"/>
        </w:rPr>
      </w:pP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 xml:space="preserve">Сэк = Тэк * Ц1л = </w:t>
      </w:r>
      <w:r w:rsidR="00A715A6" w:rsidRPr="00534399">
        <w:rPr>
          <w:sz w:val="28"/>
          <w:szCs w:val="28"/>
          <w:lang w:val="ru-RU"/>
        </w:rPr>
        <w:t>30891,15</w:t>
      </w:r>
      <w:r w:rsidRPr="00534399">
        <w:rPr>
          <w:sz w:val="28"/>
          <w:szCs w:val="28"/>
          <w:lang w:val="ru-RU"/>
        </w:rPr>
        <w:t xml:space="preserve"> * </w:t>
      </w:r>
      <w:r w:rsidR="006E01D7" w:rsidRPr="00534399">
        <w:rPr>
          <w:sz w:val="28"/>
          <w:szCs w:val="28"/>
          <w:lang w:val="ru-RU"/>
        </w:rPr>
        <w:t>5,28</w:t>
      </w:r>
      <w:r w:rsidRPr="00534399">
        <w:rPr>
          <w:sz w:val="28"/>
          <w:szCs w:val="28"/>
          <w:lang w:val="ru-RU"/>
        </w:rPr>
        <w:t xml:space="preserve"> = </w:t>
      </w:r>
      <w:r w:rsidR="006E01D7" w:rsidRPr="00534399">
        <w:rPr>
          <w:sz w:val="28"/>
          <w:szCs w:val="28"/>
          <w:lang w:val="ru-RU"/>
        </w:rPr>
        <w:t>163105</w:t>
      </w:r>
      <w:r w:rsidRPr="00534399">
        <w:rPr>
          <w:sz w:val="28"/>
          <w:szCs w:val="28"/>
          <w:lang w:val="ru-RU"/>
        </w:rPr>
        <w:t>,</w:t>
      </w:r>
      <w:r w:rsidR="006E01D7" w:rsidRPr="00534399">
        <w:rPr>
          <w:sz w:val="28"/>
          <w:szCs w:val="28"/>
          <w:lang w:val="ru-RU"/>
        </w:rPr>
        <w:t>2</w:t>
      </w:r>
      <w:r w:rsidRPr="00534399">
        <w:rPr>
          <w:sz w:val="28"/>
          <w:szCs w:val="28"/>
          <w:lang w:val="ru-RU"/>
        </w:rPr>
        <w:t>7 (</w:t>
      </w:r>
      <w:r w:rsidR="006E01D7" w:rsidRPr="00534399">
        <w:rPr>
          <w:sz w:val="28"/>
          <w:szCs w:val="28"/>
          <w:lang w:val="ru-RU"/>
        </w:rPr>
        <w:t>грн.</w:t>
      </w:r>
      <w:r w:rsidRPr="00534399">
        <w:rPr>
          <w:sz w:val="28"/>
          <w:szCs w:val="28"/>
          <w:lang w:val="ru-RU"/>
        </w:rPr>
        <w:t>).</w:t>
      </w:r>
    </w:p>
    <w:p w:rsidR="00025FAA" w:rsidRPr="00534399" w:rsidRDefault="00025FAA" w:rsidP="00BF325F">
      <w:pPr>
        <w:suppressAutoHyphens/>
        <w:spacing w:line="360" w:lineRule="auto"/>
        <w:ind w:firstLine="709"/>
        <w:jc w:val="both"/>
        <w:rPr>
          <w:sz w:val="28"/>
          <w:szCs w:val="28"/>
          <w:lang w:val="ru-RU"/>
        </w:rPr>
      </w:pPr>
    </w:p>
    <w:p w:rsidR="00025FAA" w:rsidRPr="00534399" w:rsidRDefault="00C11ED5" w:rsidP="00BF325F">
      <w:pPr>
        <w:suppressAutoHyphens/>
        <w:spacing w:line="360" w:lineRule="auto"/>
        <w:ind w:firstLine="709"/>
        <w:jc w:val="both"/>
        <w:rPr>
          <w:sz w:val="28"/>
          <w:szCs w:val="28"/>
          <w:lang w:val="ru-RU"/>
        </w:rPr>
      </w:pPr>
      <w:r>
        <w:rPr>
          <w:sz w:val="28"/>
          <w:szCs w:val="28"/>
          <w:lang w:val="ru-RU"/>
        </w:rPr>
        <w:br w:type="page"/>
      </w:r>
      <w:r w:rsidR="00B079C9" w:rsidRPr="00534399">
        <w:rPr>
          <w:sz w:val="28"/>
          <w:szCs w:val="28"/>
          <w:lang w:val="ru-RU"/>
        </w:rPr>
        <w:t>3.</w:t>
      </w:r>
      <w:r w:rsidR="00C3056D" w:rsidRPr="00534399">
        <w:rPr>
          <w:sz w:val="28"/>
          <w:szCs w:val="28"/>
          <w:lang w:val="ru-RU"/>
        </w:rPr>
        <w:t>8</w:t>
      </w:r>
      <w:r w:rsidR="00B079C9" w:rsidRPr="00534399">
        <w:rPr>
          <w:sz w:val="28"/>
          <w:szCs w:val="28"/>
          <w:lang w:val="ru-RU"/>
        </w:rPr>
        <w:t>.</w:t>
      </w:r>
      <w:r>
        <w:rPr>
          <w:sz w:val="28"/>
          <w:szCs w:val="28"/>
          <w:lang w:val="ru-RU"/>
        </w:rPr>
        <w:t>6</w:t>
      </w:r>
      <w:r w:rsidR="00025FAA" w:rsidRPr="00534399">
        <w:rPr>
          <w:sz w:val="28"/>
          <w:szCs w:val="28"/>
          <w:lang w:val="ru-RU"/>
        </w:rPr>
        <w:t xml:space="preserve"> Расход топлива с учетом экономии.</w:t>
      </w:r>
    </w:p>
    <w:p w:rsidR="00355F24" w:rsidRPr="00534399" w:rsidRDefault="00355F24" w:rsidP="00BF325F">
      <w:pPr>
        <w:suppressAutoHyphens/>
        <w:spacing w:line="360" w:lineRule="auto"/>
        <w:ind w:firstLine="709"/>
        <w:jc w:val="both"/>
        <w:rPr>
          <w:sz w:val="28"/>
          <w:szCs w:val="28"/>
          <w:lang w:val="ru-RU"/>
        </w:rPr>
      </w:pP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 в литрах</w:t>
      </w:r>
      <w:r w:rsidR="00BF325F" w:rsidRPr="00534399">
        <w:rPr>
          <w:sz w:val="28"/>
          <w:szCs w:val="28"/>
          <w:lang w:val="ru-RU"/>
        </w:rPr>
        <w:t xml:space="preserve"> </w:t>
      </w:r>
      <w:r w:rsidRPr="00534399">
        <w:rPr>
          <w:sz w:val="28"/>
          <w:szCs w:val="28"/>
          <w:lang w:val="ru-RU"/>
        </w:rPr>
        <w:t xml:space="preserve">Тл = Тобщ – Тэк = </w:t>
      </w:r>
      <w:r w:rsidR="006E01D7" w:rsidRPr="00534399">
        <w:rPr>
          <w:sz w:val="28"/>
          <w:szCs w:val="28"/>
          <w:lang w:val="ru-RU"/>
        </w:rPr>
        <w:t>772278,86</w:t>
      </w:r>
      <w:r w:rsidR="00BF325F" w:rsidRPr="00534399">
        <w:rPr>
          <w:sz w:val="28"/>
          <w:szCs w:val="28"/>
          <w:lang w:val="ru-RU"/>
        </w:rPr>
        <w:t xml:space="preserve"> </w:t>
      </w:r>
      <w:r w:rsidRPr="00534399">
        <w:rPr>
          <w:sz w:val="28"/>
          <w:szCs w:val="28"/>
          <w:lang w:val="ru-RU"/>
        </w:rPr>
        <w:t xml:space="preserve">– </w:t>
      </w:r>
      <w:r w:rsidR="006E01D7" w:rsidRPr="00534399">
        <w:rPr>
          <w:sz w:val="28"/>
          <w:szCs w:val="28"/>
          <w:lang w:val="ru-RU"/>
        </w:rPr>
        <w:t>30891,15</w:t>
      </w:r>
      <w:r w:rsidRPr="00534399">
        <w:rPr>
          <w:sz w:val="28"/>
          <w:szCs w:val="28"/>
          <w:lang w:val="ru-RU"/>
        </w:rPr>
        <w:t xml:space="preserve"> = </w:t>
      </w:r>
      <w:r w:rsidR="00F978D8" w:rsidRPr="00534399">
        <w:rPr>
          <w:sz w:val="28"/>
          <w:szCs w:val="28"/>
          <w:lang w:val="ru-RU"/>
        </w:rPr>
        <w:t>741387,71</w:t>
      </w:r>
      <w:r w:rsidRPr="00534399">
        <w:rPr>
          <w:sz w:val="28"/>
          <w:szCs w:val="28"/>
          <w:lang w:val="ru-RU"/>
        </w:rPr>
        <w:t xml:space="preserve"> (л).</w:t>
      </w: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 в тоннах</w:t>
      </w:r>
      <w:r w:rsidR="00BF325F" w:rsidRPr="00534399">
        <w:rPr>
          <w:sz w:val="28"/>
          <w:szCs w:val="28"/>
          <w:lang w:val="ru-RU"/>
        </w:rPr>
        <w:t xml:space="preserve"> </w:t>
      </w:r>
      <w:r w:rsidRPr="00534399">
        <w:rPr>
          <w:sz w:val="28"/>
          <w:szCs w:val="28"/>
          <w:lang w:val="ru-RU"/>
        </w:rPr>
        <w:t xml:space="preserve">Тт = Тл * q / 1000 = </w:t>
      </w:r>
      <w:r w:rsidR="00F978D8" w:rsidRPr="00534399">
        <w:rPr>
          <w:sz w:val="28"/>
          <w:szCs w:val="28"/>
          <w:lang w:val="ru-RU"/>
        </w:rPr>
        <w:t>741387,71</w:t>
      </w:r>
      <w:r w:rsidRPr="00534399">
        <w:rPr>
          <w:sz w:val="28"/>
          <w:szCs w:val="28"/>
          <w:lang w:val="ru-RU"/>
        </w:rPr>
        <w:t xml:space="preserve"> * 0,75 / 1000 = </w:t>
      </w:r>
      <w:r w:rsidR="00F978D8" w:rsidRPr="00534399">
        <w:rPr>
          <w:sz w:val="28"/>
          <w:szCs w:val="28"/>
          <w:lang w:val="ru-RU"/>
        </w:rPr>
        <w:t>556,04</w:t>
      </w:r>
      <w:r w:rsidRPr="00534399">
        <w:rPr>
          <w:sz w:val="28"/>
          <w:szCs w:val="28"/>
          <w:lang w:val="ru-RU"/>
        </w:rPr>
        <w:t xml:space="preserve"> (т).</w:t>
      </w:r>
    </w:p>
    <w:p w:rsidR="00355F24" w:rsidRPr="00534399" w:rsidRDefault="00355F24" w:rsidP="00BF325F">
      <w:pPr>
        <w:suppressAutoHyphens/>
        <w:spacing w:line="360" w:lineRule="auto"/>
        <w:ind w:firstLine="709"/>
        <w:jc w:val="both"/>
        <w:rPr>
          <w:sz w:val="28"/>
          <w:szCs w:val="28"/>
          <w:lang w:val="ru-RU"/>
        </w:rPr>
      </w:pPr>
    </w:p>
    <w:p w:rsidR="00025FAA" w:rsidRPr="00534399" w:rsidRDefault="00B079C9" w:rsidP="00BF325F">
      <w:pPr>
        <w:suppressAutoHyphens/>
        <w:spacing w:line="360" w:lineRule="auto"/>
        <w:ind w:firstLine="709"/>
        <w:jc w:val="both"/>
        <w:rPr>
          <w:sz w:val="28"/>
          <w:szCs w:val="28"/>
          <w:lang w:val="ru-RU"/>
        </w:rPr>
      </w:pPr>
      <w:r w:rsidRPr="00534399">
        <w:rPr>
          <w:sz w:val="28"/>
          <w:szCs w:val="28"/>
          <w:lang w:val="ru-RU"/>
        </w:rPr>
        <w:t>3.</w:t>
      </w:r>
      <w:r w:rsidR="00C3056D" w:rsidRPr="00534399">
        <w:rPr>
          <w:sz w:val="28"/>
          <w:szCs w:val="28"/>
          <w:lang w:val="ru-RU"/>
        </w:rPr>
        <w:t>8</w:t>
      </w:r>
      <w:r w:rsidR="00355F24" w:rsidRPr="00534399">
        <w:rPr>
          <w:sz w:val="28"/>
          <w:szCs w:val="28"/>
          <w:lang w:val="ru-RU"/>
        </w:rPr>
        <w:t>.</w:t>
      </w:r>
      <w:r w:rsidR="00C11ED5">
        <w:rPr>
          <w:sz w:val="28"/>
          <w:szCs w:val="28"/>
          <w:lang w:val="ru-RU"/>
        </w:rPr>
        <w:t>7</w:t>
      </w:r>
      <w:r w:rsidR="00025FAA" w:rsidRPr="00534399">
        <w:rPr>
          <w:sz w:val="28"/>
          <w:szCs w:val="28"/>
          <w:lang w:val="ru-RU"/>
        </w:rPr>
        <w:t xml:space="preserve"> Стоимость топлива с учетом экономии.</w:t>
      </w:r>
    </w:p>
    <w:p w:rsidR="00355F24" w:rsidRPr="00534399" w:rsidRDefault="00355F24" w:rsidP="00BF325F">
      <w:pPr>
        <w:suppressAutoHyphens/>
        <w:spacing w:line="360" w:lineRule="auto"/>
        <w:ind w:firstLine="709"/>
        <w:jc w:val="both"/>
        <w:rPr>
          <w:sz w:val="28"/>
          <w:szCs w:val="28"/>
          <w:lang w:val="ru-RU"/>
        </w:rPr>
      </w:pP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Ст = Тл * Ц1л =</w:t>
      </w:r>
      <w:r w:rsidR="00F978D8" w:rsidRPr="00534399">
        <w:rPr>
          <w:sz w:val="28"/>
          <w:szCs w:val="28"/>
          <w:lang w:val="ru-RU"/>
        </w:rPr>
        <w:t>741387,71</w:t>
      </w:r>
      <w:r w:rsidR="00BF325F" w:rsidRPr="00534399">
        <w:rPr>
          <w:sz w:val="28"/>
          <w:szCs w:val="28"/>
          <w:lang w:val="ru-RU"/>
        </w:rPr>
        <w:t xml:space="preserve"> </w:t>
      </w:r>
      <w:r w:rsidRPr="00534399">
        <w:rPr>
          <w:sz w:val="28"/>
          <w:szCs w:val="28"/>
          <w:lang w:val="ru-RU"/>
        </w:rPr>
        <w:t xml:space="preserve">* </w:t>
      </w:r>
      <w:r w:rsidR="00F978D8" w:rsidRPr="00534399">
        <w:rPr>
          <w:sz w:val="28"/>
          <w:szCs w:val="28"/>
          <w:lang w:val="ru-RU"/>
        </w:rPr>
        <w:t>5,28</w:t>
      </w:r>
      <w:r w:rsidRPr="00534399">
        <w:rPr>
          <w:sz w:val="28"/>
          <w:szCs w:val="28"/>
          <w:lang w:val="ru-RU"/>
        </w:rPr>
        <w:t xml:space="preserve">= </w:t>
      </w:r>
      <w:r w:rsidR="00992534" w:rsidRPr="00534399">
        <w:rPr>
          <w:sz w:val="28"/>
          <w:szCs w:val="28"/>
          <w:lang w:val="ru-RU"/>
        </w:rPr>
        <w:t>3914527,11</w:t>
      </w:r>
      <w:r w:rsidRPr="00534399">
        <w:rPr>
          <w:sz w:val="28"/>
          <w:szCs w:val="28"/>
          <w:lang w:val="ru-RU"/>
        </w:rPr>
        <w:t>(грн).</w:t>
      </w:r>
    </w:p>
    <w:p w:rsidR="00355F24" w:rsidRPr="00534399" w:rsidRDefault="00355F24" w:rsidP="00BF325F">
      <w:pPr>
        <w:suppressAutoHyphens/>
        <w:spacing w:line="360" w:lineRule="auto"/>
        <w:ind w:firstLine="709"/>
        <w:jc w:val="both"/>
        <w:rPr>
          <w:sz w:val="28"/>
          <w:szCs w:val="28"/>
          <w:lang w:val="ru-RU"/>
        </w:rPr>
      </w:pPr>
    </w:p>
    <w:p w:rsidR="00025FAA" w:rsidRPr="00534399" w:rsidRDefault="00B079C9" w:rsidP="00BF325F">
      <w:pPr>
        <w:pStyle w:val="11"/>
        <w:suppressAutoHyphens/>
        <w:rPr>
          <w:lang w:val="ru-RU"/>
        </w:rPr>
      </w:pPr>
      <w:r w:rsidRPr="00534399">
        <w:rPr>
          <w:lang w:val="ru-RU"/>
        </w:rPr>
        <w:t>3.</w:t>
      </w:r>
      <w:r w:rsidR="00C3056D" w:rsidRPr="00534399">
        <w:rPr>
          <w:lang w:val="ru-RU"/>
        </w:rPr>
        <w:t>8</w:t>
      </w:r>
      <w:r w:rsidR="00355F24" w:rsidRPr="00534399">
        <w:rPr>
          <w:lang w:val="ru-RU"/>
        </w:rPr>
        <w:t>.</w:t>
      </w:r>
      <w:r w:rsidR="00C11ED5">
        <w:rPr>
          <w:lang w:val="ru-RU"/>
        </w:rPr>
        <w:t>8</w:t>
      </w:r>
      <w:r w:rsidR="00025FAA" w:rsidRPr="00534399">
        <w:rPr>
          <w:lang w:val="ru-RU"/>
        </w:rPr>
        <w:t xml:space="preserve"> Премия за экономию топлива.</w:t>
      </w:r>
    </w:p>
    <w:p w:rsidR="00355F24" w:rsidRPr="00534399" w:rsidRDefault="00355F24" w:rsidP="00BF325F">
      <w:pPr>
        <w:pStyle w:val="11"/>
        <w:suppressAutoHyphens/>
        <w:rPr>
          <w:lang w:val="ru-RU"/>
        </w:rPr>
      </w:pPr>
    </w:p>
    <w:p w:rsidR="001949AC" w:rsidRPr="00534399" w:rsidRDefault="00025FAA" w:rsidP="00BF325F">
      <w:pPr>
        <w:pStyle w:val="11"/>
        <w:suppressAutoHyphens/>
        <w:rPr>
          <w:lang w:val="ru-RU"/>
        </w:rPr>
      </w:pPr>
      <w:r w:rsidRPr="00534399">
        <w:rPr>
          <w:lang w:val="ru-RU"/>
        </w:rPr>
        <w:t xml:space="preserve">Пэк = 0,8 * Сэк = 0,8 * </w:t>
      </w:r>
      <w:r w:rsidR="00992534" w:rsidRPr="00534399">
        <w:rPr>
          <w:lang w:val="ru-RU"/>
        </w:rPr>
        <w:t xml:space="preserve">163105,27 </w:t>
      </w:r>
      <w:r w:rsidRPr="00534399">
        <w:rPr>
          <w:lang w:val="ru-RU"/>
        </w:rPr>
        <w:t xml:space="preserve">= </w:t>
      </w:r>
      <w:r w:rsidR="00992534" w:rsidRPr="00534399">
        <w:rPr>
          <w:lang w:val="ru-RU"/>
        </w:rPr>
        <w:t>130484,21</w:t>
      </w:r>
      <w:r w:rsidRPr="00534399">
        <w:rPr>
          <w:lang w:val="ru-RU"/>
        </w:rPr>
        <w:t xml:space="preserve"> (грн).</w:t>
      </w:r>
    </w:p>
    <w:p w:rsidR="00355F24" w:rsidRPr="00534399" w:rsidRDefault="00355F24" w:rsidP="00BF325F">
      <w:pPr>
        <w:pStyle w:val="11"/>
        <w:suppressAutoHyphens/>
        <w:rPr>
          <w:lang w:val="ru-RU"/>
        </w:rPr>
      </w:pPr>
    </w:p>
    <w:p w:rsidR="00025FAA" w:rsidRPr="00534399" w:rsidRDefault="00B079C9" w:rsidP="00BF325F">
      <w:pPr>
        <w:pStyle w:val="11"/>
        <w:suppressAutoHyphens/>
        <w:rPr>
          <w:lang w:val="ru-RU"/>
        </w:rPr>
      </w:pPr>
      <w:r w:rsidRPr="00534399">
        <w:rPr>
          <w:lang w:val="ru-RU"/>
        </w:rPr>
        <w:t>3.</w:t>
      </w:r>
      <w:r w:rsidR="00C3056D" w:rsidRPr="00534399">
        <w:rPr>
          <w:lang w:val="ru-RU"/>
        </w:rPr>
        <w:t>8</w:t>
      </w:r>
      <w:r w:rsidR="00355F24" w:rsidRPr="00534399">
        <w:rPr>
          <w:lang w:val="ru-RU"/>
        </w:rPr>
        <w:t>.9</w:t>
      </w:r>
      <w:r w:rsidR="00025FAA" w:rsidRPr="00534399">
        <w:rPr>
          <w:lang w:val="ru-RU"/>
        </w:rPr>
        <w:t xml:space="preserve"> Затраты на топливо.</w:t>
      </w:r>
    </w:p>
    <w:p w:rsidR="00355F24" w:rsidRPr="00534399" w:rsidRDefault="00355F24" w:rsidP="00BF325F">
      <w:pPr>
        <w:pStyle w:val="11"/>
        <w:suppressAutoHyphens/>
        <w:rPr>
          <w:lang w:val="ru-RU"/>
        </w:rPr>
      </w:pPr>
    </w:p>
    <w:p w:rsidR="00B079C9" w:rsidRPr="00534399" w:rsidRDefault="00025FAA" w:rsidP="00BF325F">
      <w:pPr>
        <w:pStyle w:val="11"/>
        <w:suppressAutoHyphens/>
        <w:rPr>
          <w:lang w:val="ru-RU"/>
        </w:rPr>
      </w:pPr>
      <w:r w:rsidRPr="00534399">
        <w:rPr>
          <w:lang w:val="ru-RU"/>
        </w:rPr>
        <w:t xml:space="preserve">Зт = Ст + Пэк = </w:t>
      </w:r>
      <w:r w:rsidR="008718C6" w:rsidRPr="00534399">
        <w:rPr>
          <w:lang w:val="ru-RU"/>
        </w:rPr>
        <w:t>3914527,11</w:t>
      </w:r>
      <w:r w:rsidRPr="00534399">
        <w:rPr>
          <w:lang w:val="ru-RU"/>
        </w:rPr>
        <w:t xml:space="preserve"> +</w:t>
      </w:r>
      <w:r w:rsidR="008718C6" w:rsidRPr="00534399">
        <w:rPr>
          <w:lang w:val="ru-RU"/>
        </w:rPr>
        <w:t xml:space="preserve"> 130484,21</w:t>
      </w:r>
      <w:r w:rsidR="00BF325F" w:rsidRPr="00534399">
        <w:rPr>
          <w:lang w:val="ru-RU"/>
        </w:rPr>
        <w:t xml:space="preserve"> </w:t>
      </w:r>
      <w:r w:rsidRPr="00534399">
        <w:rPr>
          <w:lang w:val="ru-RU"/>
        </w:rPr>
        <w:t xml:space="preserve">= </w:t>
      </w:r>
      <w:r w:rsidR="008718C6" w:rsidRPr="00534399">
        <w:rPr>
          <w:lang w:val="ru-RU"/>
        </w:rPr>
        <w:t xml:space="preserve">4045011,32 </w:t>
      </w:r>
      <w:r w:rsidRPr="00534399">
        <w:rPr>
          <w:lang w:val="ru-RU"/>
        </w:rPr>
        <w:t>(грн).</w:t>
      </w:r>
    </w:p>
    <w:p w:rsidR="00355F24" w:rsidRPr="00534399" w:rsidRDefault="00355F24" w:rsidP="00BF325F">
      <w:pPr>
        <w:pStyle w:val="11"/>
        <w:suppressAutoHyphens/>
        <w:rPr>
          <w:lang w:val="ru-RU"/>
        </w:rPr>
      </w:pPr>
    </w:p>
    <w:p w:rsidR="00025FAA" w:rsidRPr="00534399" w:rsidRDefault="00B079C9" w:rsidP="00BF325F">
      <w:pPr>
        <w:pStyle w:val="11"/>
        <w:suppressAutoHyphens/>
        <w:rPr>
          <w:lang w:val="ru-RU"/>
        </w:rPr>
      </w:pPr>
      <w:r w:rsidRPr="00534399">
        <w:rPr>
          <w:lang w:val="ru-RU"/>
        </w:rPr>
        <w:t>3.</w:t>
      </w:r>
      <w:r w:rsidR="00C3056D" w:rsidRPr="00534399">
        <w:rPr>
          <w:lang w:val="ru-RU"/>
        </w:rPr>
        <w:t>8</w:t>
      </w:r>
      <w:r w:rsidR="00355F24" w:rsidRPr="00534399">
        <w:rPr>
          <w:lang w:val="ru-RU"/>
        </w:rPr>
        <w:t xml:space="preserve">.10 </w:t>
      </w:r>
      <w:r w:rsidR="00025FAA" w:rsidRPr="00534399">
        <w:rPr>
          <w:lang w:val="ru-RU"/>
        </w:rPr>
        <w:t>Удельная норма расхода топлива.</w:t>
      </w:r>
    </w:p>
    <w:p w:rsidR="00355F24" w:rsidRPr="00534399" w:rsidRDefault="00355F24" w:rsidP="00BF325F">
      <w:pPr>
        <w:pStyle w:val="11"/>
        <w:suppressAutoHyphens/>
        <w:rPr>
          <w:lang w:val="ru-RU"/>
        </w:rPr>
      </w:pPr>
    </w:p>
    <w:p w:rsidR="00BF325F" w:rsidRPr="00534399" w:rsidRDefault="00025FAA" w:rsidP="00BF325F">
      <w:pPr>
        <w:pStyle w:val="11"/>
        <w:suppressAutoHyphens/>
        <w:rPr>
          <w:lang w:val="ru-RU"/>
        </w:rPr>
      </w:pPr>
      <w:r w:rsidRPr="00534399">
        <w:rPr>
          <w:lang w:val="ru-RU"/>
        </w:rPr>
        <w:t>Нуд = Тл * q * 1000 / Pгод = 9,4 (л)</w:t>
      </w:r>
    </w:p>
    <w:p w:rsidR="00355F24" w:rsidRPr="00534399" w:rsidRDefault="00355F24" w:rsidP="00BF325F">
      <w:pPr>
        <w:pStyle w:val="11"/>
        <w:suppressAutoHyphens/>
        <w:rPr>
          <w:lang w:val="ru-RU"/>
        </w:rPr>
      </w:pPr>
    </w:p>
    <w:p w:rsidR="00025FAA" w:rsidRPr="00534399" w:rsidRDefault="00B079C9" w:rsidP="00BF325F">
      <w:pPr>
        <w:pStyle w:val="11"/>
        <w:suppressAutoHyphens/>
        <w:rPr>
          <w:lang w:val="ru-RU"/>
        </w:rPr>
      </w:pPr>
      <w:r w:rsidRPr="00534399">
        <w:rPr>
          <w:lang w:val="ru-RU"/>
        </w:rPr>
        <w:t>-</w:t>
      </w:r>
      <w:r w:rsidR="00025FAA" w:rsidRPr="00534399">
        <w:rPr>
          <w:lang w:val="ru-RU"/>
        </w:rPr>
        <w:t>Затраты на смазочные материалы.</w:t>
      </w:r>
    </w:p>
    <w:p w:rsidR="00025FAA" w:rsidRPr="00534399" w:rsidRDefault="00B079C9" w:rsidP="00BF325F">
      <w:pPr>
        <w:pStyle w:val="11"/>
        <w:suppressAutoHyphens/>
        <w:rPr>
          <w:lang w:val="ru-RU"/>
        </w:rPr>
      </w:pPr>
      <w:r w:rsidRPr="00534399">
        <w:rPr>
          <w:lang w:val="ru-RU"/>
        </w:rPr>
        <w:t>-</w:t>
      </w:r>
      <w:r w:rsidR="00025FAA" w:rsidRPr="00534399">
        <w:rPr>
          <w:lang w:val="ru-RU"/>
        </w:rPr>
        <w:t>За</w:t>
      </w:r>
      <w:r w:rsidRPr="00534399">
        <w:rPr>
          <w:lang w:val="ru-RU"/>
        </w:rPr>
        <w:t>т</w:t>
      </w:r>
      <w:r w:rsidR="00025FAA" w:rsidRPr="00534399">
        <w:rPr>
          <w:lang w:val="ru-RU"/>
        </w:rPr>
        <w:t>раты на смазочные и экплуатационные материалы</w:t>
      </w:r>
      <w:r w:rsidR="001949AC" w:rsidRPr="00534399">
        <w:rPr>
          <w:lang w:val="ru-RU"/>
        </w:rPr>
        <w:t xml:space="preserve"> представлены в табл. 3.6</w:t>
      </w:r>
      <w:r w:rsidR="00025FAA" w:rsidRPr="00534399">
        <w:rPr>
          <w:lang w:val="ru-RU"/>
        </w:rPr>
        <w:t>.</w:t>
      </w:r>
    </w:p>
    <w:p w:rsidR="00913FD8" w:rsidRPr="00534399" w:rsidRDefault="00913FD8" w:rsidP="00BF325F">
      <w:pPr>
        <w:suppressAutoHyphens/>
        <w:spacing w:line="360" w:lineRule="auto"/>
        <w:ind w:firstLine="709"/>
        <w:jc w:val="both"/>
        <w:rPr>
          <w:sz w:val="28"/>
          <w:szCs w:val="28"/>
          <w:lang w:val="ru-RU"/>
        </w:rPr>
      </w:pPr>
    </w:p>
    <w:p w:rsidR="001949AC" w:rsidRPr="00534399" w:rsidRDefault="001949AC" w:rsidP="00BF325F">
      <w:pPr>
        <w:suppressAutoHyphens/>
        <w:spacing w:line="360" w:lineRule="auto"/>
        <w:ind w:firstLine="709"/>
        <w:jc w:val="both"/>
        <w:rPr>
          <w:sz w:val="28"/>
          <w:szCs w:val="28"/>
          <w:lang w:val="ru-RU"/>
        </w:rPr>
      </w:pPr>
      <w:r w:rsidRPr="00534399">
        <w:rPr>
          <w:sz w:val="28"/>
          <w:szCs w:val="28"/>
          <w:lang w:val="ru-RU"/>
        </w:rPr>
        <w:t>Таблица 3.6. – Затраты на смазочные и эксплуатационные материалы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81"/>
        <w:gridCol w:w="818"/>
        <w:gridCol w:w="787"/>
        <w:gridCol w:w="883"/>
        <w:gridCol w:w="2569"/>
        <w:gridCol w:w="655"/>
        <w:gridCol w:w="979"/>
      </w:tblGrid>
      <w:tr w:rsidR="00025FAA" w:rsidRPr="00F17FCE" w:rsidTr="00F17FCE">
        <w:trPr>
          <w:cantSplit/>
          <w:jc w:val="center"/>
        </w:trPr>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Наименование</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Расход</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Норма</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Уд.</w:t>
            </w:r>
            <w:r w:rsidR="00BF325F" w:rsidRPr="00F17FCE">
              <w:rPr>
                <w:sz w:val="20"/>
                <w:lang w:val="ru-RU"/>
              </w:rPr>
              <w:t xml:space="preserve"> </w:t>
            </w:r>
            <w:r w:rsidRPr="00F17FCE">
              <w:rPr>
                <w:sz w:val="20"/>
                <w:lang w:val="ru-RU"/>
              </w:rPr>
              <w:t>Вес</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Потребность в материалах.</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Цена</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Затраты</w:t>
            </w:r>
          </w:p>
        </w:tc>
      </w:tr>
      <w:tr w:rsidR="00025FAA" w:rsidRPr="00F17FCE" w:rsidTr="00F17FCE">
        <w:trPr>
          <w:cantSplit/>
          <w:jc w:val="center"/>
        </w:trPr>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Масло для двигателя</w:t>
            </w:r>
          </w:p>
        </w:tc>
        <w:tc>
          <w:tcPr>
            <w:tcW w:w="0" w:type="auto"/>
            <w:vMerge w:val="restart"/>
            <w:shd w:val="clear" w:color="auto" w:fill="auto"/>
            <w:textDirection w:val="btLr"/>
          </w:tcPr>
          <w:p w:rsidR="00025FAA" w:rsidRPr="00F17FCE" w:rsidRDefault="00025FAA" w:rsidP="00F17FCE">
            <w:pPr>
              <w:suppressAutoHyphens/>
              <w:spacing w:line="360" w:lineRule="auto"/>
              <w:rPr>
                <w:sz w:val="20"/>
                <w:lang w:val="ru-RU"/>
              </w:rPr>
            </w:pPr>
            <w:r w:rsidRPr="00F17FCE">
              <w:rPr>
                <w:sz w:val="20"/>
                <w:lang w:val="ru-RU"/>
              </w:rPr>
              <w:t>1384385</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2,0</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0,9</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Мдв=Нн*Тобщ*р/100000</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3000</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74700</w:t>
            </w:r>
          </w:p>
        </w:tc>
      </w:tr>
      <w:tr w:rsidR="00025FAA" w:rsidRPr="00F17FCE" w:rsidTr="00F17FCE">
        <w:trPr>
          <w:cantSplit/>
          <w:jc w:val="center"/>
        </w:trPr>
        <w:tc>
          <w:tcPr>
            <w:tcW w:w="0" w:type="auto"/>
            <w:shd w:val="clear" w:color="auto" w:fill="auto"/>
          </w:tcPr>
          <w:p w:rsidR="00025FAA" w:rsidRPr="00F17FCE" w:rsidRDefault="00C11ED5" w:rsidP="00F17FCE">
            <w:pPr>
              <w:suppressAutoHyphens/>
              <w:spacing w:line="360" w:lineRule="auto"/>
              <w:rPr>
                <w:sz w:val="20"/>
                <w:lang w:val="ru-RU"/>
              </w:rPr>
            </w:pPr>
            <w:r w:rsidRPr="00F17FCE">
              <w:rPr>
                <w:sz w:val="20"/>
                <w:lang w:val="ru-RU"/>
              </w:rPr>
              <w:t>Трансмиссион</w:t>
            </w:r>
            <w:r w:rsidR="00025FAA" w:rsidRPr="00F17FCE">
              <w:rPr>
                <w:sz w:val="20"/>
                <w:lang w:val="ru-RU"/>
              </w:rPr>
              <w:t>ное масло.</w:t>
            </w:r>
          </w:p>
        </w:tc>
        <w:tc>
          <w:tcPr>
            <w:tcW w:w="0" w:type="auto"/>
            <w:vMerge/>
            <w:shd w:val="clear" w:color="auto" w:fill="auto"/>
          </w:tcPr>
          <w:p w:rsidR="00025FAA" w:rsidRPr="00F17FCE" w:rsidRDefault="00025FAA" w:rsidP="00F17FCE">
            <w:pPr>
              <w:suppressAutoHyphens/>
              <w:spacing w:line="360" w:lineRule="auto"/>
              <w:rPr>
                <w:sz w:val="20"/>
                <w:lang w:val="ru-RU"/>
              </w:rPr>
            </w:pP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0,35</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0,92</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Мтр=Нтр*Тобщ*р/1000</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3200</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14080</w:t>
            </w:r>
          </w:p>
        </w:tc>
      </w:tr>
      <w:tr w:rsidR="00025FAA" w:rsidRPr="00F17FCE" w:rsidTr="00F17FCE">
        <w:trPr>
          <w:cantSplit/>
          <w:jc w:val="center"/>
        </w:trPr>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Консистентная</w:t>
            </w:r>
            <w:r w:rsidR="00C11ED5" w:rsidRPr="00F17FCE">
              <w:rPr>
                <w:sz w:val="20"/>
                <w:lang w:val="ru-RU"/>
              </w:rPr>
              <w:t xml:space="preserve"> </w:t>
            </w:r>
            <w:r w:rsidRPr="00F17FCE">
              <w:rPr>
                <w:sz w:val="20"/>
                <w:lang w:val="ru-RU"/>
              </w:rPr>
              <w:t>смазка</w:t>
            </w:r>
          </w:p>
        </w:tc>
        <w:tc>
          <w:tcPr>
            <w:tcW w:w="0" w:type="auto"/>
            <w:vMerge/>
            <w:shd w:val="clear" w:color="auto" w:fill="auto"/>
          </w:tcPr>
          <w:p w:rsidR="00025FAA" w:rsidRPr="00F17FCE" w:rsidRDefault="00025FAA" w:rsidP="00F17FCE">
            <w:pPr>
              <w:suppressAutoHyphens/>
              <w:spacing w:line="360" w:lineRule="auto"/>
              <w:rPr>
                <w:sz w:val="20"/>
                <w:lang w:val="ru-RU"/>
              </w:rPr>
            </w:pP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0,2</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Мк = Нл * Тобщ/100000</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2550</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7038</w:t>
            </w:r>
          </w:p>
        </w:tc>
      </w:tr>
      <w:tr w:rsidR="00025FAA" w:rsidRPr="00F17FCE" w:rsidTr="00F17FCE">
        <w:trPr>
          <w:cantSplit/>
          <w:jc w:val="center"/>
        </w:trPr>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Специальное</w:t>
            </w:r>
            <w:r w:rsidR="00C11ED5" w:rsidRPr="00F17FCE">
              <w:rPr>
                <w:sz w:val="20"/>
                <w:lang w:val="ru-RU"/>
              </w:rPr>
              <w:t xml:space="preserve"> </w:t>
            </w:r>
            <w:r w:rsidRPr="00F17FCE">
              <w:rPr>
                <w:sz w:val="20"/>
                <w:lang w:val="ru-RU"/>
              </w:rPr>
              <w:t>масло</w:t>
            </w:r>
          </w:p>
        </w:tc>
        <w:tc>
          <w:tcPr>
            <w:tcW w:w="0" w:type="auto"/>
            <w:vMerge/>
            <w:shd w:val="clear" w:color="auto" w:fill="auto"/>
          </w:tcPr>
          <w:p w:rsidR="00025FAA" w:rsidRPr="00F17FCE" w:rsidRDefault="00025FAA" w:rsidP="00F17FCE">
            <w:pPr>
              <w:suppressAutoHyphens/>
              <w:spacing w:line="360" w:lineRule="auto"/>
              <w:rPr>
                <w:sz w:val="20"/>
                <w:lang w:val="ru-RU"/>
              </w:rPr>
            </w:pP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0,1</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0,92</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Мсп=0,5*Тобщ*р/10000</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2750</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3492,5</w:t>
            </w:r>
          </w:p>
        </w:tc>
      </w:tr>
      <w:tr w:rsidR="00025FAA" w:rsidRPr="00F17FCE" w:rsidTr="00F17FCE">
        <w:trPr>
          <w:cantSplit/>
          <w:jc w:val="center"/>
        </w:trPr>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Керосин</w:t>
            </w:r>
          </w:p>
        </w:tc>
        <w:tc>
          <w:tcPr>
            <w:tcW w:w="0" w:type="auto"/>
            <w:vMerge/>
            <w:shd w:val="clear" w:color="auto" w:fill="auto"/>
          </w:tcPr>
          <w:p w:rsidR="00025FAA" w:rsidRPr="00F17FCE" w:rsidRDefault="00025FAA" w:rsidP="00F17FCE">
            <w:pPr>
              <w:suppressAutoHyphens/>
              <w:spacing w:line="360" w:lineRule="auto"/>
              <w:rPr>
                <w:sz w:val="20"/>
                <w:lang w:val="ru-RU"/>
              </w:rPr>
            </w:pP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 xml:space="preserve">Мк=0,5 * Тобщ /100000 </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2000</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11600</w:t>
            </w:r>
          </w:p>
        </w:tc>
      </w:tr>
      <w:tr w:rsidR="00025FAA" w:rsidRPr="00F17FCE" w:rsidTr="00F17FCE">
        <w:trPr>
          <w:cantSplit/>
          <w:jc w:val="center"/>
        </w:trPr>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Обтирочные материалы</w:t>
            </w:r>
          </w:p>
        </w:tc>
        <w:tc>
          <w:tcPr>
            <w:tcW w:w="0" w:type="auto"/>
            <w:vMerge/>
            <w:shd w:val="clear" w:color="auto" w:fill="auto"/>
          </w:tcPr>
          <w:p w:rsidR="00025FAA" w:rsidRPr="00F17FCE" w:rsidRDefault="00025FAA" w:rsidP="00F17FCE">
            <w:pPr>
              <w:suppressAutoHyphens/>
              <w:spacing w:line="360" w:lineRule="auto"/>
              <w:rPr>
                <w:sz w:val="20"/>
                <w:lang w:val="ru-RU"/>
              </w:rPr>
            </w:pP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48</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 xml:space="preserve">Мобт = Аэ * Нобт </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10</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12000</w:t>
            </w:r>
          </w:p>
        </w:tc>
      </w:tr>
      <w:tr w:rsidR="00025FAA" w:rsidRPr="00F17FCE" w:rsidTr="00F17FCE">
        <w:trPr>
          <w:cantSplit/>
          <w:jc w:val="center"/>
        </w:trPr>
        <w:tc>
          <w:tcPr>
            <w:tcW w:w="0" w:type="auto"/>
            <w:vMerge w:val="restart"/>
            <w:shd w:val="clear" w:color="auto" w:fill="auto"/>
          </w:tcPr>
          <w:p w:rsidR="00025FAA" w:rsidRPr="00F17FCE" w:rsidRDefault="00025FAA" w:rsidP="00F17FCE">
            <w:pPr>
              <w:suppressAutoHyphens/>
              <w:spacing w:line="360" w:lineRule="auto"/>
              <w:rPr>
                <w:sz w:val="20"/>
                <w:lang w:val="ru-RU"/>
              </w:rPr>
            </w:pPr>
            <w:r w:rsidRPr="00F17FCE">
              <w:rPr>
                <w:sz w:val="20"/>
                <w:lang w:val="ru-RU"/>
              </w:rPr>
              <w:t>Прочие материалы</w:t>
            </w:r>
          </w:p>
        </w:tc>
        <w:tc>
          <w:tcPr>
            <w:tcW w:w="0" w:type="auto"/>
            <w:vMerge/>
            <w:shd w:val="clear" w:color="auto" w:fill="auto"/>
          </w:tcPr>
          <w:p w:rsidR="00025FAA" w:rsidRPr="00F17FCE" w:rsidRDefault="00025FAA" w:rsidP="00F17FCE">
            <w:pPr>
              <w:suppressAutoHyphens/>
              <w:spacing w:line="360" w:lineRule="auto"/>
              <w:rPr>
                <w:sz w:val="20"/>
                <w:lang w:val="ru-RU"/>
              </w:rPr>
            </w:pPr>
          </w:p>
        </w:tc>
        <w:tc>
          <w:tcPr>
            <w:tcW w:w="0" w:type="auto"/>
            <w:vMerge w:val="restart"/>
            <w:shd w:val="clear" w:color="auto" w:fill="auto"/>
          </w:tcPr>
          <w:p w:rsidR="00025FAA" w:rsidRPr="00F17FCE" w:rsidRDefault="00025FAA" w:rsidP="00F17FCE">
            <w:pPr>
              <w:suppressAutoHyphens/>
              <w:spacing w:line="360" w:lineRule="auto"/>
              <w:rPr>
                <w:sz w:val="20"/>
                <w:lang w:val="ru-RU"/>
              </w:rPr>
            </w:pPr>
          </w:p>
        </w:tc>
        <w:tc>
          <w:tcPr>
            <w:tcW w:w="0" w:type="auto"/>
            <w:vMerge w:val="restart"/>
            <w:shd w:val="clear" w:color="auto" w:fill="auto"/>
          </w:tcPr>
          <w:p w:rsidR="00025FAA" w:rsidRPr="00F17FCE" w:rsidRDefault="00025FAA" w:rsidP="00F17FCE">
            <w:pPr>
              <w:suppressAutoHyphens/>
              <w:spacing w:line="360" w:lineRule="auto"/>
              <w:rPr>
                <w:sz w:val="20"/>
                <w:lang w:val="ru-RU"/>
              </w:rPr>
            </w:pPr>
          </w:p>
        </w:tc>
        <w:tc>
          <w:tcPr>
            <w:tcW w:w="0" w:type="auto"/>
            <w:vMerge w:val="restart"/>
            <w:shd w:val="clear" w:color="auto" w:fill="auto"/>
          </w:tcPr>
          <w:p w:rsidR="00025FAA" w:rsidRPr="00F17FCE" w:rsidRDefault="00025FAA" w:rsidP="00F17FCE">
            <w:pPr>
              <w:suppressAutoHyphens/>
              <w:spacing w:line="360" w:lineRule="auto"/>
              <w:rPr>
                <w:sz w:val="20"/>
                <w:lang w:val="ru-RU"/>
              </w:rPr>
            </w:pPr>
            <w:r w:rsidRPr="00F17FCE">
              <w:rPr>
                <w:sz w:val="20"/>
                <w:lang w:val="ru-RU"/>
              </w:rPr>
              <w:t xml:space="preserve">Мпр = Аи * 20 </w:t>
            </w:r>
          </w:p>
        </w:tc>
        <w:tc>
          <w:tcPr>
            <w:tcW w:w="0" w:type="auto"/>
            <w:vMerge w:val="restart"/>
            <w:shd w:val="clear" w:color="auto" w:fill="auto"/>
          </w:tcPr>
          <w:p w:rsidR="00025FAA" w:rsidRPr="00F17FCE" w:rsidRDefault="00025FAA" w:rsidP="00F17FCE">
            <w:pPr>
              <w:suppressAutoHyphens/>
              <w:spacing w:line="360" w:lineRule="auto"/>
              <w:rPr>
                <w:sz w:val="20"/>
                <w:lang w:val="ru-RU"/>
              </w:rPr>
            </w:pP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680</w:t>
            </w:r>
          </w:p>
        </w:tc>
      </w:tr>
      <w:tr w:rsidR="00025FAA" w:rsidRPr="00F17FCE" w:rsidTr="00F17FCE">
        <w:trPr>
          <w:cantSplit/>
          <w:jc w:val="center"/>
        </w:trPr>
        <w:tc>
          <w:tcPr>
            <w:tcW w:w="0" w:type="auto"/>
            <w:vMerge/>
            <w:shd w:val="clear" w:color="auto" w:fill="auto"/>
          </w:tcPr>
          <w:p w:rsidR="00025FAA" w:rsidRPr="00F17FCE" w:rsidRDefault="00025FAA" w:rsidP="00F17FCE">
            <w:pPr>
              <w:suppressAutoHyphens/>
              <w:spacing w:line="360" w:lineRule="auto"/>
              <w:rPr>
                <w:sz w:val="20"/>
                <w:lang w:val="ru-RU"/>
              </w:rPr>
            </w:pPr>
          </w:p>
        </w:tc>
        <w:tc>
          <w:tcPr>
            <w:tcW w:w="0" w:type="auto"/>
            <w:vMerge/>
            <w:shd w:val="clear" w:color="auto" w:fill="auto"/>
          </w:tcPr>
          <w:p w:rsidR="00025FAA" w:rsidRPr="00F17FCE" w:rsidRDefault="00025FAA" w:rsidP="00F17FCE">
            <w:pPr>
              <w:suppressAutoHyphens/>
              <w:spacing w:line="360" w:lineRule="auto"/>
              <w:rPr>
                <w:sz w:val="20"/>
                <w:lang w:val="ru-RU"/>
              </w:rPr>
            </w:pPr>
          </w:p>
        </w:tc>
        <w:tc>
          <w:tcPr>
            <w:tcW w:w="0" w:type="auto"/>
            <w:vMerge/>
            <w:shd w:val="clear" w:color="auto" w:fill="auto"/>
          </w:tcPr>
          <w:p w:rsidR="00025FAA" w:rsidRPr="00F17FCE" w:rsidRDefault="00025FAA" w:rsidP="00F17FCE">
            <w:pPr>
              <w:suppressAutoHyphens/>
              <w:spacing w:line="360" w:lineRule="auto"/>
              <w:rPr>
                <w:sz w:val="20"/>
                <w:lang w:val="ru-RU"/>
              </w:rPr>
            </w:pPr>
          </w:p>
        </w:tc>
        <w:tc>
          <w:tcPr>
            <w:tcW w:w="0" w:type="auto"/>
            <w:vMerge/>
            <w:shd w:val="clear" w:color="auto" w:fill="auto"/>
          </w:tcPr>
          <w:p w:rsidR="00025FAA" w:rsidRPr="00F17FCE" w:rsidRDefault="00025FAA" w:rsidP="00F17FCE">
            <w:pPr>
              <w:suppressAutoHyphens/>
              <w:spacing w:line="360" w:lineRule="auto"/>
              <w:rPr>
                <w:sz w:val="20"/>
                <w:lang w:val="ru-RU"/>
              </w:rPr>
            </w:pPr>
          </w:p>
        </w:tc>
        <w:tc>
          <w:tcPr>
            <w:tcW w:w="0" w:type="auto"/>
            <w:vMerge/>
            <w:shd w:val="clear" w:color="auto" w:fill="auto"/>
          </w:tcPr>
          <w:p w:rsidR="00025FAA" w:rsidRPr="00F17FCE" w:rsidRDefault="00025FAA" w:rsidP="00F17FCE">
            <w:pPr>
              <w:suppressAutoHyphens/>
              <w:spacing w:line="360" w:lineRule="auto"/>
              <w:rPr>
                <w:sz w:val="20"/>
                <w:lang w:val="ru-RU"/>
              </w:rPr>
            </w:pPr>
          </w:p>
        </w:tc>
        <w:tc>
          <w:tcPr>
            <w:tcW w:w="0" w:type="auto"/>
            <w:vMerge/>
            <w:shd w:val="clear" w:color="auto" w:fill="auto"/>
          </w:tcPr>
          <w:p w:rsidR="00025FAA" w:rsidRPr="00F17FCE" w:rsidRDefault="00025FAA" w:rsidP="00F17FCE">
            <w:pPr>
              <w:suppressAutoHyphens/>
              <w:spacing w:line="360" w:lineRule="auto"/>
              <w:rPr>
                <w:sz w:val="20"/>
                <w:lang w:val="ru-RU"/>
              </w:rPr>
            </w:pP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123590,5</w:t>
            </w:r>
          </w:p>
        </w:tc>
      </w:tr>
    </w:tbl>
    <w:p w:rsidR="00913FD8" w:rsidRPr="00534399" w:rsidRDefault="00913FD8" w:rsidP="00BF325F">
      <w:pPr>
        <w:suppressAutoHyphens/>
        <w:spacing w:line="360" w:lineRule="auto"/>
        <w:ind w:firstLine="709"/>
        <w:jc w:val="both"/>
        <w:rPr>
          <w:sz w:val="28"/>
          <w:szCs w:val="28"/>
          <w:lang w:val="ru-RU"/>
        </w:rPr>
      </w:pP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Затраты на смазочные и эксплуатационные материалы.</w:t>
      </w:r>
    </w:p>
    <w:p w:rsidR="00025FAA" w:rsidRPr="00534399" w:rsidRDefault="00025FAA" w:rsidP="00BF325F">
      <w:pPr>
        <w:pStyle w:val="11"/>
        <w:suppressAutoHyphens/>
        <w:rPr>
          <w:szCs w:val="28"/>
          <w:lang w:val="ru-RU"/>
        </w:rPr>
      </w:pPr>
      <w:r w:rsidRPr="00534399">
        <w:rPr>
          <w:szCs w:val="28"/>
          <w:lang w:val="ru-RU"/>
        </w:rPr>
        <w:t>Масло для</w:t>
      </w:r>
      <w:r w:rsidR="00BF325F" w:rsidRPr="00534399">
        <w:rPr>
          <w:szCs w:val="28"/>
          <w:lang w:val="ru-RU"/>
        </w:rPr>
        <w:t xml:space="preserve"> </w:t>
      </w:r>
      <w:r w:rsidRPr="00534399">
        <w:rPr>
          <w:szCs w:val="28"/>
          <w:lang w:val="ru-RU"/>
        </w:rPr>
        <w:t>двигателя -</w:t>
      </w:r>
      <w:r w:rsidR="00BF325F" w:rsidRPr="00534399">
        <w:rPr>
          <w:szCs w:val="28"/>
          <w:lang w:val="ru-RU"/>
        </w:rPr>
        <w:t xml:space="preserve"> </w:t>
      </w:r>
      <w:r w:rsidRPr="00534399">
        <w:rPr>
          <w:szCs w:val="28"/>
          <w:lang w:val="ru-RU"/>
        </w:rPr>
        <w:t>2400</w:t>
      </w:r>
      <w:r w:rsidR="00BF325F" w:rsidRPr="00534399">
        <w:rPr>
          <w:szCs w:val="28"/>
          <w:lang w:val="ru-RU"/>
        </w:rPr>
        <w:t xml:space="preserve"> </w:t>
      </w:r>
      <w:r w:rsidRPr="00534399">
        <w:rPr>
          <w:szCs w:val="28"/>
          <w:lang w:val="ru-RU"/>
        </w:rPr>
        <w:t>-</w:t>
      </w:r>
      <w:r w:rsidR="00BF325F" w:rsidRPr="00534399">
        <w:rPr>
          <w:szCs w:val="28"/>
          <w:lang w:val="ru-RU"/>
        </w:rPr>
        <w:t xml:space="preserve"> </w:t>
      </w:r>
      <w:r w:rsidRPr="00534399">
        <w:rPr>
          <w:szCs w:val="28"/>
          <w:lang w:val="ru-RU"/>
        </w:rPr>
        <w:t>3000 за тонну.</w:t>
      </w:r>
    </w:p>
    <w:p w:rsidR="00025FAA" w:rsidRPr="00534399" w:rsidRDefault="00025FAA" w:rsidP="00BF325F">
      <w:pPr>
        <w:pStyle w:val="11"/>
        <w:suppressAutoHyphens/>
        <w:rPr>
          <w:szCs w:val="28"/>
          <w:lang w:val="ru-RU"/>
        </w:rPr>
      </w:pPr>
      <w:r w:rsidRPr="00534399">
        <w:rPr>
          <w:szCs w:val="28"/>
          <w:lang w:val="ru-RU"/>
        </w:rPr>
        <w:t>Трансмиссионное масло – 2600 – 3200 за тонну.</w:t>
      </w:r>
    </w:p>
    <w:p w:rsidR="00025FAA" w:rsidRPr="00534399" w:rsidRDefault="00025FAA" w:rsidP="00BF325F">
      <w:pPr>
        <w:pStyle w:val="11"/>
        <w:suppressAutoHyphens/>
        <w:rPr>
          <w:szCs w:val="28"/>
          <w:lang w:val="ru-RU"/>
        </w:rPr>
      </w:pPr>
      <w:r w:rsidRPr="00534399">
        <w:rPr>
          <w:szCs w:val="28"/>
          <w:lang w:val="ru-RU"/>
        </w:rPr>
        <w:t>Консистентная смазка – 2100 – 2550 за тонну.</w:t>
      </w:r>
    </w:p>
    <w:p w:rsidR="00025FAA" w:rsidRPr="00534399" w:rsidRDefault="00025FAA" w:rsidP="00BF325F">
      <w:pPr>
        <w:pStyle w:val="11"/>
        <w:suppressAutoHyphens/>
        <w:rPr>
          <w:szCs w:val="28"/>
          <w:lang w:val="ru-RU"/>
        </w:rPr>
      </w:pPr>
      <w:r w:rsidRPr="00534399">
        <w:rPr>
          <w:szCs w:val="28"/>
          <w:lang w:val="ru-RU"/>
        </w:rPr>
        <w:t>Специальные масла – 2500 – 2750 за тонну.</w:t>
      </w:r>
    </w:p>
    <w:p w:rsidR="00025FAA" w:rsidRPr="00534399" w:rsidRDefault="00025FAA" w:rsidP="00BF325F">
      <w:pPr>
        <w:pStyle w:val="11"/>
        <w:suppressAutoHyphens/>
        <w:rPr>
          <w:szCs w:val="28"/>
          <w:lang w:val="ru-RU"/>
        </w:rPr>
      </w:pPr>
      <w:r w:rsidRPr="00534399">
        <w:rPr>
          <w:szCs w:val="28"/>
          <w:lang w:val="ru-RU"/>
        </w:rPr>
        <w:t>Керосин – 2000 за тонну.</w:t>
      </w:r>
    </w:p>
    <w:p w:rsidR="00025FAA" w:rsidRPr="00534399" w:rsidRDefault="001949AC" w:rsidP="00BF325F">
      <w:pPr>
        <w:suppressAutoHyphens/>
        <w:spacing w:line="360" w:lineRule="auto"/>
        <w:ind w:firstLine="709"/>
        <w:jc w:val="both"/>
        <w:rPr>
          <w:sz w:val="28"/>
          <w:szCs w:val="28"/>
          <w:lang w:val="ru-RU"/>
        </w:rPr>
      </w:pPr>
      <w:r w:rsidRPr="00534399">
        <w:rPr>
          <w:sz w:val="28"/>
          <w:szCs w:val="28"/>
          <w:lang w:val="ru-RU"/>
        </w:rPr>
        <w:t>-</w:t>
      </w:r>
      <w:r w:rsidR="00025FAA" w:rsidRPr="00534399">
        <w:rPr>
          <w:sz w:val="28"/>
          <w:szCs w:val="28"/>
          <w:lang w:val="ru-RU"/>
        </w:rPr>
        <w:t xml:space="preserve"> Экономия на смазочные материалы.</w:t>
      </w:r>
    </w:p>
    <w:p w:rsidR="00025FAA" w:rsidRPr="00534399" w:rsidRDefault="00025FAA" w:rsidP="00BF325F">
      <w:pPr>
        <w:suppressAutoHyphens/>
        <w:spacing w:line="360" w:lineRule="auto"/>
        <w:ind w:firstLine="709"/>
        <w:jc w:val="both"/>
        <w:rPr>
          <w:sz w:val="28"/>
          <w:szCs w:val="28"/>
          <w:lang w:val="ru-RU"/>
        </w:rPr>
      </w:pP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 xml:space="preserve">Эсм = 5 * Зсм = 5 * </w:t>
      </w:r>
      <w:r w:rsidRPr="00534399">
        <w:rPr>
          <w:bCs/>
          <w:sz w:val="28"/>
          <w:szCs w:val="28"/>
          <w:lang w:val="ru-RU"/>
        </w:rPr>
        <w:t>123590,5</w:t>
      </w:r>
      <w:r w:rsidRPr="00534399">
        <w:rPr>
          <w:sz w:val="28"/>
          <w:szCs w:val="28"/>
          <w:lang w:val="ru-RU"/>
        </w:rPr>
        <w:t xml:space="preserve"> / 100 = 6179,52 (грн).</w:t>
      </w:r>
    </w:p>
    <w:p w:rsidR="00025FAA" w:rsidRPr="00534399" w:rsidRDefault="00025FAA" w:rsidP="00BF325F">
      <w:pPr>
        <w:suppressAutoHyphens/>
        <w:spacing w:line="360" w:lineRule="auto"/>
        <w:ind w:firstLine="709"/>
        <w:jc w:val="both"/>
        <w:rPr>
          <w:sz w:val="28"/>
          <w:szCs w:val="28"/>
          <w:lang w:val="ru-RU"/>
        </w:rPr>
      </w:pPr>
    </w:p>
    <w:p w:rsidR="00025FAA" w:rsidRPr="00534399" w:rsidRDefault="001949AC" w:rsidP="00BF325F">
      <w:pPr>
        <w:suppressAutoHyphens/>
        <w:spacing w:line="360" w:lineRule="auto"/>
        <w:ind w:firstLine="709"/>
        <w:jc w:val="both"/>
        <w:rPr>
          <w:sz w:val="28"/>
          <w:szCs w:val="28"/>
          <w:lang w:val="ru-RU"/>
        </w:rPr>
      </w:pPr>
      <w:r w:rsidRPr="00534399">
        <w:rPr>
          <w:sz w:val="28"/>
          <w:szCs w:val="28"/>
          <w:lang w:val="ru-RU"/>
        </w:rPr>
        <w:t>-</w:t>
      </w:r>
      <w:r w:rsidR="00BF325F" w:rsidRPr="00534399">
        <w:rPr>
          <w:sz w:val="28"/>
          <w:szCs w:val="28"/>
          <w:lang w:val="ru-RU"/>
        </w:rPr>
        <w:t xml:space="preserve"> </w:t>
      </w:r>
      <w:r w:rsidR="00025FAA" w:rsidRPr="00534399">
        <w:rPr>
          <w:sz w:val="28"/>
          <w:szCs w:val="28"/>
          <w:lang w:val="ru-RU"/>
        </w:rPr>
        <w:t>Премия за экономию.</w:t>
      </w:r>
    </w:p>
    <w:p w:rsidR="00025FAA" w:rsidRPr="00534399" w:rsidRDefault="00025FAA" w:rsidP="00BF325F">
      <w:pPr>
        <w:suppressAutoHyphens/>
        <w:spacing w:line="360" w:lineRule="auto"/>
        <w:ind w:firstLine="709"/>
        <w:jc w:val="both"/>
        <w:rPr>
          <w:sz w:val="28"/>
          <w:szCs w:val="28"/>
          <w:lang w:val="ru-RU"/>
        </w:rPr>
      </w:pP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Пэк = Эсм * 0,8 = 6179,52</w:t>
      </w:r>
      <w:r w:rsidR="00BF325F" w:rsidRPr="00534399">
        <w:rPr>
          <w:sz w:val="28"/>
          <w:szCs w:val="28"/>
          <w:lang w:val="ru-RU"/>
        </w:rPr>
        <w:t xml:space="preserve"> </w:t>
      </w:r>
      <w:r w:rsidRPr="00534399">
        <w:rPr>
          <w:sz w:val="28"/>
          <w:szCs w:val="28"/>
          <w:lang w:val="ru-RU"/>
        </w:rPr>
        <w:t>* 0,8 = 4943,62 (грн).</w:t>
      </w:r>
    </w:p>
    <w:p w:rsidR="00025FAA" w:rsidRPr="00534399" w:rsidRDefault="00025FAA" w:rsidP="00BF325F">
      <w:pPr>
        <w:suppressAutoHyphens/>
        <w:spacing w:line="360" w:lineRule="auto"/>
        <w:ind w:firstLine="709"/>
        <w:jc w:val="both"/>
        <w:rPr>
          <w:sz w:val="28"/>
          <w:szCs w:val="28"/>
          <w:lang w:val="ru-RU"/>
        </w:rPr>
      </w:pPr>
    </w:p>
    <w:p w:rsidR="00025FAA" w:rsidRPr="00534399" w:rsidRDefault="001949AC" w:rsidP="00BF325F">
      <w:pPr>
        <w:suppressAutoHyphens/>
        <w:spacing w:line="360" w:lineRule="auto"/>
        <w:ind w:firstLine="709"/>
        <w:jc w:val="both"/>
        <w:rPr>
          <w:sz w:val="28"/>
          <w:szCs w:val="28"/>
          <w:lang w:val="ru-RU"/>
        </w:rPr>
      </w:pPr>
      <w:r w:rsidRPr="00534399">
        <w:rPr>
          <w:sz w:val="28"/>
          <w:szCs w:val="28"/>
          <w:lang w:val="ru-RU"/>
        </w:rPr>
        <w:t xml:space="preserve">- </w:t>
      </w:r>
      <w:r w:rsidR="00025FAA" w:rsidRPr="00534399">
        <w:rPr>
          <w:sz w:val="28"/>
          <w:szCs w:val="28"/>
          <w:lang w:val="ru-RU"/>
        </w:rPr>
        <w:t>Общие затраты с учетом экономии.</w:t>
      </w:r>
    </w:p>
    <w:p w:rsidR="00913FD8" w:rsidRPr="00534399" w:rsidRDefault="00913FD8" w:rsidP="00BF325F">
      <w:pPr>
        <w:suppressAutoHyphens/>
        <w:spacing w:line="360" w:lineRule="auto"/>
        <w:ind w:firstLine="709"/>
        <w:jc w:val="both"/>
        <w:rPr>
          <w:sz w:val="28"/>
          <w:szCs w:val="28"/>
          <w:lang w:val="ru-RU"/>
        </w:rPr>
      </w:pP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Зсм = Зсм – Эсм + Псм = 122354,6 (грн).</w:t>
      </w:r>
    </w:p>
    <w:p w:rsidR="00913FD8" w:rsidRPr="00534399" w:rsidRDefault="00913FD8" w:rsidP="00BF325F">
      <w:pPr>
        <w:suppressAutoHyphens/>
        <w:spacing w:line="360" w:lineRule="auto"/>
        <w:ind w:firstLine="709"/>
        <w:jc w:val="both"/>
        <w:rPr>
          <w:sz w:val="28"/>
          <w:szCs w:val="28"/>
          <w:lang w:val="ru-RU"/>
        </w:rPr>
      </w:pPr>
    </w:p>
    <w:p w:rsidR="00025FAA" w:rsidRPr="00534399" w:rsidRDefault="001949AC" w:rsidP="00BF325F">
      <w:pPr>
        <w:suppressAutoHyphens/>
        <w:spacing w:line="360" w:lineRule="auto"/>
        <w:ind w:firstLine="709"/>
        <w:jc w:val="both"/>
        <w:rPr>
          <w:sz w:val="28"/>
          <w:szCs w:val="28"/>
          <w:lang w:val="ru-RU"/>
        </w:rPr>
      </w:pPr>
      <w:r w:rsidRPr="00534399">
        <w:rPr>
          <w:sz w:val="28"/>
          <w:szCs w:val="28"/>
          <w:lang w:val="ru-RU"/>
        </w:rPr>
        <w:t>-</w:t>
      </w:r>
      <w:r w:rsidR="00025FAA" w:rsidRPr="00534399">
        <w:rPr>
          <w:sz w:val="28"/>
          <w:szCs w:val="28"/>
          <w:lang w:val="ru-RU"/>
        </w:rPr>
        <w:t xml:space="preserve"> Затраты на ремонтные материалы и зап. части.</w:t>
      </w:r>
    </w:p>
    <w:p w:rsidR="00913FD8" w:rsidRPr="00534399" w:rsidRDefault="00913FD8"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 xml:space="preserve">Зр = Lобщ * Нр * Кгр / 1000 = </w:t>
      </w:r>
      <w:r w:rsidR="001949AC" w:rsidRPr="00534399">
        <w:rPr>
          <w:lang w:val="ru-RU"/>
        </w:rPr>
        <w:t xml:space="preserve">130484,21 </w:t>
      </w:r>
      <w:r w:rsidRPr="00534399">
        <w:rPr>
          <w:lang w:val="ru-RU"/>
        </w:rPr>
        <w:t xml:space="preserve">*(21,72+27,36)*1,1/1000 = </w:t>
      </w:r>
      <w:r w:rsidR="001949AC" w:rsidRPr="00534399">
        <w:rPr>
          <w:lang w:val="ru-RU"/>
        </w:rPr>
        <w:t xml:space="preserve">7046,01 </w:t>
      </w:r>
      <w:r w:rsidR="00C11ED5">
        <w:rPr>
          <w:lang w:val="ru-RU"/>
        </w:rPr>
        <w:t>(грн)</w:t>
      </w:r>
      <w:r w:rsidRPr="00534399">
        <w:rPr>
          <w:lang w:val="ru-RU"/>
        </w:rPr>
        <w:t>.</w:t>
      </w:r>
    </w:p>
    <w:p w:rsidR="00913FD8" w:rsidRPr="00534399" w:rsidRDefault="00913FD8" w:rsidP="00BF325F">
      <w:pPr>
        <w:pStyle w:val="11"/>
        <w:suppressAutoHyphens/>
        <w:rPr>
          <w:lang w:val="ru-RU"/>
        </w:rPr>
      </w:pPr>
    </w:p>
    <w:p w:rsidR="00C536B4" w:rsidRPr="00534399" w:rsidRDefault="00C11ED5" w:rsidP="00BF325F">
      <w:pPr>
        <w:pStyle w:val="11"/>
        <w:suppressAutoHyphens/>
        <w:rPr>
          <w:lang w:val="ru-RU"/>
        </w:rPr>
      </w:pPr>
      <w:r>
        <w:rPr>
          <w:lang w:val="ru-RU"/>
        </w:rPr>
        <w:br w:type="page"/>
      </w:r>
      <w:r w:rsidR="001949AC" w:rsidRPr="00534399">
        <w:rPr>
          <w:lang w:val="ru-RU"/>
        </w:rPr>
        <w:t>-</w:t>
      </w:r>
      <w:r w:rsidR="00BF325F" w:rsidRPr="00534399">
        <w:rPr>
          <w:lang w:val="ru-RU"/>
        </w:rPr>
        <w:t xml:space="preserve"> </w:t>
      </w:r>
      <w:r w:rsidR="00025FAA" w:rsidRPr="00534399">
        <w:rPr>
          <w:lang w:val="ru-RU"/>
        </w:rPr>
        <w:t>Затраты на восстановление износа шин.</w:t>
      </w:r>
    </w:p>
    <w:p w:rsidR="00913FD8" w:rsidRPr="00534399" w:rsidRDefault="00913FD8" w:rsidP="00BF325F">
      <w:pPr>
        <w:pStyle w:val="11"/>
        <w:suppressAutoHyphens/>
        <w:rPr>
          <w:lang w:val="ru-RU"/>
        </w:rPr>
      </w:pPr>
    </w:p>
    <w:p w:rsidR="00C3056D" w:rsidRPr="00534399" w:rsidRDefault="001949AC" w:rsidP="00BF325F">
      <w:pPr>
        <w:pStyle w:val="11"/>
        <w:suppressAutoHyphens/>
        <w:rPr>
          <w:lang w:val="ru-RU"/>
        </w:rPr>
      </w:pPr>
      <w:r w:rsidRPr="00534399">
        <w:rPr>
          <w:lang w:val="ru-RU"/>
        </w:rPr>
        <w:t xml:space="preserve">Pi = Lj,o * Yi * Wi * Rnh * Nr | 100000 = </w:t>
      </w:r>
      <w:r w:rsidRPr="00534399">
        <w:rPr>
          <w:szCs w:val="28"/>
          <w:lang w:val="ru-RU"/>
        </w:rPr>
        <w:t xml:space="preserve">130484,21 </w:t>
      </w:r>
      <w:r w:rsidRPr="00534399">
        <w:rPr>
          <w:lang w:val="ru-RU"/>
        </w:rPr>
        <w:t>* 0</w:t>
      </w:r>
      <w:r w:rsidR="00C536B4" w:rsidRPr="00534399">
        <w:rPr>
          <w:lang w:val="ru-RU"/>
        </w:rPr>
        <w:t>,</w:t>
      </w:r>
      <w:r w:rsidRPr="00534399">
        <w:rPr>
          <w:lang w:val="ru-RU"/>
        </w:rPr>
        <w:t>86 * 480 * 1</w:t>
      </w:r>
      <w:r w:rsidR="00C536B4" w:rsidRPr="00534399">
        <w:rPr>
          <w:lang w:val="ru-RU"/>
        </w:rPr>
        <w:t>,</w:t>
      </w:r>
      <w:r w:rsidRPr="00534399">
        <w:rPr>
          <w:lang w:val="ru-RU"/>
        </w:rPr>
        <w:t>1 * 6|100000= 107018</w:t>
      </w:r>
      <w:r w:rsidR="00C536B4" w:rsidRPr="00534399">
        <w:rPr>
          <w:lang w:val="ru-RU"/>
        </w:rPr>
        <w:t>,</w:t>
      </w:r>
    </w:p>
    <w:p w:rsidR="00D94AE6" w:rsidRPr="00534399" w:rsidRDefault="00D94AE6" w:rsidP="00BF325F">
      <w:pPr>
        <w:pStyle w:val="11"/>
        <w:suppressAutoHyphens/>
        <w:rPr>
          <w:lang w:val="ru-RU"/>
        </w:rPr>
      </w:pPr>
    </w:p>
    <w:p w:rsidR="00025FAA" w:rsidRPr="00534399" w:rsidRDefault="001949AC" w:rsidP="00BF325F">
      <w:pPr>
        <w:pStyle w:val="11"/>
        <w:suppressAutoHyphens/>
        <w:rPr>
          <w:lang w:val="ru-RU"/>
        </w:rPr>
      </w:pPr>
      <w:r w:rsidRPr="00534399">
        <w:rPr>
          <w:lang w:val="ru-RU"/>
        </w:rPr>
        <w:t>-</w:t>
      </w:r>
      <w:r w:rsidR="00025FAA" w:rsidRPr="00534399">
        <w:rPr>
          <w:lang w:val="ru-RU"/>
        </w:rPr>
        <w:t xml:space="preserve"> Экономия затрат на шины.</w:t>
      </w:r>
    </w:p>
    <w:p w:rsidR="00913FD8" w:rsidRPr="00534399" w:rsidRDefault="00913FD8" w:rsidP="00BF325F">
      <w:pPr>
        <w:pStyle w:val="11"/>
        <w:suppressAutoHyphens/>
        <w:rPr>
          <w:lang w:val="ru-RU"/>
        </w:rPr>
      </w:pP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Эш = 0,5 * Зш = 0,5 *107018,3</w:t>
      </w:r>
      <w:r w:rsidR="00BF325F" w:rsidRPr="00534399">
        <w:rPr>
          <w:sz w:val="28"/>
          <w:szCs w:val="28"/>
          <w:lang w:val="ru-RU"/>
        </w:rPr>
        <w:t xml:space="preserve"> </w:t>
      </w:r>
      <w:r w:rsidRPr="00534399">
        <w:rPr>
          <w:sz w:val="28"/>
          <w:szCs w:val="28"/>
          <w:lang w:val="ru-RU"/>
        </w:rPr>
        <w:t>= 5350,9 (грн).</w:t>
      </w:r>
    </w:p>
    <w:p w:rsidR="00025FAA" w:rsidRPr="00534399" w:rsidRDefault="00025FAA" w:rsidP="00BF325F">
      <w:pPr>
        <w:suppressAutoHyphens/>
        <w:spacing w:line="360" w:lineRule="auto"/>
        <w:ind w:firstLine="709"/>
        <w:jc w:val="both"/>
        <w:rPr>
          <w:sz w:val="28"/>
          <w:szCs w:val="28"/>
          <w:lang w:val="ru-RU"/>
        </w:rPr>
      </w:pPr>
    </w:p>
    <w:p w:rsidR="00025FAA" w:rsidRPr="00534399" w:rsidRDefault="001949AC" w:rsidP="00BF325F">
      <w:pPr>
        <w:suppressAutoHyphens/>
        <w:spacing w:line="360" w:lineRule="auto"/>
        <w:ind w:firstLine="709"/>
        <w:jc w:val="both"/>
        <w:rPr>
          <w:sz w:val="28"/>
          <w:szCs w:val="28"/>
          <w:lang w:val="ru-RU"/>
        </w:rPr>
      </w:pPr>
      <w:r w:rsidRPr="00534399">
        <w:rPr>
          <w:sz w:val="28"/>
          <w:szCs w:val="28"/>
          <w:lang w:val="ru-RU"/>
        </w:rPr>
        <w:t>-</w:t>
      </w:r>
      <w:r w:rsidR="00025FAA" w:rsidRPr="00534399">
        <w:rPr>
          <w:sz w:val="28"/>
          <w:szCs w:val="28"/>
          <w:lang w:val="ru-RU"/>
        </w:rPr>
        <w:t xml:space="preserve"> Премия за экономию шин.</w:t>
      </w:r>
    </w:p>
    <w:p w:rsidR="00913FD8" w:rsidRPr="00534399" w:rsidRDefault="00913FD8" w:rsidP="00BF325F">
      <w:pPr>
        <w:suppressAutoHyphens/>
        <w:spacing w:line="360" w:lineRule="auto"/>
        <w:ind w:firstLine="709"/>
        <w:jc w:val="both"/>
        <w:rPr>
          <w:sz w:val="28"/>
          <w:szCs w:val="28"/>
          <w:lang w:val="ru-RU"/>
        </w:rPr>
      </w:pP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Пш = 0,5 * Эш = 0,5 * 5350,9 = 2675,5 (грн).</w:t>
      </w:r>
    </w:p>
    <w:p w:rsidR="00025FAA" w:rsidRPr="00534399" w:rsidRDefault="00025FAA" w:rsidP="00BF325F">
      <w:pPr>
        <w:suppressAutoHyphens/>
        <w:spacing w:line="360" w:lineRule="auto"/>
        <w:ind w:firstLine="709"/>
        <w:jc w:val="both"/>
        <w:rPr>
          <w:sz w:val="28"/>
          <w:szCs w:val="28"/>
          <w:lang w:val="ru-RU"/>
        </w:rPr>
      </w:pPr>
    </w:p>
    <w:p w:rsidR="00025FAA" w:rsidRPr="00534399" w:rsidRDefault="001949AC" w:rsidP="00BF325F">
      <w:pPr>
        <w:suppressAutoHyphens/>
        <w:spacing w:line="360" w:lineRule="auto"/>
        <w:ind w:firstLine="709"/>
        <w:jc w:val="both"/>
        <w:rPr>
          <w:sz w:val="28"/>
          <w:szCs w:val="28"/>
          <w:lang w:val="ru-RU"/>
        </w:rPr>
      </w:pPr>
      <w:r w:rsidRPr="00534399">
        <w:rPr>
          <w:sz w:val="28"/>
          <w:szCs w:val="28"/>
          <w:lang w:val="ru-RU"/>
        </w:rPr>
        <w:t xml:space="preserve">- </w:t>
      </w:r>
      <w:r w:rsidR="00025FAA" w:rsidRPr="00534399">
        <w:rPr>
          <w:sz w:val="28"/>
          <w:szCs w:val="28"/>
          <w:lang w:val="ru-RU"/>
        </w:rPr>
        <w:t>Общие затраты на восстановление износа и ремонта шин.</w:t>
      </w:r>
    </w:p>
    <w:p w:rsidR="00025FAA" w:rsidRPr="00534399" w:rsidRDefault="00025FAA" w:rsidP="00BF325F">
      <w:pPr>
        <w:suppressAutoHyphens/>
        <w:spacing w:line="360" w:lineRule="auto"/>
        <w:ind w:firstLine="709"/>
        <w:jc w:val="both"/>
        <w:rPr>
          <w:sz w:val="28"/>
          <w:szCs w:val="28"/>
          <w:lang w:val="ru-RU"/>
        </w:rPr>
      </w:pPr>
    </w:p>
    <w:p w:rsidR="00BF325F" w:rsidRPr="00534399" w:rsidRDefault="00025FAA" w:rsidP="00BF325F">
      <w:pPr>
        <w:suppressAutoHyphens/>
        <w:spacing w:line="360" w:lineRule="auto"/>
        <w:ind w:firstLine="709"/>
        <w:jc w:val="both"/>
        <w:rPr>
          <w:sz w:val="28"/>
          <w:szCs w:val="28"/>
          <w:lang w:val="ru-RU"/>
        </w:rPr>
      </w:pPr>
      <w:r w:rsidRPr="00534399">
        <w:rPr>
          <w:sz w:val="28"/>
          <w:szCs w:val="28"/>
          <w:lang w:val="ru-RU"/>
        </w:rPr>
        <w:t xml:space="preserve">Зобщ.ш = Зш – Эш + Пш = </w:t>
      </w:r>
      <w:r w:rsidR="00C536B4" w:rsidRPr="00534399">
        <w:rPr>
          <w:sz w:val="28"/>
          <w:szCs w:val="28"/>
          <w:lang w:val="ru-RU"/>
        </w:rPr>
        <w:t>98991</w:t>
      </w:r>
      <w:r w:rsidRPr="00534399">
        <w:rPr>
          <w:sz w:val="28"/>
          <w:szCs w:val="28"/>
          <w:lang w:val="ru-RU"/>
        </w:rPr>
        <w:t>,</w:t>
      </w:r>
      <w:r w:rsidR="00C536B4" w:rsidRPr="00534399">
        <w:rPr>
          <w:sz w:val="28"/>
          <w:szCs w:val="28"/>
          <w:lang w:val="ru-RU"/>
        </w:rPr>
        <w:t>9</w:t>
      </w:r>
      <w:r w:rsidRPr="00534399">
        <w:rPr>
          <w:sz w:val="28"/>
          <w:szCs w:val="28"/>
          <w:lang w:val="ru-RU"/>
        </w:rPr>
        <w:t xml:space="preserve"> (грн).</w:t>
      </w:r>
      <w:r w:rsidR="00BF325F" w:rsidRPr="00534399">
        <w:rPr>
          <w:sz w:val="28"/>
          <w:szCs w:val="28"/>
          <w:lang w:val="ru-RU"/>
        </w:rPr>
        <w:t xml:space="preserve"> </w:t>
      </w:r>
    </w:p>
    <w:p w:rsidR="00025FAA" w:rsidRPr="00534399" w:rsidRDefault="00025FAA" w:rsidP="00BF325F">
      <w:pPr>
        <w:suppressAutoHyphens/>
        <w:spacing w:line="360" w:lineRule="auto"/>
        <w:ind w:firstLine="709"/>
        <w:jc w:val="both"/>
        <w:rPr>
          <w:sz w:val="28"/>
          <w:szCs w:val="28"/>
          <w:lang w:val="ru-RU"/>
        </w:rPr>
      </w:pPr>
    </w:p>
    <w:p w:rsidR="00025FAA" w:rsidRPr="00534399" w:rsidRDefault="00C536B4" w:rsidP="00BF325F">
      <w:pPr>
        <w:suppressAutoHyphens/>
        <w:spacing w:line="360" w:lineRule="auto"/>
        <w:ind w:firstLine="709"/>
        <w:jc w:val="both"/>
        <w:rPr>
          <w:sz w:val="28"/>
          <w:szCs w:val="28"/>
          <w:lang w:val="ru-RU"/>
        </w:rPr>
      </w:pPr>
      <w:r w:rsidRPr="00534399">
        <w:rPr>
          <w:sz w:val="28"/>
          <w:szCs w:val="28"/>
          <w:lang w:val="ru-RU"/>
        </w:rPr>
        <w:t>-</w:t>
      </w:r>
      <w:r w:rsidR="00025FAA" w:rsidRPr="00534399">
        <w:rPr>
          <w:sz w:val="28"/>
          <w:szCs w:val="28"/>
          <w:lang w:val="ru-RU"/>
        </w:rPr>
        <w:t xml:space="preserve"> Амортизация отчисления.</w:t>
      </w:r>
    </w:p>
    <w:p w:rsidR="00913FD8" w:rsidRPr="00534399" w:rsidRDefault="00913FD8" w:rsidP="00BF325F">
      <w:pPr>
        <w:suppressAutoHyphens/>
        <w:spacing w:line="360" w:lineRule="auto"/>
        <w:ind w:firstLine="709"/>
        <w:jc w:val="both"/>
        <w:rPr>
          <w:sz w:val="28"/>
          <w:szCs w:val="28"/>
          <w:lang w:val="ru-RU"/>
        </w:rPr>
      </w:pP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Ав = Сб *Аи * 0,25 * К = 97500 * 34 * 0,25 * 0,6 = 497250 (грн).</w:t>
      </w:r>
    </w:p>
    <w:p w:rsidR="00913FD8" w:rsidRPr="00534399" w:rsidRDefault="00913FD8" w:rsidP="00BF325F">
      <w:pPr>
        <w:suppressAutoHyphens/>
        <w:spacing w:line="360" w:lineRule="auto"/>
        <w:ind w:firstLine="709"/>
        <w:jc w:val="both"/>
        <w:rPr>
          <w:sz w:val="28"/>
          <w:szCs w:val="28"/>
          <w:lang w:val="ru-RU"/>
        </w:rPr>
      </w:pPr>
    </w:p>
    <w:p w:rsidR="00025FAA" w:rsidRPr="00534399" w:rsidRDefault="00C536B4" w:rsidP="00BF325F">
      <w:pPr>
        <w:suppressAutoHyphens/>
        <w:spacing w:line="360" w:lineRule="auto"/>
        <w:ind w:firstLine="709"/>
        <w:jc w:val="both"/>
        <w:rPr>
          <w:sz w:val="28"/>
          <w:szCs w:val="28"/>
          <w:lang w:val="ru-RU"/>
        </w:rPr>
      </w:pPr>
      <w:r w:rsidRPr="00534399">
        <w:rPr>
          <w:sz w:val="28"/>
          <w:szCs w:val="28"/>
          <w:lang w:val="ru-RU"/>
        </w:rPr>
        <w:t xml:space="preserve">- </w:t>
      </w:r>
      <w:r w:rsidR="00025FAA" w:rsidRPr="00534399">
        <w:rPr>
          <w:sz w:val="28"/>
          <w:szCs w:val="28"/>
          <w:lang w:val="ru-RU"/>
        </w:rPr>
        <w:t>Переменные затраты.</w:t>
      </w:r>
    </w:p>
    <w:p w:rsidR="00913FD8" w:rsidRPr="00534399" w:rsidRDefault="00913FD8" w:rsidP="00BF325F">
      <w:pPr>
        <w:suppressAutoHyphens/>
        <w:spacing w:line="360" w:lineRule="auto"/>
        <w:ind w:firstLine="709"/>
        <w:jc w:val="both"/>
        <w:rPr>
          <w:sz w:val="28"/>
          <w:szCs w:val="28"/>
          <w:lang w:val="ru-RU"/>
        </w:rPr>
      </w:pP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З = Зт + Зсм</w:t>
      </w:r>
      <w:r w:rsidR="00BF325F" w:rsidRPr="00534399">
        <w:rPr>
          <w:sz w:val="28"/>
          <w:szCs w:val="28"/>
          <w:lang w:val="ru-RU"/>
        </w:rPr>
        <w:t xml:space="preserve"> </w:t>
      </w:r>
      <w:r w:rsidRPr="00534399">
        <w:rPr>
          <w:sz w:val="28"/>
          <w:szCs w:val="28"/>
          <w:lang w:val="ru-RU"/>
        </w:rPr>
        <w:t xml:space="preserve">+ Зрм + Зш = </w:t>
      </w:r>
      <w:r w:rsidR="00C536B4" w:rsidRPr="00534399">
        <w:rPr>
          <w:sz w:val="28"/>
          <w:szCs w:val="28"/>
          <w:lang w:val="ru-RU"/>
        </w:rPr>
        <w:t>4181497</w:t>
      </w:r>
      <w:r w:rsidRPr="00534399">
        <w:rPr>
          <w:sz w:val="28"/>
          <w:szCs w:val="28"/>
          <w:lang w:val="ru-RU"/>
        </w:rPr>
        <w:t>,</w:t>
      </w:r>
      <w:r w:rsidR="00C536B4" w:rsidRPr="00534399">
        <w:rPr>
          <w:sz w:val="28"/>
          <w:szCs w:val="28"/>
          <w:lang w:val="ru-RU"/>
        </w:rPr>
        <w:t>92</w:t>
      </w:r>
      <w:r w:rsidRPr="00534399">
        <w:rPr>
          <w:sz w:val="28"/>
          <w:szCs w:val="28"/>
          <w:lang w:val="ru-RU"/>
        </w:rPr>
        <w:t>(грн.)</w:t>
      </w:r>
    </w:p>
    <w:p w:rsidR="00025FAA" w:rsidRPr="00534399" w:rsidRDefault="00025FAA" w:rsidP="00BF325F">
      <w:pPr>
        <w:suppressAutoHyphens/>
        <w:spacing w:line="360" w:lineRule="auto"/>
        <w:ind w:firstLine="709"/>
        <w:jc w:val="both"/>
        <w:rPr>
          <w:sz w:val="28"/>
          <w:szCs w:val="28"/>
          <w:lang w:val="ru-RU"/>
        </w:rPr>
      </w:pPr>
    </w:p>
    <w:p w:rsidR="00025FAA" w:rsidRPr="00534399" w:rsidRDefault="00C536B4" w:rsidP="00BF325F">
      <w:pPr>
        <w:suppressAutoHyphens/>
        <w:spacing w:line="360" w:lineRule="auto"/>
        <w:ind w:firstLine="709"/>
        <w:jc w:val="both"/>
        <w:rPr>
          <w:bCs/>
          <w:sz w:val="28"/>
          <w:szCs w:val="28"/>
          <w:lang w:val="ru-RU"/>
        </w:rPr>
      </w:pPr>
      <w:r w:rsidRPr="00534399">
        <w:rPr>
          <w:bCs/>
          <w:sz w:val="28"/>
          <w:szCs w:val="28"/>
          <w:lang w:val="ru-RU"/>
        </w:rPr>
        <w:t>Постоянные затраты</w:t>
      </w:r>
    </w:p>
    <w:p w:rsidR="00913FD8" w:rsidRPr="00534399" w:rsidRDefault="00913FD8" w:rsidP="00BF325F">
      <w:pPr>
        <w:suppressAutoHyphens/>
        <w:spacing w:line="360" w:lineRule="auto"/>
        <w:ind w:firstLine="709"/>
        <w:jc w:val="both"/>
        <w:rPr>
          <w:sz w:val="28"/>
          <w:szCs w:val="28"/>
          <w:lang w:val="ru-RU"/>
        </w:rPr>
      </w:pP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Зпост. = (ФОТ + Осоц.мер) * Кпост / 100 = (61</w:t>
      </w:r>
      <w:r w:rsidR="00C536B4" w:rsidRPr="00534399">
        <w:rPr>
          <w:sz w:val="28"/>
          <w:szCs w:val="28"/>
          <w:lang w:val="ru-RU"/>
        </w:rPr>
        <w:t>6798,66 + 231299,48) * 14/ 100</w:t>
      </w:r>
      <w:r w:rsidR="00BF325F" w:rsidRPr="00534399">
        <w:rPr>
          <w:sz w:val="28"/>
          <w:szCs w:val="28"/>
          <w:lang w:val="ru-RU"/>
        </w:rPr>
        <w:t xml:space="preserve"> </w:t>
      </w:r>
      <w:r w:rsidRPr="00534399">
        <w:rPr>
          <w:sz w:val="28"/>
          <w:szCs w:val="28"/>
          <w:lang w:val="ru-RU"/>
        </w:rPr>
        <w:t>= 118733,73(грн.)</w:t>
      </w:r>
    </w:p>
    <w:p w:rsidR="00025FAA" w:rsidRPr="00534399" w:rsidRDefault="00C11ED5" w:rsidP="00BF325F">
      <w:pPr>
        <w:suppressAutoHyphens/>
        <w:spacing w:line="360" w:lineRule="auto"/>
        <w:ind w:firstLine="709"/>
        <w:jc w:val="both"/>
        <w:rPr>
          <w:bCs/>
          <w:sz w:val="28"/>
          <w:lang w:val="ru-RU"/>
        </w:rPr>
      </w:pPr>
      <w:r>
        <w:rPr>
          <w:sz w:val="28"/>
          <w:szCs w:val="28"/>
          <w:lang w:val="ru-RU"/>
        </w:rPr>
        <w:br w:type="page"/>
      </w:r>
      <w:r w:rsidR="00C536B4" w:rsidRPr="00534399">
        <w:rPr>
          <w:bCs/>
          <w:sz w:val="28"/>
          <w:lang w:val="ru-RU"/>
        </w:rPr>
        <w:t>3.</w:t>
      </w:r>
      <w:r w:rsidR="00913FD8" w:rsidRPr="00534399">
        <w:rPr>
          <w:bCs/>
          <w:sz w:val="28"/>
          <w:lang w:val="ru-RU"/>
        </w:rPr>
        <w:t>9</w:t>
      </w:r>
      <w:r w:rsidR="00EB2FFE" w:rsidRPr="00534399">
        <w:rPr>
          <w:bCs/>
          <w:sz w:val="28"/>
          <w:lang w:val="ru-RU"/>
        </w:rPr>
        <w:t xml:space="preserve"> К</w:t>
      </w:r>
      <w:r w:rsidR="00913FD8" w:rsidRPr="00534399">
        <w:rPr>
          <w:bCs/>
          <w:sz w:val="28"/>
          <w:lang w:val="ru-RU"/>
        </w:rPr>
        <w:t>алькуляция себестоимости</w:t>
      </w:r>
    </w:p>
    <w:p w:rsidR="00913FD8" w:rsidRPr="00534399" w:rsidRDefault="00913FD8" w:rsidP="00BF325F">
      <w:pPr>
        <w:suppressAutoHyphens/>
        <w:spacing w:line="360" w:lineRule="auto"/>
        <w:ind w:firstLine="709"/>
        <w:jc w:val="both"/>
        <w:rPr>
          <w:bCs/>
          <w:sz w:val="28"/>
          <w:lang w:val="ru-RU"/>
        </w:rPr>
      </w:pPr>
    </w:p>
    <w:p w:rsidR="00025FAA" w:rsidRPr="00534399" w:rsidRDefault="00C536B4" w:rsidP="00BF325F">
      <w:pPr>
        <w:pStyle w:val="11"/>
        <w:suppressAutoHyphens/>
        <w:rPr>
          <w:lang w:val="ru-RU"/>
        </w:rPr>
      </w:pPr>
      <w:r w:rsidRPr="00534399">
        <w:rPr>
          <w:lang w:val="ru-RU"/>
        </w:rPr>
        <w:t>Расчет калькуляции себестоимости услуг по перевоз</w:t>
      </w:r>
      <w:r w:rsidR="00C11ED5">
        <w:rPr>
          <w:lang w:val="ru-RU"/>
        </w:rPr>
        <w:t>ке пассажиров сведем в табл. 3.</w:t>
      </w:r>
      <w:r w:rsidRPr="00534399">
        <w:rPr>
          <w:lang w:val="ru-RU"/>
        </w:rPr>
        <w:t>7.</w:t>
      </w:r>
    </w:p>
    <w:p w:rsidR="00913FD8" w:rsidRPr="00534399" w:rsidRDefault="00913FD8" w:rsidP="00BF325F">
      <w:pPr>
        <w:pStyle w:val="11"/>
        <w:suppressAutoHyphens/>
        <w:rPr>
          <w:lang w:val="ru-RU"/>
        </w:rPr>
      </w:pPr>
    </w:p>
    <w:p w:rsidR="00C536B4" w:rsidRPr="00534399" w:rsidRDefault="00C536B4" w:rsidP="00BF325F">
      <w:pPr>
        <w:pStyle w:val="11"/>
        <w:suppressAutoHyphens/>
        <w:rPr>
          <w:lang w:val="ru-RU"/>
        </w:rPr>
      </w:pPr>
      <w:r w:rsidRPr="00534399">
        <w:rPr>
          <w:lang w:val="ru-RU"/>
        </w:rPr>
        <w:t>Таблица 3.7 – Структура себестоимости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076"/>
        <w:gridCol w:w="1229"/>
        <w:gridCol w:w="1166"/>
        <w:gridCol w:w="2029"/>
        <w:gridCol w:w="1111"/>
      </w:tblGrid>
      <w:tr w:rsidR="00025FAA" w:rsidRPr="00F17FCE" w:rsidTr="00F17FCE">
        <w:trPr>
          <w:jc w:val="center"/>
        </w:trPr>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Статьи затрат</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Усл. Обозн.</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Затраты</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Себестоимость</w:t>
            </w:r>
          </w:p>
        </w:tc>
        <w:tc>
          <w:tcPr>
            <w:tcW w:w="0" w:type="auto"/>
            <w:shd w:val="clear" w:color="auto" w:fill="auto"/>
          </w:tcPr>
          <w:p w:rsidR="00025FAA" w:rsidRPr="00F17FCE" w:rsidRDefault="00025FAA" w:rsidP="00F17FCE">
            <w:pPr>
              <w:suppressAutoHyphens/>
              <w:spacing w:line="360" w:lineRule="auto"/>
              <w:rPr>
                <w:sz w:val="20"/>
                <w:lang w:val="ru-RU"/>
              </w:rPr>
            </w:pPr>
            <w:r w:rsidRPr="00F17FCE">
              <w:rPr>
                <w:sz w:val="20"/>
                <w:lang w:val="ru-RU"/>
              </w:rPr>
              <w:t>Структура</w:t>
            </w:r>
          </w:p>
        </w:tc>
      </w:tr>
      <w:tr w:rsidR="00695A02" w:rsidRPr="00F17FCE" w:rsidTr="00F17FCE">
        <w:trPr>
          <w:jc w:val="center"/>
        </w:trPr>
        <w:tc>
          <w:tcPr>
            <w:tcW w:w="0" w:type="auto"/>
            <w:shd w:val="clear" w:color="auto" w:fill="auto"/>
          </w:tcPr>
          <w:p w:rsidR="00695A02" w:rsidRPr="00F17FCE" w:rsidRDefault="00695A02" w:rsidP="00F17FCE">
            <w:pPr>
              <w:suppressAutoHyphens/>
              <w:spacing w:line="360" w:lineRule="auto"/>
              <w:rPr>
                <w:sz w:val="20"/>
                <w:lang w:val="ru-RU"/>
              </w:rPr>
            </w:pPr>
            <w:r w:rsidRPr="00F17FCE">
              <w:rPr>
                <w:sz w:val="20"/>
                <w:lang w:val="ru-RU"/>
              </w:rPr>
              <w:t>Фонд оплаты труда</w:t>
            </w:r>
          </w:p>
        </w:tc>
        <w:tc>
          <w:tcPr>
            <w:tcW w:w="0" w:type="auto"/>
            <w:shd w:val="clear" w:color="auto" w:fill="auto"/>
          </w:tcPr>
          <w:p w:rsidR="00695A02" w:rsidRPr="00F17FCE" w:rsidRDefault="00695A02" w:rsidP="00F17FCE">
            <w:pPr>
              <w:suppressAutoHyphens/>
              <w:spacing w:line="360" w:lineRule="auto"/>
              <w:rPr>
                <w:sz w:val="20"/>
                <w:lang w:val="ru-RU"/>
              </w:rPr>
            </w:pPr>
            <w:r w:rsidRPr="00F17FCE">
              <w:rPr>
                <w:sz w:val="20"/>
                <w:lang w:val="ru-RU"/>
              </w:rPr>
              <w:t>ФОТ</w:t>
            </w:r>
          </w:p>
        </w:tc>
        <w:tc>
          <w:tcPr>
            <w:tcW w:w="0" w:type="auto"/>
            <w:shd w:val="clear" w:color="auto" w:fill="auto"/>
          </w:tcPr>
          <w:p w:rsidR="00695A02" w:rsidRPr="00F17FCE" w:rsidRDefault="00695A02" w:rsidP="00F17FCE">
            <w:pPr>
              <w:suppressAutoHyphens/>
              <w:spacing w:line="360" w:lineRule="auto"/>
              <w:rPr>
                <w:sz w:val="20"/>
                <w:lang w:val="ru-RU"/>
              </w:rPr>
            </w:pPr>
            <w:r w:rsidRPr="00F17FCE">
              <w:rPr>
                <w:sz w:val="20"/>
                <w:szCs w:val="28"/>
                <w:lang w:val="ru-RU"/>
              </w:rPr>
              <w:t>1093062,40</w:t>
            </w:r>
          </w:p>
        </w:tc>
        <w:tc>
          <w:tcPr>
            <w:tcW w:w="0" w:type="auto"/>
            <w:shd w:val="clear" w:color="auto" w:fill="auto"/>
          </w:tcPr>
          <w:p w:rsidR="00695A02" w:rsidRPr="00F17FCE" w:rsidRDefault="00C11ED5" w:rsidP="00F17FCE">
            <w:pPr>
              <w:suppressAutoHyphens/>
              <w:spacing w:line="360" w:lineRule="auto"/>
              <w:rPr>
                <w:sz w:val="20"/>
                <w:lang w:val="ru-RU"/>
              </w:rPr>
            </w:pPr>
            <w:r w:rsidRPr="00F17FCE">
              <w:rPr>
                <w:sz w:val="20"/>
                <w:lang w:val="ru-RU"/>
              </w:rPr>
              <w:t xml:space="preserve">Sф= Зф * 10 / Р </w:t>
            </w:r>
            <w:r w:rsidR="00695A02" w:rsidRPr="00F17FCE">
              <w:rPr>
                <w:sz w:val="20"/>
                <w:lang w:val="ru-RU"/>
              </w:rPr>
              <w:t>=0,</w:t>
            </w:r>
            <w:r w:rsidR="00EB2FFE" w:rsidRPr="00F17FCE">
              <w:rPr>
                <w:sz w:val="20"/>
                <w:lang w:val="ru-RU"/>
              </w:rPr>
              <w:t>29</w:t>
            </w:r>
          </w:p>
        </w:tc>
        <w:tc>
          <w:tcPr>
            <w:tcW w:w="0" w:type="auto"/>
            <w:shd w:val="clear" w:color="auto" w:fill="auto"/>
          </w:tcPr>
          <w:p w:rsidR="00695A02" w:rsidRPr="00F17FCE" w:rsidRDefault="00695A02" w:rsidP="00F17FCE">
            <w:pPr>
              <w:suppressAutoHyphens/>
              <w:spacing w:line="360" w:lineRule="auto"/>
              <w:rPr>
                <w:sz w:val="20"/>
                <w:szCs w:val="28"/>
                <w:lang w:val="ru-RU"/>
              </w:rPr>
            </w:pPr>
            <w:r w:rsidRPr="00F17FCE">
              <w:rPr>
                <w:sz w:val="20"/>
                <w:szCs w:val="28"/>
                <w:lang w:val="ru-RU"/>
              </w:rPr>
              <w:t>17,42</w:t>
            </w:r>
          </w:p>
        </w:tc>
      </w:tr>
      <w:tr w:rsidR="00695A02" w:rsidRPr="00F17FCE" w:rsidTr="00F17FCE">
        <w:trPr>
          <w:jc w:val="center"/>
        </w:trPr>
        <w:tc>
          <w:tcPr>
            <w:tcW w:w="0" w:type="auto"/>
            <w:shd w:val="clear" w:color="auto" w:fill="auto"/>
          </w:tcPr>
          <w:p w:rsidR="00695A02" w:rsidRPr="00F17FCE" w:rsidRDefault="00695A02" w:rsidP="00F17FCE">
            <w:pPr>
              <w:suppressAutoHyphens/>
              <w:spacing w:line="360" w:lineRule="auto"/>
              <w:rPr>
                <w:sz w:val="20"/>
                <w:lang w:val="ru-RU"/>
              </w:rPr>
            </w:pPr>
            <w:r w:rsidRPr="00F17FCE">
              <w:rPr>
                <w:sz w:val="20"/>
                <w:lang w:val="ru-RU"/>
              </w:rPr>
              <w:t>Отчисления на соц. мер.</w:t>
            </w:r>
          </w:p>
        </w:tc>
        <w:tc>
          <w:tcPr>
            <w:tcW w:w="0" w:type="auto"/>
            <w:shd w:val="clear" w:color="auto" w:fill="auto"/>
          </w:tcPr>
          <w:p w:rsidR="00695A02" w:rsidRPr="00F17FCE" w:rsidRDefault="00695A02" w:rsidP="00F17FCE">
            <w:pPr>
              <w:suppressAutoHyphens/>
              <w:spacing w:line="360" w:lineRule="auto"/>
              <w:rPr>
                <w:sz w:val="20"/>
                <w:lang w:val="ru-RU"/>
              </w:rPr>
            </w:pPr>
            <w:r w:rsidRPr="00F17FCE">
              <w:rPr>
                <w:sz w:val="20"/>
                <w:lang w:val="ru-RU"/>
              </w:rPr>
              <w:t>Осс.</w:t>
            </w:r>
          </w:p>
        </w:tc>
        <w:tc>
          <w:tcPr>
            <w:tcW w:w="0" w:type="auto"/>
            <w:shd w:val="clear" w:color="auto" w:fill="auto"/>
          </w:tcPr>
          <w:p w:rsidR="00695A02" w:rsidRPr="00F17FCE" w:rsidRDefault="00695A02" w:rsidP="00F17FCE">
            <w:pPr>
              <w:suppressAutoHyphens/>
              <w:spacing w:line="360" w:lineRule="auto"/>
              <w:rPr>
                <w:sz w:val="20"/>
                <w:lang w:val="ru-RU"/>
              </w:rPr>
            </w:pPr>
            <w:r w:rsidRPr="00F17FCE">
              <w:rPr>
                <w:sz w:val="20"/>
                <w:szCs w:val="28"/>
                <w:lang w:val="ru-RU"/>
              </w:rPr>
              <w:t>409897,68</w:t>
            </w:r>
          </w:p>
        </w:tc>
        <w:tc>
          <w:tcPr>
            <w:tcW w:w="0" w:type="auto"/>
            <w:shd w:val="clear" w:color="auto" w:fill="auto"/>
          </w:tcPr>
          <w:p w:rsidR="00695A02" w:rsidRPr="00F17FCE" w:rsidRDefault="00695A02" w:rsidP="00F17FCE">
            <w:pPr>
              <w:suppressAutoHyphens/>
              <w:spacing w:line="360" w:lineRule="auto"/>
              <w:rPr>
                <w:sz w:val="20"/>
                <w:lang w:val="ru-RU"/>
              </w:rPr>
            </w:pPr>
            <w:r w:rsidRPr="00F17FCE">
              <w:rPr>
                <w:sz w:val="20"/>
                <w:lang w:val="ru-RU"/>
              </w:rPr>
              <w:t>Sф = 0,0</w:t>
            </w:r>
            <w:r w:rsidR="00EB2FFE" w:rsidRPr="00F17FCE">
              <w:rPr>
                <w:sz w:val="20"/>
                <w:lang w:val="ru-RU"/>
              </w:rPr>
              <w:t>3</w:t>
            </w:r>
          </w:p>
        </w:tc>
        <w:tc>
          <w:tcPr>
            <w:tcW w:w="0" w:type="auto"/>
            <w:shd w:val="clear" w:color="auto" w:fill="auto"/>
          </w:tcPr>
          <w:p w:rsidR="00695A02" w:rsidRPr="00F17FCE" w:rsidRDefault="00695A02" w:rsidP="00F17FCE">
            <w:pPr>
              <w:suppressAutoHyphens/>
              <w:spacing w:line="360" w:lineRule="auto"/>
              <w:rPr>
                <w:sz w:val="20"/>
                <w:szCs w:val="28"/>
                <w:lang w:val="ru-RU"/>
              </w:rPr>
            </w:pPr>
            <w:r w:rsidRPr="00F17FCE">
              <w:rPr>
                <w:sz w:val="20"/>
                <w:szCs w:val="28"/>
                <w:lang w:val="ru-RU"/>
              </w:rPr>
              <w:t>6,53</w:t>
            </w:r>
          </w:p>
        </w:tc>
      </w:tr>
      <w:tr w:rsidR="00695A02" w:rsidRPr="00F17FCE" w:rsidTr="00F17FCE">
        <w:trPr>
          <w:jc w:val="center"/>
        </w:trPr>
        <w:tc>
          <w:tcPr>
            <w:tcW w:w="0" w:type="auto"/>
            <w:shd w:val="clear" w:color="auto" w:fill="auto"/>
          </w:tcPr>
          <w:p w:rsidR="00695A02" w:rsidRPr="00F17FCE" w:rsidRDefault="00695A02" w:rsidP="00F17FCE">
            <w:pPr>
              <w:suppressAutoHyphens/>
              <w:spacing w:line="360" w:lineRule="auto"/>
              <w:rPr>
                <w:sz w:val="20"/>
                <w:lang w:val="ru-RU"/>
              </w:rPr>
            </w:pPr>
            <w:r w:rsidRPr="00F17FCE">
              <w:rPr>
                <w:sz w:val="20"/>
                <w:lang w:val="ru-RU"/>
              </w:rPr>
              <w:t>Переменные затраты</w:t>
            </w:r>
            <w:r w:rsidR="00C11ED5" w:rsidRPr="00F17FCE">
              <w:rPr>
                <w:sz w:val="20"/>
                <w:lang w:val="ru-RU"/>
              </w:rPr>
              <w:t xml:space="preserve"> </w:t>
            </w:r>
            <w:r w:rsidRPr="00F17FCE">
              <w:rPr>
                <w:sz w:val="20"/>
                <w:lang w:val="ru-RU"/>
              </w:rPr>
              <w:t>на топливо</w:t>
            </w:r>
          </w:p>
        </w:tc>
        <w:tc>
          <w:tcPr>
            <w:tcW w:w="0" w:type="auto"/>
            <w:shd w:val="clear" w:color="auto" w:fill="auto"/>
          </w:tcPr>
          <w:p w:rsidR="00695A02" w:rsidRPr="00F17FCE" w:rsidRDefault="00695A02" w:rsidP="00F17FCE">
            <w:pPr>
              <w:suppressAutoHyphens/>
              <w:spacing w:line="360" w:lineRule="auto"/>
              <w:rPr>
                <w:sz w:val="20"/>
                <w:lang w:val="ru-RU"/>
              </w:rPr>
            </w:pPr>
            <w:r w:rsidRPr="00F17FCE">
              <w:rPr>
                <w:sz w:val="20"/>
                <w:lang w:val="ru-RU"/>
              </w:rPr>
              <w:t>Зт</w:t>
            </w:r>
          </w:p>
        </w:tc>
        <w:tc>
          <w:tcPr>
            <w:tcW w:w="0" w:type="auto"/>
            <w:shd w:val="clear" w:color="auto" w:fill="auto"/>
          </w:tcPr>
          <w:p w:rsidR="00695A02" w:rsidRPr="00F17FCE" w:rsidRDefault="00695A02" w:rsidP="00F17FCE">
            <w:pPr>
              <w:suppressAutoHyphens/>
              <w:spacing w:line="360" w:lineRule="auto"/>
              <w:rPr>
                <w:sz w:val="20"/>
                <w:lang w:val="ru-RU"/>
              </w:rPr>
            </w:pPr>
            <w:r w:rsidRPr="00F17FCE">
              <w:rPr>
                <w:sz w:val="20"/>
                <w:lang w:val="ru-RU"/>
              </w:rPr>
              <w:t>4045011,32</w:t>
            </w:r>
          </w:p>
        </w:tc>
        <w:tc>
          <w:tcPr>
            <w:tcW w:w="0" w:type="auto"/>
            <w:shd w:val="clear" w:color="auto" w:fill="auto"/>
          </w:tcPr>
          <w:p w:rsidR="00695A02" w:rsidRPr="00F17FCE" w:rsidRDefault="00695A02" w:rsidP="00F17FCE">
            <w:pPr>
              <w:suppressAutoHyphens/>
              <w:spacing w:line="360" w:lineRule="auto"/>
              <w:rPr>
                <w:sz w:val="20"/>
                <w:lang w:val="ru-RU"/>
              </w:rPr>
            </w:pPr>
            <w:r w:rsidRPr="00F17FCE">
              <w:rPr>
                <w:sz w:val="20"/>
                <w:lang w:val="ru-RU"/>
              </w:rPr>
              <w:t>Sф = 0,</w:t>
            </w:r>
            <w:r w:rsidR="00EB2FFE" w:rsidRPr="00F17FCE">
              <w:rPr>
                <w:sz w:val="20"/>
                <w:lang w:val="ru-RU"/>
              </w:rPr>
              <w:t>77</w:t>
            </w:r>
          </w:p>
        </w:tc>
        <w:tc>
          <w:tcPr>
            <w:tcW w:w="0" w:type="auto"/>
            <w:shd w:val="clear" w:color="auto" w:fill="auto"/>
          </w:tcPr>
          <w:p w:rsidR="00695A02" w:rsidRPr="00F17FCE" w:rsidRDefault="00695A02" w:rsidP="00F17FCE">
            <w:pPr>
              <w:suppressAutoHyphens/>
              <w:spacing w:line="360" w:lineRule="auto"/>
              <w:rPr>
                <w:sz w:val="20"/>
                <w:szCs w:val="28"/>
                <w:lang w:val="ru-RU"/>
              </w:rPr>
            </w:pPr>
            <w:r w:rsidRPr="00F17FCE">
              <w:rPr>
                <w:sz w:val="20"/>
                <w:szCs w:val="28"/>
                <w:lang w:val="ru-RU"/>
              </w:rPr>
              <w:t>64,48</w:t>
            </w:r>
          </w:p>
        </w:tc>
      </w:tr>
      <w:tr w:rsidR="00695A02" w:rsidRPr="00F17FCE" w:rsidTr="00F17FCE">
        <w:trPr>
          <w:jc w:val="center"/>
        </w:trPr>
        <w:tc>
          <w:tcPr>
            <w:tcW w:w="0" w:type="auto"/>
            <w:shd w:val="clear" w:color="auto" w:fill="auto"/>
          </w:tcPr>
          <w:p w:rsidR="00695A02" w:rsidRPr="00F17FCE" w:rsidRDefault="00695A02" w:rsidP="00F17FCE">
            <w:pPr>
              <w:suppressAutoHyphens/>
              <w:spacing w:line="360" w:lineRule="auto"/>
              <w:rPr>
                <w:sz w:val="20"/>
                <w:lang w:val="ru-RU"/>
              </w:rPr>
            </w:pPr>
            <w:r w:rsidRPr="00F17FCE">
              <w:rPr>
                <w:sz w:val="20"/>
                <w:lang w:val="ru-RU"/>
              </w:rPr>
              <w:t>на смазочные материалы</w:t>
            </w:r>
          </w:p>
        </w:tc>
        <w:tc>
          <w:tcPr>
            <w:tcW w:w="0" w:type="auto"/>
            <w:shd w:val="clear" w:color="auto" w:fill="auto"/>
          </w:tcPr>
          <w:p w:rsidR="00695A02" w:rsidRPr="00F17FCE" w:rsidRDefault="00695A02" w:rsidP="00F17FCE">
            <w:pPr>
              <w:suppressAutoHyphens/>
              <w:spacing w:line="360" w:lineRule="auto"/>
              <w:rPr>
                <w:sz w:val="20"/>
                <w:lang w:val="ru-RU"/>
              </w:rPr>
            </w:pPr>
            <w:r w:rsidRPr="00F17FCE">
              <w:rPr>
                <w:sz w:val="20"/>
                <w:lang w:val="ru-RU"/>
              </w:rPr>
              <w:t>Зсм</w:t>
            </w:r>
          </w:p>
        </w:tc>
        <w:tc>
          <w:tcPr>
            <w:tcW w:w="0" w:type="auto"/>
            <w:shd w:val="clear" w:color="auto" w:fill="auto"/>
          </w:tcPr>
          <w:p w:rsidR="00695A02" w:rsidRPr="00F17FCE" w:rsidRDefault="00695A02" w:rsidP="00F17FCE">
            <w:pPr>
              <w:suppressAutoHyphens/>
              <w:spacing w:line="360" w:lineRule="auto"/>
              <w:rPr>
                <w:sz w:val="20"/>
                <w:lang w:val="ru-RU"/>
              </w:rPr>
            </w:pPr>
            <w:r w:rsidRPr="00F17FCE">
              <w:rPr>
                <w:sz w:val="20"/>
                <w:szCs w:val="28"/>
                <w:lang w:val="ru-RU"/>
              </w:rPr>
              <w:t>122354,60</w:t>
            </w:r>
          </w:p>
        </w:tc>
        <w:tc>
          <w:tcPr>
            <w:tcW w:w="0" w:type="auto"/>
            <w:shd w:val="clear" w:color="auto" w:fill="auto"/>
          </w:tcPr>
          <w:p w:rsidR="00695A02" w:rsidRPr="00F17FCE" w:rsidRDefault="00695A02" w:rsidP="00F17FCE">
            <w:pPr>
              <w:suppressAutoHyphens/>
              <w:spacing w:line="360" w:lineRule="auto"/>
              <w:rPr>
                <w:sz w:val="20"/>
                <w:lang w:val="ru-RU"/>
              </w:rPr>
            </w:pPr>
            <w:r w:rsidRPr="00F17FCE">
              <w:rPr>
                <w:sz w:val="20"/>
                <w:lang w:val="ru-RU"/>
              </w:rPr>
              <w:t>Sф = 0,0</w:t>
            </w:r>
            <w:r w:rsidR="00EB2FFE" w:rsidRPr="00F17FCE">
              <w:rPr>
                <w:sz w:val="20"/>
                <w:lang w:val="ru-RU"/>
              </w:rPr>
              <w:t>1</w:t>
            </w:r>
          </w:p>
        </w:tc>
        <w:tc>
          <w:tcPr>
            <w:tcW w:w="0" w:type="auto"/>
            <w:shd w:val="clear" w:color="auto" w:fill="auto"/>
          </w:tcPr>
          <w:p w:rsidR="00695A02" w:rsidRPr="00F17FCE" w:rsidRDefault="00695A02" w:rsidP="00F17FCE">
            <w:pPr>
              <w:suppressAutoHyphens/>
              <w:spacing w:line="360" w:lineRule="auto"/>
              <w:rPr>
                <w:sz w:val="20"/>
                <w:szCs w:val="28"/>
                <w:lang w:val="ru-RU"/>
              </w:rPr>
            </w:pPr>
            <w:r w:rsidRPr="00F17FCE">
              <w:rPr>
                <w:sz w:val="20"/>
                <w:szCs w:val="28"/>
                <w:lang w:val="ru-RU"/>
              </w:rPr>
              <w:t>1,95</w:t>
            </w:r>
          </w:p>
        </w:tc>
      </w:tr>
      <w:tr w:rsidR="00695A02" w:rsidRPr="00F17FCE" w:rsidTr="00F17FCE">
        <w:trPr>
          <w:jc w:val="center"/>
        </w:trPr>
        <w:tc>
          <w:tcPr>
            <w:tcW w:w="0" w:type="auto"/>
            <w:shd w:val="clear" w:color="auto" w:fill="auto"/>
          </w:tcPr>
          <w:p w:rsidR="00695A02" w:rsidRPr="00F17FCE" w:rsidRDefault="00695A02" w:rsidP="00F17FCE">
            <w:pPr>
              <w:suppressAutoHyphens/>
              <w:spacing w:line="360" w:lineRule="auto"/>
              <w:rPr>
                <w:sz w:val="20"/>
                <w:lang w:val="ru-RU"/>
              </w:rPr>
            </w:pPr>
            <w:r w:rsidRPr="00F17FCE">
              <w:rPr>
                <w:sz w:val="20"/>
                <w:lang w:val="ru-RU"/>
              </w:rPr>
              <w:t>На восстановление и ремонт шин</w:t>
            </w:r>
          </w:p>
        </w:tc>
        <w:tc>
          <w:tcPr>
            <w:tcW w:w="0" w:type="auto"/>
            <w:shd w:val="clear" w:color="auto" w:fill="auto"/>
          </w:tcPr>
          <w:p w:rsidR="00695A02" w:rsidRPr="00F17FCE" w:rsidRDefault="00695A02" w:rsidP="00F17FCE">
            <w:pPr>
              <w:suppressAutoHyphens/>
              <w:spacing w:line="360" w:lineRule="auto"/>
              <w:rPr>
                <w:sz w:val="20"/>
                <w:lang w:val="ru-RU"/>
              </w:rPr>
            </w:pPr>
            <w:r w:rsidRPr="00F17FCE">
              <w:rPr>
                <w:sz w:val="20"/>
                <w:lang w:val="ru-RU"/>
              </w:rPr>
              <w:t>Зш</w:t>
            </w:r>
          </w:p>
        </w:tc>
        <w:tc>
          <w:tcPr>
            <w:tcW w:w="0" w:type="auto"/>
            <w:shd w:val="clear" w:color="auto" w:fill="auto"/>
          </w:tcPr>
          <w:p w:rsidR="00695A02" w:rsidRPr="00F17FCE" w:rsidRDefault="00695A02" w:rsidP="00F17FCE">
            <w:pPr>
              <w:suppressAutoHyphens/>
              <w:spacing w:line="360" w:lineRule="auto"/>
              <w:rPr>
                <w:sz w:val="20"/>
                <w:lang w:val="ru-RU"/>
              </w:rPr>
            </w:pPr>
            <w:r w:rsidRPr="00F17FCE">
              <w:rPr>
                <w:sz w:val="20"/>
                <w:lang w:val="ru-RU"/>
              </w:rPr>
              <w:t>7046,01</w:t>
            </w:r>
          </w:p>
        </w:tc>
        <w:tc>
          <w:tcPr>
            <w:tcW w:w="0" w:type="auto"/>
            <w:shd w:val="clear" w:color="auto" w:fill="auto"/>
          </w:tcPr>
          <w:p w:rsidR="00695A02" w:rsidRPr="00F17FCE" w:rsidRDefault="00695A02" w:rsidP="00F17FCE">
            <w:pPr>
              <w:suppressAutoHyphens/>
              <w:spacing w:line="360" w:lineRule="auto"/>
              <w:rPr>
                <w:sz w:val="20"/>
                <w:lang w:val="ru-RU"/>
              </w:rPr>
            </w:pPr>
            <w:r w:rsidRPr="00F17FCE">
              <w:rPr>
                <w:sz w:val="20"/>
                <w:lang w:val="ru-RU"/>
              </w:rPr>
              <w:t>Sф = 0,01</w:t>
            </w:r>
          </w:p>
        </w:tc>
        <w:tc>
          <w:tcPr>
            <w:tcW w:w="0" w:type="auto"/>
            <w:shd w:val="clear" w:color="auto" w:fill="auto"/>
          </w:tcPr>
          <w:p w:rsidR="00695A02" w:rsidRPr="00F17FCE" w:rsidRDefault="00695A02" w:rsidP="00F17FCE">
            <w:pPr>
              <w:suppressAutoHyphens/>
              <w:spacing w:line="360" w:lineRule="auto"/>
              <w:rPr>
                <w:sz w:val="20"/>
                <w:szCs w:val="28"/>
                <w:lang w:val="ru-RU"/>
              </w:rPr>
            </w:pPr>
            <w:r w:rsidRPr="00F17FCE">
              <w:rPr>
                <w:sz w:val="20"/>
                <w:szCs w:val="28"/>
                <w:lang w:val="ru-RU"/>
              </w:rPr>
              <w:t>0,11</w:t>
            </w:r>
          </w:p>
        </w:tc>
      </w:tr>
      <w:tr w:rsidR="00695A02" w:rsidRPr="00F17FCE" w:rsidTr="00F17FCE">
        <w:trPr>
          <w:jc w:val="center"/>
        </w:trPr>
        <w:tc>
          <w:tcPr>
            <w:tcW w:w="0" w:type="auto"/>
            <w:shd w:val="clear" w:color="auto" w:fill="auto"/>
          </w:tcPr>
          <w:p w:rsidR="00695A02" w:rsidRPr="00F17FCE" w:rsidRDefault="00695A02" w:rsidP="00F17FCE">
            <w:pPr>
              <w:suppressAutoHyphens/>
              <w:spacing w:line="360" w:lineRule="auto"/>
              <w:rPr>
                <w:sz w:val="20"/>
                <w:lang w:val="ru-RU"/>
              </w:rPr>
            </w:pPr>
            <w:r w:rsidRPr="00F17FCE">
              <w:rPr>
                <w:sz w:val="20"/>
                <w:lang w:val="ru-RU"/>
              </w:rPr>
              <w:t>на з/ч и рем.</w:t>
            </w:r>
            <w:r w:rsidR="00C11ED5" w:rsidRPr="00F17FCE">
              <w:rPr>
                <w:sz w:val="20"/>
                <w:lang w:val="ru-RU"/>
              </w:rPr>
              <w:t xml:space="preserve"> м</w:t>
            </w:r>
            <w:r w:rsidRPr="00F17FCE">
              <w:rPr>
                <w:sz w:val="20"/>
                <w:lang w:val="ru-RU"/>
              </w:rPr>
              <w:t>атериалы</w:t>
            </w:r>
          </w:p>
        </w:tc>
        <w:tc>
          <w:tcPr>
            <w:tcW w:w="0" w:type="auto"/>
            <w:shd w:val="clear" w:color="auto" w:fill="auto"/>
          </w:tcPr>
          <w:p w:rsidR="00695A02" w:rsidRPr="00F17FCE" w:rsidRDefault="00695A02" w:rsidP="00F17FCE">
            <w:pPr>
              <w:suppressAutoHyphens/>
              <w:spacing w:line="360" w:lineRule="auto"/>
              <w:rPr>
                <w:sz w:val="20"/>
                <w:lang w:val="ru-RU"/>
              </w:rPr>
            </w:pPr>
            <w:r w:rsidRPr="00F17FCE">
              <w:rPr>
                <w:sz w:val="20"/>
                <w:lang w:val="ru-RU"/>
              </w:rPr>
              <w:t>Зрм</w:t>
            </w:r>
          </w:p>
        </w:tc>
        <w:tc>
          <w:tcPr>
            <w:tcW w:w="0" w:type="auto"/>
            <w:shd w:val="clear" w:color="auto" w:fill="auto"/>
          </w:tcPr>
          <w:p w:rsidR="00695A02" w:rsidRPr="00F17FCE" w:rsidRDefault="00695A02" w:rsidP="00F17FCE">
            <w:pPr>
              <w:suppressAutoHyphens/>
              <w:spacing w:line="360" w:lineRule="auto"/>
              <w:rPr>
                <w:sz w:val="20"/>
                <w:lang w:val="ru-RU"/>
              </w:rPr>
            </w:pPr>
            <w:r w:rsidRPr="00F17FCE">
              <w:rPr>
                <w:sz w:val="20"/>
                <w:szCs w:val="28"/>
                <w:lang w:val="ru-RU"/>
              </w:rPr>
              <w:t>98991,90</w:t>
            </w:r>
          </w:p>
        </w:tc>
        <w:tc>
          <w:tcPr>
            <w:tcW w:w="0" w:type="auto"/>
            <w:shd w:val="clear" w:color="auto" w:fill="auto"/>
          </w:tcPr>
          <w:p w:rsidR="00695A02" w:rsidRPr="00F17FCE" w:rsidRDefault="00695A02" w:rsidP="00F17FCE">
            <w:pPr>
              <w:suppressAutoHyphens/>
              <w:spacing w:line="360" w:lineRule="auto"/>
              <w:rPr>
                <w:sz w:val="20"/>
                <w:lang w:val="ru-RU"/>
              </w:rPr>
            </w:pPr>
            <w:r w:rsidRPr="00F17FCE">
              <w:rPr>
                <w:sz w:val="20"/>
                <w:lang w:val="ru-RU"/>
              </w:rPr>
              <w:t>Sф = 0,0</w:t>
            </w:r>
            <w:r w:rsidR="00EB2FFE" w:rsidRPr="00F17FCE">
              <w:rPr>
                <w:sz w:val="20"/>
                <w:lang w:val="ru-RU"/>
              </w:rPr>
              <w:t>4</w:t>
            </w:r>
          </w:p>
        </w:tc>
        <w:tc>
          <w:tcPr>
            <w:tcW w:w="0" w:type="auto"/>
            <w:shd w:val="clear" w:color="auto" w:fill="auto"/>
          </w:tcPr>
          <w:p w:rsidR="00695A02" w:rsidRPr="00F17FCE" w:rsidRDefault="00695A02" w:rsidP="00F17FCE">
            <w:pPr>
              <w:suppressAutoHyphens/>
              <w:spacing w:line="360" w:lineRule="auto"/>
              <w:rPr>
                <w:sz w:val="20"/>
                <w:szCs w:val="28"/>
                <w:lang w:val="ru-RU"/>
              </w:rPr>
            </w:pPr>
            <w:r w:rsidRPr="00F17FCE">
              <w:rPr>
                <w:sz w:val="20"/>
                <w:szCs w:val="28"/>
                <w:lang w:val="ru-RU"/>
              </w:rPr>
              <w:t>1,58</w:t>
            </w:r>
          </w:p>
        </w:tc>
      </w:tr>
      <w:tr w:rsidR="00695A02" w:rsidRPr="00F17FCE" w:rsidTr="00F17FCE">
        <w:trPr>
          <w:jc w:val="center"/>
        </w:trPr>
        <w:tc>
          <w:tcPr>
            <w:tcW w:w="0" w:type="auto"/>
            <w:shd w:val="clear" w:color="auto" w:fill="auto"/>
          </w:tcPr>
          <w:p w:rsidR="00695A02" w:rsidRPr="00F17FCE" w:rsidRDefault="00695A02" w:rsidP="00F17FCE">
            <w:pPr>
              <w:suppressAutoHyphens/>
              <w:spacing w:line="360" w:lineRule="auto"/>
              <w:rPr>
                <w:sz w:val="20"/>
                <w:lang w:val="ru-RU"/>
              </w:rPr>
            </w:pPr>
            <w:r w:rsidRPr="00F17FCE">
              <w:rPr>
                <w:sz w:val="20"/>
                <w:lang w:val="ru-RU"/>
              </w:rPr>
              <w:t>Амортизация</w:t>
            </w:r>
          </w:p>
        </w:tc>
        <w:tc>
          <w:tcPr>
            <w:tcW w:w="0" w:type="auto"/>
            <w:shd w:val="clear" w:color="auto" w:fill="auto"/>
          </w:tcPr>
          <w:p w:rsidR="00695A02" w:rsidRPr="00F17FCE" w:rsidRDefault="00695A02" w:rsidP="00F17FCE">
            <w:pPr>
              <w:suppressAutoHyphens/>
              <w:spacing w:line="360" w:lineRule="auto"/>
              <w:rPr>
                <w:sz w:val="20"/>
                <w:lang w:val="ru-RU"/>
              </w:rPr>
            </w:pPr>
            <w:r w:rsidRPr="00F17FCE">
              <w:rPr>
                <w:sz w:val="20"/>
                <w:lang w:val="ru-RU"/>
              </w:rPr>
              <w:t>Ав</w:t>
            </w:r>
          </w:p>
        </w:tc>
        <w:tc>
          <w:tcPr>
            <w:tcW w:w="0" w:type="auto"/>
            <w:shd w:val="clear" w:color="auto" w:fill="auto"/>
          </w:tcPr>
          <w:p w:rsidR="00695A02" w:rsidRPr="00F17FCE" w:rsidRDefault="00695A02" w:rsidP="00F17FCE">
            <w:pPr>
              <w:suppressAutoHyphens/>
              <w:spacing w:line="360" w:lineRule="auto"/>
              <w:rPr>
                <w:sz w:val="20"/>
                <w:lang w:val="ru-RU"/>
              </w:rPr>
            </w:pPr>
            <w:r w:rsidRPr="00F17FCE">
              <w:rPr>
                <w:sz w:val="20"/>
                <w:szCs w:val="28"/>
                <w:lang w:val="ru-RU"/>
              </w:rPr>
              <w:t>497250,00</w:t>
            </w:r>
          </w:p>
        </w:tc>
        <w:tc>
          <w:tcPr>
            <w:tcW w:w="0" w:type="auto"/>
            <w:shd w:val="clear" w:color="auto" w:fill="auto"/>
          </w:tcPr>
          <w:p w:rsidR="00695A02" w:rsidRPr="00F17FCE" w:rsidRDefault="00695A02" w:rsidP="00F17FCE">
            <w:pPr>
              <w:suppressAutoHyphens/>
              <w:spacing w:line="360" w:lineRule="auto"/>
              <w:rPr>
                <w:sz w:val="20"/>
                <w:lang w:val="ru-RU"/>
              </w:rPr>
            </w:pPr>
            <w:r w:rsidRPr="00F17FCE">
              <w:rPr>
                <w:sz w:val="20"/>
                <w:lang w:val="ru-RU"/>
              </w:rPr>
              <w:t>Sф = 0,</w:t>
            </w:r>
            <w:r w:rsidR="00EB2FFE" w:rsidRPr="00F17FCE">
              <w:rPr>
                <w:sz w:val="20"/>
                <w:lang w:val="ru-RU"/>
              </w:rPr>
              <w:t>0</w:t>
            </w:r>
            <w:r w:rsidRPr="00F17FCE">
              <w:rPr>
                <w:sz w:val="20"/>
                <w:lang w:val="ru-RU"/>
              </w:rPr>
              <w:t>4</w:t>
            </w:r>
          </w:p>
        </w:tc>
        <w:tc>
          <w:tcPr>
            <w:tcW w:w="0" w:type="auto"/>
            <w:shd w:val="clear" w:color="auto" w:fill="auto"/>
          </w:tcPr>
          <w:p w:rsidR="00695A02" w:rsidRPr="00F17FCE" w:rsidRDefault="00695A02" w:rsidP="00F17FCE">
            <w:pPr>
              <w:suppressAutoHyphens/>
              <w:spacing w:line="360" w:lineRule="auto"/>
              <w:rPr>
                <w:sz w:val="20"/>
                <w:szCs w:val="28"/>
                <w:lang w:val="ru-RU"/>
              </w:rPr>
            </w:pPr>
            <w:r w:rsidRPr="00F17FCE">
              <w:rPr>
                <w:sz w:val="20"/>
                <w:szCs w:val="28"/>
                <w:lang w:val="ru-RU"/>
              </w:rPr>
              <w:t>7,93</w:t>
            </w:r>
          </w:p>
        </w:tc>
      </w:tr>
      <w:tr w:rsidR="00695A02" w:rsidRPr="00F17FCE" w:rsidTr="00F17FCE">
        <w:trPr>
          <w:jc w:val="center"/>
        </w:trPr>
        <w:tc>
          <w:tcPr>
            <w:tcW w:w="0" w:type="auto"/>
            <w:shd w:val="clear" w:color="auto" w:fill="auto"/>
          </w:tcPr>
          <w:p w:rsidR="00695A02" w:rsidRPr="00F17FCE" w:rsidRDefault="00695A02" w:rsidP="00F17FCE">
            <w:pPr>
              <w:suppressAutoHyphens/>
              <w:spacing w:line="360" w:lineRule="auto"/>
              <w:rPr>
                <w:sz w:val="20"/>
                <w:lang w:val="ru-RU"/>
              </w:rPr>
            </w:pPr>
            <w:r w:rsidRPr="00F17FCE">
              <w:rPr>
                <w:sz w:val="20"/>
                <w:lang w:val="ru-RU"/>
              </w:rPr>
              <w:t>Всего</w:t>
            </w:r>
          </w:p>
        </w:tc>
        <w:tc>
          <w:tcPr>
            <w:tcW w:w="0" w:type="auto"/>
            <w:shd w:val="clear" w:color="auto" w:fill="auto"/>
          </w:tcPr>
          <w:p w:rsidR="00695A02" w:rsidRPr="00F17FCE" w:rsidRDefault="00695A02" w:rsidP="00F17FCE">
            <w:pPr>
              <w:suppressAutoHyphens/>
              <w:spacing w:line="360" w:lineRule="auto"/>
              <w:rPr>
                <w:sz w:val="20"/>
                <w:lang w:val="ru-RU"/>
              </w:rPr>
            </w:pPr>
            <w:r w:rsidRPr="00F17FCE">
              <w:rPr>
                <w:sz w:val="20"/>
                <w:lang w:val="ru-RU"/>
              </w:rPr>
              <w:t>Зобщ</w:t>
            </w:r>
          </w:p>
        </w:tc>
        <w:tc>
          <w:tcPr>
            <w:tcW w:w="0" w:type="auto"/>
            <w:shd w:val="clear" w:color="auto" w:fill="auto"/>
          </w:tcPr>
          <w:p w:rsidR="00695A02" w:rsidRPr="00F17FCE" w:rsidRDefault="00695A02" w:rsidP="00F17FCE">
            <w:pPr>
              <w:suppressAutoHyphens/>
              <w:spacing w:line="360" w:lineRule="auto"/>
              <w:rPr>
                <w:sz w:val="20"/>
                <w:lang w:val="ru-RU"/>
              </w:rPr>
            </w:pPr>
            <w:r w:rsidRPr="00F17FCE">
              <w:rPr>
                <w:sz w:val="20"/>
                <w:lang w:val="ru-RU"/>
              </w:rPr>
              <w:t>4374804,27</w:t>
            </w:r>
          </w:p>
        </w:tc>
        <w:tc>
          <w:tcPr>
            <w:tcW w:w="0" w:type="auto"/>
            <w:shd w:val="clear" w:color="auto" w:fill="auto"/>
          </w:tcPr>
          <w:p w:rsidR="00695A02" w:rsidRPr="00F17FCE" w:rsidRDefault="00EB2FFE" w:rsidP="00F17FCE">
            <w:pPr>
              <w:suppressAutoHyphens/>
              <w:spacing w:line="360" w:lineRule="auto"/>
              <w:rPr>
                <w:sz w:val="20"/>
                <w:lang w:val="ru-RU"/>
              </w:rPr>
            </w:pPr>
            <w:r w:rsidRPr="00F17FCE">
              <w:rPr>
                <w:sz w:val="20"/>
                <w:lang w:val="ru-RU"/>
              </w:rPr>
              <w:t>1,14</w:t>
            </w:r>
          </w:p>
        </w:tc>
        <w:tc>
          <w:tcPr>
            <w:tcW w:w="0" w:type="auto"/>
            <w:shd w:val="clear" w:color="auto" w:fill="auto"/>
          </w:tcPr>
          <w:p w:rsidR="00695A02" w:rsidRPr="00F17FCE" w:rsidRDefault="00695A02" w:rsidP="00F17FCE">
            <w:pPr>
              <w:suppressAutoHyphens/>
              <w:spacing w:line="360" w:lineRule="auto"/>
              <w:rPr>
                <w:sz w:val="20"/>
                <w:szCs w:val="28"/>
                <w:lang w:val="ru-RU"/>
              </w:rPr>
            </w:pPr>
            <w:r w:rsidRPr="00F17FCE">
              <w:rPr>
                <w:sz w:val="20"/>
                <w:szCs w:val="28"/>
                <w:lang w:val="ru-RU"/>
              </w:rPr>
              <w:t>100,00</w:t>
            </w:r>
          </w:p>
        </w:tc>
      </w:tr>
    </w:tbl>
    <w:p w:rsidR="00025FAA" w:rsidRPr="00534399" w:rsidRDefault="00025FAA" w:rsidP="00BF325F">
      <w:pPr>
        <w:suppressAutoHyphens/>
        <w:spacing w:line="360" w:lineRule="auto"/>
        <w:ind w:firstLine="709"/>
        <w:jc w:val="both"/>
        <w:rPr>
          <w:sz w:val="28"/>
          <w:szCs w:val="28"/>
          <w:lang w:val="ru-RU"/>
        </w:rPr>
      </w:pPr>
    </w:p>
    <w:p w:rsidR="00025FAA" w:rsidRPr="00534399" w:rsidRDefault="00797A1C" w:rsidP="00BF325F">
      <w:pPr>
        <w:suppressAutoHyphens/>
        <w:spacing w:line="360" w:lineRule="auto"/>
        <w:ind w:firstLine="709"/>
        <w:jc w:val="both"/>
        <w:rPr>
          <w:bCs/>
          <w:sz w:val="28"/>
          <w:lang w:val="ru-RU"/>
        </w:rPr>
      </w:pPr>
      <w:r w:rsidRPr="00534399">
        <w:rPr>
          <w:sz w:val="28"/>
          <w:lang w:val="ru-RU"/>
        </w:rPr>
        <w:t>3.</w:t>
      </w:r>
      <w:r w:rsidR="00025FAA" w:rsidRPr="00534399">
        <w:rPr>
          <w:sz w:val="28"/>
          <w:lang w:val="ru-RU"/>
        </w:rPr>
        <w:t xml:space="preserve"> </w:t>
      </w:r>
      <w:r w:rsidR="00913FD8" w:rsidRPr="00534399">
        <w:rPr>
          <w:bCs/>
          <w:sz w:val="28"/>
          <w:lang w:val="ru-RU"/>
        </w:rPr>
        <w:t>10</w:t>
      </w:r>
      <w:r w:rsidR="00437992" w:rsidRPr="00534399">
        <w:rPr>
          <w:bCs/>
          <w:sz w:val="28"/>
          <w:lang w:val="ru-RU"/>
        </w:rPr>
        <w:t xml:space="preserve"> Ф</w:t>
      </w:r>
      <w:r w:rsidR="00913FD8" w:rsidRPr="00534399">
        <w:rPr>
          <w:bCs/>
          <w:sz w:val="28"/>
          <w:lang w:val="ru-RU"/>
        </w:rPr>
        <w:t>инансовые показатели плана</w:t>
      </w:r>
    </w:p>
    <w:p w:rsidR="00025FAA" w:rsidRPr="00534399" w:rsidRDefault="00025FAA" w:rsidP="00BF325F">
      <w:pPr>
        <w:suppressAutoHyphens/>
        <w:spacing w:line="360" w:lineRule="auto"/>
        <w:ind w:firstLine="709"/>
        <w:jc w:val="both"/>
        <w:rPr>
          <w:bCs/>
          <w:sz w:val="28"/>
          <w:szCs w:val="28"/>
          <w:lang w:val="ru-RU"/>
        </w:rPr>
      </w:pPr>
    </w:p>
    <w:p w:rsidR="00025FAA" w:rsidRPr="00534399" w:rsidRDefault="00797A1C" w:rsidP="00BF325F">
      <w:pPr>
        <w:suppressAutoHyphens/>
        <w:spacing w:line="360" w:lineRule="auto"/>
        <w:ind w:firstLine="709"/>
        <w:jc w:val="both"/>
        <w:rPr>
          <w:sz w:val="28"/>
          <w:szCs w:val="28"/>
          <w:lang w:val="ru-RU"/>
        </w:rPr>
      </w:pPr>
      <w:r w:rsidRPr="00534399">
        <w:rPr>
          <w:sz w:val="28"/>
          <w:szCs w:val="28"/>
          <w:lang w:val="ru-RU"/>
        </w:rPr>
        <w:t>3.</w:t>
      </w:r>
      <w:r w:rsidR="00913FD8" w:rsidRPr="00534399">
        <w:rPr>
          <w:sz w:val="28"/>
          <w:szCs w:val="28"/>
          <w:lang w:val="ru-RU"/>
        </w:rPr>
        <w:t>10.1</w:t>
      </w:r>
      <w:r w:rsidR="00025FAA" w:rsidRPr="00534399">
        <w:rPr>
          <w:sz w:val="28"/>
          <w:szCs w:val="28"/>
          <w:lang w:val="ru-RU"/>
        </w:rPr>
        <w:t xml:space="preserve"> Расчет доход.</w:t>
      </w:r>
    </w:p>
    <w:p w:rsidR="00025FAA" w:rsidRPr="00534399" w:rsidRDefault="00432BA9" w:rsidP="00BF325F">
      <w:pPr>
        <w:suppressAutoHyphens/>
        <w:spacing w:line="360" w:lineRule="auto"/>
        <w:ind w:firstLine="709"/>
        <w:jc w:val="both"/>
        <w:rPr>
          <w:sz w:val="28"/>
          <w:szCs w:val="28"/>
          <w:lang w:val="ru-RU"/>
        </w:rPr>
      </w:pPr>
      <w:r w:rsidRPr="00534399">
        <w:rPr>
          <w:sz w:val="28"/>
          <w:szCs w:val="28"/>
          <w:lang w:val="ru-RU"/>
        </w:rPr>
        <w:t>-</w:t>
      </w:r>
      <w:r w:rsidR="00BF325F" w:rsidRPr="00534399">
        <w:rPr>
          <w:sz w:val="28"/>
          <w:szCs w:val="28"/>
          <w:lang w:val="ru-RU"/>
        </w:rPr>
        <w:t xml:space="preserve"> </w:t>
      </w:r>
      <w:r w:rsidR="00025FAA" w:rsidRPr="00534399">
        <w:rPr>
          <w:sz w:val="28"/>
          <w:szCs w:val="28"/>
          <w:lang w:val="ru-RU"/>
        </w:rPr>
        <w:t>Доходы от автобусных перевозок.</w:t>
      </w: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а) на городских маршрутах:</w:t>
      </w:r>
    </w:p>
    <w:p w:rsidR="00913FD8" w:rsidRPr="00534399" w:rsidRDefault="00913FD8" w:rsidP="00BF325F">
      <w:pPr>
        <w:suppressAutoHyphens/>
        <w:spacing w:line="360" w:lineRule="auto"/>
        <w:ind w:firstLine="709"/>
        <w:jc w:val="both"/>
        <w:rPr>
          <w:sz w:val="28"/>
          <w:szCs w:val="28"/>
          <w:lang w:val="ru-RU"/>
        </w:rPr>
      </w:pPr>
    </w:p>
    <w:p w:rsidR="00BF325F" w:rsidRPr="00534399" w:rsidRDefault="00025FAA" w:rsidP="00BF325F">
      <w:pPr>
        <w:suppressAutoHyphens/>
        <w:spacing w:line="360" w:lineRule="auto"/>
        <w:ind w:firstLine="709"/>
        <w:jc w:val="both"/>
        <w:rPr>
          <w:sz w:val="28"/>
          <w:szCs w:val="28"/>
          <w:lang w:val="ru-RU"/>
        </w:rPr>
      </w:pPr>
      <w:r w:rsidRPr="00534399">
        <w:rPr>
          <w:sz w:val="28"/>
          <w:szCs w:val="28"/>
          <w:lang w:val="ru-RU"/>
        </w:rPr>
        <w:t>Дпер = Qгод * t *Кльгот,грн</w:t>
      </w:r>
      <w:r w:rsidR="00BF325F" w:rsidRPr="00534399">
        <w:rPr>
          <w:sz w:val="28"/>
          <w:szCs w:val="28"/>
          <w:lang w:val="ru-RU"/>
        </w:rPr>
        <w:t xml:space="preserve"> </w:t>
      </w:r>
      <w:r w:rsidRPr="00534399">
        <w:rPr>
          <w:sz w:val="28"/>
          <w:szCs w:val="28"/>
          <w:lang w:val="ru-RU"/>
        </w:rPr>
        <w:t>где Кльгот=0,6 - 0,8.</w:t>
      </w:r>
      <w:r w:rsidR="00BF325F" w:rsidRPr="00534399">
        <w:rPr>
          <w:sz w:val="28"/>
          <w:szCs w:val="28"/>
          <w:lang w:val="ru-RU"/>
        </w:rPr>
        <w:t xml:space="preserve"> </w:t>
      </w: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 xml:space="preserve">Дпер = </w:t>
      </w:r>
      <w:r w:rsidR="00797A1C" w:rsidRPr="00534399">
        <w:rPr>
          <w:sz w:val="28"/>
          <w:szCs w:val="28"/>
          <w:lang w:val="ru-RU"/>
        </w:rPr>
        <w:t>14397933,87</w:t>
      </w:r>
      <w:r w:rsidRPr="00534399">
        <w:rPr>
          <w:sz w:val="28"/>
          <w:szCs w:val="28"/>
          <w:lang w:val="ru-RU"/>
        </w:rPr>
        <w:t>* 0,75 * 0,</w:t>
      </w:r>
      <w:r w:rsidR="00BA3935" w:rsidRPr="00534399">
        <w:rPr>
          <w:sz w:val="28"/>
          <w:szCs w:val="28"/>
          <w:lang w:val="ru-RU"/>
        </w:rPr>
        <w:t>6</w:t>
      </w:r>
      <w:r w:rsidRPr="00534399">
        <w:rPr>
          <w:sz w:val="28"/>
          <w:szCs w:val="28"/>
          <w:lang w:val="ru-RU"/>
        </w:rPr>
        <w:t xml:space="preserve">= </w:t>
      </w:r>
      <w:r w:rsidR="00BA3935" w:rsidRPr="00534399">
        <w:rPr>
          <w:sz w:val="28"/>
          <w:szCs w:val="28"/>
          <w:lang w:val="ru-RU"/>
        </w:rPr>
        <w:t>6479070</w:t>
      </w:r>
      <w:r w:rsidR="005132CA" w:rsidRPr="00534399">
        <w:rPr>
          <w:sz w:val="28"/>
          <w:szCs w:val="28"/>
          <w:lang w:val="ru-RU"/>
        </w:rPr>
        <w:t>,32 (пас.км)</w:t>
      </w:r>
    </w:p>
    <w:p w:rsidR="00913FD8" w:rsidRPr="00534399" w:rsidRDefault="00913FD8" w:rsidP="00BF325F">
      <w:pPr>
        <w:suppressAutoHyphens/>
        <w:spacing w:line="360" w:lineRule="auto"/>
        <w:ind w:firstLine="709"/>
        <w:jc w:val="both"/>
        <w:rPr>
          <w:sz w:val="28"/>
          <w:szCs w:val="28"/>
          <w:lang w:val="ru-RU"/>
        </w:rPr>
      </w:pPr>
    </w:p>
    <w:p w:rsidR="00025FAA" w:rsidRPr="00534399" w:rsidRDefault="00432BA9" w:rsidP="00BF325F">
      <w:pPr>
        <w:suppressAutoHyphens/>
        <w:spacing w:line="360" w:lineRule="auto"/>
        <w:ind w:firstLine="709"/>
        <w:jc w:val="both"/>
        <w:rPr>
          <w:sz w:val="28"/>
          <w:szCs w:val="28"/>
          <w:lang w:val="ru-RU"/>
        </w:rPr>
      </w:pPr>
      <w:r w:rsidRPr="00534399">
        <w:rPr>
          <w:sz w:val="28"/>
          <w:szCs w:val="28"/>
          <w:lang w:val="ru-RU"/>
        </w:rPr>
        <w:t xml:space="preserve">- </w:t>
      </w:r>
      <w:r w:rsidR="00025FAA" w:rsidRPr="00534399">
        <w:rPr>
          <w:sz w:val="28"/>
          <w:szCs w:val="28"/>
          <w:lang w:val="ru-RU"/>
        </w:rPr>
        <w:t>Доходная ставка.</w:t>
      </w:r>
    </w:p>
    <w:p w:rsidR="00913FD8" w:rsidRPr="00534399" w:rsidRDefault="00913FD8" w:rsidP="00BF325F">
      <w:pPr>
        <w:suppressAutoHyphens/>
        <w:spacing w:line="360" w:lineRule="auto"/>
        <w:ind w:firstLine="709"/>
        <w:jc w:val="both"/>
        <w:rPr>
          <w:sz w:val="28"/>
          <w:szCs w:val="28"/>
          <w:lang w:val="ru-RU"/>
        </w:rPr>
      </w:pP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 xml:space="preserve">d = Добщ * 10 / Р = </w:t>
      </w:r>
      <w:r w:rsidR="008912D0" w:rsidRPr="00534399">
        <w:rPr>
          <w:sz w:val="28"/>
          <w:szCs w:val="28"/>
          <w:lang w:val="ru-RU"/>
        </w:rPr>
        <w:t xml:space="preserve">6479070,32 </w:t>
      </w:r>
      <w:r w:rsidRPr="00534399">
        <w:rPr>
          <w:sz w:val="28"/>
          <w:szCs w:val="28"/>
          <w:lang w:val="ru-RU"/>
        </w:rPr>
        <w:t xml:space="preserve">* 10 / </w:t>
      </w:r>
      <w:r w:rsidR="009816DF" w:rsidRPr="00534399">
        <w:rPr>
          <w:sz w:val="28"/>
          <w:szCs w:val="28"/>
          <w:lang w:val="ru-RU"/>
        </w:rPr>
        <w:t>14397933,87</w:t>
      </w:r>
      <w:r w:rsidR="009816DF" w:rsidRPr="00534399">
        <w:rPr>
          <w:sz w:val="28"/>
          <w:lang w:val="ru-RU"/>
        </w:rPr>
        <w:t xml:space="preserve"> </w:t>
      </w:r>
      <w:r w:rsidRPr="00534399">
        <w:rPr>
          <w:sz w:val="28"/>
          <w:szCs w:val="28"/>
          <w:lang w:val="ru-RU"/>
        </w:rPr>
        <w:t>= 0,</w:t>
      </w:r>
      <w:r w:rsidR="008912D0" w:rsidRPr="00534399">
        <w:rPr>
          <w:sz w:val="28"/>
          <w:szCs w:val="28"/>
          <w:lang w:val="ru-RU"/>
        </w:rPr>
        <w:t>45</w:t>
      </w:r>
      <w:r w:rsidRPr="00534399">
        <w:rPr>
          <w:sz w:val="28"/>
          <w:szCs w:val="28"/>
          <w:lang w:val="ru-RU"/>
        </w:rPr>
        <w:t>(грн.)</w:t>
      </w:r>
    </w:p>
    <w:p w:rsidR="00913FD8" w:rsidRPr="00534399" w:rsidRDefault="00913FD8" w:rsidP="00BF325F">
      <w:pPr>
        <w:suppressAutoHyphens/>
        <w:spacing w:line="360" w:lineRule="auto"/>
        <w:ind w:firstLine="709"/>
        <w:jc w:val="both"/>
        <w:rPr>
          <w:sz w:val="28"/>
          <w:szCs w:val="28"/>
          <w:lang w:val="ru-RU"/>
        </w:rPr>
      </w:pPr>
    </w:p>
    <w:p w:rsidR="00025FAA" w:rsidRPr="00534399" w:rsidRDefault="00C11ED5" w:rsidP="00BF325F">
      <w:pPr>
        <w:suppressAutoHyphens/>
        <w:spacing w:line="360" w:lineRule="auto"/>
        <w:ind w:firstLine="709"/>
        <w:jc w:val="both"/>
        <w:rPr>
          <w:sz w:val="28"/>
          <w:szCs w:val="28"/>
          <w:lang w:val="ru-RU"/>
        </w:rPr>
      </w:pPr>
      <w:r>
        <w:rPr>
          <w:sz w:val="28"/>
          <w:szCs w:val="28"/>
          <w:lang w:val="ru-RU"/>
        </w:rPr>
        <w:br w:type="page"/>
      </w:r>
      <w:r w:rsidR="00432BA9" w:rsidRPr="00534399">
        <w:rPr>
          <w:sz w:val="28"/>
          <w:szCs w:val="28"/>
          <w:lang w:val="ru-RU"/>
        </w:rPr>
        <w:t>3.</w:t>
      </w:r>
      <w:r w:rsidR="00913FD8" w:rsidRPr="00534399">
        <w:rPr>
          <w:sz w:val="28"/>
          <w:szCs w:val="28"/>
          <w:lang w:val="ru-RU"/>
        </w:rPr>
        <w:t>10.2</w:t>
      </w:r>
      <w:r w:rsidR="00025FAA" w:rsidRPr="00534399">
        <w:rPr>
          <w:sz w:val="28"/>
          <w:szCs w:val="28"/>
          <w:lang w:val="ru-RU"/>
        </w:rPr>
        <w:t xml:space="preserve"> Общая прибыль.</w:t>
      </w:r>
    </w:p>
    <w:p w:rsidR="00913FD8" w:rsidRPr="00534399" w:rsidRDefault="00913FD8" w:rsidP="00BF325F">
      <w:pPr>
        <w:suppressAutoHyphens/>
        <w:spacing w:line="360" w:lineRule="auto"/>
        <w:ind w:firstLine="709"/>
        <w:jc w:val="both"/>
        <w:rPr>
          <w:sz w:val="28"/>
          <w:szCs w:val="28"/>
          <w:lang w:val="ru-RU"/>
        </w:rPr>
      </w:pP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Побщ = Добщ – Зобщ – НДС – Задм, грн</w:t>
      </w:r>
    </w:p>
    <w:p w:rsidR="00913FD8" w:rsidRPr="00534399" w:rsidRDefault="00913FD8" w:rsidP="00BF325F">
      <w:pPr>
        <w:suppressAutoHyphens/>
        <w:spacing w:line="360" w:lineRule="auto"/>
        <w:ind w:firstLine="709"/>
        <w:jc w:val="both"/>
        <w:rPr>
          <w:sz w:val="28"/>
          <w:szCs w:val="28"/>
          <w:lang w:val="ru-RU"/>
        </w:rPr>
      </w:pP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Где НДС – налог на добавленную стоимость</w:t>
      </w:r>
    </w:p>
    <w:p w:rsidR="00913FD8" w:rsidRPr="00534399" w:rsidRDefault="00913FD8" w:rsidP="00BF325F">
      <w:pPr>
        <w:suppressAutoHyphens/>
        <w:spacing w:line="360" w:lineRule="auto"/>
        <w:ind w:firstLine="709"/>
        <w:jc w:val="both"/>
        <w:rPr>
          <w:sz w:val="28"/>
          <w:szCs w:val="28"/>
          <w:lang w:val="ru-RU"/>
        </w:rPr>
      </w:pP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 xml:space="preserve">НДС = Сндс * Добщ / 100 = 20 * </w:t>
      </w:r>
      <w:r w:rsidR="00F52DB4" w:rsidRPr="00534399">
        <w:rPr>
          <w:sz w:val="28"/>
          <w:szCs w:val="28"/>
          <w:lang w:val="ru-RU"/>
        </w:rPr>
        <w:t xml:space="preserve">6479070,32 </w:t>
      </w:r>
      <w:r w:rsidRPr="00534399">
        <w:rPr>
          <w:sz w:val="28"/>
          <w:szCs w:val="28"/>
          <w:lang w:val="ru-RU"/>
        </w:rPr>
        <w:t>/100=</w:t>
      </w:r>
      <w:r w:rsidR="00CA716B" w:rsidRPr="00534399">
        <w:rPr>
          <w:sz w:val="28"/>
          <w:szCs w:val="28"/>
          <w:lang w:val="ru-RU"/>
        </w:rPr>
        <w:t>1</w:t>
      </w:r>
      <w:r w:rsidR="00F52DB4" w:rsidRPr="00534399">
        <w:rPr>
          <w:sz w:val="28"/>
          <w:szCs w:val="28"/>
          <w:lang w:val="ru-RU"/>
        </w:rPr>
        <w:t>295814</w:t>
      </w:r>
      <w:r w:rsidRPr="00534399">
        <w:rPr>
          <w:sz w:val="28"/>
          <w:szCs w:val="28"/>
          <w:lang w:val="ru-RU"/>
        </w:rPr>
        <w:t>,</w:t>
      </w:r>
      <w:r w:rsidR="00CA716B" w:rsidRPr="00534399">
        <w:rPr>
          <w:sz w:val="28"/>
          <w:szCs w:val="28"/>
          <w:lang w:val="ru-RU"/>
        </w:rPr>
        <w:t>06</w:t>
      </w:r>
      <w:r w:rsidR="00BF325F" w:rsidRPr="00534399">
        <w:rPr>
          <w:sz w:val="28"/>
          <w:szCs w:val="28"/>
          <w:lang w:val="ru-RU"/>
        </w:rPr>
        <w:t xml:space="preserve"> </w:t>
      </w:r>
      <w:r w:rsidRPr="00534399">
        <w:rPr>
          <w:sz w:val="28"/>
          <w:szCs w:val="28"/>
          <w:lang w:val="ru-RU"/>
        </w:rPr>
        <w:t>(грн.)</w:t>
      </w:r>
    </w:p>
    <w:p w:rsidR="00913FD8" w:rsidRPr="00534399" w:rsidRDefault="00913FD8" w:rsidP="00BF325F">
      <w:pPr>
        <w:suppressAutoHyphens/>
        <w:spacing w:line="360" w:lineRule="auto"/>
        <w:ind w:firstLine="709"/>
        <w:jc w:val="both"/>
        <w:rPr>
          <w:sz w:val="28"/>
          <w:szCs w:val="28"/>
          <w:lang w:val="ru-RU"/>
        </w:rPr>
      </w:pPr>
    </w:p>
    <w:p w:rsidR="00432BA9" w:rsidRPr="00534399" w:rsidRDefault="00025FAA" w:rsidP="00BF325F">
      <w:pPr>
        <w:suppressAutoHyphens/>
        <w:spacing w:line="360" w:lineRule="auto"/>
        <w:ind w:firstLine="709"/>
        <w:jc w:val="both"/>
        <w:rPr>
          <w:sz w:val="28"/>
          <w:szCs w:val="28"/>
          <w:lang w:val="ru-RU"/>
        </w:rPr>
      </w:pPr>
      <w:r w:rsidRPr="00534399">
        <w:rPr>
          <w:sz w:val="28"/>
          <w:szCs w:val="28"/>
          <w:lang w:val="ru-RU"/>
        </w:rPr>
        <w:t>Сндс – ставка налога на добавленную стоимость (20%)</w:t>
      </w:r>
    </w:p>
    <w:p w:rsidR="00D94AE6" w:rsidRPr="00534399" w:rsidRDefault="00025FAA" w:rsidP="00BF325F">
      <w:pPr>
        <w:suppressAutoHyphens/>
        <w:spacing w:line="360" w:lineRule="auto"/>
        <w:ind w:firstLine="709"/>
        <w:jc w:val="both"/>
        <w:rPr>
          <w:sz w:val="28"/>
          <w:szCs w:val="28"/>
          <w:lang w:val="ru-RU"/>
        </w:rPr>
      </w:pPr>
      <w:r w:rsidRPr="00534399">
        <w:rPr>
          <w:sz w:val="28"/>
          <w:szCs w:val="28"/>
          <w:lang w:val="ru-RU"/>
        </w:rPr>
        <w:t>Задм – административные расходы</w:t>
      </w:r>
    </w:p>
    <w:p w:rsidR="00913FD8" w:rsidRPr="00534399" w:rsidRDefault="00913FD8" w:rsidP="00BF325F">
      <w:pPr>
        <w:pStyle w:val="11"/>
        <w:suppressAutoHyphens/>
        <w:rPr>
          <w:lang w:val="ru-RU"/>
        </w:rPr>
      </w:pPr>
    </w:p>
    <w:p w:rsidR="00025FAA" w:rsidRPr="00534399" w:rsidRDefault="00025FAA" w:rsidP="00BF325F">
      <w:pPr>
        <w:pStyle w:val="11"/>
        <w:suppressAutoHyphens/>
        <w:rPr>
          <w:lang w:val="ru-RU"/>
        </w:rPr>
      </w:pPr>
      <w:r w:rsidRPr="00534399">
        <w:rPr>
          <w:lang w:val="ru-RU"/>
        </w:rPr>
        <w:t>Задм = (ФОТ + Ос.с) * Карм / 100 = (</w:t>
      </w:r>
      <w:r w:rsidR="00CA716B" w:rsidRPr="00534399">
        <w:rPr>
          <w:lang w:val="ru-RU"/>
        </w:rPr>
        <w:t>1093062,40</w:t>
      </w:r>
      <w:r w:rsidRPr="00534399">
        <w:rPr>
          <w:lang w:val="ru-RU"/>
        </w:rPr>
        <w:t xml:space="preserve"> +</w:t>
      </w:r>
      <w:r w:rsidR="00CA716B" w:rsidRPr="00534399">
        <w:rPr>
          <w:lang w:val="ru-RU"/>
        </w:rPr>
        <w:t>409897,68</w:t>
      </w:r>
      <w:r w:rsidRPr="00534399">
        <w:rPr>
          <w:lang w:val="ru-RU"/>
        </w:rPr>
        <w:t xml:space="preserve">) * 2/ 100 = </w:t>
      </w:r>
      <w:r w:rsidR="00CA716B" w:rsidRPr="00534399">
        <w:rPr>
          <w:lang w:val="ru-RU"/>
        </w:rPr>
        <w:t>30059</w:t>
      </w:r>
      <w:r w:rsidRPr="00534399">
        <w:rPr>
          <w:lang w:val="ru-RU"/>
        </w:rPr>
        <w:t>,</w:t>
      </w:r>
      <w:r w:rsidR="00CA716B" w:rsidRPr="00534399">
        <w:rPr>
          <w:lang w:val="ru-RU"/>
        </w:rPr>
        <w:t>29</w:t>
      </w:r>
      <w:r w:rsidRPr="00534399">
        <w:rPr>
          <w:lang w:val="ru-RU"/>
        </w:rPr>
        <w:t>(грн.)</w:t>
      </w: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 xml:space="preserve">Побщ = </w:t>
      </w:r>
      <w:r w:rsidR="00006999" w:rsidRPr="00534399">
        <w:rPr>
          <w:sz w:val="28"/>
          <w:szCs w:val="28"/>
          <w:lang w:val="ru-RU"/>
        </w:rPr>
        <w:t xml:space="preserve">6479070,32 </w:t>
      </w:r>
      <w:r w:rsidRPr="00534399">
        <w:rPr>
          <w:sz w:val="28"/>
          <w:szCs w:val="28"/>
          <w:lang w:val="ru-RU"/>
        </w:rPr>
        <w:t xml:space="preserve">– 4374804,27 – </w:t>
      </w:r>
      <w:r w:rsidR="00C211AA" w:rsidRPr="00534399">
        <w:rPr>
          <w:sz w:val="28"/>
          <w:szCs w:val="28"/>
          <w:lang w:val="ru-RU"/>
        </w:rPr>
        <w:t>1727752,06</w:t>
      </w:r>
      <w:r w:rsidR="00BF325F" w:rsidRPr="00534399">
        <w:rPr>
          <w:sz w:val="28"/>
          <w:szCs w:val="28"/>
          <w:lang w:val="ru-RU"/>
        </w:rPr>
        <w:t xml:space="preserve"> </w:t>
      </w:r>
      <w:r w:rsidRPr="00534399">
        <w:rPr>
          <w:sz w:val="28"/>
          <w:szCs w:val="28"/>
          <w:lang w:val="ru-RU"/>
        </w:rPr>
        <w:t xml:space="preserve">– </w:t>
      </w:r>
      <w:r w:rsidR="00C211AA" w:rsidRPr="00534399">
        <w:rPr>
          <w:sz w:val="28"/>
          <w:szCs w:val="28"/>
          <w:lang w:val="ru-RU"/>
        </w:rPr>
        <w:t>30059,29</w:t>
      </w:r>
      <w:r w:rsidRPr="00534399">
        <w:rPr>
          <w:sz w:val="28"/>
          <w:szCs w:val="28"/>
          <w:lang w:val="ru-RU"/>
        </w:rPr>
        <w:t xml:space="preserve">= </w:t>
      </w:r>
      <w:r w:rsidR="00006999" w:rsidRPr="00534399">
        <w:rPr>
          <w:sz w:val="28"/>
          <w:szCs w:val="28"/>
          <w:lang w:val="ru-RU"/>
        </w:rPr>
        <w:t>346453</w:t>
      </w:r>
      <w:r w:rsidR="00C211AA" w:rsidRPr="00534399">
        <w:rPr>
          <w:sz w:val="28"/>
          <w:szCs w:val="28"/>
          <w:lang w:val="ru-RU"/>
        </w:rPr>
        <w:t>,</w:t>
      </w:r>
      <w:r w:rsidR="00006999" w:rsidRPr="00534399">
        <w:rPr>
          <w:sz w:val="28"/>
          <w:szCs w:val="28"/>
          <w:lang w:val="ru-RU"/>
        </w:rPr>
        <w:t>43</w:t>
      </w:r>
      <w:r w:rsidR="00C211AA" w:rsidRPr="00534399">
        <w:rPr>
          <w:sz w:val="28"/>
          <w:szCs w:val="28"/>
          <w:lang w:val="ru-RU"/>
        </w:rPr>
        <w:t xml:space="preserve"> </w:t>
      </w:r>
      <w:r w:rsidRPr="00534399">
        <w:rPr>
          <w:sz w:val="28"/>
          <w:szCs w:val="28"/>
          <w:lang w:val="ru-RU"/>
        </w:rPr>
        <w:t>(грн.)</w:t>
      </w:r>
    </w:p>
    <w:p w:rsidR="00913FD8" w:rsidRPr="00534399" w:rsidRDefault="00913FD8" w:rsidP="00BF325F">
      <w:pPr>
        <w:suppressAutoHyphens/>
        <w:spacing w:line="360" w:lineRule="auto"/>
        <w:ind w:firstLine="709"/>
        <w:jc w:val="both"/>
        <w:rPr>
          <w:sz w:val="28"/>
          <w:szCs w:val="28"/>
          <w:lang w:val="ru-RU"/>
        </w:rPr>
      </w:pPr>
    </w:p>
    <w:p w:rsidR="00025FAA" w:rsidRPr="00534399" w:rsidRDefault="00432BA9" w:rsidP="00BF325F">
      <w:pPr>
        <w:suppressAutoHyphens/>
        <w:spacing w:line="360" w:lineRule="auto"/>
        <w:ind w:firstLine="709"/>
        <w:jc w:val="both"/>
        <w:rPr>
          <w:sz w:val="28"/>
          <w:szCs w:val="28"/>
          <w:lang w:val="ru-RU"/>
        </w:rPr>
      </w:pPr>
      <w:r w:rsidRPr="00534399">
        <w:rPr>
          <w:sz w:val="28"/>
          <w:szCs w:val="28"/>
          <w:lang w:val="ru-RU"/>
        </w:rPr>
        <w:t>3.</w:t>
      </w:r>
      <w:r w:rsidR="00913FD8" w:rsidRPr="00534399">
        <w:rPr>
          <w:sz w:val="28"/>
          <w:szCs w:val="28"/>
          <w:lang w:val="ru-RU"/>
        </w:rPr>
        <w:t>10.3</w:t>
      </w:r>
      <w:r w:rsidR="00025FAA" w:rsidRPr="00534399">
        <w:rPr>
          <w:sz w:val="28"/>
          <w:szCs w:val="28"/>
          <w:lang w:val="ru-RU"/>
        </w:rPr>
        <w:t xml:space="preserve"> Чистая прибыль.</w:t>
      </w:r>
    </w:p>
    <w:p w:rsidR="00913FD8" w:rsidRPr="00534399" w:rsidRDefault="00913FD8" w:rsidP="00BF325F">
      <w:pPr>
        <w:suppressAutoHyphens/>
        <w:spacing w:line="360" w:lineRule="auto"/>
        <w:ind w:firstLine="709"/>
        <w:jc w:val="both"/>
        <w:rPr>
          <w:sz w:val="28"/>
          <w:szCs w:val="28"/>
          <w:lang w:val="ru-RU"/>
        </w:rPr>
      </w:pP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Пчист = Побщ – Об – Нз, грн</w:t>
      </w:r>
    </w:p>
    <w:p w:rsidR="00913FD8" w:rsidRPr="00534399" w:rsidRDefault="00913FD8" w:rsidP="00BF325F">
      <w:pPr>
        <w:suppressAutoHyphens/>
        <w:spacing w:line="360" w:lineRule="auto"/>
        <w:ind w:firstLine="709"/>
        <w:jc w:val="both"/>
        <w:rPr>
          <w:sz w:val="28"/>
          <w:szCs w:val="28"/>
          <w:lang w:val="ru-RU"/>
        </w:rPr>
      </w:pP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где Об – отчисления в бюджет.</w:t>
      </w:r>
    </w:p>
    <w:p w:rsidR="00913FD8" w:rsidRPr="00534399" w:rsidRDefault="00913FD8" w:rsidP="00BF325F">
      <w:pPr>
        <w:suppressAutoHyphens/>
        <w:spacing w:line="360" w:lineRule="auto"/>
        <w:ind w:firstLine="709"/>
        <w:jc w:val="both"/>
        <w:rPr>
          <w:sz w:val="28"/>
          <w:szCs w:val="28"/>
          <w:lang w:val="ru-RU"/>
        </w:rPr>
      </w:pP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 xml:space="preserve">Об = aб * Побщ /100 = </w:t>
      </w:r>
      <w:r w:rsidR="00C211AA" w:rsidRPr="00534399">
        <w:rPr>
          <w:sz w:val="28"/>
          <w:szCs w:val="28"/>
          <w:lang w:val="ru-RU"/>
        </w:rPr>
        <w:t>25</w:t>
      </w:r>
      <w:r w:rsidRPr="00534399">
        <w:rPr>
          <w:sz w:val="28"/>
          <w:szCs w:val="28"/>
          <w:lang w:val="ru-RU"/>
        </w:rPr>
        <w:t xml:space="preserve"> * </w:t>
      </w:r>
      <w:r w:rsidR="00C8491E" w:rsidRPr="00534399">
        <w:rPr>
          <w:sz w:val="28"/>
          <w:szCs w:val="28"/>
          <w:lang w:val="ru-RU"/>
        </w:rPr>
        <w:t>346453,43</w:t>
      </w:r>
      <w:r w:rsidR="00C211AA" w:rsidRPr="00534399">
        <w:rPr>
          <w:sz w:val="28"/>
          <w:szCs w:val="28"/>
          <w:lang w:val="ru-RU"/>
        </w:rPr>
        <w:t xml:space="preserve"> </w:t>
      </w:r>
      <w:r w:rsidRPr="00534399">
        <w:rPr>
          <w:sz w:val="28"/>
          <w:szCs w:val="28"/>
          <w:lang w:val="ru-RU"/>
        </w:rPr>
        <w:t xml:space="preserve">/ 100 = </w:t>
      </w:r>
      <w:r w:rsidR="00C8491E" w:rsidRPr="00534399">
        <w:rPr>
          <w:sz w:val="28"/>
          <w:szCs w:val="28"/>
          <w:lang w:val="ru-RU"/>
        </w:rPr>
        <w:t>86613</w:t>
      </w:r>
      <w:r w:rsidRPr="00534399">
        <w:rPr>
          <w:sz w:val="28"/>
          <w:szCs w:val="28"/>
          <w:lang w:val="ru-RU"/>
        </w:rPr>
        <w:t>,</w:t>
      </w:r>
      <w:r w:rsidR="00C8491E" w:rsidRPr="00534399">
        <w:rPr>
          <w:sz w:val="28"/>
          <w:szCs w:val="28"/>
          <w:lang w:val="ru-RU"/>
        </w:rPr>
        <w:t>35</w:t>
      </w:r>
      <w:r w:rsidRPr="00534399">
        <w:rPr>
          <w:sz w:val="28"/>
          <w:szCs w:val="28"/>
          <w:lang w:val="ru-RU"/>
        </w:rPr>
        <w:t xml:space="preserve"> (грн).</w:t>
      </w:r>
    </w:p>
    <w:p w:rsidR="00913FD8" w:rsidRPr="00534399" w:rsidRDefault="00913FD8" w:rsidP="00BF325F">
      <w:pPr>
        <w:suppressAutoHyphens/>
        <w:spacing w:line="360" w:lineRule="auto"/>
        <w:ind w:firstLine="709"/>
        <w:jc w:val="both"/>
        <w:rPr>
          <w:sz w:val="28"/>
          <w:szCs w:val="28"/>
          <w:lang w:val="ru-RU"/>
        </w:rPr>
      </w:pP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a</w:t>
      </w:r>
      <w:r w:rsidR="00C211AA" w:rsidRPr="00534399">
        <w:rPr>
          <w:sz w:val="28"/>
          <w:szCs w:val="28"/>
          <w:lang w:val="ru-RU"/>
        </w:rPr>
        <w:t>б – размер отчислений в бюджет,</w:t>
      </w:r>
      <w:r w:rsidRPr="00534399">
        <w:rPr>
          <w:sz w:val="28"/>
          <w:szCs w:val="28"/>
          <w:lang w:val="ru-RU"/>
        </w:rPr>
        <w:t xml:space="preserve"> </w:t>
      </w:r>
      <w:r w:rsidR="00C211AA" w:rsidRPr="00534399">
        <w:rPr>
          <w:sz w:val="28"/>
          <w:szCs w:val="28"/>
          <w:lang w:val="ru-RU"/>
        </w:rPr>
        <w:t>25</w:t>
      </w:r>
      <w:r w:rsidRPr="00534399">
        <w:rPr>
          <w:sz w:val="28"/>
          <w:szCs w:val="28"/>
          <w:lang w:val="ru-RU"/>
        </w:rPr>
        <w:t>%</w:t>
      </w:r>
    </w:p>
    <w:p w:rsidR="00BF325F" w:rsidRPr="00534399" w:rsidRDefault="00025FAA" w:rsidP="00BF325F">
      <w:pPr>
        <w:suppressAutoHyphens/>
        <w:spacing w:line="360" w:lineRule="auto"/>
        <w:ind w:firstLine="709"/>
        <w:jc w:val="both"/>
        <w:rPr>
          <w:sz w:val="28"/>
          <w:szCs w:val="28"/>
          <w:lang w:val="ru-RU"/>
        </w:rPr>
      </w:pPr>
      <w:r w:rsidRPr="00534399">
        <w:rPr>
          <w:sz w:val="28"/>
          <w:szCs w:val="28"/>
          <w:lang w:val="ru-RU"/>
        </w:rPr>
        <w:t>Нз – налог на землю</w:t>
      </w:r>
      <w:r w:rsidR="00BF325F" w:rsidRPr="00534399">
        <w:rPr>
          <w:sz w:val="28"/>
          <w:szCs w:val="28"/>
          <w:lang w:val="ru-RU"/>
        </w:rPr>
        <w:t xml:space="preserve"> </w:t>
      </w:r>
    </w:p>
    <w:p w:rsidR="00913FD8" w:rsidRPr="00534399" w:rsidRDefault="00913FD8" w:rsidP="00BF325F">
      <w:pPr>
        <w:suppressAutoHyphens/>
        <w:spacing w:line="360" w:lineRule="auto"/>
        <w:ind w:firstLine="709"/>
        <w:jc w:val="both"/>
        <w:rPr>
          <w:sz w:val="28"/>
          <w:szCs w:val="28"/>
          <w:lang w:val="ru-RU"/>
        </w:rPr>
      </w:pP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Нз = Fа * 1,1 * Аи * Снз * nмес =</w:t>
      </w:r>
      <w:r w:rsidR="00BF325F" w:rsidRPr="00534399">
        <w:rPr>
          <w:sz w:val="28"/>
          <w:szCs w:val="28"/>
          <w:lang w:val="ru-RU"/>
        </w:rPr>
        <w:t xml:space="preserve"> </w:t>
      </w:r>
      <w:r w:rsidRPr="00534399">
        <w:rPr>
          <w:sz w:val="28"/>
          <w:szCs w:val="28"/>
          <w:lang w:val="ru-RU"/>
        </w:rPr>
        <w:t>= 26,35 * 1,1 * 34 * 0,576 * 12 = 6811,7 (грн).</w:t>
      </w:r>
    </w:p>
    <w:p w:rsidR="00025FAA" w:rsidRPr="00534399" w:rsidRDefault="00C11ED5" w:rsidP="00BF325F">
      <w:pPr>
        <w:suppressAutoHyphens/>
        <w:spacing w:line="360" w:lineRule="auto"/>
        <w:ind w:firstLine="709"/>
        <w:jc w:val="both"/>
        <w:rPr>
          <w:sz w:val="28"/>
          <w:szCs w:val="28"/>
          <w:lang w:val="ru-RU"/>
        </w:rPr>
      </w:pPr>
      <w:r>
        <w:rPr>
          <w:sz w:val="28"/>
          <w:szCs w:val="28"/>
          <w:lang w:val="ru-RU"/>
        </w:rPr>
        <w:br w:type="page"/>
      </w:r>
      <w:r w:rsidR="00025FAA" w:rsidRPr="00534399">
        <w:rPr>
          <w:sz w:val="28"/>
          <w:szCs w:val="28"/>
          <w:lang w:val="ru-RU"/>
        </w:rPr>
        <w:t>где 1,1 – коэффициент учитывающий расстояние между а/м во время их стоянки на территории АТП.</w:t>
      </w:r>
    </w:p>
    <w:p w:rsidR="00BF325F" w:rsidRPr="00534399" w:rsidRDefault="00025FAA" w:rsidP="00BF325F">
      <w:pPr>
        <w:suppressAutoHyphens/>
        <w:spacing w:line="360" w:lineRule="auto"/>
        <w:ind w:firstLine="709"/>
        <w:jc w:val="both"/>
        <w:rPr>
          <w:sz w:val="28"/>
          <w:szCs w:val="28"/>
          <w:lang w:val="ru-RU"/>
        </w:rPr>
      </w:pPr>
      <w:r w:rsidRPr="00534399">
        <w:rPr>
          <w:sz w:val="28"/>
          <w:szCs w:val="28"/>
          <w:lang w:val="ru-RU"/>
        </w:rPr>
        <w:t>Снз – ставка налога на землю, 0,576 грн/м</w:t>
      </w:r>
    </w:p>
    <w:p w:rsidR="00025FAA" w:rsidRPr="00534399" w:rsidRDefault="00025FAA" w:rsidP="00BF325F">
      <w:pPr>
        <w:suppressAutoHyphens/>
        <w:spacing w:line="360" w:lineRule="auto"/>
        <w:ind w:firstLine="709"/>
        <w:jc w:val="both"/>
        <w:rPr>
          <w:sz w:val="28"/>
          <w:szCs w:val="28"/>
          <w:lang w:val="ru-RU"/>
        </w:rPr>
      </w:pPr>
      <w:r w:rsidRPr="00534399">
        <w:rPr>
          <w:sz w:val="28"/>
          <w:szCs w:val="28"/>
          <w:lang w:val="ru-RU"/>
        </w:rPr>
        <w:t xml:space="preserve">Пчист = </w:t>
      </w:r>
      <w:r w:rsidR="0074736A" w:rsidRPr="00534399">
        <w:rPr>
          <w:sz w:val="28"/>
          <w:szCs w:val="28"/>
          <w:lang w:val="ru-RU"/>
        </w:rPr>
        <w:t>346453,43 –</w:t>
      </w:r>
      <w:r w:rsidR="00F66344" w:rsidRPr="00534399">
        <w:rPr>
          <w:sz w:val="28"/>
          <w:szCs w:val="28"/>
          <w:lang w:val="ru-RU"/>
        </w:rPr>
        <w:t xml:space="preserve"> </w:t>
      </w:r>
      <w:r w:rsidR="0074736A" w:rsidRPr="00534399">
        <w:rPr>
          <w:sz w:val="28"/>
          <w:szCs w:val="28"/>
          <w:lang w:val="ru-RU"/>
        </w:rPr>
        <w:t>86613,35</w:t>
      </w:r>
      <w:r w:rsidR="00CC6E04" w:rsidRPr="00534399">
        <w:rPr>
          <w:sz w:val="28"/>
          <w:szCs w:val="28"/>
          <w:lang w:val="ru-RU"/>
        </w:rPr>
        <w:t xml:space="preserve"> </w:t>
      </w:r>
      <w:r w:rsidRPr="00534399">
        <w:rPr>
          <w:sz w:val="28"/>
          <w:szCs w:val="28"/>
          <w:lang w:val="ru-RU"/>
        </w:rPr>
        <w:t xml:space="preserve">– 6811,7 = </w:t>
      </w:r>
      <w:r w:rsidR="0074736A" w:rsidRPr="00534399">
        <w:rPr>
          <w:sz w:val="28"/>
          <w:szCs w:val="28"/>
          <w:lang w:val="ru-RU"/>
        </w:rPr>
        <w:t>253028</w:t>
      </w:r>
      <w:r w:rsidRPr="00534399">
        <w:rPr>
          <w:sz w:val="28"/>
          <w:szCs w:val="28"/>
          <w:lang w:val="ru-RU"/>
        </w:rPr>
        <w:t>,3</w:t>
      </w:r>
      <w:r w:rsidR="0074736A" w:rsidRPr="00534399">
        <w:rPr>
          <w:sz w:val="28"/>
          <w:szCs w:val="28"/>
          <w:lang w:val="ru-RU"/>
        </w:rPr>
        <w:t>8</w:t>
      </w:r>
      <w:r w:rsidRPr="00534399">
        <w:rPr>
          <w:sz w:val="28"/>
          <w:szCs w:val="28"/>
          <w:lang w:val="ru-RU"/>
        </w:rPr>
        <w:t xml:space="preserve"> (грн.)</w:t>
      </w:r>
    </w:p>
    <w:p w:rsidR="00A679F0" w:rsidRPr="00534399" w:rsidRDefault="00A93463" w:rsidP="00BF325F">
      <w:pPr>
        <w:pStyle w:val="11"/>
        <w:suppressAutoHyphens/>
        <w:rPr>
          <w:lang w:val="ru-RU"/>
        </w:rPr>
      </w:pPr>
      <w:r w:rsidRPr="00534399">
        <w:rPr>
          <w:lang w:val="ru-RU"/>
        </w:rPr>
        <w:t>Таким образом, расширение сферы деятельности предприятия по предлагаемому плану предоставляет предприятию расширить сферу оказываемых услуг, увеличить численность персонала, и получить прибыль в размере 253</w:t>
      </w:r>
      <w:r w:rsidR="00BF325F" w:rsidRPr="00534399">
        <w:rPr>
          <w:lang w:val="ru-RU"/>
        </w:rPr>
        <w:t xml:space="preserve"> </w:t>
      </w:r>
      <w:r w:rsidRPr="00534399">
        <w:rPr>
          <w:lang w:val="ru-RU"/>
        </w:rPr>
        <w:t>028,38</w:t>
      </w:r>
      <w:r w:rsidR="00BF325F" w:rsidRPr="00534399">
        <w:rPr>
          <w:lang w:val="ru-RU"/>
        </w:rPr>
        <w:t xml:space="preserve"> </w:t>
      </w:r>
      <w:r w:rsidRPr="00534399">
        <w:rPr>
          <w:lang w:val="ru-RU"/>
        </w:rPr>
        <w:t>грн. Однако следует учесть, что серьезную угрозу реализации данной программы развития являются возможный рост цен на горюче-смазочные материалы, а так же возможная политическая нестабильность, которая может привести к срыву курортного сезона в регионе.</w:t>
      </w:r>
    </w:p>
    <w:p w:rsidR="00913FD8" w:rsidRPr="00534399" w:rsidRDefault="00913FD8" w:rsidP="00BF325F">
      <w:pPr>
        <w:shd w:val="clear" w:color="auto" w:fill="FFFFFF"/>
        <w:suppressAutoHyphens/>
        <w:spacing w:line="360" w:lineRule="auto"/>
        <w:ind w:firstLine="709"/>
        <w:jc w:val="both"/>
        <w:rPr>
          <w:bCs/>
          <w:sz w:val="28"/>
          <w:lang w:val="ru-RU"/>
        </w:rPr>
      </w:pPr>
    </w:p>
    <w:p w:rsidR="000F0D58" w:rsidRPr="00534399" w:rsidRDefault="000F0D58" w:rsidP="00BF325F">
      <w:pPr>
        <w:shd w:val="clear" w:color="auto" w:fill="FFFFFF"/>
        <w:suppressAutoHyphens/>
        <w:spacing w:line="360" w:lineRule="auto"/>
        <w:ind w:firstLine="709"/>
        <w:jc w:val="both"/>
        <w:rPr>
          <w:sz w:val="28"/>
          <w:lang w:val="ru-RU"/>
        </w:rPr>
      </w:pPr>
      <w:r w:rsidRPr="00534399">
        <w:rPr>
          <w:bCs/>
          <w:sz w:val="28"/>
          <w:lang w:val="ru-RU"/>
        </w:rPr>
        <w:t>3.</w:t>
      </w:r>
      <w:r w:rsidR="00A95D87" w:rsidRPr="00534399">
        <w:rPr>
          <w:bCs/>
          <w:sz w:val="28"/>
          <w:lang w:val="ru-RU"/>
        </w:rPr>
        <w:t>1</w:t>
      </w:r>
      <w:r w:rsidR="00913FD8" w:rsidRPr="00534399">
        <w:rPr>
          <w:bCs/>
          <w:sz w:val="28"/>
          <w:lang w:val="ru-RU"/>
        </w:rPr>
        <w:t>1</w:t>
      </w:r>
      <w:r w:rsidRPr="00534399">
        <w:rPr>
          <w:bCs/>
          <w:sz w:val="28"/>
          <w:lang w:val="ru-RU"/>
        </w:rPr>
        <w:t xml:space="preserve"> </w:t>
      </w:r>
      <w:r w:rsidR="00437992" w:rsidRPr="00534399">
        <w:rPr>
          <w:bCs/>
          <w:sz w:val="28"/>
          <w:lang w:val="ru-RU"/>
        </w:rPr>
        <w:t>С</w:t>
      </w:r>
      <w:r w:rsidR="00913FD8" w:rsidRPr="00534399">
        <w:rPr>
          <w:bCs/>
          <w:sz w:val="28"/>
          <w:lang w:val="ru-RU"/>
        </w:rPr>
        <w:t>овершенствование диспетчерской системы</w:t>
      </w:r>
    </w:p>
    <w:p w:rsidR="00913FD8" w:rsidRPr="00534399" w:rsidRDefault="00913FD8" w:rsidP="00BF325F">
      <w:pPr>
        <w:shd w:val="clear" w:color="auto" w:fill="FFFFFF"/>
        <w:suppressAutoHyphens/>
        <w:spacing w:line="360" w:lineRule="auto"/>
        <w:ind w:firstLine="709"/>
        <w:jc w:val="both"/>
        <w:rPr>
          <w:sz w:val="28"/>
          <w:szCs w:val="28"/>
          <w:lang w:val="ru-RU"/>
        </w:rPr>
      </w:pPr>
    </w:p>
    <w:p w:rsidR="000F0D58" w:rsidRPr="00534399" w:rsidRDefault="000F0D58" w:rsidP="00BF325F">
      <w:pPr>
        <w:shd w:val="clear" w:color="auto" w:fill="FFFFFF"/>
        <w:suppressAutoHyphens/>
        <w:spacing w:line="360" w:lineRule="auto"/>
        <w:ind w:firstLine="709"/>
        <w:jc w:val="both"/>
        <w:rPr>
          <w:sz w:val="28"/>
          <w:lang w:val="ru-RU"/>
        </w:rPr>
      </w:pPr>
      <w:r w:rsidRPr="00534399">
        <w:rPr>
          <w:sz w:val="28"/>
          <w:szCs w:val="28"/>
          <w:lang w:val="ru-RU"/>
        </w:rPr>
        <w:t>Основным недостатком работы диспетчерской системы АТП, является то, что она в основном занимается фиксированием обстановки на маршрутах. Однако оперативные меры по восстановлению нарушений регулярности движения не предпринимаются.</w:t>
      </w:r>
    </w:p>
    <w:p w:rsidR="000F0D58" w:rsidRPr="00534399" w:rsidRDefault="000F0D58" w:rsidP="00BF325F">
      <w:pPr>
        <w:shd w:val="clear" w:color="auto" w:fill="FFFFFF"/>
        <w:suppressAutoHyphens/>
        <w:spacing w:line="360" w:lineRule="auto"/>
        <w:ind w:firstLine="709"/>
        <w:jc w:val="both"/>
        <w:rPr>
          <w:sz w:val="28"/>
          <w:szCs w:val="28"/>
          <w:lang w:val="ru-RU"/>
        </w:rPr>
      </w:pPr>
      <w:r w:rsidRPr="00534399">
        <w:rPr>
          <w:sz w:val="28"/>
          <w:szCs w:val="28"/>
          <w:lang w:val="ru-RU"/>
        </w:rPr>
        <w:t>Для совершенствования диспетчерской системы предлагается выделить Центральную диспетчерскую станцию (ЦДС) из отдела по эксплуатации, как самостоятельный отдел (рис. 3.1).</w:t>
      </w:r>
    </w:p>
    <w:p w:rsidR="00913FD8" w:rsidRDefault="00913FD8" w:rsidP="00BF325F">
      <w:pPr>
        <w:shd w:val="clear" w:color="auto" w:fill="FFFFFF"/>
        <w:suppressAutoHyphens/>
        <w:spacing w:line="360" w:lineRule="auto"/>
        <w:ind w:firstLine="709"/>
        <w:jc w:val="both"/>
        <w:rPr>
          <w:sz w:val="28"/>
          <w:lang w:val="ru-RU"/>
        </w:rPr>
      </w:pPr>
    </w:p>
    <w:p w:rsidR="000F0D58" w:rsidRPr="00534399" w:rsidRDefault="00C11ED5" w:rsidP="00C11ED5">
      <w:pPr>
        <w:shd w:val="clear" w:color="auto" w:fill="FFFFFF"/>
        <w:suppressAutoHyphens/>
        <w:spacing w:line="360" w:lineRule="auto"/>
        <w:ind w:firstLine="709"/>
        <w:jc w:val="both"/>
        <w:rPr>
          <w:sz w:val="28"/>
          <w:lang w:val="ru-RU"/>
        </w:rPr>
      </w:pPr>
      <w:r>
        <w:rPr>
          <w:sz w:val="28"/>
          <w:lang w:val="ru-RU"/>
        </w:rPr>
        <w:br w:type="page"/>
      </w:r>
      <w:r w:rsidR="0098540A">
        <w:rPr>
          <w:sz w:val="28"/>
          <w:lang w:val="ru-RU"/>
        </w:rPr>
        <w:pict>
          <v:shape id="_x0000_i1050" type="#_x0000_t75" style="width:366pt;height:225pt">
            <v:imagedata r:id="rId35" o:title=""/>
          </v:shape>
        </w:pict>
      </w:r>
    </w:p>
    <w:p w:rsidR="000F0D58" w:rsidRPr="00534399" w:rsidRDefault="000F0D58" w:rsidP="00BF325F">
      <w:pPr>
        <w:shd w:val="clear" w:color="auto" w:fill="FFFFFF"/>
        <w:suppressAutoHyphens/>
        <w:spacing w:line="360" w:lineRule="auto"/>
        <w:ind w:firstLine="709"/>
        <w:jc w:val="both"/>
        <w:rPr>
          <w:sz w:val="28"/>
          <w:szCs w:val="28"/>
          <w:lang w:val="ru-RU"/>
        </w:rPr>
      </w:pPr>
      <w:r w:rsidRPr="00534399">
        <w:rPr>
          <w:sz w:val="28"/>
          <w:szCs w:val="28"/>
          <w:lang w:val="ru-RU"/>
        </w:rPr>
        <w:t>Рис. 3.1</w:t>
      </w:r>
      <w:r w:rsidR="006C3F35" w:rsidRPr="00534399">
        <w:rPr>
          <w:sz w:val="28"/>
          <w:szCs w:val="28"/>
          <w:lang w:val="ru-RU"/>
        </w:rPr>
        <w:t xml:space="preserve"> </w:t>
      </w:r>
      <w:r w:rsidRPr="00534399">
        <w:rPr>
          <w:sz w:val="28"/>
          <w:szCs w:val="28"/>
          <w:lang w:val="ru-RU"/>
        </w:rPr>
        <w:t>Место ЦЦС в орган</w:t>
      </w:r>
      <w:r w:rsidR="006C3F35" w:rsidRPr="00534399">
        <w:rPr>
          <w:sz w:val="28"/>
          <w:szCs w:val="28"/>
          <w:lang w:val="ru-RU"/>
        </w:rPr>
        <w:t>изационной структуре управления</w:t>
      </w:r>
    </w:p>
    <w:p w:rsidR="00913FD8" w:rsidRPr="00534399" w:rsidRDefault="00913FD8" w:rsidP="00BF325F">
      <w:pPr>
        <w:shd w:val="clear" w:color="auto" w:fill="FFFFFF"/>
        <w:suppressAutoHyphens/>
        <w:spacing w:line="360" w:lineRule="auto"/>
        <w:ind w:firstLine="709"/>
        <w:jc w:val="both"/>
        <w:rPr>
          <w:sz w:val="28"/>
          <w:lang w:val="ru-RU"/>
        </w:rPr>
      </w:pPr>
    </w:p>
    <w:p w:rsidR="000F0D58" w:rsidRPr="00534399" w:rsidRDefault="000F0D58" w:rsidP="00BF325F">
      <w:pPr>
        <w:shd w:val="clear" w:color="auto" w:fill="FFFFFF"/>
        <w:suppressAutoHyphens/>
        <w:spacing w:line="360" w:lineRule="auto"/>
        <w:ind w:firstLine="709"/>
        <w:jc w:val="both"/>
        <w:rPr>
          <w:sz w:val="28"/>
          <w:lang w:val="ru-RU"/>
        </w:rPr>
      </w:pPr>
      <w:r w:rsidRPr="00534399">
        <w:rPr>
          <w:sz w:val="28"/>
          <w:szCs w:val="28"/>
          <w:lang w:val="ru-RU"/>
        </w:rPr>
        <w:t>ЦДС должна обеспечивать систематический контроль и учет движения каждого автобуса, как на конечных, так и на промежуточных контрольных пунктах и принимать меры по восстановлению регулярности движения.</w:t>
      </w:r>
    </w:p>
    <w:p w:rsidR="000F0D58" w:rsidRPr="00534399" w:rsidRDefault="000F0D58" w:rsidP="00BF325F">
      <w:pPr>
        <w:shd w:val="clear" w:color="auto" w:fill="FFFFFF"/>
        <w:suppressAutoHyphens/>
        <w:spacing w:line="360" w:lineRule="auto"/>
        <w:ind w:firstLine="709"/>
        <w:jc w:val="both"/>
        <w:rPr>
          <w:sz w:val="28"/>
          <w:lang w:val="ru-RU"/>
        </w:rPr>
      </w:pPr>
      <w:r w:rsidRPr="00534399">
        <w:rPr>
          <w:sz w:val="28"/>
          <w:szCs w:val="28"/>
          <w:lang w:val="ru-RU"/>
        </w:rPr>
        <w:t>Для этого необходимо оснастить ЦДС техническими средствами связи, для автоматического централизированного контроля.</w:t>
      </w:r>
    </w:p>
    <w:p w:rsidR="000F0D58" w:rsidRPr="00534399" w:rsidRDefault="000F0D58" w:rsidP="00BF325F">
      <w:pPr>
        <w:shd w:val="clear" w:color="auto" w:fill="FFFFFF"/>
        <w:suppressAutoHyphens/>
        <w:spacing w:line="360" w:lineRule="auto"/>
        <w:ind w:firstLine="709"/>
        <w:jc w:val="both"/>
        <w:rPr>
          <w:sz w:val="28"/>
          <w:lang w:val="ru-RU"/>
        </w:rPr>
      </w:pPr>
      <w:r w:rsidRPr="00534399">
        <w:rPr>
          <w:sz w:val="28"/>
          <w:szCs w:val="28"/>
          <w:lang w:val="ru-RU"/>
        </w:rPr>
        <w:t>При их помощи ЦЦС принимает поступающую информацию о количестве автобусов на маршруте, времени их прибытия и выбытия по различным причинам, прохождении автобусами контрольных пунктов маршрутов, изменении пассажиропотоков, нарушении регулярности движения, изменении режима работы от водителей, пассажиров, контролеров. Эту информацию ЦДС учитывает и анализирует для последующей выработки решений по управлению автобусным движением.</w:t>
      </w:r>
    </w:p>
    <w:p w:rsidR="000F0D58" w:rsidRPr="00534399" w:rsidRDefault="000F0D58" w:rsidP="00BF325F">
      <w:pPr>
        <w:shd w:val="clear" w:color="auto" w:fill="FFFFFF"/>
        <w:suppressAutoHyphens/>
        <w:spacing w:line="360" w:lineRule="auto"/>
        <w:ind w:firstLine="709"/>
        <w:jc w:val="both"/>
        <w:rPr>
          <w:sz w:val="28"/>
          <w:szCs w:val="28"/>
          <w:lang w:val="ru-RU"/>
        </w:rPr>
      </w:pPr>
      <w:r w:rsidRPr="00534399">
        <w:rPr>
          <w:sz w:val="28"/>
          <w:szCs w:val="28"/>
          <w:lang w:val="ru-RU"/>
        </w:rPr>
        <w:t>Основные направления, по которым предполагается рассчитывать эффективность предлагаемого мероприятия — увеличение пассажиропотока и сокращение потерь от простоев автобусов. И, как следствие, увеличение объемов выручки и прибыли, при незначительном увеличении себестоимости.</w:t>
      </w:r>
    </w:p>
    <w:p w:rsidR="00913FD8" w:rsidRPr="00534399" w:rsidRDefault="00913FD8" w:rsidP="00BF325F">
      <w:pPr>
        <w:shd w:val="clear" w:color="auto" w:fill="FFFFFF"/>
        <w:suppressAutoHyphens/>
        <w:spacing w:line="360" w:lineRule="auto"/>
        <w:ind w:firstLine="709"/>
        <w:jc w:val="both"/>
        <w:rPr>
          <w:sz w:val="28"/>
          <w:lang w:val="ru-RU"/>
        </w:rPr>
      </w:pPr>
    </w:p>
    <w:p w:rsidR="00F308C3" w:rsidRPr="00534399" w:rsidRDefault="00F308C3" w:rsidP="00BF325F">
      <w:pPr>
        <w:suppressAutoHyphens/>
        <w:spacing w:line="360" w:lineRule="auto"/>
        <w:ind w:firstLine="709"/>
        <w:jc w:val="both"/>
        <w:rPr>
          <w:sz w:val="28"/>
          <w:szCs w:val="28"/>
          <w:lang w:val="ru-RU"/>
        </w:rPr>
      </w:pPr>
      <w:r w:rsidRPr="00534399">
        <w:rPr>
          <w:sz w:val="28"/>
          <w:lang w:val="ru-RU"/>
        </w:rPr>
        <w:br w:type="page"/>
      </w:r>
      <w:r w:rsidR="00913FD8" w:rsidRPr="00534399">
        <w:rPr>
          <w:sz w:val="28"/>
          <w:szCs w:val="28"/>
          <w:lang w:val="ru-RU"/>
        </w:rPr>
        <w:t>4. Охрана труда</w:t>
      </w:r>
    </w:p>
    <w:p w:rsidR="00F308C3" w:rsidRPr="00534399" w:rsidRDefault="00F308C3" w:rsidP="00BF325F">
      <w:pPr>
        <w:suppressAutoHyphens/>
        <w:spacing w:line="360" w:lineRule="auto"/>
        <w:ind w:firstLine="709"/>
        <w:jc w:val="both"/>
        <w:rPr>
          <w:sz w:val="28"/>
          <w:szCs w:val="28"/>
          <w:lang w:val="ru-RU"/>
        </w:rPr>
      </w:pPr>
    </w:p>
    <w:p w:rsidR="00F308C3" w:rsidRPr="00534399" w:rsidRDefault="00F308C3" w:rsidP="00BF325F">
      <w:pPr>
        <w:suppressAutoHyphens/>
        <w:spacing w:line="360" w:lineRule="auto"/>
        <w:ind w:firstLine="709"/>
        <w:jc w:val="both"/>
        <w:rPr>
          <w:bCs/>
          <w:sz w:val="28"/>
          <w:lang w:val="ru-RU"/>
        </w:rPr>
      </w:pPr>
      <w:r w:rsidRPr="00534399">
        <w:rPr>
          <w:bCs/>
          <w:sz w:val="28"/>
          <w:lang w:val="ru-RU"/>
        </w:rPr>
        <w:t>4.1 О</w:t>
      </w:r>
      <w:r w:rsidR="00913FD8" w:rsidRPr="00534399">
        <w:rPr>
          <w:bCs/>
          <w:sz w:val="28"/>
          <w:lang w:val="ru-RU"/>
        </w:rPr>
        <w:t>бщие положения</w:t>
      </w:r>
    </w:p>
    <w:p w:rsidR="00F308C3" w:rsidRPr="00534399" w:rsidRDefault="00F308C3" w:rsidP="00BF325F">
      <w:pPr>
        <w:suppressAutoHyphens/>
        <w:spacing w:line="360" w:lineRule="auto"/>
        <w:ind w:firstLine="709"/>
        <w:jc w:val="both"/>
        <w:rPr>
          <w:sz w:val="28"/>
          <w:szCs w:val="28"/>
          <w:lang w:val="ru-RU"/>
        </w:rPr>
      </w:pP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Охрана труда – это система правовых, социально – экономических, организационно-технических, санитарно – гигиенических и лечебно профилактических мероприятий и средств, направленных на сохранения здоровья и работоспособности человека в процессе труда.</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Основными направлениями работы по охране труда на современном этапе являются:</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 значительное уменьшение ручного труда;</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-сокращение монотонного тяжелого физического и неквалифицированного труда;</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 обеспечение здоровых санитарно – гигиенических условий;</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 внедрение безопасной техники и технологии;</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 внедрение совершенной техники безопасности.</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Для улучшения условий труда, предотвращения несчастных случаев и профессиональных заболеваний необходимо решение ряда научных, организационных и технических проблем, требующих всесторонних исследований по охране труда. Объектами исследований при этом являются:</w:t>
      </w:r>
    </w:p>
    <w:p w:rsidR="00F308C3" w:rsidRPr="00534399" w:rsidRDefault="00E202C5" w:rsidP="00BF325F">
      <w:pPr>
        <w:suppressAutoHyphens/>
        <w:spacing w:line="360" w:lineRule="auto"/>
        <w:ind w:firstLine="709"/>
        <w:jc w:val="both"/>
        <w:rPr>
          <w:sz w:val="28"/>
          <w:szCs w:val="28"/>
          <w:lang w:val="ru-RU"/>
        </w:rPr>
      </w:pPr>
      <w:r w:rsidRPr="00534399">
        <w:rPr>
          <w:sz w:val="28"/>
          <w:szCs w:val="28"/>
          <w:lang w:val="ru-RU"/>
        </w:rPr>
        <w:t xml:space="preserve">- </w:t>
      </w:r>
      <w:r w:rsidR="00F308C3" w:rsidRPr="00534399">
        <w:rPr>
          <w:sz w:val="28"/>
          <w:szCs w:val="28"/>
          <w:lang w:val="ru-RU"/>
        </w:rPr>
        <w:t>экономические, социальные и организационные аспекты труда;</w:t>
      </w:r>
    </w:p>
    <w:p w:rsidR="00F308C3" w:rsidRPr="00534399" w:rsidRDefault="00E202C5" w:rsidP="00BF325F">
      <w:pPr>
        <w:suppressAutoHyphens/>
        <w:spacing w:line="360" w:lineRule="auto"/>
        <w:ind w:firstLine="709"/>
        <w:jc w:val="both"/>
        <w:rPr>
          <w:sz w:val="28"/>
          <w:szCs w:val="28"/>
          <w:lang w:val="ru-RU"/>
        </w:rPr>
      </w:pPr>
      <w:r w:rsidRPr="00534399">
        <w:rPr>
          <w:sz w:val="28"/>
          <w:szCs w:val="28"/>
          <w:lang w:val="ru-RU"/>
        </w:rPr>
        <w:t xml:space="preserve">- </w:t>
      </w:r>
      <w:r w:rsidR="00F308C3" w:rsidRPr="00534399">
        <w:rPr>
          <w:sz w:val="28"/>
          <w:szCs w:val="28"/>
          <w:lang w:val="ru-RU"/>
        </w:rPr>
        <w:t>технологический процесс и оборудование;</w:t>
      </w:r>
    </w:p>
    <w:p w:rsidR="00F308C3" w:rsidRPr="00534399" w:rsidRDefault="00E202C5" w:rsidP="00BF325F">
      <w:pPr>
        <w:suppressAutoHyphens/>
        <w:spacing w:line="360" w:lineRule="auto"/>
        <w:ind w:firstLine="709"/>
        <w:jc w:val="both"/>
        <w:rPr>
          <w:sz w:val="28"/>
          <w:szCs w:val="28"/>
          <w:lang w:val="ru-RU"/>
        </w:rPr>
      </w:pPr>
      <w:r w:rsidRPr="00534399">
        <w:rPr>
          <w:sz w:val="28"/>
          <w:szCs w:val="28"/>
          <w:lang w:val="ru-RU"/>
        </w:rPr>
        <w:t xml:space="preserve">- </w:t>
      </w:r>
      <w:r w:rsidR="00F308C3" w:rsidRPr="00534399">
        <w:rPr>
          <w:sz w:val="28"/>
          <w:szCs w:val="28"/>
          <w:lang w:val="ru-RU"/>
        </w:rPr>
        <w:t>трудовые процессы;</w:t>
      </w:r>
    </w:p>
    <w:p w:rsidR="00F308C3" w:rsidRPr="00534399" w:rsidRDefault="00E202C5" w:rsidP="00BF325F">
      <w:pPr>
        <w:suppressAutoHyphens/>
        <w:spacing w:line="360" w:lineRule="auto"/>
        <w:ind w:firstLine="709"/>
        <w:jc w:val="both"/>
        <w:rPr>
          <w:sz w:val="28"/>
          <w:szCs w:val="28"/>
          <w:lang w:val="ru-RU"/>
        </w:rPr>
      </w:pPr>
      <w:r w:rsidRPr="00534399">
        <w:rPr>
          <w:sz w:val="28"/>
          <w:szCs w:val="28"/>
          <w:lang w:val="ru-RU"/>
        </w:rPr>
        <w:t xml:space="preserve">- </w:t>
      </w:r>
      <w:r w:rsidR="00F308C3" w:rsidRPr="00534399">
        <w:rPr>
          <w:sz w:val="28"/>
          <w:szCs w:val="28"/>
          <w:lang w:val="ru-RU"/>
        </w:rPr>
        <w:t>производственная обстановка.</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По этим направлением работают многие научные учреждения и различные организации:</w:t>
      </w:r>
    </w:p>
    <w:p w:rsidR="00F308C3" w:rsidRPr="00534399" w:rsidRDefault="00E202C5" w:rsidP="00BF325F">
      <w:pPr>
        <w:suppressAutoHyphens/>
        <w:spacing w:line="360" w:lineRule="auto"/>
        <w:ind w:firstLine="709"/>
        <w:jc w:val="both"/>
        <w:rPr>
          <w:sz w:val="28"/>
          <w:szCs w:val="28"/>
          <w:lang w:val="ru-RU"/>
        </w:rPr>
      </w:pPr>
      <w:r w:rsidRPr="00534399">
        <w:rPr>
          <w:sz w:val="28"/>
          <w:szCs w:val="28"/>
          <w:lang w:val="ru-RU"/>
        </w:rPr>
        <w:t xml:space="preserve">- </w:t>
      </w:r>
      <w:r w:rsidR="00F308C3" w:rsidRPr="00534399">
        <w:rPr>
          <w:sz w:val="28"/>
          <w:szCs w:val="28"/>
          <w:lang w:val="ru-RU"/>
        </w:rPr>
        <w:t>Национальный научно – исследовательский институт охраны труда (г. Киев);</w:t>
      </w:r>
    </w:p>
    <w:p w:rsidR="00F308C3" w:rsidRPr="00534399" w:rsidRDefault="00E202C5" w:rsidP="00BF325F">
      <w:pPr>
        <w:suppressAutoHyphens/>
        <w:spacing w:line="360" w:lineRule="auto"/>
        <w:ind w:firstLine="709"/>
        <w:jc w:val="both"/>
        <w:rPr>
          <w:sz w:val="28"/>
          <w:szCs w:val="28"/>
          <w:lang w:val="ru-RU"/>
        </w:rPr>
      </w:pPr>
      <w:r w:rsidRPr="00534399">
        <w:rPr>
          <w:sz w:val="28"/>
          <w:szCs w:val="28"/>
          <w:lang w:val="ru-RU"/>
        </w:rPr>
        <w:t xml:space="preserve">- </w:t>
      </w:r>
      <w:r w:rsidR="00F308C3" w:rsidRPr="00534399">
        <w:rPr>
          <w:sz w:val="28"/>
          <w:szCs w:val="28"/>
          <w:lang w:val="ru-RU"/>
        </w:rPr>
        <w:t>Институты гигиены труда и профессиональных заболеваний;</w:t>
      </w:r>
    </w:p>
    <w:p w:rsidR="00F308C3" w:rsidRPr="00534399" w:rsidRDefault="00E202C5" w:rsidP="00BF325F">
      <w:pPr>
        <w:suppressAutoHyphens/>
        <w:spacing w:line="360" w:lineRule="auto"/>
        <w:ind w:firstLine="709"/>
        <w:jc w:val="both"/>
        <w:rPr>
          <w:sz w:val="28"/>
          <w:szCs w:val="28"/>
          <w:lang w:val="ru-RU"/>
        </w:rPr>
      </w:pPr>
      <w:r w:rsidRPr="00534399">
        <w:rPr>
          <w:sz w:val="28"/>
          <w:szCs w:val="28"/>
          <w:lang w:val="ru-RU"/>
        </w:rPr>
        <w:t xml:space="preserve">- </w:t>
      </w:r>
      <w:r w:rsidR="00F308C3" w:rsidRPr="00534399">
        <w:rPr>
          <w:sz w:val="28"/>
          <w:szCs w:val="28"/>
          <w:lang w:val="ru-RU"/>
        </w:rPr>
        <w:t>Украинский научно – исследовательский институт безопасности (г. Киев) научно – исследовательские и проектные институты различных отраслей;</w:t>
      </w:r>
    </w:p>
    <w:p w:rsidR="00F308C3" w:rsidRPr="00534399" w:rsidRDefault="00E202C5" w:rsidP="00BF325F">
      <w:pPr>
        <w:suppressAutoHyphens/>
        <w:spacing w:line="360" w:lineRule="auto"/>
        <w:ind w:firstLine="709"/>
        <w:jc w:val="both"/>
        <w:rPr>
          <w:sz w:val="28"/>
          <w:szCs w:val="28"/>
          <w:lang w:val="ru-RU"/>
        </w:rPr>
      </w:pPr>
      <w:r w:rsidRPr="00534399">
        <w:rPr>
          <w:sz w:val="28"/>
          <w:szCs w:val="28"/>
          <w:lang w:val="ru-RU"/>
        </w:rPr>
        <w:t xml:space="preserve">- </w:t>
      </w:r>
      <w:r w:rsidR="00F308C3" w:rsidRPr="00534399">
        <w:rPr>
          <w:sz w:val="28"/>
          <w:szCs w:val="28"/>
          <w:lang w:val="ru-RU"/>
        </w:rPr>
        <w:t>кафедры охраны труда в учебных заведениях;</w:t>
      </w:r>
    </w:p>
    <w:p w:rsidR="00F308C3" w:rsidRPr="00534399" w:rsidRDefault="00E202C5" w:rsidP="00BF325F">
      <w:pPr>
        <w:suppressAutoHyphens/>
        <w:spacing w:line="360" w:lineRule="auto"/>
        <w:ind w:firstLine="709"/>
        <w:jc w:val="both"/>
        <w:rPr>
          <w:sz w:val="28"/>
          <w:szCs w:val="28"/>
          <w:lang w:val="ru-RU"/>
        </w:rPr>
      </w:pPr>
      <w:r w:rsidRPr="00534399">
        <w:rPr>
          <w:sz w:val="28"/>
          <w:szCs w:val="28"/>
          <w:lang w:val="ru-RU"/>
        </w:rPr>
        <w:t xml:space="preserve">- </w:t>
      </w:r>
      <w:r w:rsidR="00F308C3" w:rsidRPr="00534399">
        <w:rPr>
          <w:sz w:val="28"/>
          <w:szCs w:val="28"/>
          <w:lang w:val="ru-RU"/>
        </w:rPr>
        <w:t>лаборатории охраны труда предприятий;</w:t>
      </w:r>
    </w:p>
    <w:p w:rsidR="00F308C3" w:rsidRPr="00534399" w:rsidRDefault="00E202C5" w:rsidP="00BF325F">
      <w:pPr>
        <w:suppressAutoHyphens/>
        <w:spacing w:line="360" w:lineRule="auto"/>
        <w:ind w:firstLine="709"/>
        <w:jc w:val="both"/>
        <w:rPr>
          <w:sz w:val="28"/>
          <w:szCs w:val="28"/>
          <w:lang w:val="ru-RU"/>
        </w:rPr>
      </w:pPr>
      <w:r w:rsidRPr="00534399">
        <w:rPr>
          <w:sz w:val="28"/>
          <w:szCs w:val="28"/>
          <w:lang w:val="ru-RU"/>
        </w:rPr>
        <w:t xml:space="preserve">- </w:t>
      </w:r>
      <w:r w:rsidR="00F308C3" w:rsidRPr="00534399">
        <w:rPr>
          <w:sz w:val="28"/>
          <w:szCs w:val="28"/>
          <w:lang w:val="ru-RU"/>
        </w:rPr>
        <w:t>другие учреждения и организации.</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В Украине и в других государствах охране труда уделялось и уделяется большое внимание; условия труда на предприятиях улучшаются, уровень травматизма снижается. Так, сто лет назад ежегодно в черной металлургии и горнодобывающей промышленности каждый второй работник получал травму, а нормирование вредных факторов не осуществлялось. В настоящее время в названных отраслях Украины уровень травматизма примерно в сто раз меньше, для всех вредных факторов установлены предельные значения, обеспечение которых исключает причинение вреда здоровью.</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 xml:space="preserve">Подготовка, принятие и реализация правовых социально – экономических, организационно – технических, санитарно – гигиенических и лечебно – профилактических мероприятий и средств, определенных понятием </w:t>
      </w:r>
      <w:r w:rsidR="00BF325F" w:rsidRPr="00534399">
        <w:rPr>
          <w:sz w:val="28"/>
          <w:szCs w:val="28"/>
          <w:lang w:val="ru-RU"/>
        </w:rPr>
        <w:t>"</w:t>
      </w:r>
      <w:r w:rsidRPr="00534399">
        <w:rPr>
          <w:sz w:val="28"/>
          <w:szCs w:val="28"/>
          <w:lang w:val="ru-RU"/>
        </w:rPr>
        <w:t>Охрана труда</w:t>
      </w:r>
      <w:r w:rsidR="00BF325F" w:rsidRPr="00534399">
        <w:rPr>
          <w:sz w:val="28"/>
          <w:szCs w:val="28"/>
          <w:lang w:val="ru-RU"/>
        </w:rPr>
        <w:t>"</w:t>
      </w:r>
      <w:r w:rsidRPr="00534399">
        <w:rPr>
          <w:sz w:val="28"/>
          <w:szCs w:val="28"/>
          <w:lang w:val="ru-RU"/>
        </w:rPr>
        <w:t xml:space="preserve">, базируется на законодательстве об охране труда. Законодательство об охране труда состоит из законов, принимаемых Верховным Советом Украины, - Закона Украины </w:t>
      </w:r>
      <w:r w:rsidR="00BF325F" w:rsidRPr="00534399">
        <w:rPr>
          <w:sz w:val="28"/>
          <w:szCs w:val="28"/>
          <w:lang w:val="ru-RU"/>
        </w:rPr>
        <w:t>"</w:t>
      </w:r>
      <w:r w:rsidRPr="00534399">
        <w:rPr>
          <w:sz w:val="28"/>
          <w:szCs w:val="28"/>
          <w:lang w:val="ru-RU"/>
        </w:rPr>
        <w:t>Об охране труда</w:t>
      </w:r>
      <w:r w:rsidR="00BF325F" w:rsidRPr="00534399">
        <w:rPr>
          <w:sz w:val="28"/>
          <w:szCs w:val="28"/>
          <w:lang w:val="ru-RU"/>
        </w:rPr>
        <w:t>"</w:t>
      </w:r>
      <w:r w:rsidRPr="00534399">
        <w:rPr>
          <w:sz w:val="28"/>
          <w:szCs w:val="28"/>
          <w:lang w:val="ru-RU"/>
        </w:rPr>
        <w:t xml:space="preserve">, Кодекса законов о труде Украины, Закона Украины </w:t>
      </w:r>
      <w:r w:rsidR="00BF325F" w:rsidRPr="00534399">
        <w:rPr>
          <w:sz w:val="28"/>
          <w:szCs w:val="28"/>
          <w:lang w:val="ru-RU"/>
        </w:rPr>
        <w:t>"</w:t>
      </w:r>
      <w:r w:rsidRPr="00534399">
        <w:rPr>
          <w:sz w:val="28"/>
          <w:szCs w:val="28"/>
          <w:lang w:val="ru-RU"/>
        </w:rPr>
        <w:t>О пожарной безопасности</w:t>
      </w:r>
      <w:r w:rsidR="00BF325F" w:rsidRPr="00534399">
        <w:rPr>
          <w:sz w:val="28"/>
          <w:szCs w:val="28"/>
          <w:lang w:val="ru-RU"/>
        </w:rPr>
        <w:t>"</w:t>
      </w:r>
      <w:r w:rsidRPr="00534399">
        <w:rPr>
          <w:sz w:val="28"/>
          <w:szCs w:val="28"/>
          <w:lang w:val="ru-RU"/>
        </w:rPr>
        <w:t xml:space="preserve"> и других, а также нормативных актов, разработанных в соответствии с положениями законов.</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 xml:space="preserve">Основная роль в системе законов по охране труда принадлежит Закону Украины </w:t>
      </w:r>
      <w:r w:rsidR="00BF325F" w:rsidRPr="00534399">
        <w:rPr>
          <w:sz w:val="28"/>
          <w:szCs w:val="28"/>
          <w:lang w:val="ru-RU"/>
        </w:rPr>
        <w:t>"</w:t>
      </w:r>
      <w:r w:rsidRPr="00534399">
        <w:rPr>
          <w:sz w:val="28"/>
          <w:szCs w:val="28"/>
          <w:lang w:val="ru-RU"/>
        </w:rPr>
        <w:t>Об охране труда</w:t>
      </w:r>
      <w:r w:rsidR="00BF325F" w:rsidRPr="00534399">
        <w:rPr>
          <w:sz w:val="28"/>
          <w:szCs w:val="28"/>
          <w:lang w:val="ru-RU"/>
        </w:rPr>
        <w:t>"</w:t>
      </w:r>
      <w:r w:rsidRPr="00534399">
        <w:rPr>
          <w:sz w:val="28"/>
          <w:szCs w:val="28"/>
          <w:lang w:val="ru-RU"/>
        </w:rPr>
        <w:t>, принятому в октябре 1992 года, определяющему основные положения по реализации конституционного права граждан на охрану их жизни и здоровья в процессе трудовой деятельности, регулирующему при участии соответствующих государственных органов отношения между собственником предприятия и работником по вопросам безопасности, гигиены труда и производственной среды и устанавливающему единый порядок организации охраны труда в Украине.</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Для реализации положений законов по охране труда используются межотраслевые и отраслевые Государственные нормативные акты по охране труда (Державні нормативні акти про охорону праці - ДНАОП), которые вводятся в действие Постановлениями Кабинета Министров Украины, приказами и другими документами центральных органом государственной исполнительной власти (Государственного департамента промышленной безопасности, охраны труда и горного надзора, Министерств, Ведомств). ДНАОП включают в себя: Положения, Типовые положения, Правила, Нормы, Инструкции, Перечни, Уставы, Руководства, Указания, Требования, Концепции, Технические условия безопасности, Стандарты и др. акты, содержание которых различно и определяется полным названием акта. Например, Перечень работ с повышенной опасностью.</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Нормативные акты являются обязательными для использования в Украине.</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Межотраслевой</w:t>
      </w:r>
      <w:r w:rsidR="00BF325F" w:rsidRPr="00534399">
        <w:rPr>
          <w:sz w:val="28"/>
          <w:szCs w:val="28"/>
          <w:lang w:val="ru-RU"/>
        </w:rPr>
        <w:t xml:space="preserve"> </w:t>
      </w:r>
      <w:r w:rsidRPr="00534399">
        <w:rPr>
          <w:sz w:val="28"/>
          <w:szCs w:val="28"/>
          <w:lang w:val="ru-RU"/>
        </w:rPr>
        <w:t xml:space="preserve">ДНАОП – это общегосударственный акт, действие которого распространяется на все предприятия и организации Украины. Например, ДНАОП 0.00 – 8.01 – 93 </w:t>
      </w:r>
      <w:r w:rsidR="00BF325F" w:rsidRPr="00534399">
        <w:rPr>
          <w:sz w:val="28"/>
          <w:szCs w:val="28"/>
          <w:lang w:val="ru-RU"/>
        </w:rPr>
        <w:t>"</w:t>
      </w:r>
      <w:r w:rsidRPr="00534399">
        <w:rPr>
          <w:sz w:val="28"/>
          <w:szCs w:val="28"/>
          <w:lang w:val="ru-RU"/>
        </w:rPr>
        <w:t>Перелік посад посадових осіб, які зобов'язані проходити попередню і періодичну перевірку знань з охорони праці</w:t>
      </w:r>
      <w:r w:rsidR="00BF325F" w:rsidRPr="00534399">
        <w:rPr>
          <w:sz w:val="28"/>
          <w:szCs w:val="28"/>
          <w:lang w:val="ru-RU"/>
        </w:rPr>
        <w:t>"</w:t>
      </w:r>
      <w:r w:rsidRPr="00534399">
        <w:rPr>
          <w:sz w:val="28"/>
          <w:szCs w:val="28"/>
          <w:lang w:val="ru-RU"/>
        </w:rPr>
        <w:t>.</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 xml:space="preserve">Отраслевой ДНАОП – это акт, действие которого распространяется на предприятия и организации конкретной отрасли. Например ДНАОП 1.2.11 – 1.01 – 94 </w:t>
      </w:r>
      <w:r w:rsidR="00BF325F" w:rsidRPr="00534399">
        <w:rPr>
          <w:sz w:val="28"/>
          <w:szCs w:val="28"/>
          <w:lang w:val="ru-RU"/>
        </w:rPr>
        <w:t>"</w:t>
      </w:r>
      <w:r w:rsidRPr="00534399">
        <w:rPr>
          <w:sz w:val="28"/>
          <w:szCs w:val="28"/>
          <w:lang w:val="ru-RU"/>
        </w:rPr>
        <w:t>Правила безпеки при розробці родовищ корисних копалин відкритим способом</w:t>
      </w:r>
      <w:r w:rsidR="00BF325F" w:rsidRPr="00534399">
        <w:rPr>
          <w:sz w:val="28"/>
          <w:szCs w:val="28"/>
          <w:lang w:val="ru-RU"/>
        </w:rPr>
        <w:t>"</w:t>
      </w:r>
      <w:r w:rsidRPr="00534399">
        <w:rPr>
          <w:sz w:val="28"/>
          <w:szCs w:val="28"/>
          <w:lang w:val="ru-RU"/>
        </w:rPr>
        <w:t>.</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Из входящих в состав ДНАОП нормативных актов широко используются Государственные стандарты Украины системы стандартов безопасности труда (Державні стандарти України системи стандартів безпеки праці – ДСТУ ССБП). В Украине в настоящее время используются также международные стандарты по охране труда ГОСТы ССБТ – Государственные общесоюзные стандарты безопасности труда (Стандарты бывшего СССР).</w:t>
      </w:r>
    </w:p>
    <w:p w:rsidR="00F308C3" w:rsidRPr="00534399" w:rsidRDefault="00F308C3" w:rsidP="00BF325F">
      <w:pPr>
        <w:suppressAutoHyphens/>
        <w:spacing w:line="360" w:lineRule="auto"/>
        <w:ind w:firstLine="709"/>
        <w:jc w:val="both"/>
        <w:rPr>
          <w:sz w:val="28"/>
          <w:lang w:val="ru-RU"/>
        </w:rPr>
      </w:pPr>
    </w:p>
    <w:p w:rsidR="00F308C3" w:rsidRPr="00534399" w:rsidRDefault="00F308C3" w:rsidP="00BF325F">
      <w:pPr>
        <w:suppressAutoHyphens/>
        <w:spacing w:line="360" w:lineRule="auto"/>
        <w:ind w:firstLine="709"/>
        <w:jc w:val="both"/>
        <w:rPr>
          <w:sz w:val="28"/>
          <w:lang w:val="ru-RU"/>
        </w:rPr>
      </w:pPr>
      <w:r w:rsidRPr="00534399">
        <w:rPr>
          <w:sz w:val="28"/>
          <w:lang w:val="ru-RU"/>
        </w:rPr>
        <w:t>4.</w:t>
      </w:r>
      <w:r w:rsidR="00215698" w:rsidRPr="00534399">
        <w:rPr>
          <w:sz w:val="28"/>
          <w:lang w:val="ru-RU"/>
        </w:rPr>
        <w:t>2</w:t>
      </w:r>
      <w:r w:rsidR="00BF325F" w:rsidRPr="00534399">
        <w:rPr>
          <w:sz w:val="28"/>
          <w:lang w:val="ru-RU"/>
        </w:rPr>
        <w:t xml:space="preserve"> </w:t>
      </w:r>
      <w:r w:rsidRPr="00534399">
        <w:rPr>
          <w:sz w:val="28"/>
          <w:lang w:val="ru-RU"/>
        </w:rPr>
        <w:t>О</w:t>
      </w:r>
      <w:r w:rsidR="00913FD8" w:rsidRPr="00534399">
        <w:rPr>
          <w:sz w:val="28"/>
          <w:lang w:val="ru-RU"/>
        </w:rPr>
        <w:t>рганизация и функционирование службы охраны труда на предприятии</w:t>
      </w:r>
    </w:p>
    <w:p w:rsidR="00913FD8" w:rsidRPr="00534399" w:rsidRDefault="00913FD8" w:rsidP="00BF325F">
      <w:pPr>
        <w:suppressAutoHyphens/>
        <w:spacing w:line="360" w:lineRule="auto"/>
        <w:ind w:firstLine="709"/>
        <w:jc w:val="both"/>
        <w:rPr>
          <w:sz w:val="28"/>
          <w:lang w:val="ru-RU"/>
        </w:rPr>
      </w:pP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Службу охраны труда на производственных предприятиях, а также в учреждениях и организациях непроизводственной сферы и в учебных заведениях, создает собственник. Организация и функционирование службы осуществляется в соответствии с Типовым положением о службе охраны труда.</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Ответственными за состояние охраны труда на производственном предприятии в целом являются руководители предприятия – директор и главный инженер, в подразделениях – главные специалисты, начальники цехов (отделов, отделений), начальники участков, мастера. Аналогичная ответственность в организациях непроизводственной сферы и учебных заведениях.</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Непосредственно руководителю предприятия (организации) подчинена служба охраны труда.</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На производственном предприятии, в зависимости от численности работающих, служба может функционировать как самостоятельное структурное подразделение (управление охраной труда предприятия, отдел охраны труда), так и в виде группы специалистов (бюро охраны труда) или одного специалиста при числе работающих 50 человек и более.</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В других случаях функции службы охраны труда могут исполнять в</w:t>
      </w:r>
      <w:r w:rsidR="00BF325F" w:rsidRPr="00534399">
        <w:rPr>
          <w:sz w:val="28"/>
          <w:szCs w:val="28"/>
          <w:lang w:val="ru-RU"/>
        </w:rPr>
        <w:t xml:space="preserve"> </w:t>
      </w:r>
      <w:r w:rsidRPr="00534399">
        <w:rPr>
          <w:sz w:val="28"/>
          <w:szCs w:val="28"/>
          <w:lang w:val="ru-RU"/>
        </w:rPr>
        <w:t>порядке совмещения лица, которые прошли проверку знаний по охране труда.</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Все перечисленные структуры и должностные лица взаимосвязаны и взаимодействуют в единой системе управления охраной труда предприятия.</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Служба охраны труда выполняет такие основные функции:</w:t>
      </w:r>
    </w:p>
    <w:p w:rsidR="00F308C3" w:rsidRPr="00534399" w:rsidRDefault="00F308C3" w:rsidP="00BF325F">
      <w:pPr>
        <w:numPr>
          <w:ilvl w:val="0"/>
          <w:numId w:val="2"/>
        </w:numPr>
        <w:suppressAutoHyphens/>
        <w:spacing w:line="360" w:lineRule="auto"/>
        <w:ind w:left="0" w:firstLine="709"/>
        <w:jc w:val="both"/>
        <w:rPr>
          <w:sz w:val="28"/>
          <w:szCs w:val="28"/>
          <w:lang w:val="ru-RU"/>
        </w:rPr>
      </w:pPr>
      <w:r w:rsidRPr="00534399">
        <w:rPr>
          <w:sz w:val="28"/>
          <w:szCs w:val="28"/>
          <w:lang w:val="ru-RU"/>
        </w:rPr>
        <w:t>разрабатывает эффективную систему управления охраной труда;</w:t>
      </w:r>
    </w:p>
    <w:p w:rsidR="00F308C3" w:rsidRPr="00534399" w:rsidRDefault="00F308C3" w:rsidP="00BF325F">
      <w:pPr>
        <w:numPr>
          <w:ilvl w:val="0"/>
          <w:numId w:val="2"/>
        </w:numPr>
        <w:suppressAutoHyphens/>
        <w:spacing w:line="360" w:lineRule="auto"/>
        <w:ind w:left="0" w:firstLine="709"/>
        <w:jc w:val="both"/>
        <w:rPr>
          <w:sz w:val="28"/>
          <w:szCs w:val="28"/>
          <w:lang w:val="ru-RU"/>
        </w:rPr>
      </w:pPr>
      <w:r w:rsidRPr="00534399">
        <w:rPr>
          <w:sz w:val="28"/>
          <w:szCs w:val="28"/>
          <w:lang w:val="ru-RU"/>
        </w:rPr>
        <w:t>осуществляет оперативно – методическое руководство всей работой по охране труда;</w:t>
      </w:r>
    </w:p>
    <w:p w:rsidR="00F308C3" w:rsidRPr="00534399" w:rsidRDefault="00F308C3" w:rsidP="00BF325F">
      <w:pPr>
        <w:numPr>
          <w:ilvl w:val="0"/>
          <w:numId w:val="2"/>
        </w:numPr>
        <w:suppressAutoHyphens/>
        <w:spacing w:line="360" w:lineRule="auto"/>
        <w:ind w:left="0" w:firstLine="709"/>
        <w:jc w:val="both"/>
        <w:rPr>
          <w:sz w:val="28"/>
          <w:szCs w:val="28"/>
          <w:lang w:val="ru-RU"/>
        </w:rPr>
      </w:pPr>
      <w:r w:rsidRPr="00534399">
        <w:rPr>
          <w:sz w:val="28"/>
          <w:szCs w:val="28"/>
          <w:lang w:val="ru-RU"/>
        </w:rPr>
        <w:t>участвует в разработке мероприятий, направленных на улучшение условий и безопасности труда;</w:t>
      </w:r>
    </w:p>
    <w:p w:rsidR="00F308C3" w:rsidRPr="00534399" w:rsidRDefault="00F308C3" w:rsidP="00BF325F">
      <w:pPr>
        <w:numPr>
          <w:ilvl w:val="0"/>
          <w:numId w:val="2"/>
        </w:numPr>
        <w:suppressAutoHyphens/>
        <w:spacing w:line="360" w:lineRule="auto"/>
        <w:ind w:left="0" w:firstLine="709"/>
        <w:jc w:val="both"/>
        <w:rPr>
          <w:sz w:val="28"/>
          <w:szCs w:val="28"/>
          <w:lang w:val="ru-RU"/>
        </w:rPr>
      </w:pPr>
      <w:r w:rsidRPr="00534399">
        <w:rPr>
          <w:sz w:val="28"/>
          <w:szCs w:val="28"/>
          <w:lang w:val="ru-RU"/>
        </w:rPr>
        <w:t>проводит вводный инструктаж по охране труда;</w:t>
      </w:r>
    </w:p>
    <w:p w:rsidR="00F308C3" w:rsidRPr="00534399" w:rsidRDefault="00F308C3" w:rsidP="00BF325F">
      <w:pPr>
        <w:numPr>
          <w:ilvl w:val="0"/>
          <w:numId w:val="2"/>
        </w:numPr>
        <w:suppressAutoHyphens/>
        <w:spacing w:line="360" w:lineRule="auto"/>
        <w:ind w:left="0" w:firstLine="709"/>
        <w:jc w:val="both"/>
        <w:rPr>
          <w:sz w:val="28"/>
          <w:szCs w:val="28"/>
          <w:lang w:val="ru-RU"/>
        </w:rPr>
      </w:pPr>
      <w:r w:rsidRPr="00534399">
        <w:rPr>
          <w:sz w:val="28"/>
          <w:szCs w:val="28"/>
          <w:lang w:val="ru-RU"/>
        </w:rPr>
        <w:t>контролирует состояние и соблюдение требований норм и правил по охране труда (состояние оборудования, выполнение работ и т.п.);</w:t>
      </w:r>
    </w:p>
    <w:p w:rsidR="00F308C3" w:rsidRPr="00534399" w:rsidRDefault="00F308C3" w:rsidP="00BF325F">
      <w:pPr>
        <w:numPr>
          <w:ilvl w:val="0"/>
          <w:numId w:val="2"/>
        </w:numPr>
        <w:suppressAutoHyphens/>
        <w:spacing w:line="360" w:lineRule="auto"/>
        <w:ind w:left="0" w:firstLine="709"/>
        <w:jc w:val="both"/>
        <w:rPr>
          <w:sz w:val="28"/>
          <w:szCs w:val="28"/>
          <w:lang w:val="ru-RU"/>
        </w:rPr>
      </w:pPr>
      <w:r w:rsidRPr="00534399">
        <w:rPr>
          <w:sz w:val="28"/>
          <w:szCs w:val="28"/>
          <w:lang w:val="ru-RU"/>
        </w:rPr>
        <w:t>организует обеспечение работающих нормативной документацией;</w:t>
      </w:r>
    </w:p>
    <w:p w:rsidR="00F308C3" w:rsidRPr="00534399" w:rsidRDefault="00F308C3" w:rsidP="00BF325F">
      <w:pPr>
        <w:numPr>
          <w:ilvl w:val="0"/>
          <w:numId w:val="2"/>
        </w:numPr>
        <w:suppressAutoHyphens/>
        <w:spacing w:line="360" w:lineRule="auto"/>
        <w:ind w:left="0" w:firstLine="709"/>
        <w:jc w:val="both"/>
        <w:rPr>
          <w:sz w:val="28"/>
          <w:szCs w:val="28"/>
          <w:lang w:val="ru-RU"/>
        </w:rPr>
      </w:pPr>
      <w:r w:rsidRPr="00534399">
        <w:rPr>
          <w:sz w:val="28"/>
          <w:szCs w:val="28"/>
          <w:lang w:val="ru-RU"/>
        </w:rPr>
        <w:t>принимает участие в расследовании несчастных случаев и аварий;</w:t>
      </w:r>
    </w:p>
    <w:p w:rsidR="00F308C3" w:rsidRPr="00534399" w:rsidRDefault="00F308C3" w:rsidP="00BF325F">
      <w:pPr>
        <w:numPr>
          <w:ilvl w:val="0"/>
          <w:numId w:val="2"/>
        </w:numPr>
        <w:suppressAutoHyphens/>
        <w:spacing w:line="360" w:lineRule="auto"/>
        <w:ind w:left="0" w:firstLine="709"/>
        <w:jc w:val="both"/>
        <w:rPr>
          <w:sz w:val="28"/>
          <w:szCs w:val="28"/>
          <w:lang w:val="ru-RU"/>
        </w:rPr>
      </w:pPr>
      <w:r w:rsidRPr="00534399">
        <w:rPr>
          <w:sz w:val="28"/>
          <w:szCs w:val="28"/>
          <w:lang w:val="ru-RU"/>
        </w:rPr>
        <w:t>принимает участие в разработке инструкций по безопасности и в аттестации рабочих мест;</w:t>
      </w:r>
    </w:p>
    <w:p w:rsidR="00F308C3" w:rsidRPr="00534399" w:rsidRDefault="00F308C3" w:rsidP="00BF325F">
      <w:pPr>
        <w:numPr>
          <w:ilvl w:val="0"/>
          <w:numId w:val="2"/>
        </w:numPr>
        <w:suppressAutoHyphens/>
        <w:spacing w:line="360" w:lineRule="auto"/>
        <w:ind w:left="0" w:firstLine="709"/>
        <w:jc w:val="both"/>
        <w:rPr>
          <w:sz w:val="28"/>
          <w:szCs w:val="28"/>
          <w:lang w:val="ru-RU"/>
        </w:rPr>
      </w:pPr>
      <w:r w:rsidRPr="00534399">
        <w:rPr>
          <w:sz w:val="28"/>
          <w:szCs w:val="28"/>
          <w:lang w:val="ru-RU"/>
        </w:rPr>
        <w:t>имеет право приостанавливать работу машин и другого оборудования в случаях нарушений, создающих угрозу жизни или здоровью работающих, (выдает предписания о приостановке работ);</w:t>
      </w:r>
    </w:p>
    <w:p w:rsidR="00F308C3" w:rsidRPr="00534399" w:rsidRDefault="00F308C3" w:rsidP="00BF325F">
      <w:pPr>
        <w:numPr>
          <w:ilvl w:val="0"/>
          <w:numId w:val="2"/>
        </w:numPr>
        <w:suppressAutoHyphens/>
        <w:spacing w:line="360" w:lineRule="auto"/>
        <w:ind w:left="0" w:firstLine="709"/>
        <w:jc w:val="both"/>
        <w:rPr>
          <w:sz w:val="28"/>
          <w:szCs w:val="28"/>
          <w:lang w:val="ru-RU"/>
        </w:rPr>
      </w:pPr>
      <w:r w:rsidRPr="00534399">
        <w:rPr>
          <w:sz w:val="28"/>
          <w:szCs w:val="28"/>
          <w:lang w:val="ru-RU"/>
        </w:rPr>
        <w:t>выполняет также другие функции.</w:t>
      </w:r>
    </w:p>
    <w:p w:rsidR="00F308C3" w:rsidRPr="00534399" w:rsidRDefault="00F308C3" w:rsidP="00BF325F">
      <w:pPr>
        <w:suppressAutoHyphens/>
        <w:spacing w:line="360" w:lineRule="auto"/>
        <w:ind w:firstLine="709"/>
        <w:jc w:val="both"/>
        <w:rPr>
          <w:sz w:val="28"/>
          <w:szCs w:val="28"/>
          <w:lang w:val="ru-RU"/>
        </w:rPr>
      </w:pPr>
    </w:p>
    <w:p w:rsidR="00F308C3" w:rsidRPr="00534399" w:rsidRDefault="00F308C3" w:rsidP="00BF325F">
      <w:pPr>
        <w:suppressAutoHyphens/>
        <w:spacing w:line="360" w:lineRule="auto"/>
        <w:ind w:firstLine="709"/>
        <w:jc w:val="both"/>
        <w:rPr>
          <w:sz w:val="28"/>
          <w:lang w:val="ru-RU"/>
        </w:rPr>
      </w:pPr>
      <w:r w:rsidRPr="00534399">
        <w:rPr>
          <w:sz w:val="28"/>
          <w:szCs w:val="28"/>
          <w:lang w:val="ru-RU"/>
        </w:rPr>
        <w:t>4</w:t>
      </w:r>
      <w:r w:rsidRPr="00534399">
        <w:rPr>
          <w:sz w:val="28"/>
          <w:lang w:val="ru-RU"/>
        </w:rPr>
        <w:t>.</w:t>
      </w:r>
      <w:r w:rsidR="00215698" w:rsidRPr="00534399">
        <w:rPr>
          <w:sz w:val="28"/>
          <w:lang w:val="ru-RU"/>
        </w:rPr>
        <w:t>3</w:t>
      </w:r>
      <w:r w:rsidRPr="00534399">
        <w:rPr>
          <w:sz w:val="28"/>
          <w:lang w:val="ru-RU"/>
        </w:rPr>
        <w:t xml:space="preserve"> О</w:t>
      </w:r>
      <w:r w:rsidR="00913FD8" w:rsidRPr="00534399">
        <w:rPr>
          <w:sz w:val="28"/>
          <w:lang w:val="ru-RU"/>
        </w:rPr>
        <w:t>бучение и инструктаж работников по охране труда</w:t>
      </w:r>
    </w:p>
    <w:p w:rsidR="00913FD8" w:rsidRPr="00534399" w:rsidRDefault="00913FD8" w:rsidP="00BF325F">
      <w:pPr>
        <w:suppressAutoHyphens/>
        <w:spacing w:line="360" w:lineRule="auto"/>
        <w:ind w:firstLine="709"/>
        <w:jc w:val="both"/>
        <w:rPr>
          <w:sz w:val="28"/>
          <w:lang w:val="ru-RU"/>
        </w:rPr>
      </w:pP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 xml:space="preserve">В соответствии с Законом </w:t>
      </w:r>
      <w:r w:rsidR="00BF325F" w:rsidRPr="00534399">
        <w:rPr>
          <w:sz w:val="28"/>
          <w:szCs w:val="28"/>
          <w:lang w:val="ru-RU"/>
        </w:rPr>
        <w:t>"</w:t>
      </w:r>
      <w:r w:rsidRPr="00534399">
        <w:rPr>
          <w:sz w:val="28"/>
          <w:szCs w:val="28"/>
          <w:lang w:val="ru-RU"/>
        </w:rPr>
        <w:t>Об охране труда</w:t>
      </w:r>
      <w:r w:rsidR="00BF325F" w:rsidRPr="00534399">
        <w:rPr>
          <w:sz w:val="28"/>
          <w:szCs w:val="28"/>
          <w:lang w:val="ru-RU"/>
        </w:rPr>
        <w:t>"</w:t>
      </w:r>
      <w:r w:rsidRPr="00534399">
        <w:rPr>
          <w:sz w:val="28"/>
          <w:szCs w:val="28"/>
          <w:lang w:val="ru-RU"/>
        </w:rPr>
        <w:t xml:space="preserve"> и действующими нормативными актами для обеспечения работников знаниями по охране труда проводится обучение: инструктажи; предварительное специальное обучение работников на работах с повышенной опасностью с ежегодной проверкой их знаний, оформленной протоколами; предварительное и периодическое (1 раз в три года) обучение отдельных должностных лиц, перечисленных в нормативных актах, с последующими после обучений проверками знаний, оформленных протоколами, без которых допуск к работе запрещен.</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Инструктажи при приеме на работу и в процессе работы проходят все работники.</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По характеру и времени проведения инструктажи подразделяются на: вводный, первичный, повторный, внеплановый и целевой.</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Вводный инструктаж. Проводится специалистом службы охраны труда со всеми работниками, вновь принятыми на работу, и в некоторых других случаях, предусмотренных правовыми актами, по программе, учитывающей особенности производства.</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Для проведения инструктажа используются специально оборудованные помещения отдела охраны труда.</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Первый инструктаж. Проводится руководителем работ (мастером) перед началом работы с работником, который впервые приступает к работе на конкретном участке или на этом же участке будет выполнять новую работу, а также в некоторых других случаях, перечисленных в нормативных актах. Инструктаж проводится по программам, утвержденным руководителем предприятия или соответствующего структурного подразделения данного предприятия.</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Повторный инструктаж. Проводится руководителем работ на рабочем месте со всеми работниками 1 раз в квартал (на работах с повышенной опасностью), на других работах – 1 раз в полугодие. Содержание этого инструктажа такое же, как первичного.</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Внеплановый инструктаж проводится с работниками на рабочем месте или в кабинете охраны труда руководителем работ наиболее часто при введении в действие новых нормативных актов об охране труда, изменении технологии, замене оборудования, при нарушении работником требований нормативных актов по охране труда, при перерыве в работе исполнителя более чем на 30 календарных дней – для работ с повышенной опасностью, а для остальных работ – более 60 дней. Объем и содержание инструктажа в каждом отдельном случае определяется в зависимости от причин, вызвавших необходимость его проведения.</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Целевой инструктаж. Проводится руководителем работ с работниками при выполнении разовых работ, не связанных с работой по специальности, при ликвидации аварий, экскурсиях и в некоторых других</w:t>
      </w:r>
      <w:r w:rsidR="00BF325F" w:rsidRPr="00534399">
        <w:rPr>
          <w:sz w:val="28"/>
          <w:szCs w:val="28"/>
          <w:lang w:val="ru-RU"/>
        </w:rPr>
        <w:t xml:space="preserve"> </w:t>
      </w:r>
      <w:r w:rsidRPr="00534399">
        <w:rPr>
          <w:sz w:val="28"/>
          <w:szCs w:val="28"/>
          <w:lang w:val="ru-RU"/>
        </w:rPr>
        <w:t>случаях.</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О проведении первичного, повторного и внепланового инструктажей делается запись в журнале. При этом обязательны подписи инструктируемого и инструктирующего.</w:t>
      </w:r>
    </w:p>
    <w:p w:rsidR="00913FD8" w:rsidRPr="00534399" w:rsidRDefault="00913FD8" w:rsidP="00BF325F">
      <w:pPr>
        <w:suppressAutoHyphens/>
        <w:spacing w:line="360" w:lineRule="auto"/>
        <w:ind w:firstLine="709"/>
        <w:jc w:val="both"/>
        <w:rPr>
          <w:sz w:val="28"/>
          <w:lang w:val="ru-RU"/>
        </w:rPr>
      </w:pPr>
    </w:p>
    <w:p w:rsidR="00F308C3" w:rsidRPr="00534399" w:rsidRDefault="00F308C3" w:rsidP="00BF325F">
      <w:pPr>
        <w:suppressAutoHyphens/>
        <w:spacing w:line="360" w:lineRule="auto"/>
        <w:ind w:firstLine="709"/>
        <w:jc w:val="both"/>
        <w:rPr>
          <w:sz w:val="28"/>
          <w:lang w:val="ru-RU"/>
        </w:rPr>
      </w:pPr>
      <w:r w:rsidRPr="00534399">
        <w:rPr>
          <w:sz w:val="28"/>
          <w:lang w:val="ru-RU"/>
        </w:rPr>
        <w:t>4.</w:t>
      </w:r>
      <w:r w:rsidR="00913FD8" w:rsidRPr="00534399">
        <w:rPr>
          <w:sz w:val="28"/>
          <w:lang w:val="ru-RU"/>
        </w:rPr>
        <w:t>4</w:t>
      </w:r>
      <w:r w:rsidRPr="00534399">
        <w:rPr>
          <w:sz w:val="28"/>
          <w:lang w:val="ru-RU"/>
        </w:rPr>
        <w:t xml:space="preserve"> А</w:t>
      </w:r>
      <w:r w:rsidR="00913FD8" w:rsidRPr="00534399">
        <w:rPr>
          <w:sz w:val="28"/>
          <w:lang w:val="ru-RU"/>
        </w:rPr>
        <w:t>нализ травматизма на предприятии</w:t>
      </w:r>
    </w:p>
    <w:p w:rsidR="00913FD8" w:rsidRPr="00534399" w:rsidRDefault="00913FD8" w:rsidP="00BF325F">
      <w:pPr>
        <w:suppressAutoHyphens/>
        <w:spacing w:line="360" w:lineRule="auto"/>
        <w:ind w:firstLine="709"/>
        <w:jc w:val="both"/>
        <w:rPr>
          <w:sz w:val="28"/>
          <w:lang w:val="ru-RU"/>
        </w:rPr>
      </w:pP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 xml:space="preserve">Собственник обязан информировать работников о состоянии охраны труда, причинах аварий, несчастных случаев и профессиональных заболеваний и о принятых мерах для их устранения (Ст. 27 Закона Украины </w:t>
      </w:r>
      <w:r w:rsidR="00BF325F" w:rsidRPr="00534399">
        <w:rPr>
          <w:sz w:val="28"/>
          <w:szCs w:val="28"/>
          <w:lang w:val="ru-RU"/>
        </w:rPr>
        <w:t>"</w:t>
      </w:r>
      <w:r w:rsidRPr="00534399">
        <w:rPr>
          <w:sz w:val="28"/>
          <w:szCs w:val="28"/>
          <w:lang w:val="ru-RU"/>
        </w:rPr>
        <w:t>Об охране труда</w:t>
      </w:r>
      <w:r w:rsidR="00BF325F" w:rsidRPr="00534399">
        <w:rPr>
          <w:sz w:val="28"/>
          <w:szCs w:val="28"/>
          <w:lang w:val="ru-RU"/>
        </w:rPr>
        <w:t>"</w:t>
      </w:r>
      <w:r w:rsidRPr="00534399">
        <w:rPr>
          <w:sz w:val="28"/>
          <w:szCs w:val="28"/>
          <w:lang w:val="ru-RU"/>
        </w:rPr>
        <w:t>). Важным звеном в этой работе является анализ травматизма, позволяющий выявить характерные причины.</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При выполнении анализа используются акты формы Н1, различные сведения, документы, материалы, имеющие отношение к травматизму. Для получения целенаправленных результатов анализа применяют определенные методы исследований.</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Статистический метод наиболее часто используют для определения коэффициентов частоты и тяжести травматизма; технический – для выявления конструкторских просчетов, несовершенства или нарушения технологии, неудовлетворительного технического обслуживания процессов, оборудования; монографический – для выявления взаимосвязей, существовавших при возникновении несчастного случая; топографический – для выявления влияния местности на возникновение несчастного случая; экономический – для выявления экономических аспектов, связанных с несчастными случаями, также экономической эффективности от улучшения условий труда.</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На основании выявленных анализом причин травматизма разрабатываются соответствующие организационные и технические мер</w:t>
      </w:r>
      <w:r w:rsidR="00913FD8" w:rsidRPr="00534399">
        <w:rPr>
          <w:sz w:val="28"/>
          <w:szCs w:val="28"/>
          <w:lang w:val="ru-RU"/>
        </w:rPr>
        <w:t>оприятия по его предотвращению.</w:t>
      </w:r>
    </w:p>
    <w:p w:rsidR="00913FD8" w:rsidRPr="00534399" w:rsidRDefault="00913FD8" w:rsidP="00BF325F">
      <w:pPr>
        <w:suppressAutoHyphens/>
        <w:spacing w:line="360" w:lineRule="auto"/>
        <w:ind w:firstLine="709"/>
        <w:jc w:val="both"/>
        <w:rPr>
          <w:sz w:val="28"/>
          <w:szCs w:val="28"/>
          <w:lang w:val="ru-RU"/>
        </w:rPr>
      </w:pPr>
    </w:p>
    <w:p w:rsidR="00F308C3" w:rsidRPr="00534399" w:rsidRDefault="00F308C3" w:rsidP="00BF325F">
      <w:pPr>
        <w:suppressAutoHyphens/>
        <w:autoSpaceDE w:val="0"/>
        <w:autoSpaceDN w:val="0"/>
        <w:adjustRightInd w:val="0"/>
        <w:spacing w:line="360" w:lineRule="auto"/>
        <w:ind w:firstLine="709"/>
        <w:jc w:val="both"/>
        <w:rPr>
          <w:bCs/>
          <w:sz w:val="28"/>
          <w:lang w:val="ru-RU"/>
        </w:rPr>
      </w:pPr>
      <w:r w:rsidRPr="00534399">
        <w:rPr>
          <w:bCs/>
          <w:sz w:val="28"/>
          <w:lang w:val="ru-RU"/>
        </w:rPr>
        <w:t>4.</w:t>
      </w:r>
      <w:r w:rsidR="00913FD8" w:rsidRPr="00534399">
        <w:rPr>
          <w:bCs/>
          <w:sz w:val="28"/>
          <w:lang w:val="ru-RU"/>
        </w:rPr>
        <w:t>5</w:t>
      </w:r>
      <w:r w:rsidRPr="00534399">
        <w:rPr>
          <w:bCs/>
          <w:sz w:val="28"/>
          <w:lang w:val="ru-RU"/>
        </w:rPr>
        <w:t xml:space="preserve"> А</w:t>
      </w:r>
      <w:r w:rsidR="00913FD8" w:rsidRPr="00534399">
        <w:rPr>
          <w:bCs/>
          <w:sz w:val="28"/>
          <w:lang w:val="ru-RU"/>
        </w:rPr>
        <w:t xml:space="preserve">нализ состояния охраны труда и выявление </w:t>
      </w:r>
      <w:r w:rsidRPr="00534399">
        <w:rPr>
          <w:bCs/>
          <w:sz w:val="28"/>
          <w:lang w:val="ru-RU"/>
        </w:rPr>
        <w:t>ОВПФ</w:t>
      </w:r>
    </w:p>
    <w:p w:rsidR="00913FD8" w:rsidRPr="00534399" w:rsidRDefault="00913FD8" w:rsidP="00BF325F">
      <w:pPr>
        <w:suppressAutoHyphens/>
        <w:autoSpaceDE w:val="0"/>
        <w:autoSpaceDN w:val="0"/>
        <w:adjustRightInd w:val="0"/>
        <w:spacing w:line="360" w:lineRule="auto"/>
        <w:ind w:firstLine="709"/>
        <w:jc w:val="both"/>
        <w:rPr>
          <w:sz w:val="28"/>
          <w:lang w:val="ru-RU"/>
        </w:rPr>
      </w:pPr>
    </w:p>
    <w:p w:rsidR="00F308C3" w:rsidRPr="00534399" w:rsidRDefault="00F308C3" w:rsidP="00BF325F">
      <w:pPr>
        <w:suppressAutoHyphens/>
        <w:autoSpaceDE w:val="0"/>
        <w:autoSpaceDN w:val="0"/>
        <w:adjustRightInd w:val="0"/>
        <w:spacing w:line="360" w:lineRule="auto"/>
        <w:ind w:firstLine="709"/>
        <w:jc w:val="both"/>
        <w:rPr>
          <w:sz w:val="28"/>
          <w:lang w:val="ru-RU"/>
        </w:rPr>
      </w:pPr>
      <w:r w:rsidRPr="00534399">
        <w:rPr>
          <w:sz w:val="28"/>
          <w:lang w:val="ru-RU"/>
        </w:rPr>
        <w:t>Полную ответственность за состояние охраны труда на предприятии несет служба охраны труда, которая занимается обеспечением безопасных и безвредных условий труда, обеспечением их средствами защиты и спецодеждой.</w:t>
      </w:r>
    </w:p>
    <w:p w:rsidR="00F308C3" w:rsidRPr="00534399" w:rsidRDefault="00F308C3" w:rsidP="00BF325F">
      <w:pPr>
        <w:suppressAutoHyphens/>
        <w:autoSpaceDE w:val="0"/>
        <w:autoSpaceDN w:val="0"/>
        <w:adjustRightInd w:val="0"/>
        <w:spacing w:line="360" w:lineRule="auto"/>
        <w:ind w:firstLine="709"/>
        <w:jc w:val="both"/>
        <w:rPr>
          <w:sz w:val="28"/>
          <w:lang w:val="ru-RU"/>
        </w:rPr>
      </w:pPr>
      <w:r w:rsidRPr="00534399">
        <w:rPr>
          <w:sz w:val="28"/>
          <w:lang w:val="ru-RU"/>
        </w:rPr>
        <w:t>На базе анализа форм отчетности 7-ТНВ, 1-ПВ, 1-УБ, актов формы Н-1, Н-2 и журнала регистрации несчастных случаев привожу статистические данные, характеризующие состояние охраны труда на предприятии.</w:t>
      </w:r>
    </w:p>
    <w:p w:rsidR="00F308C3" w:rsidRPr="00534399" w:rsidRDefault="00F308C3" w:rsidP="00BF325F">
      <w:pPr>
        <w:suppressAutoHyphens/>
        <w:autoSpaceDE w:val="0"/>
        <w:autoSpaceDN w:val="0"/>
        <w:adjustRightInd w:val="0"/>
        <w:spacing w:line="360" w:lineRule="auto"/>
        <w:ind w:firstLine="709"/>
        <w:jc w:val="both"/>
        <w:rPr>
          <w:sz w:val="28"/>
          <w:lang w:val="ru-RU"/>
        </w:rPr>
      </w:pPr>
      <w:r w:rsidRPr="00534399">
        <w:rPr>
          <w:sz w:val="28"/>
          <w:lang w:val="ru-RU"/>
        </w:rPr>
        <w:t>Данные приведены в таблице 4.1.</w:t>
      </w:r>
    </w:p>
    <w:p w:rsidR="00913FD8" w:rsidRPr="00534399" w:rsidRDefault="00913FD8" w:rsidP="00BF325F">
      <w:pPr>
        <w:suppressAutoHyphens/>
        <w:autoSpaceDE w:val="0"/>
        <w:autoSpaceDN w:val="0"/>
        <w:adjustRightInd w:val="0"/>
        <w:spacing w:line="360" w:lineRule="auto"/>
        <w:ind w:firstLine="709"/>
        <w:jc w:val="both"/>
        <w:rPr>
          <w:sz w:val="28"/>
          <w:lang w:val="ru-RU"/>
        </w:rPr>
      </w:pPr>
    </w:p>
    <w:p w:rsidR="00F308C3" w:rsidRPr="00534399" w:rsidRDefault="00F308C3" w:rsidP="00BF325F">
      <w:pPr>
        <w:suppressAutoHyphens/>
        <w:autoSpaceDE w:val="0"/>
        <w:autoSpaceDN w:val="0"/>
        <w:adjustRightInd w:val="0"/>
        <w:spacing w:line="360" w:lineRule="auto"/>
        <w:ind w:firstLine="709"/>
        <w:jc w:val="both"/>
        <w:rPr>
          <w:sz w:val="28"/>
          <w:lang w:val="ru-RU"/>
        </w:rPr>
      </w:pPr>
      <w:r w:rsidRPr="00534399">
        <w:rPr>
          <w:sz w:val="28"/>
          <w:lang w:val="ru-RU"/>
        </w:rPr>
        <w:t>Таблица 4.1.</w:t>
      </w:r>
      <w:r w:rsidR="00913FD8" w:rsidRPr="00534399">
        <w:rPr>
          <w:sz w:val="28"/>
          <w:lang w:val="ru-RU"/>
        </w:rPr>
        <w:t xml:space="preserve"> </w:t>
      </w:r>
      <w:r w:rsidRPr="00534399">
        <w:rPr>
          <w:bCs/>
          <w:sz w:val="28"/>
          <w:lang w:val="ru-RU"/>
        </w:rPr>
        <w:t>Статистические данные, характеризующие охрану труда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608"/>
        <w:gridCol w:w="616"/>
        <w:gridCol w:w="616"/>
        <w:gridCol w:w="616"/>
        <w:gridCol w:w="616"/>
      </w:tblGrid>
      <w:tr w:rsidR="00F308C3" w:rsidRPr="00F17FCE" w:rsidTr="00F17FCE">
        <w:trPr>
          <w:jc w:val="center"/>
        </w:trPr>
        <w:tc>
          <w:tcPr>
            <w:tcW w:w="0" w:type="auto"/>
            <w:shd w:val="clear" w:color="auto" w:fill="auto"/>
          </w:tcPr>
          <w:p w:rsidR="00F308C3" w:rsidRPr="00F17FCE" w:rsidRDefault="00F308C3" w:rsidP="00F17FCE">
            <w:pPr>
              <w:pStyle w:val="a5"/>
              <w:tabs>
                <w:tab w:val="left" w:pos="708"/>
              </w:tabs>
              <w:suppressAutoHyphens/>
              <w:spacing w:after="0" w:line="360" w:lineRule="auto"/>
              <w:rPr>
                <w:bCs/>
                <w:sz w:val="20"/>
                <w:lang w:eastAsia="ar-SA"/>
              </w:rPr>
            </w:pPr>
            <w:r w:rsidRPr="00F17FCE">
              <w:rPr>
                <w:bCs/>
                <w:sz w:val="20"/>
              </w:rPr>
              <w:t>Показатель</w:t>
            </w:r>
          </w:p>
        </w:tc>
        <w:tc>
          <w:tcPr>
            <w:tcW w:w="0" w:type="auto"/>
            <w:shd w:val="clear" w:color="auto" w:fill="auto"/>
          </w:tcPr>
          <w:p w:rsidR="00F308C3" w:rsidRPr="00F17FCE" w:rsidRDefault="00F308C3" w:rsidP="00F17FCE">
            <w:pPr>
              <w:suppressAutoHyphens/>
              <w:spacing w:line="360" w:lineRule="auto"/>
              <w:rPr>
                <w:sz w:val="20"/>
                <w:lang w:val="ru-RU"/>
              </w:rPr>
            </w:pPr>
            <w:r w:rsidRPr="00F17FCE">
              <w:rPr>
                <w:sz w:val="20"/>
                <w:lang w:val="ru-RU"/>
              </w:rPr>
              <w:t>200</w:t>
            </w:r>
            <w:r w:rsidR="008C40B7" w:rsidRPr="00F17FCE">
              <w:rPr>
                <w:sz w:val="20"/>
                <w:lang w:val="ru-RU"/>
              </w:rPr>
              <w:t>5</w:t>
            </w:r>
          </w:p>
        </w:tc>
        <w:tc>
          <w:tcPr>
            <w:tcW w:w="0" w:type="auto"/>
            <w:shd w:val="clear" w:color="auto" w:fill="auto"/>
          </w:tcPr>
          <w:p w:rsidR="00F308C3" w:rsidRPr="00F17FCE" w:rsidRDefault="00F308C3" w:rsidP="00F17FCE">
            <w:pPr>
              <w:suppressAutoHyphens/>
              <w:spacing w:line="360" w:lineRule="auto"/>
              <w:rPr>
                <w:sz w:val="20"/>
                <w:lang w:val="ru-RU"/>
              </w:rPr>
            </w:pPr>
            <w:r w:rsidRPr="00F17FCE">
              <w:rPr>
                <w:sz w:val="20"/>
                <w:lang w:val="ru-RU"/>
              </w:rPr>
              <w:t>200</w:t>
            </w:r>
            <w:r w:rsidR="008C40B7" w:rsidRPr="00F17FCE">
              <w:rPr>
                <w:sz w:val="20"/>
                <w:lang w:val="ru-RU"/>
              </w:rPr>
              <w:t>6</w:t>
            </w:r>
          </w:p>
        </w:tc>
        <w:tc>
          <w:tcPr>
            <w:tcW w:w="0" w:type="auto"/>
            <w:shd w:val="clear" w:color="auto" w:fill="auto"/>
          </w:tcPr>
          <w:p w:rsidR="00F308C3" w:rsidRPr="00F17FCE" w:rsidRDefault="00F308C3" w:rsidP="00F17FCE">
            <w:pPr>
              <w:suppressAutoHyphens/>
              <w:spacing w:line="360" w:lineRule="auto"/>
              <w:rPr>
                <w:sz w:val="20"/>
                <w:lang w:val="ru-RU"/>
              </w:rPr>
            </w:pPr>
            <w:r w:rsidRPr="00F17FCE">
              <w:rPr>
                <w:sz w:val="20"/>
                <w:lang w:val="ru-RU"/>
              </w:rPr>
              <w:t>200</w:t>
            </w:r>
            <w:r w:rsidR="008C40B7" w:rsidRPr="00F17FCE">
              <w:rPr>
                <w:sz w:val="20"/>
                <w:lang w:val="ru-RU"/>
              </w:rPr>
              <w:t>7</w:t>
            </w:r>
          </w:p>
        </w:tc>
        <w:tc>
          <w:tcPr>
            <w:tcW w:w="0" w:type="auto"/>
            <w:shd w:val="clear" w:color="auto" w:fill="auto"/>
          </w:tcPr>
          <w:p w:rsidR="00F308C3" w:rsidRPr="00F17FCE" w:rsidRDefault="00F308C3" w:rsidP="00F17FCE">
            <w:pPr>
              <w:suppressAutoHyphens/>
              <w:spacing w:line="360" w:lineRule="auto"/>
              <w:rPr>
                <w:sz w:val="20"/>
                <w:lang w:val="ru-RU"/>
              </w:rPr>
            </w:pPr>
            <w:r w:rsidRPr="00F17FCE">
              <w:rPr>
                <w:sz w:val="20"/>
                <w:lang w:val="ru-RU"/>
              </w:rPr>
              <w:t>200</w:t>
            </w:r>
            <w:r w:rsidR="008C40B7" w:rsidRPr="00F17FCE">
              <w:rPr>
                <w:sz w:val="20"/>
                <w:lang w:val="ru-RU"/>
              </w:rPr>
              <w:t>8</w:t>
            </w:r>
          </w:p>
        </w:tc>
      </w:tr>
      <w:tr w:rsidR="00F308C3" w:rsidRPr="00F17FCE" w:rsidTr="00F17FCE">
        <w:trPr>
          <w:jc w:val="center"/>
        </w:trPr>
        <w:tc>
          <w:tcPr>
            <w:tcW w:w="0" w:type="auto"/>
            <w:shd w:val="clear" w:color="auto" w:fill="auto"/>
          </w:tcPr>
          <w:p w:rsidR="00F308C3" w:rsidRPr="00F17FCE" w:rsidRDefault="00F308C3" w:rsidP="00F17FCE">
            <w:pPr>
              <w:pStyle w:val="a5"/>
              <w:tabs>
                <w:tab w:val="left" w:pos="708"/>
              </w:tabs>
              <w:suppressAutoHyphens/>
              <w:spacing w:after="0" w:line="360" w:lineRule="auto"/>
              <w:rPr>
                <w:sz w:val="20"/>
                <w:lang w:eastAsia="ar-SA"/>
              </w:rPr>
            </w:pPr>
            <w:r w:rsidRPr="00F17FCE">
              <w:rPr>
                <w:sz w:val="20"/>
              </w:rPr>
              <w:t>Численность работающих, чел.</w:t>
            </w:r>
          </w:p>
        </w:tc>
        <w:tc>
          <w:tcPr>
            <w:tcW w:w="0" w:type="auto"/>
            <w:shd w:val="clear" w:color="auto" w:fill="auto"/>
          </w:tcPr>
          <w:p w:rsidR="00F308C3" w:rsidRPr="00F17FCE" w:rsidRDefault="008C40B7" w:rsidP="00F17FCE">
            <w:pPr>
              <w:suppressAutoHyphens/>
              <w:spacing w:line="360" w:lineRule="auto"/>
              <w:rPr>
                <w:sz w:val="20"/>
                <w:lang w:val="ru-RU"/>
              </w:rPr>
            </w:pPr>
            <w:r w:rsidRPr="00F17FCE">
              <w:rPr>
                <w:sz w:val="20"/>
                <w:lang w:val="ru-RU"/>
              </w:rPr>
              <w:t>7</w:t>
            </w:r>
            <w:r w:rsidR="00F308C3" w:rsidRPr="00F17FCE">
              <w:rPr>
                <w:sz w:val="20"/>
                <w:lang w:val="ru-RU"/>
              </w:rPr>
              <w:t>6</w:t>
            </w:r>
          </w:p>
        </w:tc>
        <w:tc>
          <w:tcPr>
            <w:tcW w:w="0" w:type="auto"/>
            <w:shd w:val="clear" w:color="auto" w:fill="auto"/>
          </w:tcPr>
          <w:p w:rsidR="00F308C3" w:rsidRPr="00F17FCE" w:rsidRDefault="008C40B7" w:rsidP="00F17FCE">
            <w:pPr>
              <w:suppressAutoHyphens/>
              <w:spacing w:line="360" w:lineRule="auto"/>
              <w:rPr>
                <w:sz w:val="20"/>
                <w:lang w:val="ru-RU"/>
              </w:rPr>
            </w:pPr>
            <w:r w:rsidRPr="00F17FCE">
              <w:rPr>
                <w:sz w:val="20"/>
                <w:lang w:val="ru-RU"/>
              </w:rPr>
              <w:t>72</w:t>
            </w:r>
          </w:p>
        </w:tc>
        <w:tc>
          <w:tcPr>
            <w:tcW w:w="0" w:type="auto"/>
            <w:shd w:val="clear" w:color="auto" w:fill="auto"/>
          </w:tcPr>
          <w:p w:rsidR="00F308C3" w:rsidRPr="00F17FCE" w:rsidRDefault="008C40B7" w:rsidP="00F17FCE">
            <w:pPr>
              <w:suppressAutoHyphens/>
              <w:spacing w:line="360" w:lineRule="auto"/>
              <w:rPr>
                <w:sz w:val="20"/>
                <w:lang w:val="ru-RU"/>
              </w:rPr>
            </w:pPr>
            <w:r w:rsidRPr="00F17FCE">
              <w:rPr>
                <w:sz w:val="20"/>
                <w:lang w:val="ru-RU"/>
              </w:rPr>
              <w:t>76</w:t>
            </w:r>
          </w:p>
        </w:tc>
        <w:tc>
          <w:tcPr>
            <w:tcW w:w="0" w:type="auto"/>
            <w:shd w:val="clear" w:color="auto" w:fill="auto"/>
          </w:tcPr>
          <w:p w:rsidR="00F308C3" w:rsidRPr="00F17FCE" w:rsidRDefault="008C40B7" w:rsidP="00F17FCE">
            <w:pPr>
              <w:suppressAutoHyphens/>
              <w:spacing w:line="360" w:lineRule="auto"/>
              <w:rPr>
                <w:sz w:val="20"/>
                <w:lang w:val="ru-RU"/>
              </w:rPr>
            </w:pPr>
            <w:r w:rsidRPr="00F17FCE">
              <w:rPr>
                <w:sz w:val="20"/>
                <w:lang w:val="ru-RU"/>
              </w:rPr>
              <w:t>78</w:t>
            </w:r>
          </w:p>
        </w:tc>
      </w:tr>
      <w:tr w:rsidR="00F308C3" w:rsidRPr="00F17FCE" w:rsidTr="00F17FCE">
        <w:trPr>
          <w:jc w:val="center"/>
        </w:trPr>
        <w:tc>
          <w:tcPr>
            <w:tcW w:w="0" w:type="auto"/>
            <w:shd w:val="clear" w:color="auto" w:fill="auto"/>
          </w:tcPr>
          <w:p w:rsidR="00F308C3" w:rsidRPr="00F17FCE" w:rsidRDefault="00F308C3" w:rsidP="00F17FCE">
            <w:pPr>
              <w:pStyle w:val="a5"/>
              <w:tabs>
                <w:tab w:val="left" w:pos="708"/>
              </w:tabs>
              <w:suppressAutoHyphens/>
              <w:spacing w:after="0" w:line="360" w:lineRule="auto"/>
              <w:rPr>
                <w:sz w:val="20"/>
                <w:lang w:eastAsia="ar-SA"/>
              </w:rPr>
            </w:pPr>
            <w:r w:rsidRPr="00F17FCE">
              <w:rPr>
                <w:sz w:val="20"/>
              </w:rPr>
              <w:t>Число человекодней нетрудоспособности по причине заболеваний в том числе:</w:t>
            </w:r>
          </w:p>
        </w:tc>
        <w:tc>
          <w:tcPr>
            <w:tcW w:w="0" w:type="auto"/>
            <w:shd w:val="clear" w:color="auto" w:fill="auto"/>
          </w:tcPr>
          <w:p w:rsidR="00F308C3" w:rsidRPr="00F17FCE" w:rsidRDefault="008C40B7" w:rsidP="00F17FCE">
            <w:pPr>
              <w:suppressAutoHyphens/>
              <w:spacing w:line="360" w:lineRule="auto"/>
              <w:rPr>
                <w:sz w:val="20"/>
                <w:lang w:val="ru-RU"/>
              </w:rPr>
            </w:pPr>
            <w:r w:rsidRPr="00F17FCE">
              <w:rPr>
                <w:sz w:val="20"/>
                <w:lang w:val="ru-RU"/>
              </w:rPr>
              <w:t>2</w:t>
            </w:r>
            <w:r w:rsidR="00F308C3" w:rsidRPr="00F17FCE">
              <w:rPr>
                <w:sz w:val="20"/>
                <w:lang w:val="ru-RU"/>
              </w:rPr>
              <w:t>78</w:t>
            </w:r>
          </w:p>
        </w:tc>
        <w:tc>
          <w:tcPr>
            <w:tcW w:w="0" w:type="auto"/>
            <w:shd w:val="clear" w:color="auto" w:fill="auto"/>
          </w:tcPr>
          <w:p w:rsidR="00F308C3" w:rsidRPr="00F17FCE" w:rsidRDefault="008C40B7" w:rsidP="00F17FCE">
            <w:pPr>
              <w:suppressAutoHyphens/>
              <w:spacing w:line="360" w:lineRule="auto"/>
              <w:rPr>
                <w:sz w:val="20"/>
                <w:lang w:val="ru-RU"/>
              </w:rPr>
            </w:pPr>
            <w:r w:rsidRPr="00F17FCE">
              <w:rPr>
                <w:sz w:val="20"/>
                <w:lang w:val="ru-RU"/>
              </w:rPr>
              <w:t>2</w:t>
            </w:r>
            <w:r w:rsidR="00F308C3" w:rsidRPr="00F17FCE">
              <w:rPr>
                <w:sz w:val="20"/>
                <w:lang w:val="ru-RU"/>
              </w:rPr>
              <w:t>48</w:t>
            </w:r>
          </w:p>
        </w:tc>
        <w:tc>
          <w:tcPr>
            <w:tcW w:w="0" w:type="auto"/>
            <w:shd w:val="clear" w:color="auto" w:fill="auto"/>
          </w:tcPr>
          <w:p w:rsidR="00F308C3" w:rsidRPr="00F17FCE" w:rsidRDefault="008C40B7" w:rsidP="00F17FCE">
            <w:pPr>
              <w:suppressAutoHyphens/>
              <w:spacing w:line="360" w:lineRule="auto"/>
              <w:rPr>
                <w:sz w:val="20"/>
                <w:lang w:val="ru-RU"/>
              </w:rPr>
            </w:pPr>
            <w:r w:rsidRPr="00F17FCE">
              <w:rPr>
                <w:sz w:val="20"/>
                <w:lang w:val="ru-RU"/>
              </w:rPr>
              <w:t>2</w:t>
            </w:r>
            <w:r w:rsidR="00F308C3" w:rsidRPr="00F17FCE">
              <w:rPr>
                <w:sz w:val="20"/>
                <w:lang w:val="ru-RU"/>
              </w:rPr>
              <w:t>02</w:t>
            </w:r>
          </w:p>
        </w:tc>
        <w:tc>
          <w:tcPr>
            <w:tcW w:w="0" w:type="auto"/>
            <w:shd w:val="clear" w:color="auto" w:fill="auto"/>
          </w:tcPr>
          <w:p w:rsidR="00F308C3" w:rsidRPr="00F17FCE" w:rsidRDefault="008C40B7" w:rsidP="00F17FCE">
            <w:pPr>
              <w:suppressAutoHyphens/>
              <w:spacing w:line="360" w:lineRule="auto"/>
              <w:rPr>
                <w:sz w:val="20"/>
                <w:lang w:val="ru-RU"/>
              </w:rPr>
            </w:pPr>
            <w:r w:rsidRPr="00F17FCE">
              <w:rPr>
                <w:sz w:val="20"/>
                <w:lang w:val="ru-RU"/>
              </w:rPr>
              <w:t>2</w:t>
            </w:r>
            <w:r w:rsidR="00F308C3" w:rsidRPr="00F17FCE">
              <w:rPr>
                <w:sz w:val="20"/>
                <w:lang w:val="ru-RU"/>
              </w:rPr>
              <w:t>84</w:t>
            </w:r>
          </w:p>
        </w:tc>
      </w:tr>
      <w:tr w:rsidR="00F308C3" w:rsidRPr="00F17FCE" w:rsidTr="00F17FCE">
        <w:trPr>
          <w:jc w:val="center"/>
        </w:trPr>
        <w:tc>
          <w:tcPr>
            <w:tcW w:w="0" w:type="auto"/>
            <w:shd w:val="clear" w:color="auto" w:fill="auto"/>
          </w:tcPr>
          <w:p w:rsidR="00F308C3" w:rsidRPr="00F17FCE" w:rsidRDefault="00F308C3" w:rsidP="00F17FCE">
            <w:pPr>
              <w:pStyle w:val="a5"/>
              <w:tabs>
                <w:tab w:val="left" w:pos="708"/>
              </w:tabs>
              <w:suppressAutoHyphens/>
              <w:spacing w:after="0" w:line="360" w:lineRule="auto"/>
              <w:rPr>
                <w:sz w:val="20"/>
                <w:lang w:eastAsia="ar-SA"/>
              </w:rPr>
            </w:pPr>
            <w:r w:rsidRPr="00F17FCE">
              <w:rPr>
                <w:sz w:val="20"/>
              </w:rPr>
              <w:t>простудных</w:t>
            </w:r>
          </w:p>
        </w:tc>
        <w:tc>
          <w:tcPr>
            <w:tcW w:w="0" w:type="auto"/>
            <w:shd w:val="clear" w:color="auto" w:fill="auto"/>
          </w:tcPr>
          <w:p w:rsidR="00F308C3" w:rsidRPr="00F17FCE" w:rsidRDefault="008C40B7" w:rsidP="00F17FCE">
            <w:pPr>
              <w:suppressAutoHyphens/>
              <w:spacing w:line="360" w:lineRule="auto"/>
              <w:rPr>
                <w:sz w:val="20"/>
                <w:lang w:val="ru-RU"/>
              </w:rPr>
            </w:pPr>
            <w:r w:rsidRPr="00F17FCE">
              <w:rPr>
                <w:sz w:val="20"/>
                <w:lang w:val="ru-RU"/>
              </w:rPr>
              <w:t>2</w:t>
            </w:r>
            <w:r w:rsidR="00F308C3" w:rsidRPr="00F17FCE">
              <w:rPr>
                <w:sz w:val="20"/>
                <w:lang w:val="ru-RU"/>
              </w:rPr>
              <w:t>46</w:t>
            </w:r>
          </w:p>
        </w:tc>
        <w:tc>
          <w:tcPr>
            <w:tcW w:w="0" w:type="auto"/>
            <w:shd w:val="clear" w:color="auto" w:fill="auto"/>
          </w:tcPr>
          <w:p w:rsidR="00F308C3" w:rsidRPr="00F17FCE" w:rsidRDefault="008C40B7" w:rsidP="00F17FCE">
            <w:pPr>
              <w:suppressAutoHyphens/>
              <w:spacing w:line="360" w:lineRule="auto"/>
              <w:rPr>
                <w:sz w:val="20"/>
                <w:lang w:val="ru-RU"/>
              </w:rPr>
            </w:pPr>
            <w:r w:rsidRPr="00F17FCE">
              <w:rPr>
                <w:sz w:val="20"/>
                <w:lang w:val="ru-RU"/>
              </w:rPr>
              <w:t>2</w:t>
            </w:r>
            <w:r w:rsidR="00F308C3" w:rsidRPr="00F17FCE">
              <w:rPr>
                <w:sz w:val="20"/>
                <w:lang w:val="ru-RU"/>
              </w:rPr>
              <w:t>12</w:t>
            </w:r>
          </w:p>
        </w:tc>
        <w:tc>
          <w:tcPr>
            <w:tcW w:w="0" w:type="auto"/>
            <w:shd w:val="clear" w:color="auto" w:fill="auto"/>
          </w:tcPr>
          <w:p w:rsidR="00F308C3" w:rsidRPr="00F17FCE" w:rsidRDefault="008C40B7" w:rsidP="00F17FCE">
            <w:pPr>
              <w:suppressAutoHyphens/>
              <w:spacing w:line="360" w:lineRule="auto"/>
              <w:rPr>
                <w:sz w:val="20"/>
                <w:lang w:val="ru-RU"/>
              </w:rPr>
            </w:pPr>
            <w:r w:rsidRPr="00F17FCE">
              <w:rPr>
                <w:sz w:val="20"/>
                <w:lang w:val="ru-RU"/>
              </w:rPr>
              <w:t>2</w:t>
            </w:r>
            <w:r w:rsidR="00F308C3" w:rsidRPr="00F17FCE">
              <w:rPr>
                <w:sz w:val="20"/>
                <w:lang w:val="ru-RU"/>
              </w:rPr>
              <w:t>02</w:t>
            </w:r>
          </w:p>
        </w:tc>
        <w:tc>
          <w:tcPr>
            <w:tcW w:w="0" w:type="auto"/>
            <w:shd w:val="clear" w:color="auto" w:fill="auto"/>
          </w:tcPr>
          <w:p w:rsidR="00F308C3" w:rsidRPr="00F17FCE" w:rsidRDefault="008C40B7" w:rsidP="00F17FCE">
            <w:pPr>
              <w:suppressAutoHyphens/>
              <w:spacing w:line="360" w:lineRule="auto"/>
              <w:rPr>
                <w:sz w:val="20"/>
                <w:lang w:val="ru-RU"/>
              </w:rPr>
            </w:pPr>
            <w:r w:rsidRPr="00F17FCE">
              <w:rPr>
                <w:sz w:val="20"/>
                <w:lang w:val="ru-RU"/>
              </w:rPr>
              <w:t>2</w:t>
            </w:r>
            <w:r w:rsidR="00F308C3" w:rsidRPr="00F17FCE">
              <w:rPr>
                <w:sz w:val="20"/>
                <w:lang w:val="ru-RU"/>
              </w:rPr>
              <w:t>84</w:t>
            </w:r>
          </w:p>
        </w:tc>
      </w:tr>
      <w:tr w:rsidR="00F308C3" w:rsidRPr="00F17FCE" w:rsidTr="00F17FCE">
        <w:trPr>
          <w:jc w:val="center"/>
        </w:trPr>
        <w:tc>
          <w:tcPr>
            <w:tcW w:w="0" w:type="auto"/>
            <w:shd w:val="clear" w:color="auto" w:fill="auto"/>
          </w:tcPr>
          <w:p w:rsidR="00F308C3" w:rsidRPr="00F17FCE" w:rsidRDefault="00F308C3" w:rsidP="00F17FCE">
            <w:pPr>
              <w:pStyle w:val="a5"/>
              <w:tabs>
                <w:tab w:val="left" w:pos="708"/>
              </w:tabs>
              <w:suppressAutoHyphens/>
              <w:spacing w:after="0" w:line="360" w:lineRule="auto"/>
              <w:rPr>
                <w:sz w:val="20"/>
                <w:lang w:eastAsia="ar-SA"/>
              </w:rPr>
            </w:pPr>
            <w:r w:rsidRPr="00F17FCE">
              <w:rPr>
                <w:sz w:val="20"/>
              </w:rPr>
              <w:t>профессиональных</w:t>
            </w:r>
          </w:p>
        </w:tc>
        <w:tc>
          <w:tcPr>
            <w:tcW w:w="0" w:type="auto"/>
            <w:shd w:val="clear" w:color="auto" w:fill="auto"/>
          </w:tcPr>
          <w:p w:rsidR="00F308C3" w:rsidRPr="00F17FCE" w:rsidRDefault="00F308C3" w:rsidP="00F17FCE">
            <w:pPr>
              <w:suppressAutoHyphens/>
              <w:spacing w:line="360" w:lineRule="auto"/>
              <w:rPr>
                <w:sz w:val="20"/>
                <w:lang w:val="ru-RU"/>
              </w:rPr>
            </w:pPr>
            <w:r w:rsidRPr="00F17FCE">
              <w:rPr>
                <w:sz w:val="20"/>
                <w:lang w:val="ru-RU"/>
              </w:rPr>
              <w:t>32</w:t>
            </w:r>
          </w:p>
        </w:tc>
        <w:tc>
          <w:tcPr>
            <w:tcW w:w="0" w:type="auto"/>
            <w:shd w:val="clear" w:color="auto" w:fill="auto"/>
          </w:tcPr>
          <w:p w:rsidR="00F308C3" w:rsidRPr="00F17FCE" w:rsidRDefault="00F308C3" w:rsidP="00F17FCE">
            <w:pPr>
              <w:suppressAutoHyphens/>
              <w:spacing w:line="360" w:lineRule="auto"/>
              <w:rPr>
                <w:sz w:val="20"/>
                <w:lang w:val="ru-RU"/>
              </w:rPr>
            </w:pPr>
            <w:r w:rsidRPr="00F17FCE">
              <w:rPr>
                <w:sz w:val="20"/>
                <w:lang w:val="ru-RU"/>
              </w:rPr>
              <w:t>36</w:t>
            </w:r>
          </w:p>
        </w:tc>
        <w:tc>
          <w:tcPr>
            <w:tcW w:w="0" w:type="auto"/>
            <w:shd w:val="clear" w:color="auto" w:fill="auto"/>
          </w:tcPr>
          <w:p w:rsidR="00F308C3" w:rsidRPr="00F17FCE" w:rsidRDefault="00F308C3" w:rsidP="00F17FCE">
            <w:pPr>
              <w:suppressAutoHyphens/>
              <w:spacing w:line="360" w:lineRule="auto"/>
              <w:rPr>
                <w:sz w:val="20"/>
                <w:lang w:val="ru-RU"/>
              </w:rPr>
            </w:pPr>
            <w:r w:rsidRPr="00F17FCE">
              <w:rPr>
                <w:sz w:val="20"/>
                <w:lang w:val="ru-RU"/>
              </w:rPr>
              <w:t>-</w:t>
            </w:r>
          </w:p>
        </w:tc>
        <w:tc>
          <w:tcPr>
            <w:tcW w:w="0" w:type="auto"/>
            <w:shd w:val="clear" w:color="auto" w:fill="auto"/>
          </w:tcPr>
          <w:p w:rsidR="00F308C3" w:rsidRPr="00F17FCE" w:rsidRDefault="00F308C3" w:rsidP="00F17FCE">
            <w:pPr>
              <w:suppressAutoHyphens/>
              <w:spacing w:line="360" w:lineRule="auto"/>
              <w:rPr>
                <w:sz w:val="20"/>
                <w:lang w:val="ru-RU"/>
              </w:rPr>
            </w:pPr>
            <w:r w:rsidRPr="00F17FCE">
              <w:rPr>
                <w:sz w:val="20"/>
                <w:lang w:val="ru-RU"/>
              </w:rPr>
              <w:t>-</w:t>
            </w:r>
          </w:p>
        </w:tc>
      </w:tr>
      <w:tr w:rsidR="00F308C3" w:rsidRPr="00F17FCE" w:rsidTr="00F17FCE">
        <w:trPr>
          <w:jc w:val="center"/>
        </w:trPr>
        <w:tc>
          <w:tcPr>
            <w:tcW w:w="0" w:type="auto"/>
            <w:shd w:val="clear" w:color="auto" w:fill="auto"/>
          </w:tcPr>
          <w:p w:rsidR="00F308C3" w:rsidRPr="00F17FCE" w:rsidRDefault="00F308C3" w:rsidP="00F17FCE">
            <w:pPr>
              <w:pStyle w:val="a5"/>
              <w:tabs>
                <w:tab w:val="left" w:pos="708"/>
              </w:tabs>
              <w:suppressAutoHyphens/>
              <w:spacing w:after="0" w:line="360" w:lineRule="auto"/>
              <w:rPr>
                <w:sz w:val="20"/>
                <w:lang w:eastAsia="ar-SA"/>
              </w:rPr>
            </w:pPr>
            <w:r w:rsidRPr="00F17FCE">
              <w:rPr>
                <w:sz w:val="20"/>
              </w:rPr>
              <w:t>Обеспеченность санитарно – бытовыми помещениями, %</w:t>
            </w:r>
          </w:p>
        </w:tc>
        <w:tc>
          <w:tcPr>
            <w:tcW w:w="0" w:type="auto"/>
            <w:shd w:val="clear" w:color="auto" w:fill="auto"/>
          </w:tcPr>
          <w:p w:rsidR="00F308C3" w:rsidRPr="00F17FCE" w:rsidRDefault="00F308C3" w:rsidP="00F17FCE">
            <w:pPr>
              <w:suppressAutoHyphens/>
              <w:spacing w:line="360" w:lineRule="auto"/>
              <w:rPr>
                <w:sz w:val="20"/>
                <w:lang w:val="ru-RU"/>
              </w:rPr>
            </w:pPr>
            <w:r w:rsidRPr="00F17FCE">
              <w:rPr>
                <w:sz w:val="20"/>
                <w:lang w:val="ru-RU"/>
              </w:rPr>
              <w:t>100</w:t>
            </w:r>
          </w:p>
        </w:tc>
        <w:tc>
          <w:tcPr>
            <w:tcW w:w="0" w:type="auto"/>
            <w:shd w:val="clear" w:color="auto" w:fill="auto"/>
          </w:tcPr>
          <w:p w:rsidR="00F308C3" w:rsidRPr="00F17FCE" w:rsidRDefault="00F308C3" w:rsidP="00F17FCE">
            <w:pPr>
              <w:suppressAutoHyphens/>
              <w:spacing w:line="360" w:lineRule="auto"/>
              <w:rPr>
                <w:sz w:val="20"/>
                <w:lang w:val="ru-RU"/>
              </w:rPr>
            </w:pPr>
            <w:r w:rsidRPr="00F17FCE">
              <w:rPr>
                <w:sz w:val="20"/>
                <w:lang w:val="ru-RU"/>
              </w:rPr>
              <w:t>98</w:t>
            </w:r>
          </w:p>
        </w:tc>
        <w:tc>
          <w:tcPr>
            <w:tcW w:w="0" w:type="auto"/>
            <w:shd w:val="clear" w:color="auto" w:fill="auto"/>
          </w:tcPr>
          <w:p w:rsidR="00F308C3" w:rsidRPr="00F17FCE" w:rsidRDefault="00F308C3" w:rsidP="00F17FCE">
            <w:pPr>
              <w:suppressAutoHyphens/>
              <w:spacing w:line="360" w:lineRule="auto"/>
              <w:rPr>
                <w:sz w:val="20"/>
                <w:lang w:val="ru-RU"/>
              </w:rPr>
            </w:pPr>
            <w:r w:rsidRPr="00F17FCE">
              <w:rPr>
                <w:sz w:val="20"/>
                <w:lang w:val="ru-RU"/>
              </w:rPr>
              <w:t>98</w:t>
            </w:r>
          </w:p>
        </w:tc>
        <w:tc>
          <w:tcPr>
            <w:tcW w:w="0" w:type="auto"/>
            <w:shd w:val="clear" w:color="auto" w:fill="auto"/>
          </w:tcPr>
          <w:p w:rsidR="00F308C3" w:rsidRPr="00F17FCE" w:rsidRDefault="00F308C3" w:rsidP="00F17FCE">
            <w:pPr>
              <w:suppressAutoHyphens/>
              <w:spacing w:line="360" w:lineRule="auto"/>
              <w:rPr>
                <w:sz w:val="20"/>
                <w:lang w:val="ru-RU"/>
              </w:rPr>
            </w:pPr>
            <w:r w:rsidRPr="00F17FCE">
              <w:rPr>
                <w:sz w:val="20"/>
                <w:lang w:val="ru-RU"/>
              </w:rPr>
              <w:t>98</w:t>
            </w:r>
          </w:p>
        </w:tc>
      </w:tr>
      <w:tr w:rsidR="00F308C3" w:rsidRPr="00F17FCE" w:rsidTr="00F17FCE">
        <w:trPr>
          <w:jc w:val="center"/>
        </w:trPr>
        <w:tc>
          <w:tcPr>
            <w:tcW w:w="0" w:type="auto"/>
            <w:shd w:val="clear" w:color="auto" w:fill="auto"/>
          </w:tcPr>
          <w:p w:rsidR="00F308C3" w:rsidRPr="00F17FCE" w:rsidRDefault="00F308C3" w:rsidP="00F17FCE">
            <w:pPr>
              <w:pStyle w:val="a5"/>
              <w:tabs>
                <w:tab w:val="left" w:pos="708"/>
              </w:tabs>
              <w:suppressAutoHyphens/>
              <w:spacing w:after="0" w:line="360" w:lineRule="auto"/>
              <w:rPr>
                <w:sz w:val="20"/>
                <w:lang w:eastAsia="ar-SA"/>
              </w:rPr>
            </w:pPr>
            <w:r w:rsidRPr="00F17FCE">
              <w:rPr>
                <w:sz w:val="20"/>
              </w:rPr>
              <w:t>Затраты на льготы и компенсации в связи с вредными условиями труда, тыс. грн.</w:t>
            </w:r>
          </w:p>
        </w:tc>
        <w:tc>
          <w:tcPr>
            <w:tcW w:w="0" w:type="auto"/>
            <w:shd w:val="clear" w:color="auto" w:fill="auto"/>
          </w:tcPr>
          <w:p w:rsidR="00F308C3" w:rsidRPr="00F17FCE" w:rsidRDefault="00F308C3" w:rsidP="00F17FCE">
            <w:pPr>
              <w:suppressAutoHyphens/>
              <w:spacing w:line="360" w:lineRule="auto"/>
              <w:rPr>
                <w:sz w:val="20"/>
                <w:lang w:val="ru-RU"/>
              </w:rPr>
            </w:pPr>
            <w:r w:rsidRPr="00F17FCE">
              <w:rPr>
                <w:sz w:val="20"/>
                <w:lang w:val="ru-RU"/>
              </w:rPr>
              <w:t>6,8</w:t>
            </w:r>
          </w:p>
        </w:tc>
        <w:tc>
          <w:tcPr>
            <w:tcW w:w="0" w:type="auto"/>
            <w:shd w:val="clear" w:color="auto" w:fill="auto"/>
          </w:tcPr>
          <w:p w:rsidR="00F308C3" w:rsidRPr="00F17FCE" w:rsidRDefault="00F308C3" w:rsidP="00F17FCE">
            <w:pPr>
              <w:suppressAutoHyphens/>
              <w:spacing w:line="360" w:lineRule="auto"/>
              <w:rPr>
                <w:sz w:val="20"/>
                <w:lang w:val="ru-RU"/>
              </w:rPr>
            </w:pPr>
            <w:r w:rsidRPr="00F17FCE">
              <w:rPr>
                <w:sz w:val="20"/>
                <w:lang w:val="ru-RU"/>
              </w:rPr>
              <w:t>4,6</w:t>
            </w:r>
          </w:p>
        </w:tc>
        <w:tc>
          <w:tcPr>
            <w:tcW w:w="0" w:type="auto"/>
            <w:shd w:val="clear" w:color="auto" w:fill="auto"/>
          </w:tcPr>
          <w:p w:rsidR="00F308C3" w:rsidRPr="00F17FCE" w:rsidRDefault="008C40B7" w:rsidP="00F17FCE">
            <w:pPr>
              <w:suppressAutoHyphens/>
              <w:spacing w:line="360" w:lineRule="auto"/>
              <w:rPr>
                <w:sz w:val="20"/>
                <w:lang w:val="ru-RU"/>
              </w:rPr>
            </w:pPr>
            <w:r w:rsidRPr="00F17FCE">
              <w:rPr>
                <w:sz w:val="20"/>
                <w:lang w:val="ru-RU"/>
              </w:rPr>
              <w:t>5</w:t>
            </w:r>
            <w:r w:rsidR="00F308C3" w:rsidRPr="00F17FCE">
              <w:rPr>
                <w:sz w:val="20"/>
                <w:lang w:val="ru-RU"/>
              </w:rPr>
              <w:t>,4</w:t>
            </w:r>
          </w:p>
        </w:tc>
        <w:tc>
          <w:tcPr>
            <w:tcW w:w="0" w:type="auto"/>
            <w:shd w:val="clear" w:color="auto" w:fill="auto"/>
          </w:tcPr>
          <w:p w:rsidR="00F308C3" w:rsidRPr="00F17FCE" w:rsidRDefault="008C40B7" w:rsidP="00F17FCE">
            <w:pPr>
              <w:suppressAutoHyphens/>
              <w:spacing w:line="360" w:lineRule="auto"/>
              <w:rPr>
                <w:sz w:val="20"/>
                <w:lang w:val="ru-RU"/>
              </w:rPr>
            </w:pPr>
            <w:r w:rsidRPr="00F17FCE">
              <w:rPr>
                <w:sz w:val="20"/>
                <w:lang w:val="ru-RU"/>
              </w:rPr>
              <w:t>5</w:t>
            </w:r>
            <w:r w:rsidR="00F308C3" w:rsidRPr="00F17FCE">
              <w:rPr>
                <w:sz w:val="20"/>
                <w:lang w:val="ru-RU"/>
              </w:rPr>
              <w:t>,2</w:t>
            </w:r>
          </w:p>
        </w:tc>
      </w:tr>
      <w:tr w:rsidR="00F308C3" w:rsidRPr="00F17FCE" w:rsidTr="00F17FCE">
        <w:trPr>
          <w:jc w:val="center"/>
        </w:trPr>
        <w:tc>
          <w:tcPr>
            <w:tcW w:w="0" w:type="auto"/>
            <w:shd w:val="clear" w:color="auto" w:fill="auto"/>
          </w:tcPr>
          <w:p w:rsidR="00F308C3" w:rsidRPr="00F17FCE" w:rsidRDefault="00F308C3" w:rsidP="00F17FCE">
            <w:pPr>
              <w:pStyle w:val="a5"/>
              <w:tabs>
                <w:tab w:val="left" w:pos="708"/>
              </w:tabs>
              <w:suppressAutoHyphens/>
              <w:spacing w:after="0" w:line="360" w:lineRule="auto"/>
              <w:rPr>
                <w:sz w:val="20"/>
                <w:lang w:eastAsia="ar-SA"/>
              </w:rPr>
            </w:pPr>
            <w:r w:rsidRPr="00F17FCE">
              <w:rPr>
                <w:sz w:val="20"/>
              </w:rPr>
              <w:t>Затраты на мероприятия на охрану труда, тыс. грн</w:t>
            </w:r>
          </w:p>
        </w:tc>
        <w:tc>
          <w:tcPr>
            <w:tcW w:w="0" w:type="auto"/>
            <w:shd w:val="clear" w:color="auto" w:fill="auto"/>
          </w:tcPr>
          <w:p w:rsidR="00F308C3" w:rsidRPr="00F17FCE" w:rsidRDefault="00F308C3" w:rsidP="00F17FCE">
            <w:pPr>
              <w:suppressAutoHyphens/>
              <w:spacing w:line="360" w:lineRule="auto"/>
              <w:rPr>
                <w:sz w:val="20"/>
                <w:lang w:val="ru-RU"/>
              </w:rPr>
            </w:pPr>
            <w:r w:rsidRPr="00F17FCE">
              <w:rPr>
                <w:sz w:val="20"/>
                <w:lang w:val="ru-RU"/>
              </w:rPr>
              <w:t>4,5</w:t>
            </w:r>
          </w:p>
        </w:tc>
        <w:tc>
          <w:tcPr>
            <w:tcW w:w="0" w:type="auto"/>
            <w:shd w:val="clear" w:color="auto" w:fill="auto"/>
          </w:tcPr>
          <w:p w:rsidR="00F308C3" w:rsidRPr="00F17FCE" w:rsidRDefault="00F308C3" w:rsidP="00F17FCE">
            <w:pPr>
              <w:suppressAutoHyphens/>
              <w:spacing w:line="360" w:lineRule="auto"/>
              <w:rPr>
                <w:sz w:val="20"/>
                <w:lang w:val="ru-RU"/>
              </w:rPr>
            </w:pPr>
            <w:r w:rsidRPr="00F17FCE">
              <w:rPr>
                <w:sz w:val="20"/>
                <w:lang w:val="ru-RU"/>
              </w:rPr>
              <w:t>5,6</w:t>
            </w:r>
          </w:p>
        </w:tc>
        <w:tc>
          <w:tcPr>
            <w:tcW w:w="0" w:type="auto"/>
            <w:shd w:val="clear" w:color="auto" w:fill="auto"/>
          </w:tcPr>
          <w:p w:rsidR="00F308C3" w:rsidRPr="00F17FCE" w:rsidRDefault="00F308C3" w:rsidP="00F17FCE">
            <w:pPr>
              <w:suppressAutoHyphens/>
              <w:spacing w:line="360" w:lineRule="auto"/>
              <w:rPr>
                <w:sz w:val="20"/>
                <w:lang w:val="ru-RU"/>
              </w:rPr>
            </w:pPr>
            <w:r w:rsidRPr="00F17FCE">
              <w:rPr>
                <w:sz w:val="20"/>
                <w:lang w:val="ru-RU"/>
              </w:rPr>
              <w:t>5,3</w:t>
            </w:r>
          </w:p>
        </w:tc>
        <w:tc>
          <w:tcPr>
            <w:tcW w:w="0" w:type="auto"/>
            <w:shd w:val="clear" w:color="auto" w:fill="auto"/>
          </w:tcPr>
          <w:p w:rsidR="00F308C3" w:rsidRPr="00F17FCE" w:rsidRDefault="00F308C3" w:rsidP="00F17FCE">
            <w:pPr>
              <w:suppressAutoHyphens/>
              <w:spacing w:line="360" w:lineRule="auto"/>
              <w:rPr>
                <w:sz w:val="20"/>
                <w:lang w:val="ru-RU"/>
              </w:rPr>
            </w:pPr>
            <w:r w:rsidRPr="00F17FCE">
              <w:rPr>
                <w:sz w:val="20"/>
                <w:lang w:val="ru-RU"/>
              </w:rPr>
              <w:t>5,2</w:t>
            </w:r>
          </w:p>
        </w:tc>
      </w:tr>
      <w:tr w:rsidR="00F308C3" w:rsidRPr="00F17FCE" w:rsidTr="00F17FCE">
        <w:trPr>
          <w:jc w:val="center"/>
        </w:trPr>
        <w:tc>
          <w:tcPr>
            <w:tcW w:w="0" w:type="auto"/>
            <w:shd w:val="clear" w:color="auto" w:fill="auto"/>
          </w:tcPr>
          <w:p w:rsidR="00F308C3" w:rsidRPr="00F17FCE" w:rsidRDefault="00F308C3" w:rsidP="00F17FCE">
            <w:pPr>
              <w:pStyle w:val="a5"/>
              <w:tabs>
                <w:tab w:val="left" w:pos="708"/>
              </w:tabs>
              <w:suppressAutoHyphens/>
              <w:spacing w:after="0" w:line="360" w:lineRule="auto"/>
              <w:rPr>
                <w:sz w:val="20"/>
                <w:lang w:eastAsia="ar-SA"/>
              </w:rPr>
            </w:pPr>
            <w:r w:rsidRPr="00F17FCE">
              <w:rPr>
                <w:sz w:val="20"/>
              </w:rPr>
              <w:t>Численность уволившихся, чел.</w:t>
            </w:r>
          </w:p>
        </w:tc>
        <w:tc>
          <w:tcPr>
            <w:tcW w:w="0" w:type="auto"/>
            <w:shd w:val="clear" w:color="auto" w:fill="auto"/>
          </w:tcPr>
          <w:p w:rsidR="00F308C3" w:rsidRPr="00F17FCE" w:rsidRDefault="00F308C3" w:rsidP="00F17FCE">
            <w:pPr>
              <w:suppressAutoHyphens/>
              <w:spacing w:line="360" w:lineRule="auto"/>
              <w:rPr>
                <w:sz w:val="20"/>
                <w:lang w:val="ru-RU"/>
              </w:rPr>
            </w:pPr>
            <w:r w:rsidRPr="00F17FCE">
              <w:rPr>
                <w:sz w:val="20"/>
                <w:lang w:val="ru-RU"/>
              </w:rPr>
              <w:t>8</w:t>
            </w:r>
          </w:p>
        </w:tc>
        <w:tc>
          <w:tcPr>
            <w:tcW w:w="0" w:type="auto"/>
            <w:shd w:val="clear" w:color="auto" w:fill="auto"/>
          </w:tcPr>
          <w:p w:rsidR="00F308C3" w:rsidRPr="00F17FCE" w:rsidRDefault="00F308C3" w:rsidP="00F17FCE">
            <w:pPr>
              <w:suppressAutoHyphens/>
              <w:spacing w:line="360" w:lineRule="auto"/>
              <w:rPr>
                <w:sz w:val="20"/>
                <w:lang w:val="ru-RU"/>
              </w:rPr>
            </w:pPr>
            <w:r w:rsidRPr="00F17FCE">
              <w:rPr>
                <w:sz w:val="20"/>
                <w:lang w:val="ru-RU"/>
              </w:rPr>
              <w:t>3</w:t>
            </w:r>
          </w:p>
        </w:tc>
        <w:tc>
          <w:tcPr>
            <w:tcW w:w="0" w:type="auto"/>
            <w:shd w:val="clear" w:color="auto" w:fill="auto"/>
          </w:tcPr>
          <w:p w:rsidR="00F308C3" w:rsidRPr="00F17FCE" w:rsidRDefault="00F308C3" w:rsidP="00F17FCE">
            <w:pPr>
              <w:suppressAutoHyphens/>
              <w:spacing w:line="360" w:lineRule="auto"/>
              <w:rPr>
                <w:sz w:val="20"/>
                <w:lang w:val="ru-RU"/>
              </w:rPr>
            </w:pPr>
            <w:r w:rsidRPr="00F17FCE">
              <w:rPr>
                <w:sz w:val="20"/>
                <w:lang w:val="ru-RU"/>
              </w:rPr>
              <w:t>9</w:t>
            </w:r>
          </w:p>
        </w:tc>
        <w:tc>
          <w:tcPr>
            <w:tcW w:w="0" w:type="auto"/>
            <w:shd w:val="clear" w:color="auto" w:fill="auto"/>
          </w:tcPr>
          <w:p w:rsidR="00F308C3" w:rsidRPr="00F17FCE" w:rsidRDefault="008C40B7" w:rsidP="00F17FCE">
            <w:pPr>
              <w:suppressAutoHyphens/>
              <w:spacing w:line="360" w:lineRule="auto"/>
              <w:rPr>
                <w:sz w:val="20"/>
                <w:lang w:val="ru-RU"/>
              </w:rPr>
            </w:pPr>
            <w:r w:rsidRPr="00F17FCE">
              <w:rPr>
                <w:sz w:val="20"/>
                <w:lang w:val="ru-RU"/>
              </w:rPr>
              <w:t>6</w:t>
            </w:r>
          </w:p>
        </w:tc>
      </w:tr>
    </w:tbl>
    <w:p w:rsidR="00913FD8" w:rsidRPr="00534399" w:rsidRDefault="00913FD8" w:rsidP="00BF325F">
      <w:pPr>
        <w:pStyle w:val="a3"/>
        <w:suppressAutoHyphens/>
        <w:spacing w:line="360" w:lineRule="auto"/>
        <w:ind w:firstLine="709"/>
        <w:rPr>
          <w:bCs/>
        </w:rPr>
      </w:pPr>
    </w:p>
    <w:p w:rsidR="00F308C3" w:rsidRPr="00534399" w:rsidRDefault="00F308C3" w:rsidP="00BF325F">
      <w:pPr>
        <w:pStyle w:val="a3"/>
        <w:suppressAutoHyphens/>
        <w:spacing w:line="360" w:lineRule="auto"/>
        <w:ind w:firstLine="709"/>
        <w:rPr>
          <w:bCs/>
        </w:rPr>
      </w:pPr>
      <w:r w:rsidRPr="00534399">
        <w:rPr>
          <w:bCs/>
        </w:rPr>
        <w:t>4.</w:t>
      </w:r>
      <w:r w:rsidR="00913FD8" w:rsidRPr="00534399">
        <w:rPr>
          <w:bCs/>
        </w:rPr>
        <w:t>6</w:t>
      </w:r>
      <w:r w:rsidRPr="00534399">
        <w:rPr>
          <w:bCs/>
        </w:rPr>
        <w:t xml:space="preserve"> Р</w:t>
      </w:r>
      <w:r w:rsidR="00913FD8" w:rsidRPr="00534399">
        <w:rPr>
          <w:bCs/>
        </w:rPr>
        <w:t>асчет искусственного освещения</w:t>
      </w:r>
      <w:r w:rsidR="00BF325F" w:rsidRPr="00534399">
        <w:rPr>
          <w:bCs/>
        </w:rPr>
        <w:t xml:space="preserve"> </w:t>
      </w:r>
      <w:r w:rsidR="00913FD8" w:rsidRPr="00534399">
        <w:rPr>
          <w:bCs/>
        </w:rPr>
        <w:t>для помещения ремонтного цеха</w:t>
      </w:r>
    </w:p>
    <w:p w:rsidR="00913FD8" w:rsidRPr="00534399" w:rsidRDefault="00913FD8" w:rsidP="00BF325F">
      <w:pPr>
        <w:pStyle w:val="a3"/>
        <w:suppressAutoHyphens/>
        <w:spacing w:line="360" w:lineRule="auto"/>
        <w:ind w:firstLine="709"/>
        <w:rPr>
          <w:bCs/>
        </w:rPr>
      </w:pPr>
    </w:p>
    <w:p w:rsidR="00F308C3" w:rsidRPr="00534399" w:rsidRDefault="00F308C3" w:rsidP="00BF325F">
      <w:pPr>
        <w:tabs>
          <w:tab w:val="left" w:pos="0"/>
        </w:tabs>
        <w:suppressAutoHyphens/>
        <w:spacing w:line="360" w:lineRule="auto"/>
        <w:ind w:firstLine="709"/>
        <w:jc w:val="both"/>
        <w:rPr>
          <w:snapToGrid w:val="0"/>
          <w:sz w:val="28"/>
          <w:szCs w:val="28"/>
          <w:lang w:val="ru-RU"/>
        </w:rPr>
      </w:pPr>
      <w:r w:rsidRPr="00534399">
        <w:rPr>
          <w:snapToGrid w:val="0"/>
          <w:sz w:val="28"/>
          <w:szCs w:val="28"/>
          <w:lang w:val="ru-RU"/>
        </w:rPr>
        <w:t>Выбираем систему общего равномерного освещения (дать обоснование). Так при работе требуется точное различие цветов, применяем люминесцентные лампы ЛД. В связи с тем, что стены и потолок светлые и имеют большой коэффициент отражения, расчет освещения проводим по коэффициенту ис</w:t>
      </w:r>
      <w:r w:rsidR="00C02288" w:rsidRPr="00534399">
        <w:rPr>
          <w:snapToGrid w:val="0"/>
          <w:sz w:val="28"/>
          <w:szCs w:val="28"/>
          <w:lang w:val="ru-RU"/>
        </w:rPr>
        <w:t>пользования светового потока.</w:t>
      </w:r>
    </w:p>
    <w:p w:rsidR="00F308C3" w:rsidRPr="00534399" w:rsidRDefault="00F308C3" w:rsidP="00BF325F">
      <w:pPr>
        <w:tabs>
          <w:tab w:val="left" w:pos="0"/>
        </w:tabs>
        <w:suppressAutoHyphens/>
        <w:spacing w:line="360" w:lineRule="auto"/>
        <w:ind w:firstLine="709"/>
        <w:jc w:val="both"/>
        <w:rPr>
          <w:snapToGrid w:val="0"/>
          <w:sz w:val="28"/>
          <w:szCs w:val="28"/>
          <w:lang w:val="ru-RU"/>
        </w:rPr>
      </w:pPr>
      <w:r w:rsidRPr="00534399">
        <w:rPr>
          <w:snapToGrid w:val="0"/>
          <w:sz w:val="28"/>
          <w:szCs w:val="28"/>
          <w:lang w:val="ru-RU"/>
        </w:rPr>
        <w:t>Светильники выбираем по данным таблицы 4.2.</w:t>
      </w:r>
    </w:p>
    <w:p w:rsidR="00F308C3" w:rsidRPr="00534399" w:rsidRDefault="00F308C3" w:rsidP="00BF325F">
      <w:pPr>
        <w:tabs>
          <w:tab w:val="left" w:pos="0"/>
        </w:tabs>
        <w:suppressAutoHyphens/>
        <w:spacing w:line="360" w:lineRule="auto"/>
        <w:ind w:firstLine="709"/>
        <w:jc w:val="both"/>
        <w:rPr>
          <w:snapToGrid w:val="0"/>
          <w:sz w:val="28"/>
          <w:szCs w:val="28"/>
          <w:lang w:val="ru-RU"/>
        </w:rPr>
      </w:pPr>
      <w:r w:rsidRPr="00534399">
        <w:rPr>
          <w:snapToGrid w:val="0"/>
          <w:sz w:val="28"/>
          <w:szCs w:val="28"/>
          <w:lang w:val="ru-RU"/>
        </w:rPr>
        <w:t>Высота подвеса светильников</w:t>
      </w:r>
    </w:p>
    <w:p w:rsidR="00F308C3" w:rsidRPr="00534399" w:rsidRDefault="00F308C3" w:rsidP="00BF325F">
      <w:pPr>
        <w:tabs>
          <w:tab w:val="left" w:pos="0"/>
        </w:tabs>
        <w:suppressAutoHyphens/>
        <w:spacing w:line="360" w:lineRule="auto"/>
        <w:ind w:firstLine="709"/>
        <w:jc w:val="both"/>
        <w:rPr>
          <w:iCs/>
          <w:snapToGrid w:val="0"/>
          <w:sz w:val="28"/>
          <w:szCs w:val="28"/>
          <w:lang w:val="ru-RU"/>
        </w:rPr>
      </w:pPr>
    </w:p>
    <w:p w:rsidR="00F308C3" w:rsidRPr="00534399" w:rsidRDefault="00F308C3" w:rsidP="00BF325F">
      <w:pPr>
        <w:tabs>
          <w:tab w:val="left" w:pos="0"/>
        </w:tabs>
        <w:suppressAutoHyphens/>
        <w:spacing w:line="360" w:lineRule="auto"/>
        <w:ind w:firstLine="709"/>
        <w:jc w:val="both"/>
        <w:rPr>
          <w:iCs/>
          <w:snapToGrid w:val="0"/>
          <w:sz w:val="28"/>
          <w:szCs w:val="28"/>
          <w:lang w:val="ru-RU"/>
        </w:rPr>
      </w:pPr>
      <w:r w:rsidRPr="00534399">
        <w:rPr>
          <w:iCs/>
          <w:snapToGrid w:val="0"/>
          <w:sz w:val="28"/>
          <w:szCs w:val="28"/>
          <w:lang w:val="ru-RU"/>
        </w:rPr>
        <w:t>h</w:t>
      </w:r>
      <w:r w:rsidRPr="00534399">
        <w:rPr>
          <w:iCs/>
          <w:snapToGrid w:val="0"/>
          <w:sz w:val="28"/>
          <w:szCs w:val="28"/>
          <w:vertAlign w:val="subscript"/>
          <w:lang w:val="ru-RU"/>
        </w:rPr>
        <w:t>p</w:t>
      </w:r>
      <w:r w:rsidRPr="00534399">
        <w:rPr>
          <w:iCs/>
          <w:snapToGrid w:val="0"/>
          <w:sz w:val="28"/>
          <w:szCs w:val="28"/>
          <w:lang w:val="ru-RU"/>
        </w:rPr>
        <w:t xml:space="preserve"> = H – </w:t>
      </w:r>
      <w:r w:rsidRPr="00534399">
        <w:rPr>
          <w:snapToGrid w:val="0"/>
          <w:sz w:val="28"/>
          <w:szCs w:val="28"/>
          <w:lang w:val="ru-RU"/>
        </w:rPr>
        <w:t>0,7</w:t>
      </w:r>
      <w:r w:rsidR="00913FD8" w:rsidRPr="00534399">
        <w:rPr>
          <w:snapToGrid w:val="0"/>
          <w:sz w:val="28"/>
          <w:szCs w:val="28"/>
          <w:lang w:val="ru-RU"/>
        </w:rPr>
        <w:tab/>
        <w:t xml:space="preserve"> </w:t>
      </w:r>
      <w:r w:rsidR="00C02288" w:rsidRPr="00534399">
        <w:rPr>
          <w:snapToGrid w:val="0"/>
          <w:sz w:val="28"/>
          <w:szCs w:val="28"/>
          <w:lang w:val="ru-RU"/>
        </w:rPr>
        <w:t>(4.1)</w:t>
      </w:r>
    </w:p>
    <w:p w:rsidR="00F308C3" w:rsidRPr="00534399" w:rsidRDefault="00F308C3" w:rsidP="00BF325F">
      <w:pPr>
        <w:tabs>
          <w:tab w:val="left" w:pos="1276"/>
        </w:tabs>
        <w:suppressAutoHyphens/>
        <w:spacing w:line="360" w:lineRule="auto"/>
        <w:ind w:firstLine="709"/>
        <w:jc w:val="both"/>
        <w:rPr>
          <w:snapToGrid w:val="0"/>
          <w:sz w:val="28"/>
          <w:szCs w:val="28"/>
          <w:lang w:val="ru-RU"/>
        </w:rPr>
      </w:pPr>
    </w:p>
    <w:p w:rsidR="00F308C3" w:rsidRPr="00534399" w:rsidRDefault="00F308C3" w:rsidP="00BF325F">
      <w:pPr>
        <w:tabs>
          <w:tab w:val="left" w:pos="1276"/>
        </w:tabs>
        <w:suppressAutoHyphens/>
        <w:spacing w:line="360" w:lineRule="auto"/>
        <w:ind w:firstLine="709"/>
        <w:jc w:val="both"/>
        <w:rPr>
          <w:snapToGrid w:val="0"/>
          <w:sz w:val="28"/>
          <w:szCs w:val="28"/>
          <w:lang w:val="ru-RU"/>
        </w:rPr>
      </w:pPr>
      <w:r w:rsidRPr="00534399">
        <w:rPr>
          <w:snapToGrid w:val="0"/>
          <w:sz w:val="28"/>
          <w:szCs w:val="28"/>
          <w:lang w:val="ru-RU"/>
        </w:rPr>
        <w:t xml:space="preserve">где </w:t>
      </w:r>
      <w:r w:rsidRPr="00534399">
        <w:rPr>
          <w:iCs/>
          <w:snapToGrid w:val="0"/>
          <w:sz w:val="28"/>
          <w:szCs w:val="28"/>
          <w:lang w:val="ru-RU"/>
        </w:rPr>
        <w:t>h</w:t>
      </w:r>
      <w:r w:rsidRPr="00534399">
        <w:rPr>
          <w:iCs/>
          <w:snapToGrid w:val="0"/>
          <w:sz w:val="28"/>
          <w:szCs w:val="28"/>
          <w:vertAlign w:val="subscript"/>
          <w:lang w:val="ru-RU"/>
        </w:rPr>
        <w:t>p</w:t>
      </w:r>
      <w:r w:rsidR="00BF325F" w:rsidRPr="00534399">
        <w:rPr>
          <w:snapToGrid w:val="0"/>
          <w:sz w:val="28"/>
          <w:szCs w:val="28"/>
          <w:lang w:val="ru-RU"/>
        </w:rPr>
        <w:t xml:space="preserve"> </w:t>
      </w:r>
      <w:r w:rsidR="00C11ED5">
        <w:rPr>
          <w:snapToGrid w:val="0"/>
          <w:sz w:val="28"/>
          <w:szCs w:val="28"/>
          <w:lang w:val="ru-RU"/>
        </w:rPr>
        <w:t xml:space="preserve">– </w:t>
      </w:r>
      <w:r w:rsidRPr="00534399">
        <w:rPr>
          <w:snapToGrid w:val="0"/>
          <w:sz w:val="28"/>
          <w:szCs w:val="28"/>
          <w:lang w:val="ru-RU"/>
        </w:rPr>
        <w:t>высота подвеса, м;</w:t>
      </w:r>
    </w:p>
    <w:p w:rsidR="00F308C3" w:rsidRPr="00534399" w:rsidRDefault="00F308C3" w:rsidP="00BF325F">
      <w:pPr>
        <w:tabs>
          <w:tab w:val="left" w:pos="1134"/>
          <w:tab w:val="left" w:pos="1276"/>
        </w:tabs>
        <w:suppressAutoHyphens/>
        <w:spacing w:line="360" w:lineRule="auto"/>
        <w:ind w:firstLine="709"/>
        <w:jc w:val="both"/>
        <w:rPr>
          <w:snapToGrid w:val="0"/>
          <w:sz w:val="28"/>
          <w:szCs w:val="28"/>
          <w:lang w:val="ru-RU"/>
        </w:rPr>
      </w:pPr>
      <w:r w:rsidRPr="00534399">
        <w:rPr>
          <w:iCs/>
          <w:snapToGrid w:val="0"/>
          <w:sz w:val="28"/>
          <w:szCs w:val="28"/>
          <w:lang w:val="ru-RU"/>
        </w:rPr>
        <w:t>Н</w:t>
      </w:r>
      <w:r w:rsidR="00BF325F" w:rsidRPr="00534399">
        <w:rPr>
          <w:snapToGrid w:val="0"/>
          <w:sz w:val="28"/>
          <w:szCs w:val="28"/>
          <w:lang w:val="ru-RU"/>
        </w:rPr>
        <w:t xml:space="preserve"> </w:t>
      </w:r>
      <w:r w:rsidRPr="00534399">
        <w:rPr>
          <w:snapToGrid w:val="0"/>
          <w:sz w:val="28"/>
          <w:szCs w:val="28"/>
          <w:lang w:val="ru-RU"/>
        </w:rPr>
        <w:t>–</w:t>
      </w:r>
      <w:r w:rsidRPr="00534399">
        <w:rPr>
          <w:snapToGrid w:val="0"/>
          <w:sz w:val="28"/>
          <w:szCs w:val="28"/>
          <w:lang w:val="ru-RU"/>
        </w:rPr>
        <w:tab/>
        <w:t>высота помещения, м;</w:t>
      </w:r>
    </w:p>
    <w:p w:rsidR="00F308C3" w:rsidRPr="00534399" w:rsidRDefault="00F308C3" w:rsidP="00BF325F">
      <w:pPr>
        <w:tabs>
          <w:tab w:val="left" w:pos="1134"/>
          <w:tab w:val="left" w:pos="1276"/>
        </w:tabs>
        <w:suppressAutoHyphens/>
        <w:spacing w:line="360" w:lineRule="auto"/>
        <w:ind w:firstLine="709"/>
        <w:jc w:val="both"/>
        <w:rPr>
          <w:snapToGrid w:val="0"/>
          <w:sz w:val="28"/>
          <w:szCs w:val="28"/>
          <w:lang w:val="ru-RU"/>
        </w:rPr>
      </w:pPr>
      <w:r w:rsidRPr="00534399">
        <w:rPr>
          <w:snapToGrid w:val="0"/>
          <w:sz w:val="28"/>
          <w:szCs w:val="28"/>
          <w:lang w:val="ru-RU"/>
        </w:rPr>
        <w:t>0,7 – расположение условной рабочей поверхности над уровнем пола.</w:t>
      </w:r>
    </w:p>
    <w:p w:rsidR="00C02288" w:rsidRPr="00534399" w:rsidRDefault="00C02288" w:rsidP="00BF325F">
      <w:pPr>
        <w:tabs>
          <w:tab w:val="left" w:pos="1134"/>
          <w:tab w:val="left" w:pos="1276"/>
        </w:tabs>
        <w:suppressAutoHyphens/>
        <w:spacing w:line="360" w:lineRule="auto"/>
        <w:ind w:firstLine="709"/>
        <w:jc w:val="both"/>
        <w:rPr>
          <w:snapToGrid w:val="0"/>
          <w:sz w:val="28"/>
          <w:szCs w:val="28"/>
          <w:lang w:val="ru-RU"/>
        </w:rPr>
      </w:pPr>
    </w:p>
    <w:p w:rsidR="00F308C3" w:rsidRPr="00534399" w:rsidRDefault="00F308C3" w:rsidP="00BF325F">
      <w:pPr>
        <w:suppressAutoHyphens/>
        <w:spacing w:line="360" w:lineRule="auto"/>
        <w:ind w:firstLine="709"/>
        <w:jc w:val="both"/>
        <w:rPr>
          <w:snapToGrid w:val="0"/>
          <w:sz w:val="28"/>
          <w:szCs w:val="28"/>
          <w:lang w:val="ru-RU"/>
        </w:rPr>
      </w:pPr>
      <w:r w:rsidRPr="00534399">
        <w:rPr>
          <w:snapToGrid w:val="0"/>
          <w:sz w:val="28"/>
          <w:szCs w:val="28"/>
          <w:lang w:val="ru-RU"/>
        </w:rPr>
        <w:t>Таблица 4.2</w:t>
      </w:r>
      <w:r w:rsidR="00BF325F" w:rsidRPr="00534399">
        <w:rPr>
          <w:snapToGrid w:val="0"/>
          <w:sz w:val="28"/>
          <w:szCs w:val="28"/>
          <w:lang w:val="ru-RU"/>
        </w:rPr>
        <w:t xml:space="preserve"> </w:t>
      </w:r>
      <w:r w:rsidR="009911ED" w:rsidRPr="00534399">
        <w:rPr>
          <w:snapToGrid w:val="0"/>
          <w:sz w:val="28"/>
          <w:szCs w:val="28"/>
          <w:lang w:val="ru-RU"/>
        </w:rPr>
        <w:t xml:space="preserve">- </w:t>
      </w:r>
      <w:r w:rsidRPr="00534399">
        <w:rPr>
          <w:snapToGrid w:val="0"/>
          <w:sz w:val="28"/>
          <w:szCs w:val="28"/>
          <w:lang w:val="ru-RU"/>
        </w:rPr>
        <w:t>Значения и допустимая мощность люминесцентных ламп светильников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309"/>
        <w:gridCol w:w="916"/>
        <w:gridCol w:w="1486"/>
        <w:gridCol w:w="1462"/>
      </w:tblGrid>
      <w:tr w:rsidR="00F308C3" w:rsidRPr="00F17FCE" w:rsidTr="00F17FCE">
        <w:trPr>
          <w:jc w:val="center"/>
        </w:trPr>
        <w:tc>
          <w:tcPr>
            <w:tcW w:w="0" w:type="auto"/>
            <w:vMerge w:val="restart"/>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Тип светильника</w:t>
            </w:r>
          </w:p>
        </w:tc>
        <w:tc>
          <w:tcPr>
            <w:tcW w:w="0" w:type="auto"/>
            <w:vMerge w:val="restart"/>
            <w:shd w:val="clear" w:color="auto" w:fill="auto"/>
          </w:tcPr>
          <w:p w:rsidR="00F308C3" w:rsidRPr="00F17FCE" w:rsidRDefault="00F308C3" w:rsidP="00F17FCE">
            <w:pPr>
              <w:tabs>
                <w:tab w:val="left" w:pos="0"/>
              </w:tabs>
              <w:suppressAutoHyphens/>
              <w:spacing w:line="360" w:lineRule="auto"/>
              <w:rPr>
                <w:iCs/>
                <w:snapToGrid w:val="0"/>
                <w:sz w:val="20"/>
                <w:szCs w:val="32"/>
                <w:lang w:val="ru-RU"/>
              </w:rPr>
            </w:pPr>
            <w:r w:rsidRPr="00F17FCE">
              <w:rPr>
                <w:iCs/>
                <w:snapToGrid w:val="0"/>
                <w:sz w:val="20"/>
                <w:szCs w:val="20"/>
                <w:lang w:val="ru-RU"/>
              </w:rPr>
              <w:sym w:font="Symbol" w:char="F06C"/>
            </w:r>
            <w:r w:rsidRPr="00F17FCE">
              <w:rPr>
                <w:iCs/>
                <w:snapToGrid w:val="0"/>
                <w:sz w:val="20"/>
                <w:szCs w:val="32"/>
                <w:lang w:val="ru-RU"/>
              </w:rPr>
              <w:t xml:space="preserve"> = </w:t>
            </w:r>
            <w:r w:rsidRPr="00F17FCE">
              <w:rPr>
                <w:iCs/>
                <w:snapToGrid w:val="0"/>
                <w:sz w:val="20"/>
                <w:szCs w:val="32"/>
                <w:vertAlign w:val="superscript"/>
                <w:lang w:val="ru-RU"/>
              </w:rPr>
              <w:t>l</w:t>
            </w:r>
            <w:r w:rsidRPr="00F17FCE">
              <w:rPr>
                <w:iCs/>
                <w:snapToGrid w:val="0"/>
                <w:sz w:val="20"/>
                <w:szCs w:val="32"/>
                <w:lang w:val="ru-RU"/>
              </w:rPr>
              <w:t>/ h</w:t>
            </w:r>
            <w:r w:rsidRPr="00F17FCE">
              <w:rPr>
                <w:iCs/>
                <w:snapToGrid w:val="0"/>
                <w:sz w:val="20"/>
                <w:szCs w:val="32"/>
                <w:vertAlign w:val="subscript"/>
                <w:lang w:val="ru-RU"/>
              </w:rPr>
              <w:t>p</w:t>
            </w:r>
          </w:p>
        </w:tc>
        <w:tc>
          <w:tcPr>
            <w:tcW w:w="0" w:type="auto"/>
            <w:gridSpan w:val="2"/>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Допустимая мощность ламп, Вт</w:t>
            </w:r>
          </w:p>
        </w:tc>
      </w:tr>
      <w:tr w:rsidR="00F308C3" w:rsidRPr="00F17FCE" w:rsidTr="00F17FCE">
        <w:trPr>
          <w:jc w:val="center"/>
        </w:trPr>
        <w:tc>
          <w:tcPr>
            <w:tcW w:w="0" w:type="auto"/>
            <w:vMerge/>
            <w:shd w:val="clear" w:color="auto" w:fill="auto"/>
          </w:tcPr>
          <w:p w:rsidR="00F308C3" w:rsidRPr="00F17FCE" w:rsidRDefault="00F308C3" w:rsidP="00F17FCE">
            <w:pPr>
              <w:tabs>
                <w:tab w:val="left" w:pos="0"/>
              </w:tabs>
              <w:suppressAutoHyphens/>
              <w:spacing w:line="360" w:lineRule="auto"/>
              <w:rPr>
                <w:snapToGrid w:val="0"/>
                <w:sz w:val="20"/>
                <w:szCs w:val="32"/>
                <w:lang w:val="ru-RU"/>
              </w:rPr>
            </w:pPr>
          </w:p>
        </w:tc>
        <w:tc>
          <w:tcPr>
            <w:tcW w:w="0" w:type="auto"/>
            <w:vMerge/>
            <w:shd w:val="clear" w:color="auto" w:fill="auto"/>
          </w:tcPr>
          <w:p w:rsidR="00F308C3" w:rsidRPr="00F17FCE" w:rsidRDefault="00F308C3" w:rsidP="00F17FCE">
            <w:pPr>
              <w:tabs>
                <w:tab w:val="left" w:pos="0"/>
              </w:tabs>
              <w:suppressAutoHyphens/>
              <w:spacing w:line="360" w:lineRule="auto"/>
              <w:rPr>
                <w:snapToGrid w:val="0"/>
                <w:sz w:val="20"/>
                <w:szCs w:val="32"/>
                <w:lang w:val="ru-RU"/>
              </w:rPr>
            </w:pP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наименьшая</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наибольшая</w:t>
            </w:r>
          </w:p>
        </w:tc>
      </w:tr>
      <w:tr w:rsidR="00F308C3" w:rsidRPr="00F17FCE" w:rsidTr="00F17FCE">
        <w:trPr>
          <w:jc w:val="center"/>
        </w:trPr>
        <w:tc>
          <w:tcPr>
            <w:tcW w:w="0" w:type="auto"/>
            <w:shd w:val="clear" w:color="auto" w:fill="auto"/>
          </w:tcPr>
          <w:p w:rsidR="00F308C3" w:rsidRPr="00F17FCE" w:rsidRDefault="00F308C3" w:rsidP="00F17FCE">
            <w:pPr>
              <w:tabs>
                <w:tab w:val="left" w:pos="0"/>
              </w:tabs>
              <w:suppressAutoHyphens/>
              <w:spacing w:line="360" w:lineRule="auto"/>
              <w:rPr>
                <w:snapToGrid w:val="0"/>
                <w:sz w:val="20"/>
                <w:szCs w:val="28"/>
                <w:lang w:val="ru-RU"/>
              </w:rPr>
            </w:pPr>
            <w:r w:rsidRPr="00F17FCE">
              <w:rPr>
                <w:snapToGrid w:val="0"/>
                <w:sz w:val="20"/>
                <w:szCs w:val="28"/>
                <w:lang w:val="ru-RU"/>
              </w:rPr>
              <w:t>ОД, ОДР, ОДОР, ППВЛ-6, ПМЛ, НОГЛ, НОДЛ</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1,3 – 1,5</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lang w:val="ru-RU"/>
              </w:rPr>
              <w:t xml:space="preserve"> </w:t>
            </w:r>
            <w:r w:rsidRPr="00F17FCE">
              <w:rPr>
                <w:snapToGrid w:val="0"/>
                <w:sz w:val="20"/>
                <w:szCs w:val="32"/>
                <w:lang w:val="ru-RU"/>
              </w:rPr>
              <w:t>30</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lang w:val="ru-RU"/>
              </w:rPr>
              <w:t xml:space="preserve"> </w:t>
            </w:r>
            <w:r w:rsidRPr="00F17FCE">
              <w:rPr>
                <w:snapToGrid w:val="0"/>
                <w:sz w:val="20"/>
                <w:szCs w:val="32"/>
                <w:lang w:val="ru-RU"/>
              </w:rPr>
              <w:t>80</w:t>
            </w:r>
          </w:p>
        </w:tc>
      </w:tr>
      <w:tr w:rsidR="00F308C3" w:rsidRPr="00F17FCE" w:rsidTr="00F17FCE">
        <w:trPr>
          <w:jc w:val="center"/>
        </w:trPr>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ПВЛ – 1</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1,4 – 1,6</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30</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80</w:t>
            </w:r>
          </w:p>
        </w:tc>
      </w:tr>
      <w:tr w:rsidR="00F308C3" w:rsidRPr="00F17FCE" w:rsidTr="00F17FCE">
        <w:trPr>
          <w:jc w:val="center"/>
        </w:trPr>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ПЛУ</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1,3 – 1,5</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40</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80</w:t>
            </w:r>
          </w:p>
        </w:tc>
      </w:tr>
      <w:tr w:rsidR="00F308C3" w:rsidRPr="00F17FCE" w:rsidTr="00F17FCE">
        <w:trPr>
          <w:jc w:val="center"/>
        </w:trPr>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ШЛП</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1,2 – 1,4</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40</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80</w:t>
            </w:r>
          </w:p>
        </w:tc>
      </w:tr>
      <w:tr w:rsidR="00F308C3" w:rsidRPr="00F17FCE" w:rsidTr="00F17FCE">
        <w:trPr>
          <w:jc w:val="center"/>
        </w:trPr>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ПЮД</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1,2 – 1,4</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30</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80</w:t>
            </w:r>
          </w:p>
        </w:tc>
      </w:tr>
    </w:tbl>
    <w:p w:rsidR="00F308C3" w:rsidRPr="00534399" w:rsidRDefault="00F308C3" w:rsidP="00BF325F">
      <w:pPr>
        <w:tabs>
          <w:tab w:val="left" w:pos="0"/>
        </w:tabs>
        <w:suppressAutoHyphens/>
        <w:spacing w:line="360" w:lineRule="auto"/>
        <w:ind w:firstLine="709"/>
        <w:jc w:val="both"/>
        <w:rPr>
          <w:snapToGrid w:val="0"/>
          <w:sz w:val="28"/>
          <w:szCs w:val="32"/>
          <w:lang w:val="ru-RU"/>
        </w:rPr>
      </w:pPr>
    </w:p>
    <w:p w:rsidR="00F308C3" w:rsidRPr="00534399" w:rsidRDefault="00F308C3" w:rsidP="00BF325F">
      <w:pPr>
        <w:tabs>
          <w:tab w:val="left" w:pos="0"/>
        </w:tabs>
        <w:suppressAutoHyphens/>
        <w:spacing w:line="360" w:lineRule="auto"/>
        <w:ind w:firstLine="709"/>
        <w:jc w:val="both"/>
        <w:rPr>
          <w:snapToGrid w:val="0"/>
          <w:sz w:val="28"/>
          <w:szCs w:val="28"/>
          <w:lang w:val="ru-RU"/>
        </w:rPr>
      </w:pPr>
      <w:r w:rsidRPr="00534399">
        <w:rPr>
          <w:snapToGrid w:val="0"/>
          <w:sz w:val="28"/>
          <w:szCs w:val="28"/>
          <w:lang w:val="ru-RU"/>
        </w:rPr>
        <w:t>Таблица 4.3</w:t>
      </w:r>
      <w:r w:rsidR="009911ED" w:rsidRPr="00534399">
        <w:rPr>
          <w:snapToGrid w:val="0"/>
          <w:sz w:val="28"/>
          <w:szCs w:val="28"/>
          <w:lang w:val="ru-RU"/>
        </w:rPr>
        <w:t xml:space="preserve"> - </w:t>
      </w:r>
      <w:r w:rsidRPr="00534399">
        <w:rPr>
          <w:snapToGrid w:val="0"/>
          <w:sz w:val="28"/>
          <w:szCs w:val="28"/>
          <w:lang w:val="ru-RU"/>
        </w:rPr>
        <w:t>Технические данные газоразрядных ламп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159"/>
        <w:gridCol w:w="1444"/>
        <w:gridCol w:w="1987"/>
        <w:gridCol w:w="1891"/>
        <w:gridCol w:w="1971"/>
      </w:tblGrid>
      <w:tr w:rsidR="00F308C3" w:rsidRPr="00F17FCE" w:rsidTr="00F17FCE">
        <w:trPr>
          <w:jc w:val="center"/>
        </w:trPr>
        <w:tc>
          <w:tcPr>
            <w:tcW w:w="0" w:type="auto"/>
            <w:shd w:val="clear" w:color="auto" w:fill="auto"/>
          </w:tcPr>
          <w:p w:rsidR="00F308C3" w:rsidRPr="00F17FCE" w:rsidRDefault="00F308C3" w:rsidP="00F17FCE">
            <w:pPr>
              <w:pStyle w:val="71"/>
              <w:keepNext w:val="0"/>
              <w:widowControl/>
              <w:suppressAutoHyphens/>
              <w:spacing w:line="360" w:lineRule="auto"/>
              <w:jc w:val="left"/>
              <w:outlineLvl w:val="6"/>
              <w:rPr>
                <w:sz w:val="20"/>
              </w:rPr>
            </w:pPr>
            <w:r w:rsidRPr="00F17FCE">
              <w:rPr>
                <w:sz w:val="20"/>
              </w:rPr>
              <w:t>Тип лампы</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Мощность, Вт</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Световой поток, клм</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Светоотдача, лм/Вт</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Срок службы, тыс.ч.</w:t>
            </w:r>
          </w:p>
        </w:tc>
      </w:tr>
      <w:tr w:rsidR="00F308C3" w:rsidRPr="00F17FCE" w:rsidTr="00F17FCE">
        <w:trPr>
          <w:jc w:val="center"/>
        </w:trPr>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ЛБ</w:t>
            </w:r>
          </w:p>
        </w:tc>
        <w:tc>
          <w:tcPr>
            <w:tcW w:w="0" w:type="auto"/>
            <w:vMerge w:val="restart"/>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40, 65, 80</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3,0; 4,5; 5,2</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75, 70, 65</w:t>
            </w:r>
          </w:p>
        </w:tc>
        <w:tc>
          <w:tcPr>
            <w:tcW w:w="0" w:type="auto"/>
            <w:vMerge w:val="restart"/>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12,0</w:t>
            </w:r>
          </w:p>
        </w:tc>
      </w:tr>
      <w:tr w:rsidR="00F308C3" w:rsidRPr="00F17FCE" w:rsidTr="00F17FCE">
        <w:trPr>
          <w:jc w:val="center"/>
        </w:trPr>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ЛТБ</w:t>
            </w:r>
          </w:p>
        </w:tc>
        <w:tc>
          <w:tcPr>
            <w:tcW w:w="0" w:type="auto"/>
            <w:vMerge/>
            <w:shd w:val="clear" w:color="auto" w:fill="auto"/>
          </w:tcPr>
          <w:p w:rsidR="00F308C3" w:rsidRPr="00F17FCE" w:rsidRDefault="00F308C3" w:rsidP="00F17FCE">
            <w:pPr>
              <w:tabs>
                <w:tab w:val="left" w:pos="0"/>
              </w:tabs>
              <w:suppressAutoHyphens/>
              <w:spacing w:line="360" w:lineRule="auto"/>
              <w:rPr>
                <w:snapToGrid w:val="0"/>
                <w:sz w:val="20"/>
                <w:szCs w:val="32"/>
                <w:lang w:val="ru-RU"/>
              </w:rPr>
            </w:pP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2,7; 4,2; 4,7</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70, 65, 59</w:t>
            </w:r>
          </w:p>
        </w:tc>
        <w:tc>
          <w:tcPr>
            <w:tcW w:w="0" w:type="auto"/>
            <w:vMerge/>
            <w:shd w:val="clear" w:color="auto" w:fill="auto"/>
          </w:tcPr>
          <w:p w:rsidR="00F308C3" w:rsidRPr="00F17FCE" w:rsidRDefault="00F308C3" w:rsidP="00F17FCE">
            <w:pPr>
              <w:tabs>
                <w:tab w:val="left" w:pos="0"/>
              </w:tabs>
              <w:suppressAutoHyphens/>
              <w:spacing w:line="360" w:lineRule="auto"/>
              <w:rPr>
                <w:snapToGrid w:val="0"/>
                <w:sz w:val="20"/>
                <w:szCs w:val="32"/>
                <w:lang w:val="ru-RU"/>
              </w:rPr>
            </w:pPr>
          </w:p>
        </w:tc>
      </w:tr>
      <w:tr w:rsidR="00F308C3" w:rsidRPr="00F17FCE" w:rsidTr="00F17FCE">
        <w:trPr>
          <w:jc w:val="center"/>
        </w:trPr>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ЛХБ</w:t>
            </w:r>
          </w:p>
        </w:tc>
        <w:tc>
          <w:tcPr>
            <w:tcW w:w="0" w:type="auto"/>
            <w:vMerge/>
            <w:shd w:val="clear" w:color="auto" w:fill="auto"/>
          </w:tcPr>
          <w:p w:rsidR="00F308C3" w:rsidRPr="00F17FCE" w:rsidRDefault="00F308C3" w:rsidP="00F17FCE">
            <w:pPr>
              <w:tabs>
                <w:tab w:val="left" w:pos="0"/>
              </w:tabs>
              <w:suppressAutoHyphens/>
              <w:spacing w:line="360" w:lineRule="auto"/>
              <w:rPr>
                <w:snapToGrid w:val="0"/>
                <w:sz w:val="20"/>
                <w:szCs w:val="32"/>
                <w:lang w:val="ru-RU"/>
              </w:rPr>
            </w:pP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2,7; 4,1; 4,6</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70, 63, 58</w:t>
            </w:r>
          </w:p>
        </w:tc>
        <w:tc>
          <w:tcPr>
            <w:tcW w:w="0" w:type="auto"/>
            <w:vMerge/>
            <w:shd w:val="clear" w:color="auto" w:fill="auto"/>
          </w:tcPr>
          <w:p w:rsidR="00F308C3" w:rsidRPr="00F17FCE" w:rsidRDefault="00F308C3" w:rsidP="00F17FCE">
            <w:pPr>
              <w:tabs>
                <w:tab w:val="left" w:pos="0"/>
              </w:tabs>
              <w:suppressAutoHyphens/>
              <w:spacing w:line="360" w:lineRule="auto"/>
              <w:rPr>
                <w:snapToGrid w:val="0"/>
                <w:sz w:val="20"/>
                <w:szCs w:val="32"/>
                <w:lang w:val="ru-RU"/>
              </w:rPr>
            </w:pPr>
          </w:p>
        </w:tc>
      </w:tr>
      <w:tr w:rsidR="00F308C3" w:rsidRPr="00F17FCE" w:rsidTr="00F17FCE">
        <w:trPr>
          <w:jc w:val="center"/>
        </w:trPr>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ЛД</w:t>
            </w:r>
          </w:p>
        </w:tc>
        <w:tc>
          <w:tcPr>
            <w:tcW w:w="0" w:type="auto"/>
            <w:vMerge/>
            <w:shd w:val="clear" w:color="auto" w:fill="auto"/>
          </w:tcPr>
          <w:p w:rsidR="00F308C3" w:rsidRPr="00F17FCE" w:rsidRDefault="00F308C3" w:rsidP="00F17FCE">
            <w:pPr>
              <w:tabs>
                <w:tab w:val="left" w:pos="0"/>
              </w:tabs>
              <w:suppressAutoHyphens/>
              <w:spacing w:line="360" w:lineRule="auto"/>
              <w:rPr>
                <w:snapToGrid w:val="0"/>
                <w:sz w:val="20"/>
                <w:szCs w:val="32"/>
                <w:lang w:val="ru-RU"/>
              </w:rPr>
            </w:pP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2,3; 3,5; 4,0</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59, 55, 51</w:t>
            </w:r>
          </w:p>
        </w:tc>
        <w:tc>
          <w:tcPr>
            <w:tcW w:w="0" w:type="auto"/>
            <w:vMerge/>
            <w:shd w:val="clear" w:color="auto" w:fill="auto"/>
          </w:tcPr>
          <w:p w:rsidR="00F308C3" w:rsidRPr="00F17FCE" w:rsidRDefault="00F308C3" w:rsidP="00F17FCE">
            <w:pPr>
              <w:tabs>
                <w:tab w:val="left" w:pos="0"/>
              </w:tabs>
              <w:suppressAutoHyphens/>
              <w:spacing w:line="360" w:lineRule="auto"/>
              <w:rPr>
                <w:snapToGrid w:val="0"/>
                <w:sz w:val="20"/>
                <w:szCs w:val="32"/>
                <w:lang w:val="ru-RU"/>
              </w:rPr>
            </w:pPr>
          </w:p>
        </w:tc>
      </w:tr>
      <w:tr w:rsidR="00F308C3" w:rsidRPr="00F17FCE" w:rsidTr="00F17FCE">
        <w:trPr>
          <w:jc w:val="center"/>
        </w:trPr>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ЛДУ</w:t>
            </w:r>
          </w:p>
        </w:tc>
        <w:tc>
          <w:tcPr>
            <w:tcW w:w="0" w:type="auto"/>
            <w:vMerge/>
            <w:shd w:val="clear" w:color="auto" w:fill="auto"/>
          </w:tcPr>
          <w:p w:rsidR="00F308C3" w:rsidRPr="00F17FCE" w:rsidRDefault="00F308C3" w:rsidP="00F17FCE">
            <w:pPr>
              <w:tabs>
                <w:tab w:val="left" w:pos="0"/>
              </w:tabs>
              <w:suppressAutoHyphens/>
              <w:spacing w:line="360" w:lineRule="auto"/>
              <w:rPr>
                <w:snapToGrid w:val="0"/>
                <w:sz w:val="20"/>
                <w:szCs w:val="32"/>
                <w:lang w:val="ru-RU"/>
              </w:rPr>
            </w:pP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2,1; 3,0; 3,5</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53, 47, 45</w:t>
            </w:r>
          </w:p>
        </w:tc>
        <w:tc>
          <w:tcPr>
            <w:tcW w:w="0" w:type="auto"/>
            <w:vMerge/>
            <w:shd w:val="clear" w:color="auto" w:fill="auto"/>
          </w:tcPr>
          <w:p w:rsidR="00F308C3" w:rsidRPr="00F17FCE" w:rsidRDefault="00F308C3" w:rsidP="00F17FCE">
            <w:pPr>
              <w:tabs>
                <w:tab w:val="left" w:pos="0"/>
              </w:tabs>
              <w:suppressAutoHyphens/>
              <w:spacing w:line="360" w:lineRule="auto"/>
              <w:rPr>
                <w:snapToGrid w:val="0"/>
                <w:sz w:val="20"/>
                <w:szCs w:val="32"/>
                <w:lang w:val="ru-RU"/>
              </w:rPr>
            </w:pPr>
          </w:p>
        </w:tc>
      </w:tr>
      <w:tr w:rsidR="00F308C3" w:rsidRPr="00F17FCE" w:rsidTr="00F17FCE">
        <w:trPr>
          <w:jc w:val="center"/>
        </w:trPr>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ЛЕ</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40, 65</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1,9; 3,0</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48, 47</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12,0</w:t>
            </w:r>
          </w:p>
        </w:tc>
      </w:tr>
    </w:tbl>
    <w:p w:rsidR="00F308C3" w:rsidRPr="00534399" w:rsidRDefault="00F308C3" w:rsidP="00BF325F">
      <w:pPr>
        <w:tabs>
          <w:tab w:val="left" w:pos="0"/>
        </w:tabs>
        <w:suppressAutoHyphens/>
        <w:spacing w:line="360" w:lineRule="auto"/>
        <w:ind w:firstLine="709"/>
        <w:jc w:val="both"/>
        <w:rPr>
          <w:snapToGrid w:val="0"/>
          <w:sz w:val="28"/>
          <w:szCs w:val="32"/>
          <w:lang w:val="ru-RU"/>
        </w:rPr>
      </w:pPr>
    </w:p>
    <w:p w:rsidR="00F308C3" w:rsidRPr="00534399" w:rsidRDefault="00F308C3" w:rsidP="00BF325F">
      <w:pPr>
        <w:tabs>
          <w:tab w:val="left" w:pos="0"/>
        </w:tabs>
        <w:suppressAutoHyphens/>
        <w:spacing w:line="360" w:lineRule="auto"/>
        <w:ind w:firstLine="709"/>
        <w:jc w:val="both"/>
        <w:rPr>
          <w:snapToGrid w:val="0"/>
          <w:sz w:val="28"/>
          <w:szCs w:val="28"/>
          <w:lang w:val="ru-RU"/>
        </w:rPr>
      </w:pPr>
      <w:r w:rsidRPr="00534399">
        <w:rPr>
          <w:snapToGrid w:val="0"/>
          <w:sz w:val="28"/>
          <w:szCs w:val="28"/>
          <w:lang w:val="ru-RU"/>
        </w:rPr>
        <w:t>Рекомендуется принять светильники ШОД, ОД, ОДР, ОДОР.</w:t>
      </w:r>
    </w:p>
    <w:p w:rsidR="00F308C3" w:rsidRPr="00534399" w:rsidRDefault="00F308C3" w:rsidP="00BF325F">
      <w:pPr>
        <w:tabs>
          <w:tab w:val="left" w:pos="0"/>
        </w:tabs>
        <w:suppressAutoHyphens/>
        <w:spacing w:line="360" w:lineRule="auto"/>
        <w:ind w:firstLine="709"/>
        <w:jc w:val="both"/>
        <w:rPr>
          <w:snapToGrid w:val="0"/>
          <w:sz w:val="28"/>
          <w:szCs w:val="28"/>
          <w:lang w:val="ru-RU"/>
        </w:rPr>
      </w:pPr>
      <w:r w:rsidRPr="00534399">
        <w:rPr>
          <w:snapToGrid w:val="0"/>
          <w:sz w:val="28"/>
          <w:szCs w:val="28"/>
          <w:lang w:val="ru-RU"/>
        </w:rPr>
        <w:t>Светильники располагаем в помещении рядами, параллельно продольной оси: помещения (если помещение с боковым естественным освещением, то параллельно стене с окнами). Расстояние между рядами светильников (</w:t>
      </w:r>
      <w:r w:rsidRPr="00534399">
        <w:rPr>
          <w:iCs/>
          <w:snapToGrid w:val="0"/>
          <w:sz w:val="28"/>
          <w:szCs w:val="28"/>
          <w:lang w:val="ru-RU"/>
        </w:rPr>
        <w:t>l</w:t>
      </w:r>
      <w:r w:rsidRPr="00534399">
        <w:rPr>
          <w:snapToGrid w:val="0"/>
          <w:sz w:val="28"/>
          <w:szCs w:val="28"/>
          <w:lang w:val="ru-RU"/>
        </w:rPr>
        <w:t>), будет</w:t>
      </w:r>
    </w:p>
    <w:p w:rsidR="00F308C3" w:rsidRPr="00534399" w:rsidRDefault="00F308C3" w:rsidP="00BF325F">
      <w:pPr>
        <w:tabs>
          <w:tab w:val="left" w:pos="0"/>
        </w:tabs>
        <w:suppressAutoHyphens/>
        <w:spacing w:line="360" w:lineRule="auto"/>
        <w:ind w:firstLine="709"/>
        <w:jc w:val="both"/>
        <w:rPr>
          <w:iCs/>
          <w:snapToGrid w:val="0"/>
          <w:sz w:val="28"/>
          <w:szCs w:val="28"/>
          <w:lang w:val="ru-RU"/>
        </w:rPr>
      </w:pPr>
    </w:p>
    <w:p w:rsidR="00F308C3" w:rsidRPr="00534399" w:rsidRDefault="00F308C3" w:rsidP="00BF325F">
      <w:pPr>
        <w:tabs>
          <w:tab w:val="left" w:pos="0"/>
        </w:tabs>
        <w:suppressAutoHyphens/>
        <w:spacing w:line="360" w:lineRule="auto"/>
        <w:ind w:firstLine="709"/>
        <w:jc w:val="both"/>
        <w:rPr>
          <w:iCs/>
          <w:snapToGrid w:val="0"/>
          <w:sz w:val="28"/>
          <w:szCs w:val="28"/>
          <w:lang w:val="ru-RU"/>
        </w:rPr>
      </w:pPr>
      <w:r w:rsidRPr="00534399">
        <w:rPr>
          <w:iCs/>
          <w:snapToGrid w:val="0"/>
          <w:sz w:val="28"/>
          <w:szCs w:val="28"/>
          <w:lang w:val="ru-RU"/>
        </w:rPr>
        <w:t xml:space="preserve">l = </w:t>
      </w:r>
      <w:r w:rsidRPr="00534399">
        <w:rPr>
          <w:iCs/>
          <w:snapToGrid w:val="0"/>
          <w:sz w:val="28"/>
          <w:szCs w:val="28"/>
          <w:lang w:val="ru-RU"/>
        </w:rPr>
        <w:sym w:font="Symbol" w:char="F06C"/>
      </w:r>
      <w:r w:rsidRPr="00534399">
        <w:rPr>
          <w:iCs/>
          <w:snapToGrid w:val="0"/>
          <w:sz w:val="28"/>
          <w:szCs w:val="28"/>
          <w:lang w:val="ru-RU"/>
        </w:rPr>
        <w:t xml:space="preserve"> </w:t>
      </w:r>
      <w:r w:rsidRPr="00534399">
        <w:rPr>
          <w:iCs/>
          <w:snapToGrid w:val="0"/>
          <w:sz w:val="28"/>
          <w:szCs w:val="28"/>
          <w:lang w:val="ru-RU"/>
        </w:rPr>
        <w:sym w:font="Symbol" w:char="F0D7"/>
      </w:r>
      <w:r w:rsidRPr="00534399">
        <w:rPr>
          <w:iCs/>
          <w:snapToGrid w:val="0"/>
          <w:sz w:val="28"/>
          <w:szCs w:val="28"/>
          <w:lang w:val="ru-RU"/>
        </w:rPr>
        <w:t xml:space="preserve"> h</w:t>
      </w:r>
      <w:r w:rsidRPr="00534399">
        <w:rPr>
          <w:iCs/>
          <w:snapToGrid w:val="0"/>
          <w:sz w:val="28"/>
          <w:szCs w:val="28"/>
          <w:vertAlign w:val="subscript"/>
          <w:lang w:val="ru-RU"/>
        </w:rPr>
        <w:t>p</w:t>
      </w:r>
      <w:r w:rsidR="00913FD8" w:rsidRPr="00534399">
        <w:rPr>
          <w:iCs/>
          <w:snapToGrid w:val="0"/>
          <w:sz w:val="28"/>
          <w:szCs w:val="28"/>
          <w:vertAlign w:val="subscript"/>
          <w:lang w:val="ru-RU"/>
        </w:rPr>
        <w:t xml:space="preserve"> </w:t>
      </w:r>
      <w:r w:rsidR="00C02288" w:rsidRPr="00534399">
        <w:rPr>
          <w:iCs/>
          <w:snapToGrid w:val="0"/>
          <w:sz w:val="28"/>
          <w:szCs w:val="28"/>
          <w:lang w:val="ru-RU"/>
        </w:rPr>
        <w:t>(4.2)</w:t>
      </w:r>
    </w:p>
    <w:p w:rsidR="00F308C3" w:rsidRPr="00534399" w:rsidRDefault="00F308C3" w:rsidP="00BF325F">
      <w:pPr>
        <w:tabs>
          <w:tab w:val="left" w:pos="0"/>
        </w:tabs>
        <w:suppressAutoHyphens/>
        <w:spacing w:line="360" w:lineRule="auto"/>
        <w:ind w:firstLine="709"/>
        <w:jc w:val="both"/>
        <w:rPr>
          <w:snapToGrid w:val="0"/>
          <w:sz w:val="28"/>
          <w:szCs w:val="28"/>
          <w:lang w:val="ru-RU"/>
        </w:rPr>
      </w:pPr>
    </w:p>
    <w:p w:rsidR="00F308C3" w:rsidRPr="00534399" w:rsidRDefault="00F308C3" w:rsidP="00BF325F">
      <w:pPr>
        <w:tabs>
          <w:tab w:val="left" w:pos="0"/>
        </w:tabs>
        <w:suppressAutoHyphens/>
        <w:spacing w:line="360" w:lineRule="auto"/>
        <w:ind w:firstLine="709"/>
        <w:jc w:val="both"/>
        <w:rPr>
          <w:snapToGrid w:val="0"/>
          <w:sz w:val="28"/>
          <w:szCs w:val="28"/>
          <w:lang w:val="ru-RU"/>
        </w:rPr>
      </w:pPr>
      <w:r w:rsidRPr="00534399">
        <w:rPr>
          <w:snapToGrid w:val="0"/>
          <w:sz w:val="28"/>
          <w:szCs w:val="28"/>
          <w:lang w:val="ru-RU"/>
        </w:rPr>
        <w:t xml:space="preserve">где </w:t>
      </w:r>
      <w:r w:rsidRPr="00534399">
        <w:rPr>
          <w:iCs/>
          <w:snapToGrid w:val="0"/>
          <w:sz w:val="28"/>
          <w:szCs w:val="28"/>
          <w:lang w:val="ru-RU"/>
        </w:rPr>
        <w:t>l</w:t>
      </w:r>
      <w:r w:rsidRPr="00534399">
        <w:rPr>
          <w:snapToGrid w:val="0"/>
          <w:sz w:val="28"/>
          <w:szCs w:val="28"/>
          <w:lang w:val="ru-RU"/>
        </w:rPr>
        <w:t xml:space="preserve"> – расстояние между рядами светильников, м;</w:t>
      </w:r>
    </w:p>
    <w:p w:rsidR="00F308C3" w:rsidRPr="00534399" w:rsidRDefault="00F308C3" w:rsidP="00BF325F">
      <w:pPr>
        <w:tabs>
          <w:tab w:val="left" w:pos="0"/>
        </w:tabs>
        <w:suppressAutoHyphens/>
        <w:spacing w:line="360" w:lineRule="auto"/>
        <w:ind w:firstLine="709"/>
        <w:jc w:val="both"/>
        <w:rPr>
          <w:iCs/>
          <w:snapToGrid w:val="0"/>
          <w:sz w:val="28"/>
          <w:szCs w:val="28"/>
          <w:vertAlign w:val="subscript"/>
          <w:lang w:val="ru-RU"/>
        </w:rPr>
      </w:pPr>
      <w:r w:rsidRPr="00534399">
        <w:rPr>
          <w:snapToGrid w:val="0"/>
          <w:sz w:val="28"/>
          <w:szCs w:val="28"/>
          <w:lang w:val="ru-RU"/>
        </w:rPr>
        <w:t xml:space="preserve">Расстояние между рядом и стеной принимаем </w:t>
      </w:r>
      <w:r w:rsidRPr="00C11ED5">
        <w:rPr>
          <w:iCs/>
          <w:snapToGrid w:val="0"/>
          <w:sz w:val="28"/>
          <w:szCs w:val="28"/>
          <w:lang w:val="ru-RU"/>
        </w:rPr>
        <w:t>l/2=… , м:</w:t>
      </w:r>
    </w:p>
    <w:p w:rsidR="00F308C3" w:rsidRPr="00534399" w:rsidRDefault="00F308C3" w:rsidP="00BF325F">
      <w:pPr>
        <w:pStyle w:val="a5"/>
        <w:tabs>
          <w:tab w:val="left" w:pos="0"/>
        </w:tabs>
        <w:suppressAutoHyphens/>
        <w:spacing w:after="0" w:line="360" w:lineRule="auto"/>
        <w:ind w:firstLine="709"/>
        <w:jc w:val="both"/>
        <w:rPr>
          <w:sz w:val="28"/>
          <w:szCs w:val="28"/>
        </w:rPr>
      </w:pPr>
      <w:r w:rsidRPr="00534399">
        <w:rPr>
          <w:sz w:val="28"/>
          <w:szCs w:val="28"/>
        </w:rPr>
        <w:t>Из уравнения определяем число рядов светильников (</w:t>
      </w:r>
      <w:r w:rsidRPr="00534399">
        <w:rPr>
          <w:iCs/>
          <w:sz w:val="28"/>
          <w:szCs w:val="28"/>
        </w:rPr>
        <w:t>п</w:t>
      </w:r>
      <w:r w:rsidRPr="00534399">
        <w:rPr>
          <w:sz w:val="28"/>
          <w:szCs w:val="28"/>
        </w:rPr>
        <w:t>)</w:t>
      </w:r>
    </w:p>
    <w:p w:rsidR="00F308C3" w:rsidRPr="00534399" w:rsidRDefault="00F308C3" w:rsidP="00BF325F">
      <w:pPr>
        <w:tabs>
          <w:tab w:val="left" w:pos="0"/>
        </w:tabs>
        <w:suppressAutoHyphens/>
        <w:spacing w:line="360" w:lineRule="auto"/>
        <w:ind w:firstLine="709"/>
        <w:jc w:val="both"/>
        <w:rPr>
          <w:snapToGrid w:val="0"/>
          <w:sz w:val="28"/>
          <w:szCs w:val="28"/>
          <w:lang w:val="ru-RU"/>
        </w:rPr>
      </w:pPr>
    </w:p>
    <w:p w:rsidR="00F308C3" w:rsidRPr="00534399" w:rsidRDefault="0098540A" w:rsidP="00BF325F">
      <w:pPr>
        <w:tabs>
          <w:tab w:val="left" w:pos="0"/>
        </w:tabs>
        <w:suppressAutoHyphens/>
        <w:spacing w:line="360" w:lineRule="auto"/>
        <w:ind w:firstLine="709"/>
        <w:jc w:val="both"/>
        <w:rPr>
          <w:sz w:val="28"/>
          <w:szCs w:val="28"/>
          <w:lang w:val="ru-RU"/>
        </w:rPr>
      </w:pPr>
      <w:r>
        <w:rPr>
          <w:snapToGrid w:val="0"/>
          <w:position w:val="-24"/>
          <w:sz w:val="28"/>
          <w:szCs w:val="28"/>
          <w:lang w:val="ru-RU"/>
        </w:rPr>
        <w:pict>
          <v:shape id="_x0000_i1051" type="#_x0000_t75" style="width:145.5pt;height:46.5pt" fillcolor="window">
            <v:imagedata r:id="rId36" o:title=""/>
          </v:shape>
        </w:pict>
      </w:r>
      <w:r w:rsidR="00913FD8" w:rsidRPr="00534399">
        <w:rPr>
          <w:sz w:val="28"/>
          <w:szCs w:val="28"/>
          <w:lang w:val="ru-RU"/>
        </w:rPr>
        <w:t xml:space="preserve"> </w:t>
      </w:r>
      <w:r w:rsidR="00C02288" w:rsidRPr="00534399">
        <w:rPr>
          <w:sz w:val="28"/>
          <w:szCs w:val="28"/>
          <w:lang w:val="ru-RU"/>
        </w:rPr>
        <w:t>(4.3)</w:t>
      </w:r>
    </w:p>
    <w:p w:rsidR="00913FD8" w:rsidRPr="00534399" w:rsidRDefault="00913FD8" w:rsidP="00BF325F">
      <w:pPr>
        <w:tabs>
          <w:tab w:val="left" w:pos="0"/>
        </w:tabs>
        <w:suppressAutoHyphens/>
        <w:spacing w:line="360" w:lineRule="auto"/>
        <w:ind w:firstLine="709"/>
        <w:jc w:val="both"/>
        <w:rPr>
          <w:snapToGrid w:val="0"/>
          <w:sz w:val="28"/>
          <w:szCs w:val="28"/>
          <w:lang w:val="ru-RU"/>
        </w:rPr>
      </w:pPr>
    </w:p>
    <w:p w:rsidR="00F308C3" w:rsidRPr="00534399" w:rsidRDefault="00F308C3" w:rsidP="00BF325F">
      <w:pPr>
        <w:tabs>
          <w:tab w:val="left" w:pos="0"/>
        </w:tabs>
        <w:suppressAutoHyphens/>
        <w:spacing w:line="360" w:lineRule="auto"/>
        <w:ind w:firstLine="709"/>
        <w:jc w:val="both"/>
        <w:rPr>
          <w:snapToGrid w:val="0"/>
          <w:sz w:val="28"/>
          <w:szCs w:val="28"/>
          <w:lang w:val="ru-RU"/>
        </w:rPr>
      </w:pPr>
      <w:r w:rsidRPr="00534399">
        <w:rPr>
          <w:snapToGrid w:val="0"/>
          <w:sz w:val="28"/>
          <w:szCs w:val="28"/>
          <w:lang w:val="ru-RU"/>
        </w:rPr>
        <w:t xml:space="preserve">где </w:t>
      </w:r>
      <w:r w:rsidRPr="00534399">
        <w:rPr>
          <w:iCs/>
          <w:snapToGrid w:val="0"/>
          <w:sz w:val="28"/>
          <w:szCs w:val="28"/>
          <w:lang w:val="ru-RU"/>
        </w:rPr>
        <w:t>Z</w:t>
      </w:r>
      <w:r w:rsidRPr="00534399">
        <w:rPr>
          <w:bCs/>
          <w:iCs/>
          <w:snapToGrid w:val="0"/>
          <w:sz w:val="28"/>
          <w:szCs w:val="28"/>
          <w:lang w:val="ru-RU"/>
        </w:rPr>
        <w:t>’</w:t>
      </w:r>
      <w:r w:rsidRPr="00534399">
        <w:rPr>
          <w:snapToGrid w:val="0"/>
          <w:sz w:val="28"/>
          <w:szCs w:val="28"/>
          <w:lang w:val="ru-RU"/>
        </w:rPr>
        <w:t xml:space="preserve"> – длина, м (см.рис.</w:t>
      </w:r>
      <w:r w:rsidR="00C02288" w:rsidRPr="00534399">
        <w:rPr>
          <w:snapToGrid w:val="0"/>
          <w:sz w:val="28"/>
          <w:szCs w:val="28"/>
          <w:lang w:val="ru-RU"/>
        </w:rPr>
        <w:t>4</w:t>
      </w:r>
      <w:r w:rsidRPr="00534399">
        <w:rPr>
          <w:snapToGrid w:val="0"/>
          <w:sz w:val="28"/>
          <w:szCs w:val="28"/>
          <w:lang w:val="ru-RU"/>
        </w:rPr>
        <w:t>.1)</w:t>
      </w:r>
    </w:p>
    <w:p w:rsidR="00F308C3" w:rsidRPr="00534399" w:rsidRDefault="00F308C3" w:rsidP="00BF325F">
      <w:pPr>
        <w:tabs>
          <w:tab w:val="left" w:pos="0"/>
        </w:tabs>
        <w:suppressAutoHyphens/>
        <w:spacing w:line="360" w:lineRule="auto"/>
        <w:ind w:firstLine="709"/>
        <w:jc w:val="both"/>
        <w:rPr>
          <w:snapToGrid w:val="0"/>
          <w:sz w:val="28"/>
          <w:szCs w:val="28"/>
          <w:lang w:val="ru-RU"/>
        </w:rPr>
      </w:pPr>
      <w:r w:rsidRPr="00534399">
        <w:rPr>
          <w:snapToGrid w:val="0"/>
          <w:sz w:val="28"/>
          <w:szCs w:val="28"/>
          <w:lang w:val="ru-RU"/>
        </w:rPr>
        <w:t>Определяем общее число светильников</w:t>
      </w:r>
    </w:p>
    <w:p w:rsidR="00F308C3" w:rsidRPr="00534399" w:rsidRDefault="00F308C3" w:rsidP="00BF325F">
      <w:pPr>
        <w:tabs>
          <w:tab w:val="left" w:pos="0"/>
        </w:tabs>
        <w:suppressAutoHyphens/>
        <w:spacing w:line="360" w:lineRule="auto"/>
        <w:ind w:firstLine="709"/>
        <w:jc w:val="both"/>
        <w:rPr>
          <w:snapToGrid w:val="0"/>
          <w:sz w:val="28"/>
          <w:szCs w:val="28"/>
          <w:lang w:val="ru-RU"/>
        </w:rPr>
      </w:pPr>
    </w:p>
    <w:p w:rsidR="00F308C3" w:rsidRPr="00534399" w:rsidRDefault="0098540A" w:rsidP="00BF325F">
      <w:pPr>
        <w:tabs>
          <w:tab w:val="left" w:pos="0"/>
        </w:tabs>
        <w:suppressAutoHyphens/>
        <w:spacing w:line="360" w:lineRule="auto"/>
        <w:ind w:firstLine="709"/>
        <w:jc w:val="both"/>
        <w:rPr>
          <w:sz w:val="28"/>
          <w:szCs w:val="28"/>
          <w:lang w:val="ru-RU"/>
        </w:rPr>
      </w:pPr>
      <w:r>
        <w:rPr>
          <w:snapToGrid w:val="0"/>
          <w:position w:val="-30"/>
          <w:sz w:val="28"/>
          <w:szCs w:val="28"/>
          <w:lang w:val="ru-RU"/>
        </w:rPr>
        <w:pict>
          <v:shape id="_x0000_i1052" type="#_x0000_t75" style="width:130.5pt;height:51.75pt" fillcolor="window">
            <v:imagedata r:id="rId37" o:title=""/>
          </v:shape>
        </w:pict>
      </w:r>
      <w:r w:rsidR="00913FD8" w:rsidRPr="00534399">
        <w:rPr>
          <w:sz w:val="28"/>
          <w:szCs w:val="28"/>
          <w:lang w:val="ru-RU"/>
        </w:rPr>
        <w:t xml:space="preserve"> </w:t>
      </w:r>
      <w:r w:rsidR="00C02288" w:rsidRPr="00534399">
        <w:rPr>
          <w:sz w:val="28"/>
          <w:szCs w:val="28"/>
          <w:lang w:val="ru-RU"/>
        </w:rPr>
        <w:t>(4.4)</w:t>
      </w:r>
    </w:p>
    <w:p w:rsidR="00F308C3" w:rsidRPr="00534399" w:rsidRDefault="00F308C3" w:rsidP="00BF325F">
      <w:pPr>
        <w:tabs>
          <w:tab w:val="left" w:pos="0"/>
        </w:tabs>
        <w:suppressAutoHyphens/>
        <w:spacing w:line="360" w:lineRule="auto"/>
        <w:ind w:firstLine="709"/>
        <w:jc w:val="both"/>
        <w:rPr>
          <w:snapToGrid w:val="0"/>
          <w:sz w:val="28"/>
          <w:szCs w:val="28"/>
          <w:lang w:val="ru-RU"/>
        </w:rPr>
      </w:pPr>
    </w:p>
    <w:p w:rsidR="00BF325F" w:rsidRPr="00534399" w:rsidRDefault="00F308C3" w:rsidP="00BF325F">
      <w:pPr>
        <w:tabs>
          <w:tab w:val="left" w:pos="0"/>
        </w:tabs>
        <w:suppressAutoHyphens/>
        <w:spacing w:line="360" w:lineRule="auto"/>
        <w:ind w:firstLine="709"/>
        <w:jc w:val="both"/>
        <w:rPr>
          <w:snapToGrid w:val="0"/>
          <w:sz w:val="28"/>
          <w:szCs w:val="28"/>
          <w:lang w:val="ru-RU"/>
        </w:rPr>
      </w:pPr>
      <w:r w:rsidRPr="00534399">
        <w:rPr>
          <w:snapToGrid w:val="0"/>
          <w:sz w:val="28"/>
          <w:szCs w:val="28"/>
          <w:lang w:val="ru-RU"/>
        </w:rPr>
        <w:t xml:space="preserve">где </w:t>
      </w:r>
      <w:r w:rsidRPr="00534399">
        <w:rPr>
          <w:iCs/>
          <w:snapToGrid w:val="0"/>
          <w:sz w:val="28"/>
          <w:szCs w:val="28"/>
          <w:lang w:val="ru-RU"/>
        </w:rPr>
        <w:t>Е</w:t>
      </w:r>
      <w:r w:rsidRPr="00534399">
        <w:rPr>
          <w:iCs/>
          <w:snapToGrid w:val="0"/>
          <w:sz w:val="28"/>
          <w:szCs w:val="28"/>
          <w:vertAlign w:val="subscript"/>
          <w:lang w:val="ru-RU"/>
        </w:rPr>
        <w:t>н</w:t>
      </w:r>
      <w:r w:rsidRPr="00534399">
        <w:rPr>
          <w:snapToGrid w:val="0"/>
          <w:sz w:val="28"/>
          <w:szCs w:val="28"/>
          <w:lang w:val="ru-RU"/>
        </w:rPr>
        <w:t xml:space="preserve"> – нормируемая освещенность, лк, определяе</w:t>
      </w:r>
      <w:r w:rsidR="00EE3FAA" w:rsidRPr="00534399">
        <w:rPr>
          <w:snapToGrid w:val="0"/>
          <w:sz w:val="28"/>
          <w:szCs w:val="28"/>
          <w:lang w:val="ru-RU"/>
        </w:rPr>
        <w:t>тся по</w:t>
      </w:r>
    </w:p>
    <w:p w:rsidR="00F308C3" w:rsidRPr="00534399" w:rsidRDefault="00F308C3" w:rsidP="00BF325F">
      <w:pPr>
        <w:tabs>
          <w:tab w:val="left" w:pos="0"/>
        </w:tabs>
        <w:suppressAutoHyphens/>
        <w:spacing w:line="360" w:lineRule="auto"/>
        <w:ind w:firstLine="709"/>
        <w:jc w:val="both"/>
        <w:rPr>
          <w:snapToGrid w:val="0"/>
          <w:sz w:val="28"/>
          <w:szCs w:val="28"/>
          <w:lang w:val="ru-RU"/>
        </w:rPr>
      </w:pPr>
      <w:r w:rsidRPr="00534399">
        <w:rPr>
          <w:iCs/>
          <w:snapToGrid w:val="0"/>
          <w:sz w:val="28"/>
          <w:szCs w:val="28"/>
          <w:lang w:val="ru-RU"/>
        </w:rPr>
        <w:t>S</w:t>
      </w:r>
      <w:r w:rsidRPr="00534399">
        <w:rPr>
          <w:snapToGrid w:val="0"/>
          <w:sz w:val="28"/>
          <w:szCs w:val="28"/>
          <w:lang w:val="ru-RU"/>
        </w:rPr>
        <w:t xml:space="preserve"> – площадь пола, м</w:t>
      </w:r>
      <w:r w:rsidRPr="00534399">
        <w:rPr>
          <w:snapToGrid w:val="0"/>
          <w:sz w:val="28"/>
          <w:szCs w:val="28"/>
          <w:vertAlign w:val="superscript"/>
          <w:lang w:val="ru-RU"/>
        </w:rPr>
        <w:t>2</w:t>
      </w:r>
      <w:r w:rsidRPr="00534399">
        <w:rPr>
          <w:snapToGrid w:val="0"/>
          <w:sz w:val="28"/>
          <w:szCs w:val="28"/>
          <w:lang w:val="ru-RU"/>
        </w:rPr>
        <w:t>;</w:t>
      </w:r>
    </w:p>
    <w:p w:rsidR="00F308C3" w:rsidRPr="00534399" w:rsidRDefault="00F308C3" w:rsidP="00BF325F">
      <w:pPr>
        <w:tabs>
          <w:tab w:val="left" w:pos="0"/>
        </w:tabs>
        <w:suppressAutoHyphens/>
        <w:spacing w:line="360" w:lineRule="auto"/>
        <w:ind w:firstLine="709"/>
        <w:jc w:val="both"/>
        <w:rPr>
          <w:snapToGrid w:val="0"/>
          <w:sz w:val="28"/>
          <w:szCs w:val="28"/>
          <w:lang w:val="ru-RU"/>
        </w:rPr>
      </w:pPr>
      <w:r w:rsidRPr="00534399">
        <w:rPr>
          <w:iCs/>
          <w:snapToGrid w:val="0"/>
          <w:sz w:val="28"/>
          <w:szCs w:val="28"/>
          <w:lang w:val="ru-RU"/>
        </w:rPr>
        <w:t xml:space="preserve">К </w:t>
      </w:r>
      <w:r w:rsidRPr="00534399">
        <w:rPr>
          <w:snapToGrid w:val="0"/>
          <w:sz w:val="28"/>
          <w:szCs w:val="28"/>
          <w:lang w:val="ru-RU"/>
        </w:rPr>
        <w:t>– коэффи</w:t>
      </w:r>
      <w:r w:rsidR="00EE3FAA" w:rsidRPr="00534399">
        <w:rPr>
          <w:snapToGrid w:val="0"/>
          <w:sz w:val="28"/>
          <w:szCs w:val="28"/>
          <w:lang w:val="ru-RU"/>
        </w:rPr>
        <w:t>циент запаса</w:t>
      </w:r>
      <w:r w:rsidRPr="00534399">
        <w:rPr>
          <w:snapToGrid w:val="0"/>
          <w:sz w:val="28"/>
          <w:szCs w:val="28"/>
          <w:lang w:val="ru-RU"/>
        </w:rPr>
        <w:t>; принимаем К=1,5;</w:t>
      </w:r>
    </w:p>
    <w:p w:rsidR="00F308C3" w:rsidRPr="00534399" w:rsidRDefault="00F308C3" w:rsidP="00BF325F">
      <w:pPr>
        <w:tabs>
          <w:tab w:val="left" w:pos="0"/>
        </w:tabs>
        <w:suppressAutoHyphens/>
        <w:spacing w:line="360" w:lineRule="auto"/>
        <w:ind w:firstLine="709"/>
        <w:jc w:val="both"/>
        <w:rPr>
          <w:snapToGrid w:val="0"/>
          <w:sz w:val="28"/>
          <w:szCs w:val="28"/>
          <w:lang w:val="ru-RU"/>
        </w:rPr>
      </w:pPr>
      <w:r w:rsidRPr="00534399">
        <w:rPr>
          <w:iCs/>
          <w:snapToGrid w:val="0"/>
          <w:sz w:val="28"/>
          <w:szCs w:val="28"/>
          <w:lang w:val="ru-RU"/>
        </w:rPr>
        <w:t xml:space="preserve">n </w:t>
      </w:r>
      <w:r w:rsidRPr="00534399">
        <w:rPr>
          <w:snapToGrid w:val="0"/>
          <w:sz w:val="28"/>
          <w:szCs w:val="28"/>
          <w:lang w:val="ru-RU"/>
        </w:rPr>
        <w:t>– число ламп в светильнике;</w:t>
      </w:r>
    </w:p>
    <w:p w:rsidR="00F308C3" w:rsidRPr="00534399" w:rsidRDefault="00F308C3" w:rsidP="00BF325F">
      <w:pPr>
        <w:tabs>
          <w:tab w:val="left" w:pos="0"/>
        </w:tabs>
        <w:suppressAutoHyphens/>
        <w:spacing w:line="360" w:lineRule="auto"/>
        <w:ind w:firstLine="709"/>
        <w:jc w:val="both"/>
        <w:rPr>
          <w:snapToGrid w:val="0"/>
          <w:sz w:val="28"/>
          <w:szCs w:val="28"/>
          <w:lang w:val="ru-RU"/>
        </w:rPr>
      </w:pPr>
      <w:r w:rsidRPr="00534399">
        <w:rPr>
          <w:iCs/>
          <w:snapToGrid w:val="0"/>
          <w:sz w:val="28"/>
          <w:szCs w:val="28"/>
          <w:lang w:val="ru-RU"/>
        </w:rPr>
        <w:t>F</w:t>
      </w:r>
      <w:r w:rsidRPr="00534399">
        <w:rPr>
          <w:iCs/>
          <w:snapToGrid w:val="0"/>
          <w:sz w:val="28"/>
          <w:szCs w:val="28"/>
          <w:vertAlign w:val="subscript"/>
          <w:lang w:val="ru-RU"/>
        </w:rPr>
        <w:t>л</w:t>
      </w:r>
      <w:r w:rsidRPr="00534399">
        <w:rPr>
          <w:snapToGrid w:val="0"/>
          <w:sz w:val="28"/>
          <w:szCs w:val="28"/>
          <w:lang w:val="ru-RU"/>
        </w:rPr>
        <w:t xml:space="preserve"> – световой поток лампы, лм (табл. 4.3);</w:t>
      </w:r>
    </w:p>
    <w:p w:rsidR="00F308C3" w:rsidRPr="00534399" w:rsidRDefault="00F308C3" w:rsidP="00BF325F">
      <w:pPr>
        <w:tabs>
          <w:tab w:val="left" w:pos="0"/>
        </w:tabs>
        <w:suppressAutoHyphens/>
        <w:spacing w:line="360" w:lineRule="auto"/>
        <w:ind w:firstLine="709"/>
        <w:jc w:val="both"/>
        <w:rPr>
          <w:snapToGrid w:val="0"/>
          <w:sz w:val="28"/>
          <w:szCs w:val="28"/>
          <w:lang w:val="ru-RU"/>
        </w:rPr>
      </w:pPr>
      <w:r w:rsidRPr="00534399">
        <w:rPr>
          <w:iCs/>
          <w:snapToGrid w:val="0"/>
          <w:sz w:val="28"/>
          <w:szCs w:val="28"/>
          <w:lang w:val="ru-RU"/>
        </w:rPr>
        <w:t xml:space="preserve">Z </w:t>
      </w:r>
      <w:r w:rsidRPr="00534399">
        <w:rPr>
          <w:snapToGrid w:val="0"/>
          <w:sz w:val="28"/>
          <w:szCs w:val="28"/>
          <w:lang w:val="ru-RU"/>
        </w:rPr>
        <w:t>– коэффициент неравномерности освещения; принимаем 1,1;</w:t>
      </w:r>
    </w:p>
    <w:p w:rsidR="00F308C3" w:rsidRPr="00534399" w:rsidRDefault="00F308C3" w:rsidP="00BF325F">
      <w:pPr>
        <w:tabs>
          <w:tab w:val="left" w:pos="0"/>
        </w:tabs>
        <w:suppressAutoHyphens/>
        <w:spacing w:line="360" w:lineRule="auto"/>
        <w:ind w:firstLine="709"/>
        <w:jc w:val="both"/>
        <w:rPr>
          <w:snapToGrid w:val="0"/>
          <w:sz w:val="28"/>
          <w:szCs w:val="28"/>
          <w:lang w:val="ru-RU"/>
        </w:rPr>
      </w:pPr>
      <w:r w:rsidRPr="00534399">
        <w:rPr>
          <w:iCs/>
          <w:snapToGrid w:val="0"/>
          <w:sz w:val="28"/>
          <w:szCs w:val="28"/>
          <w:lang w:val="ru-RU"/>
        </w:rPr>
        <w:sym w:font="Symbol" w:char="F068"/>
      </w:r>
      <w:r w:rsidRPr="00534399">
        <w:rPr>
          <w:iCs/>
          <w:snapToGrid w:val="0"/>
          <w:sz w:val="28"/>
          <w:szCs w:val="28"/>
          <w:vertAlign w:val="subscript"/>
          <w:lang w:val="ru-RU"/>
        </w:rPr>
        <w:t>л</w:t>
      </w:r>
      <w:r w:rsidRPr="00534399">
        <w:rPr>
          <w:iCs/>
          <w:snapToGrid w:val="0"/>
          <w:sz w:val="28"/>
          <w:szCs w:val="28"/>
          <w:lang w:val="ru-RU"/>
        </w:rPr>
        <w:t xml:space="preserve"> – </w:t>
      </w:r>
      <w:r w:rsidRPr="00534399">
        <w:rPr>
          <w:snapToGrid w:val="0"/>
          <w:sz w:val="28"/>
          <w:szCs w:val="28"/>
          <w:lang w:val="ru-RU"/>
        </w:rPr>
        <w:t>коэффициент использования светового потока.</w:t>
      </w:r>
    </w:p>
    <w:p w:rsidR="00F308C3" w:rsidRDefault="00F308C3" w:rsidP="00BF325F">
      <w:pPr>
        <w:tabs>
          <w:tab w:val="left" w:pos="0"/>
        </w:tabs>
        <w:suppressAutoHyphens/>
        <w:spacing w:line="360" w:lineRule="auto"/>
        <w:ind w:firstLine="709"/>
        <w:jc w:val="both"/>
        <w:rPr>
          <w:iCs/>
          <w:snapToGrid w:val="0"/>
          <w:sz w:val="28"/>
          <w:szCs w:val="28"/>
          <w:lang w:val="ru-RU"/>
        </w:rPr>
      </w:pPr>
    </w:p>
    <w:p w:rsidR="00F308C3" w:rsidRPr="00534399" w:rsidRDefault="00C11ED5" w:rsidP="00C11ED5">
      <w:pPr>
        <w:tabs>
          <w:tab w:val="left" w:pos="0"/>
        </w:tabs>
        <w:suppressAutoHyphens/>
        <w:spacing w:line="360" w:lineRule="auto"/>
        <w:ind w:firstLine="709"/>
        <w:jc w:val="both"/>
        <w:rPr>
          <w:sz w:val="28"/>
          <w:lang w:val="ru-RU"/>
        </w:rPr>
      </w:pPr>
      <w:r>
        <w:rPr>
          <w:iCs/>
          <w:snapToGrid w:val="0"/>
          <w:sz w:val="28"/>
          <w:szCs w:val="28"/>
          <w:lang w:val="ru-RU"/>
        </w:rPr>
        <w:br w:type="page"/>
      </w:r>
      <w:r w:rsidR="0098540A">
        <w:rPr>
          <w:sz w:val="28"/>
          <w:lang w:val="ru-RU"/>
        </w:rPr>
        <w:pict>
          <v:shape id="_x0000_i1053" type="#_x0000_t75" style="width:420.75pt;height:172.5pt">
            <v:imagedata r:id="rId38" o:title=""/>
          </v:shape>
        </w:pict>
      </w:r>
    </w:p>
    <w:p w:rsidR="00F308C3" w:rsidRPr="00534399" w:rsidRDefault="00F308C3" w:rsidP="00BF325F">
      <w:pPr>
        <w:pStyle w:val="12"/>
        <w:keepNext w:val="0"/>
        <w:tabs>
          <w:tab w:val="left" w:pos="0"/>
        </w:tabs>
        <w:suppressAutoHyphens/>
        <w:spacing w:line="360" w:lineRule="auto"/>
        <w:ind w:firstLine="709"/>
        <w:jc w:val="both"/>
        <w:outlineLvl w:val="0"/>
        <w:rPr>
          <w:sz w:val="28"/>
        </w:rPr>
      </w:pPr>
      <w:r w:rsidRPr="00534399">
        <w:rPr>
          <w:sz w:val="28"/>
        </w:rPr>
        <w:t>Рис. 4.1 Расчетная схема.</w:t>
      </w:r>
    </w:p>
    <w:p w:rsidR="00F308C3" w:rsidRPr="00534399" w:rsidRDefault="00F308C3" w:rsidP="00BF325F">
      <w:pPr>
        <w:suppressAutoHyphens/>
        <w:spacing w:line="360" w:lineRule="auto"/>
        <w:ind w:firstLine="709"/>
        <w:jc w:val="both"/>
        <w:rPr>
          <w:sz w:val="28"/>
          <w:lang w:val="ru-RU"/>
        </w:rPr>
      </w:pPr>
    </w:p>
    <w:p w:rsidR="00F308C3" w:rsidRPr="00534399" w:rsidRDefault="00F308C3" w:rsidP="00BF325F">
      <w:pPr>
        <w:tabs>
          <w:tab w:val="left" w:pos="0"/>
        </w:tabs>
        <w:suppressAutoHyphens/>
        <w:spacing w:line="360" w:lineRule="auto"/>
        <w:ind w:firstLine="709"/>
        <w:jc w:val="both"/>
        <w:rPr>
          <w:snapToGrid w:val="0"/>
          <w:sz w:val="28"/>
          <w:szCs w:val="28"/>
          <w:lang w:val="ru-RU"/>
        </w:rPr>
      </w:pPr>
      <w:r w:rsidRPr="00534399">
        <w:rPr>
          <w:snapToGrid w:val="0"/>
          <w:sz w:val="28"/>
          <w:szCs w:val="28"/>
          <w:lang w:val="ru-RU"/>
        </w:rPr>
        <w:t>Для определения рассчитываем индекс помещения (</w:t>
      </w:r>
      <w:r w:rsidRPr="00534399">
        <w:rPr>
          <w:iCs/>
          <w:snapToGrid w:val="0"/>
          <w:sz w:val="28"/>
          <w:szCs w:val="28"/>
          <w:lang w:val="ru-RU"/>
        </w:rPr>
        <w:t>i</w:t>
      </w:r>
      <w:r w:rsidRPr="00534399">
        <w:rPr>
          <w:snapToGrid w:val="0"/>
          <w:sz w:val="28"/>
          <w:szCs w:val="28"/>
          <w:lang w:val="ru-RU"/>
        </w:rPr>
        <w:t>)</w:t>
      </w:r>
    </w:p>
    <w:p w:rsidR="00913FD8" w:rsidRPr="00534399" w:rsidRDefault="00913FD8" w:rsidP="00BF325F">
      <w:pPr>
        <w:tabs>
          <w:tab w:val="left" w:pos="0"/>
        </w:tabs>
        <w:suppressAutoHyphens/>
        <w:spacing w:line="360" w:lineRule="auto"/>
        <w:ind w:firstLine="709"/>
        <w:jc w:val="both"/>
        <w:rPr>
          <w:sz w:val="28"/>
          <w:szCs w:val="28"/>
          <w:lang w:val="ru-RU"/>
        </w:rPr>
      </w:pPr>
    </w:p>
    <w:p w:rsidR="00F308C3" w:rsidRPr="00534399" w:rsidRDefault="0098540A" w:rsidP="00BF325F">
      <w:pPr>
        <w:tabs>
          <w:tab w:val="left" w:pos="0"/>
        </w:tabs>
        <w:suppressAutoHyphens/>
        <w:spacing w:line="360" w:lineRule="auto"/>
        <w:ind w:firstLine="709"/>
        <w:jc w:val="both"/>
        <w:rPr>
          <w:snapToGrid w:val="0"/>
          <w:sz w:val="28"/>
          <w:szCs w:val="28"/>
          <w:lang w:val="ru-RU"/>
        </w:rPr>
      </w:pPr>
      <w:r>
        <w:rPr>
          <w:snapToGrid w:val="0"/>
          <w:position w:val="-34"/>
          <w:sz w:val="28"/>
          <w:szCs w:val="28"/>
          <w:lang w:val="ru-RU"/>
        </w:rPr>
        <w:pict>
          <v:shape id="_x0000_i1054" type="#_x0000_t75" style="width:111pt;height:57pt" fillcolor="window">
            <v:imagedata r:id="rId39" o:title=""/>
          </v:shape>
        </w:pict>
      </w:r>
      <w:r w:rsidR="00913FD8" w:rsidRPr="00534399">
        <w:rPr>
          <w:sz w:val="28"/>
          <w:szCs w:val="28"/>
          <w:lang w:val="ru-RU"/>
        </w:rPr>
        <w:t xml:space="preserve"> </w:t>
      </w:r>
      <w:r w:rsidR="00EE3FAA" w:rsidRPr="00534399">
        <w:rPr>
          <w:sz w:val="28"/>
          <w:szCs w:val="28"/>
          <w:lang w:val="ru-RU"/>
        </w:rPr>
        <w:t>(4.5)</w:t>
      </w:r>
    </w:p>
    <w:p w:rsidR="00F308C3" w:rsidRPr="00534399" w:rsidRDefault="00F308C3" w:rsidP="00BF325F">
      <w:pPr>
        <w:tabs>
          <w:tab w:val="left" w:pos="0"/>
        </w:tabs>
        <w:suppressAutoHyphens/>
        <w:spacing w:line="360" w:lineRule="auto"/>
        <w:ind w:firstLine="709"/>
        <w:jc w:val="both"/>
        <w:rPr>
          <w:snapToGrid w:val="0"/>
          <w:sz w:val="28"/>
          <w:szCs w:val="28"/>
          <w:lang w:val="ru-RU"/>
        </w:rPr>
      </w:pPr>
    </w:p>
    <w:p w:rsidR="00F308C3" w:rsidRPr="00534399" w:rsidRDefault="00EE3FAA" w:rsidP="00BF325F">
      <w:pPr>
        <w:tabs>
          <w:tab w:val="left" w:pos="0"/>
        </w:tabs>
        <w:suppressAutoHyphens/>
        <w:spacing w:line="360" w:lineRule="auto"/>
        <w:ind w:firstLine="709"/>
        <w:jc w:val="both"/>
        <w:rPr>
          <w:snapToGrid w:val="0"/>
          <w:sz w:val="28"/>
          <w:szCs w:val="28"/>
          <w:lang w:val="ru-RU"/>
        </w:rPr>
      </w:pPr>
      <w:r w:rsidRPr="00534399">
        <w:rPr>
          <w:snapToGrid w:val="0"/>
          <w:sz w:val="28"/>
          <w:szCs w:val="28"/>
          <w:lang w:val="ru-RU"/>
        </w:rPr>
        <w:t xml:space="preserve">Затем </w:t>
      </w:r>
      <w:r w:rsidR="00F308C3" w:rsidRPr="00534399">
        <w:rPr>
          <w:snapToGrid w:val="0"/>
          <w:sz w:val="28"/>
          <w:szCs w:val="28"/>
          <w:lang w:val="ru-RU"/>
        </w:rPr>
        <w:t>определяются коэффициенты отражения от стен, пола, которые равны</w:t>
      </w:r>
    </w:p>
    <w:p w:rsidR="00913FD8" w:rsidRPr="00534399" w:rsidRDefault="00913FD8" w:rsidP="00BF325F">
      <w:pPr>
        <w:tabs>
          <w:tab w:val="left" w:pos="0"/>
        </w:tabs>
        <w:suppressAutoHyphens/>
        <w:spacing w:line="360" w:lineRule="auto"/>
        <w:ind w:firstLine="709"/>
        <w:jc w:val="both"/>
        <w:rPr>
          <w:iCs/>
          <w:snapToGrid w:val="0"/>
          <w:sz w:val="28"/>
          <w:szCs w:val="28"/>
          <w:lang w:val="ru-RU"/>
        </w:rPr>
      </w:pPr>
    </w:p>
    <w:p w:rsidR="00F308C3" w:rsidRPr="00534399" w:rsidRDefault="00F308C3" w:rsidP="00BF325F">
      <w:pPr>
        <w:tabs>
          <w:tab w:val="left" w:pos="0"/>
        </w:tabs>
        <w:suppressAutoHyphens/>
        <w:spacing w:line="360" w:lineRule="auto"/>
        <w:ind w:firstLine="709"/>
        <w:jc w:val="both"/>
        <w:rPr>
          <w:iCs/>
          <w:snapToGrid w:val="0"/>
          <w:sz w:val="28"/>
          <w:szCs w:val="28"/>
          <w:lang w:val="ru-RU"/>
        </w:rPr>
      </w:pPr>
      <w:r w:rsidRPr="00534399">
        <w:rPr>
          <w:iCs/>
          <w:snapToGrid w:val="0"/>
          <w:sz w:val="28"/>
          <w:szCs w:val="28"/>
          <w:lang w:val="ru-RU"/>
        </w:rPr>
        <w:t>S</w:t>
      </w:r>
      <w:r w:rsidRPr="00534399">
        <w:rPr>
          <w:iCs/>
          <w:snapToGrid w:val="0"/>
          <w:sz w:val="28"/>
          <w:szCs w:val="28"/>
          <w:vertAlign w:val="subscript"/>
          <w:lang w:val="ru-RU"/>
        </w:rPr>
        <w:t>н</w:t>
      </w:r>
      <w:r w:rsidR="00913FD8" w:rsidRPr="00534399">
        <w:rPr>
          <w:iCs/>
          <w:snapToGrid w:val="0"/>
          <w:sz w:val="28"/>
          <w:szCs w:val="28"/>
          <w:lang w:val="ru-RU"/>
        </w:rPr>
        <w:t xml:space="preserve"> = …</w:t>
      </w:r>
      <w:r w:rsidRPr="00534399">
        <w:rPr>
          <w:iCs/>
          <w:snapToGrid w:val="0"/>
          <w:sz w:val="28"/>
          <w:szCs w:val="28"/>
          <w:lang w:val="ru-RU"/>
        </w:rPr>
        <w:sym w:font="Symbol" w:char="F072"/>
      </w:r>
      <w:r w:rsidRPr="00534399">
        <w:rPr>
          <w:iCs/>
          <w:snapToGrid w:val="0"/>
          <w:sz w:val="28"/>
          <w:szCs w:val="28"/>
          <w:vertAlign w:val="subscript"/>
          <w:lang w:val="ru-RU"/>
        </w:rPr>
        <w:t>с</w:t>
      </w:r>
      <w:r w:rsidRPr="00534399">
        <w:rPr>
          <w:iCs/>
          <w:snapToGrid w:val="0"/>
          <w:sz w:val="28"/>
          <w:szCs w:val="28"/>
          <w:lang w:val="ru-RU"/>
        </w:rPr>
        <w:t xml:space="preserve"> = …</w:t>
      </w:r>
      <w:r w:rsidRPr="00534399">
        <w:rPr>
          <w:iCs/>
          <w:snapToGrid w:val="0"/>
          <w:sz w:val="28"/>
          <w:szCs w:val="28"/>
          <w:lang w:val="ru-RU"/>
        </w:rPr>
        <w:sym w:font="Symbol" w:char="F072"/>
      </w:r>
      <w:r w:rsidRPr="00534399">
        <w:rPr>
          <w:iCs/>
          <w:snapToGrid w:val="0"/>
          <w:sz w:val="28"/>
          <w:szCs w:val="28"/>
          <w:vertAlign w:val="subscript"/>
          <w:lang w:val="ru-RU"/>
        </w:rPr>
        <w:t>пола</w:t>
      </w:r>
      <w:r w:rsidRPr="00534399">
        <w:rPr>
          <w:iCs/>
          <w:snapToGrid w:val="0"/>
          <w:sz w:val="28"/>
          <w:szCs w:val="28"/>
          <w:lang w:val="ru-RU"/>
        </w:rPr>
        <w:t xml:space="preserve"> = …</w:t>
      </w:r>
    </w:p>
    <w:p w:rsidR="00913FD8" w:rsidRPr="00534399" w:rsidRDefault="00913FD8" w:rsidP="00BF325F">
      <w:pPr>
        <w:tabs>
          <w:tab w:val="left" w:pos="0"/>
        </w:tabs>
        <w:suppressAutoHyphens/>
        <w:spacing w:line="360" w:lineRule="auto"/>
        <w:ind w:firstLine="709"/>
        <w:jc w:val="both"/>
        <w:rPr>
          <w:iCs/>
          <w:snapToGrid w:val="0"/>
          <w:sz w:val="28"/>
          <w:szCs w:val="28"/>
          <w:lang w:val="ru-RU"/>
        </w:rPr>
      </w:pPr>
    </w:p>
    <w:p w:rsidR="00F308C3" w:rsidRPr="00534399" w:rsidRDefault="00F308C3" w:rsidP="00BF325F">
      <w:pPr>
        <w:tabs>
          <w:tab w:val="left" w:pos="0"/>
        </w:tabs>
        <w:suppressAutoHyphens/>
        <w:spacing w:line="360" w:lineRule="auto"/>
        <w:ind w:firstLine="709"/>
        <w:jc w:val="both"/>
        <w:rPr>
          <w:snapToGrid w:val="0"/>
          <w:sz w:val="28"/>
          <w:szCs w:val="28"/>
          <w:lang w:val="ru-RU"/>
        </w:rPr>
      </w:pPr>
      <w:r w:rsidRPr="00534399">
        <w:rPr>
          <w:snapToGrid w:val="0"/>
          <w:sz w:val="28"/>
          <w:szCs w:val="28"/>
          <w:lang w:val="ru-RU"/>
        </w:rPr>
        <w:t>Число светильников в ряду будет</w:t>
      </w:r>
    </w:p>
    <w:p w:rsidR="00913FD8" w:rsidRPr="00534399" w:rsidRDefault="00913FD8" w:rsidP="00BF325F">
      <w:pPr>
        <w:tabs>
          <w:tab w:val="left" w:pos="0"/>
        </w:tabs>
        <w:suppressAutoHyphens/>
        <w:spacing w:line="360" w:lineRule="auto"/>
        <w:ind w:firstLine="709"/>
        <w:jc w:val="both"/>
        <w:rPr>
          <w:sz w:val="28"/>
          <w:szCs w:val="28"/>
          <w:lang w:val="ru-RU"/>
        </w:rPr>
      </w:pPr>
    </w:p>
    <w:p w:rsidR="00F308C3" w:rsidRPr="00534399" w:rsidRDefault="0098540A" w:rsidP="00BF325F">
      <w:pPr>
        <w:tabs>
          <w:tab w:val="left" w:pos="0"/>
        </w:tabs>
        <w:suppressAutoHyphens/>
        <w:spacing w:line="360" w:lineRule="auto"/>
        <w:ind w:firstLine="709"/>
        <w:jc w:val="both"/>
        <w:rPr>
          <w:snapToGrid w:val="0"/>
          <w:sz w:val="28"/>
          <w:szCs w:val="28"/>
          <w:lang w:val="ru-RU"/>
        </w:rPr>
      </w:pPr>
      <w:r>
        <w:rPr>
          <w:snapToGrid w:val="0"/>
          <w:position w:val="-24"/>
          <w:sz w:val="28"/>
          <w:szCs w:val="28"/>
          <w:lang w:val="ru-RU"/>
        </w:rPr>
        <w:pict>
          <v:shape id="_x0000_i1055" type="#_x0000_t75" style="width:64.5pt;height:45pt" fillcolor="window">
            <v:imagedata r:id="rId40" o:title=""/>
          </v:shape>
        </w:pict>
      </w:r>
      <w:r w:rsidR="00913FD8" w:rsidRPr="00534399">
        <w:rPr>
          <w:sz w:val="28"/>
          <w:szCs w:val="28"/>
          <w:lang w:val="ru-RU"/>
        </w:rPr>
        <w:t xml:space="preserve"> </w:t>
      </w:r>
      <w:r w:rsidR="00EE3FAA" w:rsidRPr="00534399">
        <w:rPr>
          <w:sz w:val="28"/>
          <w:szCs w:val="28"/>
          <w:lang w:val="ru-RU"/>
        </w:rPr>
        <w:t>(4.6)</w:t>
      </w:r>
    </w:p>
    <w:p w:rsidR="00F308C3" w:rsidRPr="00534399" w:rsidRDefault="00F308C3" w:rsidP="00BF325F">
      <w:pPr>
        <w:tabs>
          <w:tab w:val="left" w:pos="0"/>
        </w:tabs>
        <w:suppressAutoHyphens/>
        <w:spacing w:line="360" w:lineRule="auto"/>
        <w:ind w:firstLine="709"/>
        <w:jc w:val="both"/>
        <w:rPr>
          <w:snapToGrid w:val="0"/>
          <w:sz w:val="28"/>
          <w:szCs w:val="28"/>
          <w:lang w:val="ru-RU"/>
        </w:rPr>
      </w:pPr>
    </w:p>
    <w:p w:rsidR="00F308C3" w:rsidRPr="00534399" w:rsidRDefault="00F308C3" w:rsidP="00BF325F">
      <w:pPr>
        <w:tabs>
          <w:tab w:val="left" w:pos="0"/>
        </w:tabs>
        <w:suppressAutoHyphens/>
        <w:spacing w:line="360" w:lineRule="auto"/>
        <w:ind w:firstLine="709"/>
        <w:jc w:val="both"/>
        <w:rPr>
          <w:snapToGrid w:val="0"/>
          <w:sz w:val="28"/>
          <w:szCs w:val="28"/>
          <w:lang w:val="ru-RU"/>
        </w:rPr>
      </w:pPr>
      <w:r w:rsidRPr="00534399">
        <w:rPr>
          <w:snapToGrid w:val="0"/>
          <w:sz w:val="28"/>
          <w:szCs w:val="28"/>
          <w:lang w:val="ru-RU"/>
        </w:rPr>
        <w:t xml:space="preserve">где </w:t>
      </w:r>
      <w:r w:rsidRPr="00534399">
        <w:rPr>
          <w:iCs/>
          <w:snapToGrid w:val="0"/>
          <w:sz w:val="28"/>
          <w:szCs w:val="28"/>
          <w:lang w:val="ru-RU"/>
        </w:rPr>
        <w:t>n</w:t>
      </w:r>
      <w:r w:rsidRPr="00534399">
        <w:rPr>
          <w:snapToGrid w:val="0"/>
          <w:sz w:val="28"/>
          <w:szCs w:val="28"/>
          <w:lang w:val="ru-RU"/>
        </w:rPr>
        <w:t xml:space="preserve"> – число рядов</w:t>
      </w:r>
    </w:p>
    <w:p w:rsidR="00F308C3" w:rsidRPr="00534399" w:rsidRDefault="00F308C3" w:rsidP="00BF325F">
      <w:pPr>
        <w:tabs>
          <w:tab w:val="left" w:pos="0"/>
        </w:tabs>
        <w:suppressAutoHyphens/>
        <w:spacing w:line="360" w:lineRule="auto"/>
        <w:ind w:firstLine="709"/>
        <w:jc w:val="both"/>
        <w:rPr>
          <w:snapToGrid w:val="0"/>
          <w:sz w:val="28"/>
          <w:szCs w:val="28"/>
          <w:lang w:val="ru-RU"/>
        </w:rPr>
      </w:pPr>
      <w:r w:rsidRPr="00534399">
        <w:rPr>
          <w:snapToGrid w:val="0"/>
          <w:sz w:val="28"/>
          <w:szCs w:val="28"/>
          <w:lang w:val="ru-RU"/>
        </w:rPr>
        <w:t>Длина светильников в ряду (</w:t>
      </w:r>
      <w:r w:rsidRPr="00534399">
        <w:rPr>
          <w:iCs/>
          <w:snapToGrid w:val="0"/>
          <w:sz w:val="28"/>
          <w:szCs w:val="28"/>
          <w:lang w:val="ru-RU"/>
        </w:rPr>
        <w:t>Z</w:t>
      </w:r>
      <w:r w:rsidRPr="00534399">
        <w:rPr>
          <w:iCs/>
          <w:snapToGrid w:val="0"/>
          <w:sz w:val="28"/>
          <w:szCs w:val="28"/>
          <w:vertAlign w:val="subscript"/>
          <w:lang w:val="ru-RU"/>
        </w:rPr>
        <w:t>p</w:t>
      </w:r>
      <w:r w:rsidRPr="00534399">
        <w:rPr>
          <w:snapToGrid w:val="0"/>
          <w:sz w:val="28"/>
          <w:szCs w:val="28"/>
          <w:lang w:val="ru-RU"/>
        </w:rPr>
        <w:t>)</w:t>
      </w:r>
    </w:p>
    <w:p w:rsidR="00F308C3" w:rsidRPr="00534399" w:rsidRDefault="00F308C3" w:rsidP="00BF325F">
      <w:pPr>
        <w:tabs>
          <w:tab w:val="left" w:pos="0"/>
        </w:tabs>
        <w:suppressAutoHyphens/>
        <w:spacing w:line="360" w:lineRule="auto"/>
        <w:ind w:firstLine="709"/>
        <w:jc w:val="both"/>
        <w:rPr>
          <w:snapToGrid w:val="0"/>
          <w:sz w:val="28"/>
          <w:szCs w:val="28"/>
          <w:lang w:val="ru-RU"/>
        </w:rPr>
      </w:pPr>
    </w:p>
    <w:p w:rsidR="00F308C3" w:rsidRPr="00534399" w:rsidRDefault="00C11ED5" w:rsidP="00BF325F">
      <w:pPr>
        <w:tabs>
          <w:tab w:val="left" w:pos="0"/>
        </w:tabs>
        <w:suppressAutoHyphens/>
        <w:spacing w:line="360" w:lineRule="auto"/>
        <w:ind w:firstLine="709"/>
        <w:jc w:val="both"/>
        <w:rPr>
          <w:iCs/>
          <w:snapToGrid w:val="0"/>
          <w:sz w:val="28"/>
          <w:szCs w:val="28"/>
          <w:lang w:val="ru-RU"/>
        </w:rPr>
      </w:pPr>
      <w:r>
        <w:rPr>
          <w:iCs/>
          <w:snapToGrid w:val="0"/>
          <w:sz w:val="28"/>
          <w:szCs w:val="28"/>
          <w:lang w:val="ru-RU"/>
        </w:rPr>
        <w:br w:type="page"/>
      </w:r>
      <w:r w:rsidR="00F308C3" w:rsidRPr="00534399">
        <w:rPr>
          <w:iCs/>
          <w:snapToGrid w:val="0"/>
          <w:sz w:val="28"/>
          <w:szCs w:val="28"/>
          <w:lang w:val="ru-RU"/>
        </w:rPr>
        <w:t>Z</w:t>
      </w:r>
      <w:r w:rsidR="00F308C3" w:rsidRPr="00534399">
        <w:rPr>
          <w:iCs/>
          <w:snapToGrid w:val="0"/>
          <w:sz w:val="28"/>
          <w:szCs w:val="28"/>
          <w:vertAlign w:val="subscript"/>
          <w:lang w:val="ru-RU"/>
        </w:rPr>
        <w:t>p</w:t>
      </w:r>
      <w:r w:rsidR="00F308C3" w:rsidRPr="00534399">
        <w:rPr>
          <w:iCs/>
          <w:snapToGrid w:val="0"/>
          <w:sz w:val="28"/>
          <w:szCs w:val="28"/>
          <w:lang w:val="ru-RU"/>
        </w:rPr>
        <w:t xml:space="preserve"> = N</w:t>
      </w:r>
      <w:r w:rsidR="00F308C3" w:rsidRPr="00534399">
        <w:rPr>
          <w:iCs/>
          <w:snapToGrid w:val="0"/>
          <w:sz w:val="28"/>
          <w:szCs w:val="28"/>
          <w:vertAlign w:val="subscript"/>
          <w:lang w:val="ru-RU"/>
        </w:rPr>
        <w:t>p</w:t>
      </w:r>
      <w:r w:rsidR="00F308C3" w:rsidRPr="00534399">
        <w:rPr>
          <w:iCs/>
          <w:snapToGrid w:val="0"/>
          <w:sz w:val="28"/>
          <w:szCs w:val="28"/>
          <w:lang w:val="ru-RU"/>
        </w:rPr>
        <w:t xml:space="preserve"> </w:t>
      </w:r>
      <w:r w:rsidR="00F308C3" w:rsidRPr="00534399">
        <w:rPr>
          <w:iCs/>
          <w:snapToGrid w:val="0"/>
          <w:sz w:val="28"/>
          <w:szCs w:val="28"/>
          <w:lang w:val="ru-RU"/>
        </w:rPr>
        <w:sym w:font="Symbol" w:char="F0D7"/>
      </w:r>
      <w:r w:rsidR="00F308C3" w:rsidRPr="00534399">
        <w:rPr>
          <w:iCs/>
          <w:snapToGrid w:val="0"/>
          <w:sz w:val="28"/>
          <w:szCs w:val="28"/>
          <w:lang w:val="ru-RU"/>
        </w:rPr>
        <w:t xml:space="preserve"> a, </w:t>
      </w:r>
      <w:r w:rsidR="00F308C3" w:rsidRPr="00534399">
        <w:rPr>
          <w:snapToGrid w:val="0"/>
          <w:sz w:val="28"/>
          <w:szCs w:val="28"/>
          <w:lang w:val="ru-RU"/>
        </w:rPr>
        <w:t>м</w:t>
      </w:r>
      <w:r w:rsidR="00913FD8" w:rsidRPr="00534399">
        <w:rPr>
          <w:snapToGrid w:val="0"/>
          <w:sz w:val="28"/>
          <w:szCs w:val="28"/>
          <w:lang w:val="ru-RU"/>
        </w:rPr>
        <w:t xml:space="preserve"> </w:t>
      </w:r>
      <w:r w:rsidR="00EE3FAA" w:rsidRPr="00534399">
        <w:rPr>
          <w:snapToGrid w:val="0"/>
          <w:sz w:val="28"/>
          <w:szCs w:val="28"/>
          <w:lang w:val="ru-RU"/>
        </w:rPr>
        <w:t>(4.7)</w:t>
      </w:r>
    </w:p>
    <w:p w:rsidR="00F308C3" w:rsidRPr="00534399" w:rsidRDefault="00F308C3" w:rsidP="00BF325F">
      <w:pPr>
        <w:pStyle w:val="a5"/>
        <w:tabs>
          <w:tab w:val="left" w:pos="0"/>
        </w:tabs>
        <w:suppressAutoHyphens/>
        <w:spacing w:after="0" w:line="360" w:lineRule="auto"/>
        <w:ind w:firstLine="709"/>
        <w:jc w:val="both"/>
        <w:rPr>
          <w:sz w:val="28"/>
          <w:szCs w:val="28"/>
        </w:rPr>
      </w:pPr>
    </w:p>
    <w:p w:rsidR="00F308C3" w:rsidRPr="00534399" w:rsidRDefault="00F308C3" w:rsidP="00BF325F">
      <w:pPr>
        <w:pStyle w:val="a5"/>
        <w:tabs>
          <w:tab w:val="left" w:pos="0"/>
        </w:tabs>
        <w:suppressAutoHyphens/>
        <w:spacing w:after="0" w:line="360" w:lineRule="auto"/>
        <w:ind w:firstLine="709"/>
        <w:jc w:val="both"/>
        <w:rPr>
          <w:sz w:val="28"/>
          <w:szCs w:val="28"/>
        </w:rPr>
      </w:pPr>
      <w:r w:rsidRPr="00534399">
        <w:rPr>
          <w:sz w:val="28"/>
          <w:szCs w:val="28"/>
        </w:rPr>
        <w:t xml:space="preserve">где </w:t>
      </w:r>
      <w:r w:rsidRPr="00534399">
        <w:rPr>
          <w:iCs/>
          <w:sz w:val="28"/>
          <w:szCs w:val="28"/>
        </w:rPr>
        <w:t>а</w:t>
      </w:r>
      <w:r w:rsidRPr="00534399">
        <w:rPr>
          <w:sz w:val="28"/>
          <w:szCs w:val="28"/>
        </w:rPr>
        <w:t xml:space="preserve"> – длина лампы, мм (табл. 4.4)</w:t>
      </w:r>
    </w:p>
    <w:p w:rsidR="00913FD8" w:rsidRPr="00534399" w:rsidRDefault="00913FD8" w:rsidP="00BF325F">
      <w:pPr>
        <w:pStyle w:val="a5"/>
        <w:tabs>
          <w:tab w:val="left" w:pos="0"/>
        </w:tabs>
        <w:suppressAutoHyphens/>
        <w:spacing w:after="0" w:line="360" w:lineRule="auto"/>
        <w:ind w:firstLine="709"/>
        <w:jc w:val="both"/>
        <w:rPr>
          <w:sz w:val="28"/>
          <w:szCs w:val="28"/>
        </w:rPr>
      </w:pPr>
    </w:p>
    <w:p w:rsidR="00913FD8" w:rsidRPr="00534399" w:rsidRDefault="00F308C3" w:rsidP="00BF325F">
      <w:pPr>
        <w:tabs>
          <w:tab w:val="left" w:pos="0"/>
        </w:tabs>
        <w:suppressAutoHyphens/>
        <w:spacing w:line="360" w:lineRule="auto"/>
        <w:ind w:firstLine="709"/>
        <w:jc w:val="both"/>
        <w:rPr>
          <w:snapToGrid w:val="0"/>
          <w:sz w:val="28"/>
          <w:szCs w:val="28"/>
          <w:lang w:val="ru-RU"/>
        </w:rPr>
      </w:pPr>
      <w:r w:rsidRPr="00534399">
        <w:rPr>
          <w:snapToGrid w:val="0"/>
          <w:sz w:val="28"/>
          <w:szCs w:val="28"/>
          <w:lang w:val="ru-RU"/>
        </w:rPr>
        <w:t>Таблица 4.4</w:t>
      </w:r>
      <w:r w:rsidR="00BF325F" w:rsidRPr="00534399">
        <w:rPr>
          <w:snapToGrid w:val="0"/>
          <w:sz w:val="28"/>
          <w:szCs w:val="28"/>
          <w:lang w:val="ru-RU"/>
        </w:rPr>
        <w:t xml:space="preserve"> </w:t>
      </w:r>
      <w:r w:rsidR="009911ED" w:rsidRPr="00534399">
        <w:rPr>
          <w:snapToGrid w:val="0"/>
          <w:sz w:val="28"/>
          <w:szCs w:val="28"/>
          <w:lang w:val="ru-RU"/>
        </w:rPr>
        <w:t xml:space="preserve">- </w:t>
      </w:r>
      <w:r w:rsidRPr="00534399">
        <w:rPr>
          <w:snapToGrid w:val="0"/>
          <w:sz w:val="28"/>
          <w:szCs w:val="28"/>
          <w:lang w:val="ru-RU"/>
        </w:rPr>
        <w:t>Основные размеры люминесцентных ламп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34"/>
        <w:gridCol w:w="666"/>
        <w:gridCol w:w="666"/>
        <w:gridCol w:w="766"/>
        <w:gridCol w:w="766"/>
        <w:gridCol w:w="766"/>
      </w:tblGrid>
      <w:tr w:rsidR="00F308C3" w:rsidRPr="00F17FCE" w:rsidTr="00F17FCE">
        <w:trPr>
          <w:jc w:val="center"/>
        </w:trPr>
        <w:tc>
          <w:tcPr>
            <w:tcW w:w="0" w:type="auto"/>
            <w:vMerge w:val="restart"/>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Нормируемая величина</w:t>
            </w:r>
          </w:p>
        </w:tc>
        <w:tc>
          <w:tcPr>
            <w:tcW w:w="0" w:type="auto"/>
            <w:gridSpan w:val="5"/>
            <w:shd w:val="clear" w:color="auto" w:fill="auto"/>
          </w:tcPr>
          <w:p w:rsidR="00F308C3" w:rsidRPr="00F17FCE" w:rsidRDefault="00F308C3" w:rsidP="00F17FCE">
            <w:pPr>
              <w:pStyle w:val="12"/>
              <w:keepNext w:val="0"/>
              <w:tabs>
                <w:tab w:val="left" w:pos="0"/>
              </w:tabs>
              <w:suppressAutoHyphens/>
              <w:spacing w:line="360" w:lineRule="auto"/>
              <w:outlineLvl w:val="0"/>
              <w:rPr>
                <w:sz w:val="20"/>
              </w:rPr>
            </w:pPr>
            <w:r w:rsidRPr="00F17FCE">
              <w:rPr>
                <w:sz w:val="20"/>
              </w:rPr>
              <w:t>Размеры, мм, для ламп мощностью, Вт</w:t>
            </w:r>
          </w:p>
        </w:tc>
      </w:tr>
      <w:tr w:rsidR="00F308C3" w:rsidRPr="00F17FCE" w:rsidTr="00F17FCE">
        <w:trPr>
          <w:jc w:val="center"/>
        </w:trPr>
        <w:tc>
          <w:tcPr>
            <w:tcW w:w="0" w:type="auto"/>
            <w:vMerge/>
            <w:shd w:val="clear" w:color="auto" w:fill="auto"/>
          </w:tcPr>
          <w:p w:rsidR="00F308C3" w:rsidRPr="00F17FCE" w:rsidRDefault="00F308C3" w:rsidP="00F17FCE">
            <w:pPr>
              <w:tabs>
                <w:tab w:val="left" w:pos="0"/>
              </w:tabs>
              <w:suppressAutoHyphens/>
              <w:spacing w:line="360" w:lineRule="auto"/>
              <w:rPr>
                <w:snapToGrid w:val="0"/>
                <w:sz w:val="20"/>
                <w:szCs w:val="32"/>
                <w:lang w:val="ru-RU"/>
              </w:rPr>
            </w:pP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20</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30</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40</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80</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125</w:t>
            </w:r>
          </w:p>
        </w:tc>
      </w:tr>
      <w:tr w:rsidR="00F308C3" w:rsidRPr="00F17FCE" w:rsidTr="00F17FCE">
        <w:trPr>
          <w:jc w:val="center"/>
        </w:trPr>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Диаметр</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38</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25</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38</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38</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38</w:t>
            </w:r>
          </w:p>
        </w:tc>
      </w:tr>
      <w:tr w:rsidR="00F308C3" w:rsidRPr="00F17FCE" w:rsidTr="00F17FCE">
        <w:trPr>
          <w:jc w:val="center"/>
        </w:trPr>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Полная длина</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604.8</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909.6</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1214.4</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1515.0</w:t>
            </w:r>
          </w:p>
        </w:tc>
        <w:tc>
          <w:tcPr>
            <w:tcW w:w="0" w:type="auto"/>
            <w:shd w:val="clear" w:color="auto" w:fill="auto"/>
          </w:tcPr>
          <w:p w:rsidR="00F308C3" w:rsidRPr="00F17FCE" w:rsidRDefault="00F308C3" w:rsidP="00F17FCE">
            <w:pPr>
              <w:tabs>
                <w:tab w:val="left" w:pos="0"/>
              </w:tabs>
              <w:suppressAutoHyphens/>
              <w:spacing w:line="360" w:lineRule="auto"/>
              <w:rPr>
                <w:snapToGrid w:val="0"/>
                <w:sz w:val="20"/>
                <w:szCs w:val="32"/>
                <w:lang w:val="ru-RU"/>
              </w:rPr>
            </w:pPr>
            <w:r w:rsidRPr="00F17FCE">
              <w:rPr>
                <w:snapToGrid w:val="0"/>
                <w:sz w:val="20"/>
                <w:szCs w:val="32"/>
                <w:lang w:val="ru-RU"/>
              </w:rPr>
              <w:t>1515.0</w:t>
            </w:r>
          </w:p>
        </w:tc>
      </w:tr>
    </w:tbl>
    <w:p w:rsidR="00F308C3" w:rsidRPr="00534399" w:rsidRDefault="00F308C3" w:rsidP="00BF325F">
      <w:pPr>
        <w:tabs>
          <w:tab w:val="left" w:pos="0"/>
        </w:tabs>
        <w:suppressAutoHyphens/>
        <w:spacing w:line="360" w:lineRule="auto"/>
        <w:ind w:firstLine="709"/>
        <w:jc w:val="both"/>
        <w:rPr>
          <w:snapToGrid w:val="0"/>
          <w:sz w:val="28"/>
          <w:szCs w:val="32"/>
          <w:lang w:val="ru-RU"/>
        </w:rPr>
      </w:pPr>
    </w:p>
    <w:p w:rsidR="00F308C3" w:rsidRPr="00534399" w:rsidRDefault="00F308C3" w:rsidP="00BF325F">
      <w:pPr>
        <w:tabs>
          <w:tab w:val="left" w:pos="0"/>
        </w:tabs>
        <w:suppressAutoHyphens/>
        <w:spacing w:line="360" w:lineRule="auto"/>
        <w:ind w:firstLine="709"/>
        <w:jc w:val="both"/>
        <w:rPr>
          <w:snapToGrid w:val="0"/>
          <w:sz w:val="28"/>
          <w:szCs w:val="28"/>
          <w:lang w:val="ru-RU"/>
        </w:rPr>
      </w:pPr>
      <w:r w:rsidRPr="00534399">
        <w:rPr>
          <w:snapToGrid w:val="0"/>
          <w:sz w:val="28"/>
          <w:szCs w:val="28"/>
          <w:lang w:val="ru-RU"/>
        </w:rPr>
        <w:t xml:space="preserve">Если </w:t>
      </w:r>
      <w:r w:rsidRPr="00534399">
        <w:rPr>
          <w:iCs/>
          <w:snapToGrid w:val="0"/>
          <w:sz w:val="28"/>
          <w:szCs w:val="28"/>
          <w:lang w:val="ru-RU"/>
        </w:rPr>
        <w:t>Z</w:t>
      </w:r>
      <w:r w:rsidRPr="00534399">
        <w:rPr>
          <w:iCs/>
          <w:snapToGrid w:val="0"/>
          <w:sz w:val="28"/>
          <w:szCs w:val="28"/>
          <w:vertAlign w:val="subscript"/>
          <w:lang w:val="ru-RU"/>
        </w:rPr>
        <w:t>p</w:t>
      </w:r>
      <w:r w:rsidRPr="00534399">
        <w:rPr>
          <w:snapToGrid w:val="0"/>
          <w:sz w:val="28"/>
          <w:szCs w:val="28"/>
          <w:lang w:val="ru-RU"/>
        </w:rPr>
        <w:t xml:space="preserve"> приближается к длине помещения, ряд выполняется сплошным. Если </w:t>
      </w:r>
      <w:r w:rsidRPr="00534399">
        <w:rPr>
          <w:iCs/>
          <w:snapToGrid w:val="0"/>
          <w:sz w:val="28"/>
          <w:szCs w:val="28"/>
          <w:lang w:val="ru-RU"/>
        </w:rPr>
        <w:t>Z</w:t>
      </w:r>
      <w:r w:rsidRPr="00534399">
        <w:rPr>
          <w:iCs/>
          <w:snapToGrid w:val="0"/>
          <w:sz w:val="28"/>
          <w:szCs w:val="28"/>
          <w:vertAlign w:val="subscript"/>
          <w:lang w:val="ru-RU"/>
        </w:rPr>
        <w:t>p</w:t>
      </w:r>
      <w:r w:rsidRPr="00534399">
        <w:rPr>
          <w:snapToGrid w:val="0"/>
          <w:sz w:val="28"/>
          <w:szCs w:val="28"/>
          <w:lang w:val="ru-RU"/>
        </w:rPr>
        <w:t xml:space="preserve"> меньше этой длины – светильник в ряду располагается с одинаковыми по длине разрывами. Если </w:t>
      </w:r>
      <w:r w:rsidRPr="00534399">
        <w:rPr>
          <w:iCs/>
          <w:snapToGrid w:val="0"/>
          <w:sz w:val="28"/>
          <w:szCs w:val="28"/>
          <w:lang w:val="ru-RU"/>
        </w:rPr>
        <w:t>Z</w:t>
      </w:r>
      <w:r w:rsidRPr="00534399">
        <w:rPr>
          <w:iCs/>
          <w:snapToGrid w:val="0"/>
          <w:sz w:val="28"/>
          <w:szCs w:val="28"/>
          <w:vertAlign w:val="subscript"/>
          <w:lang w:val="ru-RU"/>
        </w:rPr>
        <w:t>p</w:t>
      </w:r>
      <w:r w:rsidRPr="00534399">
        <w:rPr>
          <w:snapToGrid w:val="0"/>
          <w:sz w:val="28"/>
          <w:szCs w:val="28"/>
          <w:lang w:val="ru-RU"/>
        </w:rPr>
        <w:t xml:space="preserve"> больше, каждый ряд выполняется из сдвоенных или строенных светильников.</w:t>
      </w:r>
    </w:p>
    <w:p w:rsidR="009911ED" w:rsidRPr="00534399" w:rsidRDefault="009911ED" w:rsidP="00BF325F">
      <w:pPr>
        <w:tabs>
          <w:tab w:val="left" w:pos="0"/>
        </w:tabs>
        <w:suppressAutoHyphens/>
        <w:spacing w:line="360" w:lineRule="auto"/>
        <w:ind w:firstLine="709"/>
        <w:jc w:val="both"/>
        <w:rPr>
          <w:snapToGrid w:val="0"/>
          <w:sz w:val="28"/>
          <w:szCs w:val="28"/>
          <w:lang w:val="ru-RU"/>
        </w:rPr>
      </w:pPr>
    </w:p>
    <w:p w:rsidR="009911ED" w:rsidRPr="00534399" w:rsidRDefault="00913FD8" w:rsidP="00BF325F">
      <w:pPr>
        <w:tabs>
          <w:tab w:val="left" w:pos="0"/>
        </w:tabs>
        <w:suppressAutoHyphens/>
        <w:spacing w:line="360" w:lineRule="auto"/>
        <w:ind w:firstLine="709"/>
        <w:jc w:val="both"/>
        <w:rPr>
          <w:snapToGrid w:val="0"/>
          <w:sz w:val="28"/>
          <w:lang w:val="ru-RU"/>
        </w:rPr>
      </w:pPr>
      <w:r w:rsidRPr="00534399">
        <w:rPr>
          <w:snapToGrid w:val="0"/>
          <w:sz w:val="28"/>
          <w:lang w:val="ru-RU"/>
        </w:rPr>
        <w:t xml:space="preserve">4.8 </w:t>
      </w:r>
      <w:r w:rsidR="009911ED" w:rsidRPr="00534399">
        <w:rPr>
          <w:snapToGrid w:val="0"/>
          <w:sz w:val="28"/>
          <w:lang w:val="ru-RU"/>
        </w:rPr>
        <w:t>Т</w:t>
      </w:r>
      <w:r w:rsidRPr="00534399">
        <w:rPr>
          <w:snapToGrid w:val="0"/>
          <w:sz w:val="28"/>
          <w:lang w:val="ru-RU"/>
        </w:rPr>
        <w:t>ребования к автобусам</w:t>
      </w:r>
      <w:r w:rsidR="00BF325F" w:rsidRPr="00534399">
        <w:rPr>
          <w:snapToGrid w:val="0"/>
          <w:sz w:val="28"/>
          <w:lang w:val="ru-RU"/>
        </w:rPr>
        <w:t xml:space="preserve"> </w:t>
      </w:r>
      <w:r w:rsidRPr="00534399">
        <w:rPr>
          <w:snapToGrid w:val="0"/>
          <w:sz w:val="28"/>
          <w:lang w:val="ru-RU"/>
        </w:rPr>
        <w:t>и водителям, выходящим на маршруты</w:t>
      </w:r>
    </w:p>
    <w:p w:rsidR="00913FD8" w:rsidRPr="00534399" w:rsidRDefault="00913FD8" w:rsidP="00BF325F">
      <w:pPr>
        <w:tabs>
          <w:tab w:val="left" w:pos="0"/>
        </w:tabs>
        <w:suppressAutoHyphens/>
        <w:spacing w:line="360" w:lineRule="auto"/>
        <w:ind w:firstLine="709"/>
        <w:jc w:val="both"/>
        <w:rPr>
          <w:snapToGrid w:val="0"/>
          <w:sz w:val="28"/>
          <w:lang w:val="ru-RU"/>
        </w:rPr>
      </w:pPr>
    </w:p>
    <w:p w:rsidR="009911ED" w:rsidRPr="00534399" w:rsidRDefault="009911ED" w:rsidP="00BF325F">
      <w:pPr>
        <w:shd w:val="clear" w:color="auto" w:fill="FFFFFF"/>
        <w:suppressAutoHyphens/>
        <w:spacing w:line="360" w:lineRule="auto"/>
        <w:ind w:firstLine="709"/>
        <w:jc w:val="both"/>
        <w:rPr>
          <w:sz w:val="28"/>
          <w:szCs w:val="28"/>
          <w:lang w:val="ru-RU"/>
        </w:rPr>
      </w:pPr>
      <w:r w:rsidRPr="00534399">
        <w:rPr>
          <w:sz w:val="28"/>
          <w:szCs w:val="28"/>
          <w:lang w:val="ru-RU"/>
        </w:rPr>
        <w:t>Техническое состояние и оборудование автобусов, работающих на маршрутах, должно отвечать инструкциям заводов-изготовителей, требованиям соответствующих стандартов, Правил дорожного движения, Правил технической эксплуатации подвижного состава автомобильного транспорта.</w:t>
      </w:r>
    </w:p>
    <w:p w:rsidR="00BF325F" w:rsidRPr="00534399" w:rsidRDefault="009911ED" w:rsidP="00BF325F">
      <w:pPr>
        <w:shd w:val="clear" w:color="auto" w:fill="FFFFFF"/>
        <w:suppressAutoHyphens/>
        <w:spacing w:line="360" w:lineRule="auto"/>
        <w:ind w:firstLine="709"/>
        <w:jc w:val="both"/>
        <w:rPr>
          <w:sz w:val="28"/>
          <w:szCs w:val="28"/>
          <w:lang w:val="ru-RU"/>
        </w:rPr>
      </w:pPr>
      <w:r w:rsidRPr="00534399">
        <w:rPr>
          <w:sz w:val="28"/>
          <w:szCs w:val="28"/>
          <w:lang w:val="ru-RU"/>
        </w:rPr>
        <w:t>На автомобильных дорогах III категорий, в соответствии со СНиП 2.05.02-85, разрешается работа автобусов всех типов и моделей, которые по осевым нагрузкам не превышают 10 т.</w:t>
      </w:r>
    </w:p>
    <w:p w:rsidR="00BF325F" w:rsidRPr="00534399" w:rsidRDefault="009911ED" w:rsidP="00BF325F">
      <w:pPr>
        <w:shd w:val="clear" w:color="auto" w:fill="FFFFFF"/>
        <w:suppressAutoHyphens/>
        <w:spacing w:line="360" w:lineRule="auto"/>
        <w:ind w:firstLine="709"/>
        <w:jc w:val="both"/>
        <w:rPr>
          <w:sz w:val="28"/>
          <w:szCs w:val="28"/>
          <w:lang w:val="ru-RU"/>
        </w:rPr>
      </w:pPr>
      <w:r w:rsidRPr="00534399">
        <w:rPr>
          <w:sz w:val="28"/>
          <w:szCs w:val="28"/>
          <w:lang w:val="ru-RU"/>
        </w:rPr>
        <w:t>Не допускается выпуск на линию автобусов с неисправными устройствами аварийного открывания люков, дверей, окон в салоне автобусов, не обеспеченных необходимым исправным противопожарным оборудованием, медицинскими аптечками, знаками аварийной остановки, противооткатными башмаками.</w:t>
      </w:r>
    </w:p>
    <w:p w:rsidR="00BF325F" w:rsidRPr="00534399" w:rsidRDefault="009911ED" w:rsidP="00BF325F">
      <w:pPr>
        <w:shd w:val="clear" w:color="auto" w:fill="FFFFFF"/>
        <w:suppressAutoHyphens/>
        <w:spacing w:line="360" w:lineRule="auto"/>
        <w:ind w:firstLine="709"/>
        <w:jc w:val="both"/>
        <w:rPr>
          <w:sz w:val="28"/>
          <w:szCs w:val="28"/>
          <w:lang w:val="ru-RU"/>
        </w:rPr>
      </w:pPr>
      <w:r w:rsidRPr="00534399">
        <w:rPr>
          <w:sz w:val="28"/>
          <w:szCs w:val="28"/>
          <w:lang w:val="ru-RU"/>
        </w:rPr>
        <w:t>Безопасность автобусных перевозок непосредственно на маршрутах обеспечивается:</w:t>
      </w:r>
    </w:p>
    <w:p w:rsidR="009911ED" w:rsidRPr="00534399" w:rsidRDefault="009911ED" w:rsidP="00BF325F">
      <w:pPr>
        <w:numPr>
          <w:ilvl w:val="0"/>
          <w:numId w:val="11"/>
        </w:numPr>
        <w:shd w:val="clear" w:color="auto" w:fill="FFFFFF"/>
        <w:suppressAutoHyphens/>
        <w:spacing w:line="360" w:lineRule="auto"/>
        <w:ind w:left="0" w:firstLine="709"/>
        <w:jc w:val="both"/>
        <w:rPr>
          <w:sz w:val="28"/>
          <w:szCs w:val="28"/>
          <w:lang w:val="ru-RU"/>
        </w:rPr>
      </w:pPr>
      <w:r w:rsidRPr="00534399">
        <w:rPr>
          <w:sz w:val="28"/>
          <w:szCs w:val="28"/>
          <w:lang w:val="ru-RU"/>
        </w:rPr>
        <w:t>водителями автобусов;</w:t>
      </w:r>
    </w:p>
    <w:p w:rsidR="009911ED" w:rsidRPr="00534399" w:rsidRDefault="009911ED" w:rsidP="00BF325F">
      <w:pPr>
        <w:numPr>
          <w:ilvl w:val="0"/>
          <w:numId w:val="11"/>
        </w:numPr>
        <w:shd w:val="clear" w:color="auto" w:fill="FFFFFF"/>
        <w:suppressAutoHyphens/>
        <w:spacing w:line="360" w:lineRule="auto"/>
        <w:ind w:left="0" w:firstLine="709"/>
        <w:jc w:val="both"/>
        <w:rPr>
          <w:sz w:val="28"/>
          <w:szCs w:val="28"/>
          <w:lang w:val="ru-RU"/>
        </w:rPr>
      </w:pPr>
      <w:r w:rsidRPr="00534399">
        <w:rPr>
          <w:sz w:val="28"/>
          <w:szCs w:val="28"/>
          <w:lang w:val="ru-RU"/>
        </w:rPr>
        <w:t>автотранспортными, иными предприятиями (предпринимателями), осуществляющими автобусные перевозки;</w:t>
      </w:r>
    </w:p>
    <w:p w:rsidR="009911ED" w:rsidRPr="00534399" w:rsidRDefault="009911ED" w:rsidP="00BF325F">
      <w:pPr>
        <w:numPr>
          <w:ilvl w:val="0"/>
          <w:numId w:val="11"/>
        </w:numPr>
        <w:shd w:val="clear" w:color="auto" w:fill="FFFFFF"/>
        <w:suppressAutoHyphens/>
        <w:spacing w:line="360" w:lineRule="auto"/>
        <w:ind w:left="0" w:firstLine="709"/>
        <w:jc w:val="both"/>
        <w:rPr>
          <w:sz w:val="28"/>
          <w:szCs w:val="28"/>
          <w:lang w:val="ru-RU"/>
        </w:rPr>
      </w:pPr>
      <w:r w:rsidRPr="00534399">
        <w:rPr>
          <w:sz w:val="28"/>
          <w:szCs w:val="28"/>
          <w:lang w:val="ru-RU"/>
        </w:rPr>
        <w:t>дорожно-эксплуатационными, коммунальными, другими организациями, предпринимателями, в ведении которых наводятся автомобильные дороги, улицы, искусственные сооружения, железнодорожные переезды, паромные и ледовые переправы, технические средства регулирования дорожного движения;</w:t>
      </w:r>
    </w:p>
    <w:p w:rsidR="009911ED" w:rsidRPr="00534399" w:rsidRDefault="009911ED" w:rsidP="00BF325F">
      <w:pPr>
        <w:numPr>
          <w:ilvl w:val="0"/>
          <w:numId w:val="11"/>
        </w:numPr>
        <w:shd w:val="clear" w:color="auto" w:fill="FFFFFF"/>
        <w:suppressAutoHyphens/>
        <w:spacing w:line="360" w:lineRule="auto"/>
        <w:ind w:left="0" w:firstLine="709"/>
        <w:jc w:val="both"/>
        <w:rPr>
          <w:sz w:val="28"/>
          <w:szCs w:val="28"/>
          <w:lang w:val="ru-RU"/>
        </w:rPr>
      </w:pPr>
      <w:r w:rsidRPr="00534399">
        <w:rPr>
          <w:sz w:val="28"/>
          <w:szCs w:val="28"/>
          <w:lang w:val="ru-RU"/>
        </w:rPr>
        <w:t>подразделениями Государственной автотранспортной инспекции.</w:t>
      </w:r>
    </w:p>
    <w:p w:rsidR="009911ED" w:rsidRPr="00534399" w:rsidRDefault="009911ED" w:rsidP="00BF325F">
      <w:pPr>
        <w:shd w:val="clear" w:color="auto" w:fill="FFFFFF"/>
        <w:suppressAutoHyphens/>
        <w:spacing w:line="360" w:lineRule="auto"/>
        <w:ind w:firstLine="709"/>
        <w:jc w:val="both"/>
        <w:rPr>
          <w:sz w:val="28"/>
          <w:szCs w:val="28"/>
          <w:lang w:val="ru-RU"/>
        </w:rPr>
      </w:pPr>
      <w:r w:rsidRPr="00534399">
        <w:rPr>
          <w:sz w:val="28"/>
          <w:szCs w:val="28"/>
          <w:lang w:val="ru-RU"/>
        </w:rPr>
        <w:t>Основными задачами автотранспортных, иных предприятий, предпринимателей, осуществляющих автобусные перевозки, в обеспечении их безопасности являются:</w:t>
      </w:r>
    </w:p>
    <w:p w:rsidR="009911ED" w:rsidRPr="00534399" w:rsidRDefault="009911ED" w:rsidP="00BF325F">
      <w:pPr>
        <w:numPr>
          <w:ilvl w:val="0"/>
          <w:numId w:val="12"/>
        </w:numPr>
        <w:shd w:val="clear" w:color="auto" w:fill="FFFFFF"/>
        <w:tabs>
          <w:tab w:val="clear" w:pos="1429"/>
          <w:tab w:val="num" w:pos="720"/>
        </w:tabs>
        <w:suppressAutoHyphens/>
        <w:spacing w:line="360" w:lineRule="auto"/>
        <w:ind w:left="0" w:firstLine="709"/>
        <w:jc w:val="both"/>
        <w:rPr>
          <w:sz w:val="28"/>
          <w:szCs w:val="28"/>
          <w:lang w:val="ru-RU"/>
        </w:rPr>
      </w:pPr>
      <w:r w:rsidRPr="00534399">
        <w:rPr>
          <w:sz w:val="28"/>
          <w:szCs w:val="28"/>
          <w:lang w:val="ru-RU"/>
        </w:rPr>
        <w:t>укомплектование автобусов дисциплинированными водителями, имеющими соответствующую квалификацию;</w:t>
      </w:r>
    </w:p>
    <w:p w:rsidR="009911ED" w:rsidRPr="00534399" w:rsidRDefault="009911ED" w:rsidP="00BF325F">
      <w:pPr>
        <w:numPr>
          <w:ilvl w:val="0"/>
          <w:numId w:val="12"/>
        </w:numPr>
        <w:shd w:val="clear" w:color="auto" w:fill="FFFFFF"/>
        <w:tabs>
          <w:tab w:val="clear" w:pos="1429"/>
          <w:tab w:val="num" w:pos="720"/>
        </w:tabs>
        <w:suppressAutoHyphens/>
        <w:spacing w:line="360" w:lineRule="auto"/>
        <w:ind w:left="0" w:firstLine="709"/>
        <w:jc w:val="both"/>
        <w:rPr>
          <w:sz w:val="28"/>
          <w:szCs w:val="28"/>
          <w:lang w:val="ru-RU"/>
        </w:rPr>
      </w:pPr>
      <w:r w:rsidRPr="00534399">
        <w:rPr>
          <w:sz w:val="28"/>
          <w:szCs w:val="28"/>
          <w:lang w:val="ru-RU"/>
        </w:rPr>
        <w:t>проведение в установленные сроки занятий по повышению профессионального мастерства водителей;</w:t>
      </w:r>
    </w:p>
    <w:p w:rsidR="009911ED" w:rsidRPr="00534399" w:rsidRDefault="009911ED" w:rsidP="00BF325F">
      <w:pPr>
        <w:numPr>
          <w:ilvl w:val="0"/>
          <w:numId w:val="12"/>
        </w:numPr>
        <w:shd w:val="clear" w:color="auto" w:fill="FFFFFF"/>
        <w:tabs>
          <w:tab w:val="clear" w:pos="1429"/>
          <w:tab w:val="num" w:pos="720"/>
        </w:tabs>
        <w:suppressAutoHyphens/>
        <w:spacing w:line="360" w:lineRule="auto"/>
        <w:ind w:left="0" w:firstLine="709"/>
        <w:jc w:val="both"/>
        <w:rPr>
          <w:sz w:val="28"/>
          <w:szCs w:val="28"/>
          <w:lang w:val="ru-RU"/>
        </w:rPr>
      </w:pPr>
      <w:r w:rsidRPr="00534399">
        <w:rPr>
          <w:sz w:val="28"/>
          <w:szCs w:val="28"/>
          <w:lang w:val="ru-RU"/>
        </w:rPr>
        <w:t>организация контроля за своевременностью прохождения водителями медицинского переосвидетельствования и регулярного медицинского осмотра;</w:t>
      </w:r>
    </w:p>
    <w:p w:rsidR="009911ED" w:rsidRPr="00534399" w:rsidRDefault="009911ED" w:rsidP="00BF325F">
      <w:pPr>
        <w:numPr>
          <w:ilvl w:val="0"/>
          <w:numId w:val="12"/>
        </w:numPr>
        <w:shd w:val="clear" w:color="auto" w:fill="FFFFFF"/>
        <w:tabs>
          <w:tab w:val="clear" w:pos="1429"/>
          <w:tab w:val="num" w:pos="720"/>
        </w:tabs>
        <w:suppressAutoHyphens/>
        <w:spacing w:line="360" w:lineRule="auto"/>
        <w:ind w:left="0" w:firstLine="709"/>
        <w:jc w:val="both"/>
        <w:rPr>
          <w:sz w:val="28"/>
          <w:szCs w:val="28"/>
          <w:lang w:val="ru-RU"/>
        </w:rPr>
      </w:pPr>
      <w:r w:rsidRPr="00534399">
        <w:rPr>
          <w:sz w:val="28"/>
          <w:szCs w:val="28"/>
          <w:lang w:val="ru-RU"/>
        </w:rPr>
        <w:t>своевременное проведение стажировки и инструктажа водителей;</w:t>
      </w:r>
    </w:p>
    <w:p w:rsidR="009911ED" w:rsidRPr="00534399" w:rsidRDefault="009911ED" w:rsidP="00BF325F">
      <w:pPr>
        <w:numPr>
          <w:ilvl w:val="0"/>
          <w:numId w:val="12"/>
        </w:numPr>
        <w:shd w:val="clear" w:color="auto" w:fill="FFFFFF"/>
        <w:tabs>
          <w:tab w:val="clear" w:pos="1429"/>
          <w:tab w:val="num" w:pos="720"/>
        </w:tabs>
        <w:suppressAutoHyphens/>
        <w:spacing w:line="360" w:lineRule="auto"/>
        <w:ind w:left="0" w:firstLine="709"/>
        <w:jc w:val="both"/>
        <w:rPr>
          <w:sz w:val="28"/>
          <w:szCs w:val="28"/>
          <w:lang w:val="ru-RU"/>
        </w:rPr>
      </w:pPr>
      <w:r w:rsidRPr="00534399">
        <w:rPr>
          <w:sz w:val="28"/>
          <w:szCs w:val="28"/>
          <w:lang w:val="ru-RU"/>
        </w:rPr>
        <w:t>обеспечение водителей схемами автобусных маршрутов с указанием на них опасных участков и специфики движения, а также информацией о погодных условиях на маршруте, изменении состояния дорог и организации дорожного движения;</w:t>
      </w:r>
    </w:p>
    <w:p w:rsidR="009911ED" w:rsidRPr="00534399" w:rsidRDefault="009911ED" w:rsidP="00BF325F">
      <w:pPr>
        <w:numPr>
          <w:ilvl w:val="0"/>
          <w:numId w:val="12"/>
        </w:numPr>
        <w:shd w:val="clear" w:color="auto" w:fill="FFFFFF"/>
        <w:tabs>
          <w:tab w:val="clear" w:pos="1429"/>
          <w:tab w:val="num" w:pos="720"/>
        </w:tabs>
        <w:suppressAutoHyphens/>
        <w:spacing w:line="360" w:lineRule="auto"/>
        <w:ind w:left="0" w:firstLine="709"/>
        <w:jc w:val="both"/>
        <w:rPr>
          <w:sz w:val="28"/>
          <w:szCs w:val="28"/>
          <w:lang w:val="ru-RU"/>
        </w:rPr>
      </w:pPr>
      <w:r w:rsidRPr="00534399">
        <w:rPr>
          <w:sz w:val="28"/>
          <w:szCs w:val="28"/>
          <w:lang w:val="ru-RU"/>
        </w:rPr>
        <w:t>контроль за соблюдением водителями допустимой продолжительности рабочего времени, а также организацией их отдыха и питания;</w:t>
      </w:r>
    </w:p>
    <w:p w:rsidR="009911ED" w:rsidRPr="00534399" w:rsidRDefault="009911ED" w:rsidP="00BF325F">
      <w:pPr>
        <w:numPr>
          <w:ilvl w:val="0"/>
          <w:numId w:val="12"/>
        </w:numPr>
        <w:shd w:val="clear" w:color="auto" w:fill="FFFFFF"/>
        <w:tabs>
          <w:tab w:val="clear" w:pos="1429"/>
          <w:tab w:val="num" w:pos="720"/>
        </w:tabs>
        <w:suppressAutoHyphens/>
        <w:spacing w:line="360" w:lineRule="auto"/>
        <w:ind w:left="0" w:firstLine="709"/>
        <w:jc w:val="both"/>
        <w:rPr>
          <w:sz w:val="28"/>
          <w:szCs w:val="28"/>
          <w:lang w:val="ru-RU"/>
        </w:rPr>
      </w:pPr>
      <w:r w:rsidRPr="00534399">
        <w:rPr>
          <w:sz w:val="28"/>
          <w:szCs w:val="28"/>
          <w:lang w:val="ru-RU"/>
        </w:rPr>
        <w:t>содержание автобусов в технически исправном состоянии;</w:t>
      </w:r>
    </w:p>
    <w:p w:rsidR="009911ED" w:rsidRPr="00534399" w:rsidRDefault="009911ED" w:rsidP="00BF325F">
      <w:pPr>
        <w:numPr>
          <w:ilvl w:val="0"/>
          <w:numId w:val="12"/>
        </w:numPr>
        <w:shd w:val="clear" w:color="auto" w:fill="FFFFFF"/>
        <w:tabs>
          <w:tab w:val="clear" w:pos="1429"/>
          <w:tab w:val="num" w:pos="720"/>
        </w:tabs>
        <w:suppressAutoHyphens/>
        <w:spacing w:line="360" w:lineRule="auto"/>
        <w:ind w:left="0" w:firstLine="709"/>
        <w:jc w:val="both"/>
        <w:rPr>
          <w:sz w:val="28"/>
          <w:szCs w:val="28"/>
          <w:lang w:val="ru-RU"/>
        </w:rPr>
      </w:pPr>
      <w:r w:rsidRPr="00534399">
        <w:rPr>
          <w:sz w:val="28"/>
          <w:szCs w:val="28"/>
          <w:lang w:val="ru-RU"/>
        </w:rPr>
        <w:t>рациональная организация перевозок;</w:t>
      </w:r>
    </w:p>
    <w:p w:rsidR="009911ED" w:rsidRPr="00534399" w:rsidRDefault="009911ED" w:rsidP="00BF325F">
      <w:pPr>
        <w:numPr>
          <w:ilvl w:val="0"/>
          <w:numId w:val="12"/>
        </w:numPr>
        <w:shd w:val="clear" w:color="auto" w:fill="FFFFFF"/>
        <w:tabs>
          <w:tab w:val="clear" w:pos="1429"/>
          <w:tab w:val="num" w:pos="720"/>
        </w:tabs>
        <w:suppressAutoHyphens/>
        <w:spacing w:line="360" w:lineRule="auto"/>
        <w:ind w:left="0" w:firstLine="709"/>
        <w:jc w:val="both"/>
        <w:rPr>
          <w:sz w:val="28"/>
          <w:szCs w:val="28"/>
          <w:lang w:val="ru-RU"/>
        </w:rPr>
      </w:pPr>
      <w:r w:rsidRPr="00534399">
        <w:rPr>
          <w:sz w:val="28"/>
          <w:szCs w:val="28"/>
          <w:lang w:val="ru-RU"/>
        </w:rPr>
        <w:t>проведение нормирования скоростей и состояние расписаний движения с учетом обеспечения его безопасности, требований к режиму труда и отдыха водителей;</w:t>
      </w:r>
    </w:p>
    <w:p w:rsidR="009911ED" w:rsidRPr="00534399" w:rsidRDefault="009911ED" w:rsidP="00BF325F">
      <w:pPr>
        <w:numPr>
          <w:ilvl w:val="0"/>
          <w:numId w:val="12"/>
        </w:numPr>
        <w:shd w:val="clear" w:color="auto" w:fill="FFFFFF"/>
        <w:tabs>
          <w:tab w:val="clear" w:pos="1429"/>
          <w:tab w:val="num" w:pos="720"/>
        </w:tabs>
        <w:suppressAutoHyphens/>
        <w:spacing w:line="360" w:lineRule="auto"/>
        <w:ind w:left="0" w:firstLine="709"/>
        <w:jc w:val="both"/>
        <w:rPr>
          <w:sz w:val="28"/>
          <w:szCs w:val="28"/>
          <w:lang w:val="ru-RU"/>
        </w:rPr>
      </w:pPr>
      <w:r w:rsidRPr="00534399">
        <w:rPr>
          <w:sz w:val="28"/>
          <w:szCs w:val="28"/>
          <w:lang w:val="ru-RU"/>
        </w:rPr>
        <w:t>контроль за использованием автобусов, соблюдением водителями графиков движения по маршруту и правил дорожного движения.</w:t>
      </w:r>
    </w:p>
    <w:p w:rsidR="009911ED" w:rsidRPr="00534399" w:rsidRDefault="009911ED" w:rsidP="00BF325F">
      <w:pPr>
        <w:shd w:val="clear" w:color="auto" w:fill="FFFFFF"/>
        <w:suppressAutoHyphens/>
        <w:spacing w:line="360" w:lineRule="auto"/>
        <w:ind w:firstLine="709"/>
        <w:jc w:val="both"/>
        <w:rPr>
          <w:sz w:val="28"/>
          <w:szCs w:val="28"/>
          <w:lang w:val="ru-RU"/>
        </w:rPr>
      </w:pPr>
      <w:r w:rsidRPr="00534399">
        <w:rPr>
          <w:sz w:val="28"/>
          <w:szCs w:val="28"/>
          <w:lang w:val="ru-RU"/>
        </w:rPr>
        <w:t>Основными задачами дорожно-эксплуатационных, коммунальных, других организаций (предприятий) в обеспечении безопасности автобусных перевозок являются:</w:t>
      </w:r>
    </w:p>
    <w:p w:rsidR="009911ED" w:rsidRPr="00534399" w:rsidRDefault="009911ED" w:rsidP="00BF325F">
      <w:pPr>
        <w:numPr>
          <w:ilvl w:val="0"/>
          <w:numId w:val="9"/>
        </w:numPr>
        <w:shd w:val="clear" w:color="auto" w:fill="FFFFFF"/>
        <w:tabs>
          <w:tab w:val="clear" w:pos="1429"/>
          <w:tab w:val="num" w:pos="720"/>
        </w:tabs>
        <w:suppressAutoHyphens/>
        <w:spacing w:line="360" w:lineRule="auto"/>
        <w:ind w:left="0" w:firstLine="709"/>
        <w:jc w:val="both"/>
        <w:rPr>
          <w:sz w:val="28"/>
          <w:szCs w:val="28"/>
          <w:lang w:val="ru-RU"/>
        </w:rPr>
      </w:pPr>
      <w:r w:rsidRPr="00534399">
        <w:rPr>
          <w:sz w:val="28"/>
          <w:szCs w:val="28"/>
          <w:lang w:val="ru-RU"/>
        </w:rPr>
        <w:t>содержание находящихся в их ведении автомобильных дорог, улиц, искусственных сооружений, железнодорожных переездов, паромных и ледовых переправ, дорожных знаков, других средств регулирования движения в технически исправном состоянии, обеспечивающем беспрепятственное и безопасное движение;</w:t>
      </w:r>
    </w:p>
    <w:p w:rsidR="009911ED" w:rsidRPr="00534399" w:rsidRDefault="009911ED" w:rsidP="00BF325F">
      <w:pPr>
        <w:numPr>
          <w:ilvl w:val="0"/>
          <w:numId w:val="9"/>
        </w:numPr>
        <w:shd w:val="clear" w:color="auto" w:fill="FFFFFF"/>
        <w:tabs>
          <w:tab w:val="clear" w:pos="1429"/>
          <w:tab w:val="num" w:pos="720"/>
        </w:tabs>
        <w:suppressAutoHyphens/>
        <w:spacing w:line="360" w:lineRule="auto"/>
        <w:ind w:left="0" w:firstLine="709"/>
        <w:jc w:val="both"/>
        <w:rPr>
          <w:sz w:val="28"/>
          <w:szCs w:val="28"/>
          <w:lang w:val="ru-RU"/>
        </w:rPr>
      </w:pPr>
      <w:r w:rsidRPr="00534399">
        <w:rPr>
          <w:sz w:val="28"/>
          <w:szCs w:val="28"/>
          <w:lang w:val="ru-RU"/>
        </w:rPr>
        <w:t>своевременное информирование предприятий (организаций), осуществляющих автобусные перевозки, об изменении дорожных условий;</w:t>
      </w:r>
    </w:p>
    <w:p w:rsidR="009911ED" w:rsidRPr="00534399" w:rsidRDefault="009911ED" w:rsidP="00BF325F">
      <w:pPr>
        <w:numPr>
          <w:ilvl w:val="0"/>
          <w:numId w:val="9"/>
        </w:numPr>
        <w:shd w:val="clear" w:color="auto" w:fill="FFFFFF"/>
        <w:tabs>
          <w:tab w:val="clear" w:pos="1429"/>
          <w:tab w:val="num" w:pos="720"/>
        </w:tabs>
        <w:suppressAutoHyphens/>
        <w:spacing w:line="360" w:lineRule="auto"/>
        <w:ind w:left="0" w:firstLine="709"/>
        <w:jc w:val="both"/>
        <w:rPr>
          <w:sz w:val="28"/>
          <w:szCs w:val="28"/>
          <w:lang w:val="ru-RU"/>
        </w:rPr>
      </w:pPr>
      <w:r w:rsidRPr="00534399">
        <w:rPr>
          <w:sz w:val="28"/>
          <w:szCs w:val="28"/>
          <w:lang w:val="ru-RU"/>
        </w:rPr>
        <w:t>оперативное выявление опасных участков дорог, принятие мер к устранению в установленные сроки источников опасности или, в случае невозможности этого, к закрытию автобусного движения;</w:t>
      </w:r>
    </w:p>
    <w:p w:rsidR="009911ED" w:rsidRPr="00534399" w:rsidRDefault="009911ED" w:rsidP="00BF325F">
      <w:pPr>
        <w:numPr>
          <w:ilvl w:val="0"/>
          <w:numId w:val="9"/>
        </w:numPr>
        <w:shd w:val="clear" w:color="auto" w:fill="FFFFFF"/>
        <w:tabs>
          <w:tab w:val="clear" w:pos="1429"/>
          <w:tab w:val="num" w:pos="720"/>
        </w:tabs>
        <w:suppressAutoHyphens/>
        <w:spacing w:line="360" w:lineRule="auto"/>
        <w:ind w:left="0" w:firstLine="709"/>
        <w:jc w:val="both"/>
        <w:rPr>
          <w:sz w:val="28"/>
          <w:szCs w:val="28"/>
          <w:lang w:val="ru-RU"/>
        </w:rPr>
      </w:pPr>
      <w:r w:rsidRPr="00534399">
        <w:rPr>
          <w:sz w:val="28"/>
          <w:szCs w:val="28"/>
          <w:lang w:val="ru-RU"/>
        </w:rPr>
        <w:t>своевременное выполнение мероприятий по устранению недостатков в оборудовании и содержании автомобильных дорог, улиц, искусственных сооружений, железнодорожных переездов, паромных и ледовых переправ, установленных комиссиями по обследованию автобусных маршрутов.</w:t>
      </w:r>
    </w:p>
    <w:p w:rsidR="009911ED" w:rsidRPr="00534399" w:rsidRDefault="009911ED" w:rsidP="00BF325F">
      <w:pPr>
        <w:shd w:val="clear" w:color="auto" w:fill="FFFFFF"/>
        <w:suppressAutoHyphens/>
        <w:spacing w:line="360" w:lineRule="auto"/>
        <w:ind w:firstLine="709"/>
        <w:jc w:val="both"/>
        <w:rPr>
          <w:sz w:val="28"/>
          <w:szCs w:val="28"/>
          <w:lang w:val="ru-RU"/>
        </w:rPr>
      </w:pPr>
      <w:r w:rsidRPr="00534399">
        <w:rPr>
          <w:sz w:val="28"/>
          <w:szCs w:val="28"/>
          <w:lang w:val="ru-RU"/>
        </w:rPr>
        <w:t>Основной задачей подразделений ГАИ по обеспечению безопасности автобусных перевозок является осуществление государственного контроля за соблюдением предприятиями (организациями), должностными лицами, водителями и другими участниками движения нормативов и правил, регламентирующих:</w:t>
      </w:r>
    </w:p>
    <w:p w:rsidR="009911ED" w:rsidRPr="00534399" w:rsidRDefault="009911ED" w:rsidP="00BF325F">
      <w:pPr>
        <w:numPr>
          <w:ilvl w:val="0"/>
          <w:numId w:val="10"/>
        </w:numPr>
        <w:shd w:val="clear" w:color="auto" w:fill="FFFFFF"/>
        <w:tabs>
          <w:tab w:val="clear" w:pos="1429"/>
          <w:tab w:val="num" w:pos="720"/>
        </w:tabs>
        <w:suppressAutoHyphens/>
        <w:spacing w:line="360" w:lineRule="auto"/>
        <w:ind w:left="0" w:firstLine="709"/>
        <w:jc w:val="both"/>
        <w:rPr>
          <w:sz w:val="28"/>
          <w:szCs w:val="28"/>
          <w:lang w:val="ru-RU"/>
        </w:rPr>
      </w:pPr>
      <w:r w:rsidRPr="00534399">
        <w:rPr>
          <w:sz w:val="28"/>
          <w:szCs w:val="28"/>
          <w:lang w:val="ru-RU"/>
        </w:rPr>
        <w:t>поведение и взаимоотношения участников дорожного движения;</w:t>
      </w:r>
    </w:p>
    <w:p w:rsidR="009911ED" w:rsidRPr="00534399" w:rsidRDefault="009911ED" w:rsidP="00BF325F">
      <w:pPr>
        <w:numPr>
          <w:ilvl w:val="0"/>
          <w:numId w:val="10"/>
        </w:numPr>
        <w:shd w:val="clear" w:color="auto" w:fill="FFFFFF"/>
        <w:tabs>
          <w:tab w:val="clear" w:pos="1429"/>
          <w:tab w:val="num" w:pos="720"/>
        </w:tabs>
        <w:suppressAutoHyphens/>
        <w:spacing w:line="360" w:lineRule="auto"/>
        <w:ind w:left="0" w:firstLine="709"/>
        <w:jc w:val="both"/>
        <w:rPr>
          <w:sz w:val="28"/>
          <w:szCs w:val="28"/>
          <w:lang w:val="ru-RU"/>
        </w:rPr>
      </w:pPr>
      <w:r w:rsidRPr="00534399">
        <w:rPr>
          <w:sz w:val="28"/>
          <w:szCs w:val="28"/>
          <w:lang w:val="ru-RU"/>
        </w:rPr>
        <w:t>квалификацию водителей автобусов;</w:t>
      </w:r>
    </w:p>
    <w:p w:rsidR="009911ED" w:rsidRPr="00534399" w:rsidRDefault="009911ED" w:rsidP="00BF325F">
      <w:pPr>
        <w:numPr>
          <w:ilvl w:val="0"/>
          <w:numId w:val="10"/>
        </w:numPr>
        <w:shd w:val="clear" w:color="auto" w:fill="FFFFFF"/>
        <w:tabs>
          <w:tab w:val="clear" w:pos="1429"/>
          <w:tab w:val="num" w:pos="720"/>
        </w:tabs>
        <w:suppressAutoHyphens/>
        <w:spacing w:line="360" w:lineRule="auto"/>
        <w:ind w:left="0" w:firstLine="709"/>
        <w:jc w:val="both"/>
        <w:rPr>
          <w:sz w:val="28"/>
          <w:szCs w:val="28"/>
          <w:lang w:val="ru-RU"/>
        </w:rPr>
      </w:pPr>
      <w:r w:rsidRPr="00534399">
        <w:rPr>
          <w:sz w:val="28"/>
          <w:szCs w:val="28"/>
          <w:lang w:val="ru-RU"/>
        </w:rPr>
        <w:t>техническое состояние автобусов;</w:t>
      </w:r>
    </w:p>
    <w:p w:rsidR="009911ED" w:rsidRPr="00534399" w:rsidRDefault="009911ED" w:rsidP="00BF325F">
      <w:pPr>
        <w:numPr>
          <w:ilvl w:val="0"/>
          <w:numId w:val="10"/>
        </w:numPr>
        <w:shd w:val="clear" w:color="auto" w:fill="FFFFFF"/>
        <w:tabs>
          <w:tab w:val="clear" w:pos="1429"/>
          <w:tab w:val="num" w:pos="720"/>
        </w:tabs>
        <w:suppressAutoHyphens/>
        <w:spacing w:line="360" w:lineRule="auto"/>
        <w:ind w:left="0" w:firstLine="709"/>
        <w:jc w:val="both"/>
        <w:rPr>
          <w:sz w:val="28"/>
          <w:szCs w:val="28"/>
          <w:lang w:val="ru-RU"/>
        </w:rPr>
      </w:pPr>
      <w:r w:rsidRPr="00534399">
        <w:rPr>
          <w:sz w:val="28"/>
          <w:szCs w:val="28"/>
          <w:lang w:val="ru-RU"/>
        </w:rPr>
        <w:t>содержание автомобильных дорог, улиц, дорожных сооружений и железнодорожных переездов;</w:t>
      </w:r>
    </w:p>
    <w:p w:rsidR="009911ED" w:rsidRPr="00534399" w:rsidRDefault="009911ED" w:rsidP="00BF325F">
      <w:pPr>
        <w:numPr>
          <w:ilvl w:val="0"/>
          <w:numId w:val="10"/>
        </w:numPr>
        <w:shd w:val="clear" w:color="auto" w:fill="FFFFFF"/>
        <w:tabs>
          <w:tab w:val="clear" w:pos="1429"/>
          <w:tab w:val="num" w:pos="720"/>
        </w:tabs>
        <w:suppressAutoHyphens/>
        <w:spacing w:line="360" w:lineRule="auto"/>
        <w:ind w:left="0" w:firstLine="709"/>
        <w:jc w:val="both"/>
        <w:rPr>
          <w:sz w:val="28"/>
          <w:szCs w:val="28"/>
          <w:lang w:val="ru-RU"/>
        </w:rPr>
      </w:pPr>
      <w:r w:rsidRPr="00534399">
        <w:rPr>
          <w:sz w:val="28"/>
          <w:szCs w:val="28"/>
          <w:lang w:val="ru-RU"/>
        </w:rPr>
        <w:t>порядок установки и содержания дорожных знаков, других технических средств регулирования дорожного движения;</w:t>
      </w:r>
    </w:p>
    <w:p w:rsidR="009911ED" w:rsidRPr="00534399" w:rsidRDefault="009911ED" w:rsidP="00BF325F">
      <w:pPr>
        <w:numPr>
          <w:ilvl w:val="0"/>
          <w:numId w:val="10"/>
        </w:numPr>
        <w:shd w:val="clear" w:color="auto" w:fill="FFFFFF"/>
        <w:tabs>
          <w:tab w:val="clear" w:pos="1429"/>
          <w:tab w:val="num" w:pos="720"/>
        </w:tabs>
        <w:suppressAutoHyphens/>
        <w:spacing w:line="360" w:lineRule="auto"/>
        <w:ind w:left="0" w:firstLine="709"/>
        <w:jc w:val="both"/>
        <w:rPr>
          <w:sz w:val="28"/>
          <w:szCs w:val="28"/>
          <w:lang w:val="ru-RU"/>
        </w:rPr>
      </w:pPr>
      <w:r w:rsidRPr="00534399">
        <w:rPr>
          <w:sz w:val="28"/>
          <w:szCs w:val="28"/>
          <w:lang w:val="ru-RU"/>
        </w:rPr>
        <w:t>порядок оперативного выявления и устранения опасных участков на автомобильных дорогах, улицах;</w:t>
      </w:r>
    </w:p>
    <w:p w:rsidR="009911ED" w:rsidRPr="00534399" w:rsidRDefault="009911ED" w:rsidP="00BF325F">
      <w:pPr>
        <w:numPr>
          <w:ilvl w:val="0"/>
          <w:numId w:val="10"/>
        </w:numPr>
        <w:shd w:val="clear" w:color="auto" w:fill="FFFFFF"/>
        <w:tabs>
          <w:tab w:val="clear" w:pos="1429"/>
          <w:tab w:val="num" w:pos="720"/>
        </w:tabs>
        <w:suppressAutoHyphens/>
        <w:spacing w:line="360" w:lineRule="auto"/>
        <w:ind w:left="0" w:firstLine="709"/>
        <w:jc w:val="both"/>
        <w:rPr>
          <w:sz w:val="28"/>
          <w:szCs w:val="28"/>
          <w:lang w:val="ru-RU"/>
        </w:rPr>
      </w:pPr>
      <w:r w:rsidRPr="00534399">
        <w:rPr>
          <w:sz w:val="28"/>
          <w:szCs w:val="28"/>
          <w:lang w:val="ru-RU"/>
        </w:rPr>
        <w:t>установление причин ДТП, принятие мер к их ликвидации.</w:t>
      </w:r>
    </w:p>
    <w:p w:rsidR="009911ED" w:rsidRPr="00534399" w:rsidRDefault="009911ED" w:rsidP="00BF325F">
      <w:pPr>
        <w:suppressAutoHyphens/>
        <w:spacing w:line="360" w:lineRule="auto"/>
        <w:ind w:firstLine="709"/>
        <w:jc w:val="both"/>
        <w:rPr>
          <w:sz w:val="28"/>
          <w:szCs w:val="28"/>
          <w:lang w:val="ru-RU"/>
        </w:rPr>
      </w:pPr>
      <w:r w:rsidRPr="00534399">
        <w:rPr>
          <w:sz w:val="28"/>
          <w:szCs w:val="28"/>
          <w:lang w:val="ru-RU"/>
        </w:rPr>
        <w:t>Допуск водителей к управлению автобусами осуществляется в соответствии с положением о порядке допуска водителей к управлению транспортными средствами, при наличии водительских удостоверений соответствующих категорий.</w:t>
      </w:r>
    </w:p>
    <w:p w:rsidR="009911ED" w:rsidRPr="00534399" w:rsidRDefault="009911ED" w:rsidP="00BF325F">
      <w:pPr>
        <w:suppressAutoHyphens/>
        <w:spacing w:line="360" w:lineRule="auto"/>
        <w:ind w:firstLine="709"/>
        <w:jc w:val="both"/>
        <w:rPr>
          <w:sz w:val="28"/>
          <w:szCs w:val="28"/>
          <w:lang w:val="ru-RU"/>
        </w:rPr>
      </w:pPr>
      <w:r w:rsidRPr="00534399">
        <w:rPr>
          <w:sz w:val="28"/>
          <w:szCs w:val="28"/>
          <w:lang w:val="ru-RU"/>
        </w:rPr>
        <w:t>На заданный маршрут, который является междугородным, могут быть допущены водители, имеющие непрерывный стаж работы в качестве водителя автобуса не менее трех лет.</w:t>
      </w:r>
    </w:p>
    <w:p w:rsidR="009911ED" w:rsidRPr="00534399" w:rsidRDefault="009911ED" w:rsidP="00BF325F">
      <w:pPr>
        <w:shd w:val="clear" w:color="auto" w:fill="FFFFFF"/>
        <w:suppressAutoHyphens/>
        <w:spacing w:line="360" w:lineRule="auto"/>
        <w:ind w:firstLine="709"/>
        <w:jc w:val="both"/>
        <w:rPr>
          <w:sz w:val="28"/>
          <w:szCs w:val="28"/>
          <w:lang w:val="ru-RU"/>
        </w:rPr>
      </w:pPr>
      <w:r w:rsidRPr="00534399">
        <w:rPr>
          <w:sz w:val="28"/>
          <w:szCs w:val="28"/>
          <w:lang w:val="ru-RU"/>
        </w:rPr>
        <w:t>К управлению автобусами водители могут допускаться только при условии:</w:t>
      </w:r>
    </w:p>
    <w:p w:rsidR="009911ED" w:rsidRPr="00534399" w:rsidRDefault="009911ED" w:rsidP="00BF325F">
      <w:pPr>
        <w:numPr>
          <w:ilvl w:val="0"/>
          <w:numId w:val="13"/>
        </w:numPr>
        <w:shd w:val="clear" w:color="auto" w:fill="FFFFFF"/>
        <w:tabs>
          <w:tab w:val="clear" w:pos="1429"/>
          <w:tab w:val="num" w:pos="720"/>
        </w:tabs>
        <w:suppressAutoHyphens/>
        <w:spacing w:line="360" w:lineRule="auto"/>
        <w:ind w:left="0" w:firstLine="709"/>
        <w:jc w:val="both"/>
        <w:rPr>
          <w:sz w:val="28"/>
          <w:szCs w:val="28"/>
          <w:lang w:val="ru-RU"/>
        </w:rPr>
      </w:pPr>
      <w:r w:rsidRPr="00534399">
        <w:rPr>
          <w:sz w:val="28"/>
          <w:szCs w:val="28"/>
          <w:lang w:val="ru-RU"/>
        </w:rPr>
        <w:t>обязательного прохождения предварительной стажировки на таких маршрутах;</w:t>
      </w:r>
    </w:p>
    <w:p w:rsidR="009911ED" w:rsidRPr="00534399" w:rsidRDefault="009911ED" w:rsidP="00BF325F">
      <w:pPr>
        <w:numPr>
          <w:ilvl w:val="0"/>
          <w:numId w:val="13"/>
        </w:numPr>
        <w:shd w:val="clear" w:color="auto" w:fill="FFFFFF"/>
        <w:tabs>
          <w:tab w:val="clear" w:pos="1429"/>
          <w:tab w:val="num" w:pos="720"/>
        </w:tabs>
        <w:suppressAutoHyphens/>
        <w:spacing w:line="360" w:lineRule="auto"/>
        <w:ind w:left="0" w:firstLine="709"/>
        <w:jc w:val="both"/>
        <w:rPr>
          <w:sz w:val="28"/>
          <w:szCs w:val="28"/>
          <w:lang w:val="ru-RU"/>
        </w:rPr>
      </w:pPr>
      <w:r w:rsidRPr="00534399">
        <w:rPr>
          <w:sz w:val="28"/>
          <w:szCs w:val="28"/>
          <w:lang w:val="ru-RU"/>
        </w:rPr>
        <w:t>регулярного прохождения предрейсового и послерейсового медицинского контроля;</w:t>
      </w:r>
    </w:p>
    <w:p w:rsidR="009911ED" w:rsidRPr="00534399" w:rsidRDefault="009911ED" w:rsidP="00BF325F">
      <w:pPr>
        <w:numPr>
          <w:ilvl w:val="0"/>
          <w:numId w:val="13"/>
        </w:numPr>
        <w:shd w:val="clear" w:color="auto" w:fill="FFFFFF"/>
        <w:tabs>
          <w:tab w:val="clear" w:pos="1429"/>
          <w:tab w:val="num" w:pos="720"/>
        </w:tabs>
        <w:suppressAutoHyphens/>
        <w:spacing w:line="360" w:lineRule="auto"/>
        <w:ind w:left="0" w:firstLine="709"/>
        <w:jc w:val="both"/>
        <w:rPr>
          <w:sz w:val="28"/>
          <w:szCs w:val="28"/>
          <w:lang w:val="ru-RU"/>
        </w:rPr>
      </w:pPr>
      <w:r w:rsidRPr="00534399">
        <w:rPr>
          <w:sz w:val="28"/>
          <w:szCs w:val="28"/>
          <w:lang w:val="ru-RU"/>
        </w:rPr>
        <w:t>выполнения требований положения о рабочем времени и времени отдыха водителей автомобилей, других документов, регламентирующих режим труда и отдыха водителей;</w:t>
      </w:r>
    </w:p>
    <w:p w:rsidR="009911ED" w:rsidRPr="00534399" w:rsidRDefault="009911ED" w:rsidP="00BF325F">
      <w:pPr>
        <w:numPr>
          <w:ilvl w:val="0"/>
          <w:numId w:val="13"/>
        </w:numPr>
        <w:shd w:val="clear" w:color="auto" w:fill="FFFFFF"/>
        <w:tabs>
          <w:tab w:val="clear" w:pos="1429"/>
          <w:tab w:val="num" w:pos="720"/>
        </w:tabs>
        <w:suppressAutoHyphens/>
        <w:spacing w:line="360" w:lineRule="auto"/>
        <w:ind w:left="0" w:firstLine="709"/>
        <w:jc w:val="both"/>
        <w:rPr>
          <w:sz w:val="28"/>
          <w:szCs w:val="28"/>
          <w:lang w:val="ru-RU"/>
        </w:rPr>
      </w:pPr>
      <w:r w:rsidRPr="00534399">
        <w:rPr>
          <w:sz w:val="28"/>
          <w:szCs w:val="28"/>
          <w:lang w:val="ru-RU"/>
        </w:rPr>
        <w:t>обязательного прохождения предрейсового инструктажа, обеспечения водителя схемой маршрута с указанием опасных участков, пунктов медицинской помощи, больниц, телефонов автохозяйства, где водителям может быть оказана техническая помощь.</w:t>
      </w:r>
    </w:p>
    <w:p w:rsidR="009911ED" w:rsidRPr="00534399" w:rsidRDefault="009911ED" w:rsidP="00BF325F">
      <w:pPr>
        <w:pStyle w:val="11"/>
        <w:suppressAutoHyphens/>
        <w:rPr>
          <w:lang w:val="ru-RU"/>
        </w:rPr>
      </w:pPr>
      <w:r w:rsidRPr="00534399">
        <w:rPr>
          <w:lang w:val="ru-RU"/>
        </w:rPr>
        <w:t>Продолжительность, объемы и содержание стажировки водителей автобусов устанавливаются в зависимости от их общего водительского стажа, стажа работы на автобусе, категории и сложности маршрута.</w:t>
      </w:r>
    </w:p>
    <w:p w:rsidR="009911ED" w:rsidRPr="00534399" w:rsidRDefault="009911ED" w:rsidP="00BF325F">
      <w:pPr>
        <w:pStyle w:val="11"/>
        <w:suppressAutoHyphens/>
        <w:rPr>
          <w:lang w:val="ru-RU"/>
        </w:rPr>
      </w:pPr>
      <w:r w:rsidRPr="00534399">
        <w:rPr>
          <w:lang w:val="ru-RU"/>
        </w:rPr>
        <w:t>Предприятия, осуществляющие автобусные перевозки, должны иметь соответствующие документы, определяющие порядок проведения:</w:t>
      </w:r>
    </w:p>
    <w:p w:rsidR="00BF325F" w:rsidRPr="00534399" w:rsidRDefault="009911ED" w:rsidP="00BF325F">
      <w:pPr>
        <w:pStyle w:val="11"/>
        <w:numPr>
          <w:ilvl w:val="0"/>
          <w:numId w:val="14"/>
        </w:numPr>
        <w:suppressAutoHyphens/>
        <w:ind w:left="0" w:firstLine="709"/>
        <w:rPr>
          <w:lang w:val="ru-RU"/>
        </w:rPr>
      </w:pPr>
      <w:r w:rsidRPr="00534399">
        <w:rPr>
          <w:lang w:val="ru-RU"/>
        </w:rPr>
        <w:t>стажировки водителей автобусов;</w:t>
      </w:r>
    </w:p>
    <w:p w:rsidR="009911ED" w:rsidRPr="00534399" w:rsidRDefault="009911ED" w:rsidP="00BF325F">
      <w:pPr>
        <w:pStyle w:val="11"/>
        <w:numPr>
          <w:ilvl w:val="0"/>
          <w:numId w:val="14"/>
        </w:numPr>
        <w:suppressAutoHyphens/>
        <w:ind w:left="0" w:firstLine="709"/>
        <w:rPr>
          <w:lang w:val="ru-RU"/>
        </w:rPr>
      </w:pPr>
      <w:r w:rsidRPr="00534399">
        <w:rPr>
          <w:lang w:val="ru-RU"/>
        </w:rPr>
        <w:t>занятий по повышению профессионального мастерства водителей автобусов;</w:t>
      </w:r>
    </w:p>
    <w:p w:rsidR="009911ED" w:rsidRPr="00534399" w:rsidRDefault="009911ED" w:rsidP="00BF325F">
      <w:pPr>
        <w:pStyle w:val="11"/>
        <w:numPr>
          <w:ilvl w:val="0"/>
          <w:numId w:val="14"/>
        </w:numPr>
        <w:suppressAutoHyphens/>
        <w:ind w:left="0" w:firstLine="709"/>
        <w:rPr>
          <w:lang w:val="ru-RU"/>
        </w:rPr>
      </w:pPr>
      <w:r w:rsidRPr="00534399">
        <w:rPr>
          <w:lang w:val="ru-RU"/>
        </w:rPr>
        <w:t>периодической оценки деловых и моральных качеств водителей автобусов;</w:t>
      </w:r>
    </w:p>
    <w:p w:rsidR="009911ED" w:rsidRPr="00534399" w:rsidRDefault="009911ED" w:rsidP="00BF325F">
      <w:pPr>
        <w:pStyle w:val="11"/>
        <w:numPr>
          <w:ilvl w:val="0"/>
          <w:numId w:val="14"/>
        </w:numPr>
        <w:suppressAutoHyphens/>
        <w:ind w:left="0" w:firstLine="709"/>
        <w:rPr>
          <w:lang w:val="ru-RU"/>
        </w:rPr>
      </w:pPr>
      <w:r w:rsidRPr="00534399">
        <w:rPr>
          <w:lang w:val="ru-RU"/>
        </w:rPr>
        <w:t>предрейсовых и послерейсовых медицинских осмотров водителей;</w:t>
      </w:r>
    </w:p>
    <w:p w:rsidR="009911ED" w:rsidRPr="00534399" w:rsidRDefault="009911ED" w:rsidP="00BF325F">
      <w:pPr>
        <w:pStyle w:val="11"/>
        <w:numPr>
          <w:ilvl w:val="0"/>
          <w:numId w:val="14"/>
        </w:numPr>
        <w:suppressAutoHyphens/>
        <w:ind w:left="0" w:firstLine="709"/>
        <w:rPr>
          <w:lang w:val="ru-RU"/>
        </w:rPr>
      </w:pPr>
      <w:r w:rsidRPr="00534399">
        <w:rPr>
          <w:lang w:val="ru-RU"/>
        </w:rPr>
        <w:t>линейного контроля на маршрутах.</w:t>
      </w:r>
    </w:p>
    <w:p w:rsidR="00EE3FAA" w:rsidRPr="00534399" w:rsidRDefault="00EE3FAA" w:rsidP="00BF325F">
      <w:pPr>
        <w:pStyle w:val="11"/>
        <w:suppressAutoHyphens/>
        <w:rPr>
          <w:lang w:val="ru-RU"/>
        </w:rPr>
      </w:pPr>
    </w:p>
    <w:p w:rsidR="00F308C3" w:rsidRPr="00534399" w:rsidRDefault="00F308C3" w:rsidP="00BF325F">
      <w:pPr>
        <w:pStyle w:val="11"/>
        <w:suppressAutoHyphens/>
        <w:rPr>
          <w:bCs/>
          <w:lang w:val="ru-RU"/>
        </w:rPr>
      </w:pPr>
      <w:bookmarkStart w:id="0" w:name="OLE_LINK1"/>
      <w:bookmarkStart w:id="1" w:name="OLE_LINK2"/>
      <w:r w:rsidRPr="00534399">
        <w:rPr>
          <w:bCs/>
          <w:lang w:val="ru-RU"/>
        </w:rPr>
        <w:t>4.</w:t>
      </w:r>
      <w:r w:rsidR="009911ED" w:rsidRPr="00534399">
        <w:rPr>
          <w:bCs/>
          <w:lang w:val="ru-RU"/>
        </w:rPr>
        <w:t>9</w:t>
      </w:r>
      <w:r w:rsidRPr="00534399">
        <w:rPr>
          <w:bCs/>
          <w:lang w:val="ru-RU"/>
        </w:rPr>
        <w:t xml:space="preserve"> С</w:t>
      </w:r>
      <w:r w:rsidR="00913FD8" w:rsidRPr="00534399">
        <w:rPr>
          <w:bCs/>
          <w:lang w:val="ru-RU"/>
        </w:rPr>
        <w:t>оциальная и экономическая эффективность мероприятий по охране труда</w:t>
      </w:r>
    </w:p>
    <w:p w:rsidR="00913FD8" w:rsidRPr="00534399" w:rsidRDefault="00913FD8" w:rsidP="00BF325F">
      <w:pPr>
        <w:pStyle w:val="11"/>
        <w:suppressAutoHyphens/>
        <w:rPr>
          <w:lang w:val="ru-RU"/>
        </w:rPr>
      </w:pPr>
    </w:p>
    <w:p w:rsidR="00F308C3" w:rsidRPr="00534399" w:rsidRDefault="00F308C3" w:rsidP="00BF325F">
      <w:pPr>
        <w:pStyle w:val="11"/>
        <w:suppressAutoHyphens/>
        <w:rPr>
          <w:lang w:val="ru-RU"/>
        </w:rPr>
      </w:pPr>
      <w:r w:rsidRPr="00534399">
        <w:rPr>
          <w:lang w:val="ru-RU"/>
        </w:rPr>
        <w:t>Произведем расчет социально-экономической эффективности внедряемых мероприятий по улучшению производства и оздоровлению работающего персонала на данном предприятии за отчетный год.</w:t>
      </w:r>
    </w:p>
    <w:p w:rsidR="00F308C3" w:rsidRPr="00534399" w:rsidRDefault="00F308C3" w:rsidP="00BF325F">
      <w:pPr>
        <w:suppressAutoHyphens/>
        <w:autoSpaceDE w:val="0"/>
        <w:autoSpaceDN w:val="0"/>
        <w:adjustRightInd w:val="0"/>
        <w:spacing w:line="360" w:lineRule="auto"/>
        <w:ind w:firstLine="709"/>
        <w:jc w:val="both"/>
        <w:rPr>
          <w:sz w:val="28"/>
          <w:szCs w:val="28"/>
          <w:lang w:val="ru-RU"/>
        </w:rPr>
      </w:pPr>
      <w:r w:rsidRPr="00534399">
        <w:rPr>
          <w:sz w:val="28"/>
          <w:szCs w:val="28"/>
          <w:lang w:val="ru-RU"/>
        </w:rPr>
        <w:t>Социальная эффективность - это сохранение здоровья и облегчение труда работающим, уменьшение количества работающих, занятых ручным и тяжелым физическим трудом, а также работающих занятых на работах с вредными условиями труда, повышение культуры производства.</w:t>
      </w:r>
    </w:p>
    <w:p w:rsidR="00F308C3" w:rsidRPr="00534399" w:rsidRDefault="00F308C3" w:rsidP="00BF325F">
      <w:pPr>
        <w:suppressAutoHyphens/>
        <w:autoSpaceDE w:val="0"/>
        <w:autoSpaceDN w:val="0"/>
        <w:adjustRightInd w:val="0"/>
        <w:spacing w:line="360" w:lineRule="auto"/>
        <w:ind w:firstLine="709"/>
        <w:jc w:val="both"/>
        <w:rPr>
          <w:sz w:val="28"/>
          <w:szCs w:val="28"/>
          <w:lang w:val="ru-RU"/>
        </w:rPr>
      </w:pPr>
      <w:r w:rsidRPr="00534399">
        <w:rPr>
          <w:sz w:val="28"/>
          <w:szCs w:val="28"/>
          <w:lang w:val="ru-RU"/>
        </w:rPr>
        <w:t>Экономическая эффективность — это экономия денежных средств, которая будет получена в результате внедрения комплексных мероприятий и во многом зависит от существующих условий труда работающих. Эффективность может получается за счет экономии заработной платы высвободившихся работников, затрат на льготы и компенсации в связи с неблагоприятными условиями труда и выплаты пострадавшим, затратами связанными с текучестью кадров, снижение штрафов и д. р.</w:t>
      </w:r>
    </w:p>
    <w:p w:rsidR="00F308C3" w:rsidRPr="00534399" w:rsidRDefault="00F308C3" w:rsidP="00BF325F">
      <w:pPr>
        <w:suppressAutoHyphens/>
        <w:autoSpaceDE w:val="0"/>
        <w:autoSpaceDN w:val="0"/>
        <w:adjustRightInd w:val="0"/>
        <w:spacing w:line="360" w:lineRule="auto"/>
        <w:ind w:firstLine="709"/>
        <w:jc w:val="both"/>
        <w:rPr>
          <w:sz w:val="28"/>
          <w:szCs w:val="28"/>
          <w:lang w:val="ru-RU"/>
        </w:rPr>
      </w:pPr>
      <w:r w:rsidRPr="00534399">
        <w:rPr>
          <w:sz w:val="28"/>
          <w:szCs w:val="28"/>
          <w:lang w:val="ru-RU"/>
        </w:rPr>
        <w:t>Для определения социально -.экономической эффективности мероприятии по охране труда рассчитаем следующие показатели:</w:t>
      </w:r>
    </w:p>
    <w:p w:rsidR="00F308C3" w:rsidRPr="00534399" w:rsidRDefault="00F308C3" w:rsidP="00BF325F">
      <w:pPr>
        <w:suppressAutoHyphens/>
        <w:autoSpaceDE w:val="0"/>
        <w:autoSpaceDN w:val="0"/>
        <w:adjustRightInd w:val="0"/>
        <w:spacing w:line="360" w:lineRule="auto"/>
        <w:ind w:firstLine="709"/>
        <w:jc w:val="both"/>
        <w:rPr>
          <w:sz w:val="28"/>
          <w:szCs w:val="28"/>
          <w:lang w:val="ru-RU"/>
        </w:rPr>
      </w:pPr>
      <w:r w:rsidRPr="00534399">
        <w:rPr>
          <w:sz w:val="28"/>
          <w:szCs w:val="28"/>
          <w:lang w:val="ru-RU"/>
        </w:rPr>
        <w:t>1. Условное высвобождение численности в результате внедрения мероприятий, которое определяется по следующей формуле:</w:t>
      </w:r>
    </w:p>
    <w:p w:rsidR="00913FD8" w:rsidRPr="00534399" w:rsidRDefault="00913FD8" w:rsidP="00BF325F">
      <w:pPr>
        <w:suppressAutoHyphens/>
        <w:autoSpaceDE w:val="0"/>
        <w:autoSpaceDN w:val="0"/>
        <w:adjustRightInd w:val="0"/>
        <w:spacing w:line="360" w:lineRule="auto"/>
        <w:ind w:firstLine="709"/>
        <w:jc w:val="both"/>
        <w:rPr>
          <w:iCs/>
          <w:sz w:val="28"/>
          <w:szCs w:val="28"/>
          <w:lang w:val="ru-RU"/>
        </w:rPr>
      </w:pPr>
    </w:p>
    <w:p w:rsidR="00F308C3" w:rsidRPr="00534399" w:rsidRDefault="00F308C3" w:rsidP="00BF325F">
      <w:pPr>
        <w:suppressAutoHyphens/>
        <w:autoSpaceDE w:val="0"/>
        <w:autoSpaceDN w:val="0"/>
        <w:adjustRightInd w:val="0"/>
        <w:spacing w:line="360" w:lineRule="auto"/>
        <w:ind w:firstLine="709"/>
        <w:jc w:val="both"/>
        <w:rPr>
          <w:iCs/>
          <w:sz w:val="28"/>
          <w:szCs w:val="28"/>
          <w:lang w:val="ru-RU"/>
        </w:rPr>
      </w:pPr>
      <w:r w:rsidRPr="00534399">
        <w:rPr>
          <w:iCs/>
          <w:sz w:val="28"/>
          <w:szCs w:val="28"/>
          <w:lang w:val="ru-RU"/>
        </w:rPr>
        <w:t>Э</w:t>
      </w:r>
      <w:r w:rsidRPr="00534399">
        <w:rPr>
          <w:iCs/>
          <w:sz w:val="28"/>
          <w:szCs w:val="28"/>
          <w:vertAlign w:val="subscript"/>
          <w:lang w:val="ru-RU"/>
        </w:rPr>
        <w:t>т</w:t>
      </w:r>
      <w:r w:rsidRPr="00534399">
        <w:rPr>
          <w:iCs/>
          <w:sz w:val="28"/>
          <w:szCs w:val="28"/>
          <w:lang w:val="ru-RU"/>
        </w:rPr>
        <w:t xml:space="preserve"> = (ВУТ</w:t>
      </w:r>
      <w:r w:rsidRPr="00534399">
        <w:rPr>
          <w:iCs/>
          <w:sz w:val="28"/>
          <w:szCs w:val="28"/>
          <w:vertAlign w:val="subscript"/>
          <w:lang w:val="ru-RU"/>
        </w:rPr>
        <w:t>б</w:t>
      </w:r>
      <w:r w:rsidRPr="00534399">
        <w:rPr>
          <w:iCs/>
          <w:sz w:val="28"/>
          <w:szCs w:val="28"/>
          <w:lang w:val="ru-RU"/>
        </w:rPr>
        <w:t xml:space="preserve"> - ВУТ</w:t>
      </w:r>
      <w:r w:rsidRPr="00534399">
        <w:rPr>
          <w:iCs/>
          <w:sz w:val="28"/>
          <w:szCs w:val="28"/>
          <w:vertAlign w:val="subscript"/>
          <w:lang w:val="ru-RU"/>
        </w:rPr>
        <w:t>п</w:t>
      </w:r>
      <w:r w:rsidRPr="00534399">
        <w:rPr>
          <w:iCs/>
          <w:sz w:val="28"/>
          <w:szCs w:val="28"/>
          <w:lang w:val="ru-RU"/>
        </w:rPr>
        <w:t>/Ф</w:t>
      </w:r>
      <w:r w:rsidRPr="00534399">
        <w:rPr>
          <w:iCs/>
          <w:sz w:val="28"/>
          <w:szCs w:val="28"/>
          <w:vertAlign w:val="subscript"/>
          <w:lang w:val="ru-RU"/>
        </w:rPr>
        <w:t>б</w:t>
      </w:r>
      <w:r w:rsidRPr="00534399">
        <w:rPr>
          <w:iCs/>
          <w:sz w:val="28"/>
          <w:szCs w:val="28"/>
          <w:lang w:val="ru-RU"/>
        </w:rPr>
        <w:t xml:space="preserve"> -ВУТ</w:t>
      </w:r>
      <w:r w:rsidRPr="00534399">
        <w:rPr>
          <w:iCs/>
          <w:sz w:val="28"/>
          <w:szCs w:val="28"/>
          <w:vertAlign w:val="subscript"/>
          <w:lang w:val="ru-RU"/>
        </w:rPr>
        <w:t>п</w:t>
      </w:r>
      <w:r w:rsidRPr="00534399">
        <w:rPr>
          <w:iCs/>
          <w:sz w:val="28"/>
          <w:szCs w:val="28"/>
          <w:lang w:val="ru-RU"/>
        </w:rPr>
        <w:t>) х Т</w:t>
      </w:r>
      <w:r w:rsidRPr="00534399">
        <w:rPr>
          <w:iCs/>
          <w:sz w:val="28"/>
          <w:szCs w:val="28"/>
          <w:vertAlign w:val="subscript"/>
          <w:lang w:val="ru-RU"/>
        </w:rPr>
        <w:t>р</w:t>
      </w:r>
      <w:r w:rsidR="00913FD8" w:rsidRPr="00534399">
        <w:rPr>
          <w:iCs/>
          <w:sz w:val="28"/>
          <w:szCs w:val="28"/>
          <w:vertAlign w:val="subscript"/>
          <w:lang w:val="ru-RU"/>
        </w:rPr>
        <w:t xml:space="preserve"> </w:t>
      </w:r>
      <w:r w:rsidR="00EE3FAA" w:rsidRPr="00534399">
        <w:rPr>
          <w:iCs/>
          <w:sz w:val="28"/>
          <w:szCs w:val="28"/>
          <w:lang w:val="ru-RU"/>
        </w:rPr>
        <w:t>(4.7)</w:t>
      </w:r>
    </w:p>
    <w:p w:rsidR="00913FD8" w:rsidRPr="00534399" w:rsidRDefault="00913FD8" w:rsidP="00BF325F">
      <w:pPr>
        <w:suppressAutoHyphens/>
        <w:autoSpaceDE w:val="0"/>
        <w:autoSpaceDN w:val="0"/>
        <w:adjustRightInd w:val="0"/>
        <w:spacing w:line="360" w:lineRule="auto"/>
        <w:ind w:firstLine="709"/>
        <w:jc w:val="both"/>
        <w:rPr>
          <w:iCs/>
          <w:sz w:val="28"/>
          <w:szCs w:val="28"/>
          <w:lang w:val="ru-RU"/>
        </w:rPr>
      </w:pPr>
    </w:p>
    <w:p w:rsidR="00BF325F" w:rsidRPr="00534399" w:rsidRDefault="00F308C3" w:rsidP="00BF325F">
      <w:pPr>
        <w:suppressAutoHyphens/>
        <w:autoSpaceDE w:val="0"/>
        <w:autoSpaceDN w:val="0"/>
        <w:adjustRightInd w:val="0"/>
        <w:spacing w:line="360" w:lineRule="auto"/>
        <w:ind w:firstLine="709"/>
        <w:jc w:val="both"/>
        <w:rPr>
          <w:bCs/>
          <w:sz w:val="28"/>
          <w:szCs w:val="28"/>
          <w:lang w:val="ru-RU"/>
        </w:rPr>
      </w:pPr>
      <w:r w:rsidRPr="00534399">
        <w:rPr>
          <w:sz w:val="28"/>
          <w:szCs w:val="28"/>
          <w:lang w:val="ru-RU"/>
        </w:rPr>
        <w:t>где:</w:t>
      </w:r>
    </w:p>
    <w:p w:rsidR="00F308C3" w:rsidRPr="00534399" w:rsidRDefault="00F308C3" w:rsidP="00BF325F">
      <w:pPr>
        <w:suppressAutoHyphens/>
        <w:autoSpaceDE w:val="0"/>
        <w:autoSpaceDN w:val="0"/>
        <w:adjustRightInd w:val="0"/>
        <w:spacing w:line="360" w:lineRule="auto"/>
        <w:ind w:firstLine="709"/>
        <w:jc w:val="both"/>
        <w:rPr>
          <w:sz w:val="28"/>
          <w:szCs w:val="28"/>
          <w:lang w:val="ru-RU"/>
        </w:rPr>
      </w:pPr>
      <w:r w:rsidRPr="00534399">
        <w:rPr>
          <w:iCs/>
          <w:sz w:val="28"/>
          <w:szCs w:val="28"/>
          <w:lang w:val="ru-RU"/>
        </w:rPr>
        <w:t>Э</w:t>
      </w:r>
      <w:r w:rsidRPr="00534399">
        <w:rPr>
          <w:iCs/>
          <w:sz w:val="28"/>
          <w:szCs w:val="28"/>
          <w:vertAlign w:val="subscript"/>
          <w:lang w:val="ru-RU"/>
        </w:rPr>
        <w:t>т</w:t>
      </w:r>
      <w:r w:rsidRPr="00534399">
        <w:rPr>
          <w:bCs/>
          <w:sz w:val="28"/>
          <w:szCs w:val="28"/>
          <w:lang w:val="ru-RU"/>
        </w:rPr>
        <w:t xml:space="preserve"> -</w:t>
      </w:r>
      <w:r w:rsidRPr="00534399">
        <w:rPr>
          <w:sz w:val="28"/>
          <w:szCs w:val="28"/>
          <w:lang w:val="ru-RU"/>
        </w:rPr>
        <w:t xml:space="preserve"> условное высвобождение численности, чел.</w:t>
      </w:r>
    </w:p>
    <w:p w:rsidR="00F308C3" w:rsidRPr="00534399" w:rsidRDefault="00F308C3" w:rsidP="00BF325F">
      <w:pPr>
        <w:suppressAutoHyphens/>
        <w:autoSpaceDE w:val="0"/>
        <w:autoSpaceDN w:val="0"/>
        <w:adjustRightInd w:val="0"/>
        <w:spacing w:line="360" w:lineRule="auto"/>
        <w:ind w:firstLine="709"/>
        <w:jc w:val="both"/>
        <w:rPr>
          <w:sz w:val="28"/>
          <w:szCs w:val="28"/>
          <w:lang w:val="ru-RU"/>
        </w:rPr>
      </w:pPr>
      <w:r w:rsidRPr="00534399">
        <w:rPr>
          <w:iCs/>
          <w:sz w:val="28"/>
          <w:szCs w:val="28"/>
          <w:lang w:val="ru-RU"/>
        </w:rPr>
        <w:t>ВУТ</w:t>
      </w:r>
      <w:r w:rsidRPr="00534399">
        <w:rPr>
          <w:iCs/>
          <w:sz w:val="28"/>
          <w:szCs w:val="28"/>
          <w:vertAlign w:val="subscript"/>
          <w:lang w:val="ru-RU"/>
        </w:rPr>
        <w:t>б</w:t>
      </w:r>
      <w:r w:rsidRPr="00534399">
        <w:rPr>
          <w:sz w:val="28"/>
          <w:szCs w:val="28"/>
          <w:lang w:val="ru-RU"/>
        </w:rPr>
        <w:t xml:space="preserve"> - потери рабочего времени из-за травматизма и заболеваемости</w:t>
      </w:r>
      <w:r w:rsidR="00BF325F" w:rsidRPr="00534399">
        <w:rPr>
          <w:sz w:val="28"/>
          <w:szCs w:val="28"/>
          <w:lang w:val="ru-RU"/>
        </w:rPr>
        <w:t xml:space="preserve"> </w:t>
      </w:r>
      <w:r w:rsidRPr="00534399">
        <w:rPr>
          <w:sz w:val="28"/>
          <w:szCs w:val="28"/>
          <w:lang w:val="ru-RU"/>
        </w:rPr>
        <w:t>до внедрения мероприятий на одного работающего</w:t>
      </w:r>
      <w:r w:rsidRPr="00534399">
        <w:rPr>
          <w:bCs/>
          <w:sz w:val="28"/>
          <w:szCs w:val="28"/>
          <w:lang w:val="ru-RU"/>
        </w:rPr>
        <w:t xml:space="preserve"> </w:t>
      </w:r>
      <w:r w:rsidRPr="00534399">
        <w:rPr>
          <w:sz w:val="28"/>
          <w:szCs w:val="28"/>
          <w:lang w:val="ru-RU"/>
        </w:rPr>
        <w:t>ВУТ</w:t>
      </w:r>
      <w:r w:rsidRPr="00534399">
        <w:rPr>
          <w:sz w:val="28"/>
          <w:szCs w:val="28"/>
          <w:vertAlign w:val="subscript"/>
          <w:lang w:val="ru-RU"/>
        </w:rPr>
        <w:t>б</w:t>
      </w:r>
      <w:r w:rsidRPr="00534399">
        <w:rPr>
          <w:bCs/>
          <w:sz w:val="28"/>
          <w:szCs w:val="28"/>
          <w:lang w:val="ru-RU"/>
        </w:rPr>
        <w:t>=</w:t>
      </w:r>
      <w:r w:rsidRPr="00534399">
        <w:rPr>
          <w:sz w:val="28"/>
          <w:szCs w:val="28"/>
          <w:lang w:val="ru-RU"/>
        </w:rPr>
        <w:t xml:space="preserve"> 2,48 чел.дн.;</w:t>
      </w:r>
    </w:p>
    <w:p w:rsidR="00F308C3" w:rsidRPr="00534399" w:rsidRDefault="00F308C3" w:rsidP="00BF325F">
      <w:pPr>
        <w:pStyle w:val="a5"/>
        <w:tabs>
          <w:tab w:val="left" w:pos="708"/>
        </w:tabs>
        <w:suppressAutoHyphens/>
        <w:spacing w:after="0" w:line="360" w:lineRule="auto"/>
        <w:ind w:firstLine="709"/>
        <w:jc w:val="both"/>
        <w:rPr>
          <w:sz w:val="28"/>
          <w:szCs w:val="28"/>
        </w:rPr>
      </w:pPr>
      <w:r w:rsidRPr="00534399">
        <w:rPr>
          <w:iCs/>
          <w:sz w:val="28"/>
          <w:szCs w:val="28"/>
        </w:rPr>
        <w:t>ВУТ –</w:t>
      </w:r>
      <w:r w:rsidRPr="00534399">
        <w:rPr>
          <w:sz w:val="28"/>
          <w:szCs w:val="28"/>
        </w:rPr>
        <w:t>потери рабочего времени из- за травматизма и заболеваемости после внедрения мероприятий на одного работающего;</w:t>
      </w:r>
    </w:p>
    <w:p w:rsidR="00F308C3" w:rsidRPr="00534399" w:rsidRDefault="00F308C3" w:rsidP="00BF325F">
      <w:pPr>
        <w:pStyle w:val="a5"/>
        <w:tabs>
          <w:tab w:val="left" w:pos="708"/>
        </w:tabs>
        <w:suppressAutoHyphens/>
        <w:spacing w:after="0" w:line="360" w:lineRule="auto"/>
        <w:ind w:firstLine="709"/>
        <w:jc w:val="both"/>
        <w:rPr>
          <w:sz w:val="28"/>
          <w:szCs w:val="28"/>
        </w:rPr>
      </w:pPr>
      <w:r w:rsidRPr="00534399">
        <w:rPr>
          <w:iCs/>
          <w:sz w:val="28"/>
          <w:szCs w:val="28"/>
        </w:rPr>
        <w:t>Ф</w:t>
      </w:r>
      <w:r w:rsidRPr="00534399">
        <w:rPr>
          <w:iCs/>
          <w:sz w:val="28"/>
          <w:szCs w:val="28"/>
          <w:vertAlign w:val="subscript"/>
        </w:rPr>
        <w:t xml:space="preserve">б – </w:t>
      </w:r>
      <w:r w:rsidRPr="00534399">
        <w:rPr>
          <w:sz w:val="28"/>
          <w:szCs w:val="28"/>
        </w:rPr>
        <w:t>годовой фонд рабочего времени</w:t>
      </w:r>
      <w:r w:rsidRPr="00534399">
        <w:rPr>
          <w:sz w:val="28"/>
          <w:szCs w:val="28"/>
          <w:vertAlign w:val="subscript"/>
        </w:rPr>
        <w:t xml:space="preserve"> </w:t>
      </w:r>
      <w:r w:rsidRPr="00534399">
        <w:rPr>
          <w:sz w:val="28"/>
          <w:szCs w:val="28"/>
        </w:rPr>
        <w:t>одного работающего, Ф</w:t>
      </w:r>
      <w:r w:rsidRPr="00534399">
        <w:rPr>
          <w:sz w:val="28"/>
          <w:szCs w:val="28"/>
          <w:vertAlign w:val="subscript"/>
        </w:rPr>
        <w:t>б</w:t>
      </w:r>
      <w:r w:rsidRPr="00534399">
        <w:rPr>
          <w:sz w:val="28"/>
          <w:szCs w:val="28"/>
        </w:rPr>
        <w:t xml:space="preserve"> = 2</w:t>
      </w:r>
      <w:r w:rsidR="007E7657" w:rsidRPr="00534399">
        <w:rPr>
          <w:sz w:val="28"/>
          <w:szCs w:val="28"/>
        </w:rPr>
        <w:t>3</w:t>
      </w:r>
      <w:r w:rsidRPr="00534399">
        <w:rPr>
          <w:sz w:val="28"/>
          <w:szCs w:val="28"/>
        </w:rPr>
        <w:t>6 чел. дней</w:t>
      </w:r>
    </w:p>
    <w:p w:rsidR="00F308C3" w:rsidRPr="00534399" w:rsidRDefault="00F308C3" w:rsidP="00BF325F">
      <w:pPr>
        <w:pStyle w:val="a5"/>
        <w:tabs>
          <w:tab w:val="left" w:pos="708"/>
        </w:tabs>
        <w:suppressAutoHyphens/>
        <w:spacing w:after="0" w:line="360" w:lineRule="auto"/>
        <w:ind w:firstLine="709"/>
        <w:jc w:val="both"/>
        <w:rPr>
          <w:sz w:val="28"/>
          <w:szCs w:val="28"/>
        </w:rPr>
      </w:pPr>
      <w:r w:rsidRPr="00534399">
        <w:rPr>
          <w:iCs/>
          <w:sz w:val="28"/>
          <w:szCs w:val="28"/>
        </w:rPr>
        <w:t>Т</w:t>
      </w:r>
      <w:r w:rsidRPr="00534399">
        <w:rPr>
          <w:iCs/>
          <w:sz w:val="28"/>
          <w:szCs w:val="28"/>
          <w:vertAlign w:val="subscript"/>
        </w:rPr>
        <w:t>р –</w:t>
      </w:r>
      <w:r w:rsidR="00BF325F" w:rsidRPr="00534399">
        <w:rPr>
          <w:iCs/>
          <w:sz w:val="28"/>
          <w:szCs w:val="28"/>
          <w:vertAlign w:val="subscript"/>
        </w:rPr>
        <w:t xml:space="preserve"> </w:t>
      </w:r>
      <w:r w:rsidRPr="00534399">
        <w:rPr>
          <w:sz w:val="28"/>
          <w:szCs w:val="28"/>
        </w:rPr>
        <w:t xml:space="preserve">среднегодовая расчетная численность работающих, </w:t>
      </w:r>
      <w:r w:rsidRPr="00534399">
        <w:rPr>
          <w:iCs/>
          <w:sz w:val="28"/>
          <w:szCs w:val="28"/>
        </w:rPr>
        <w:t>Т</w:t>
      </w:r>
      <w:r w:rsidRPr="00534399">
        <w:rPr>
          <w:iCs/>
          <w:sz w:val="28"/>
          <w:szCs w:val="28"/>
          <w:vertAlign w:val="subscript"/>
        </w:rPr>
        <w:t xml:space="preserve">р </w:t>
      </w:r>
      <w:r w:rsidRPr="00534399">
        <w:rPr>
          <w:iCs/>
          <w:sz w:val="28"/>
          <w:szCs w:val="28"/>
        </w:rPr>
        <w:t xml:space="preserve">= </w:t>
      </w:r>
      <w:r w:rsidR="007E7657" w:rsidRPr="00534399">
        <w:rPr>
          <w:sz w:val="28"/>
          <w:szCs w:val="28"/>
        </w:rPr>
        <w:t>78</w:t>
      </w:r>
      <w:r w:rsidRPr="00534399">
        <w:rPr>
          <w:sz w:val="28"/>
          <w:szCs w:val="28"/>
        </w:rPr>
        <w:t xml:space="preserve"> чел.</w:t>
      </w:r>
    </w:p>
    <w:p w:rsidR="00BF325F" w:rsidRPr="00534399" w:rsidRDefault="00F308C3" w:rsidP="00BF325F">
      <w:pPr>
        <w:pStyle w:val="a5"/>
        <w:tabs>
          <w:tab w:val="left" w:pos="708"/>
        </w:tabs>
        <w:suppressAutoHyphens/>
        <w:spacing w:after="0" w:line="360" w:lineRule="auto"/>
        <w:ind w:firstLine="709"/>
        <w:jc w:val="both"/>
        <w:rPr>
          <w:sz w:val="28"/>
          <w:szCs w:val="28"/>
        </w:rPr>
      </w:pPr>
      <w:r w:rsidRPr="00534399">
        <w:rPr>
          <w:sz w:val="28"/>
          <w:szCs w:val="28"/>
        </w:rPr>
        <w:t>2. Возможный рост производительности труда при постоянной численности, рассчитывается по формуле</w:t>
      </w:r>
    </w:p>
    <w:p w:rsidR="00913FD8" w:rsidRPr="00534399" w:rsidRDefault="00913FD8" w:rsidP="00BF325F">
      <w:pPr>
        <w:pStyle w:val="a5"/>
        <w:tabs>
          <w:tab w:val="left" w:pos="708"/>
        </w:tabs>
        <w:suppressAutoHyphens/>
        <w:spacing w:after="0" w:line="360" w:lineRule="auto"/>
        <w:ind w:firstLine="709"/>
        <w:jc w:val="both"/>
        <w:rPr>
          <w:iCs/>
          <w:sz w:val="28"/>
          <w:szCs w:val="28"/>
        </w:rPr>
      </w:pPr>
    </w:p>
    <w:p w:rsidR="00F308C3" w:rsidRPr="00534399" w:rsidRDefault="00F308C3" w:rsidP="00BF325F">
      <w:pPr>
        <w:pStyle w:val="a5"/>
        <w:tabs>
          <w:tab w:val="left" w:pos="708"/>
        </w:tabs>
        <w:suppressAutoHyphens/>
        <w:spacing w:after="0" w:line="360" w:lineRule="auto"/>
        <w:ind w:firstLine="709"/>
        <w:jc w:val="both"/>
        <w:rPr>
          <w:iCs/>
          <w:sz w:val="28"/>
          <w:szCs w:val="28"/>
        </w:rPr>
      </w:pPr>
      <w:r w:rsidRPr="00534399">
        <w:rPr>
          <w:iCs/>
          <w:sz w:val="28"/>
          <w:szCs w:val="28"/>
        </w:rPr>
        <w:t xml:space="preserve">П=( Э </w:t>
      </w:r>
      <w:r w:rsidRPr="00534399">
        <w:rPr>
          <w:iCs/>
          <w:sz w:val="28"/>
          <w:szCs w:val="28"/>
          <w:vertAlign w:val="subscript"/>
        </w:rPr>
        <w:t>т</w:t>
      </w:r>
      <w:r w:rsidR="00BF325F" w:rsidRPr="00534399">
        <w:rPr>
          <w:iCs/>
          <w:sz w:val="28"/>
          <w:szCs w:val="28"/>
          <w:vertAlign w:val="superscript"/>
        </w:rPr>
        <w:t xml:space="preserve"> </w:t>
      </w:r>
      <w:r w:rsidRPr="00534399">
        <w:rPr>
          <w:iCs/>
          <w:sz w:val="28"/>
          <w:szCs w:val="28"/>
        </w:rPr>
        <w:t xml:space="preserve">/Т </w:t>
      </w:r>
      <w:r w:rsidRPr="00534399">
        <w:rPr>
          <w:iCs/>
          <w:sz w:val="28"/>
          <w:szCs w:val="28"/>
          <w:vertAlign w:val="subscript"/>
        </w:rPr>
        <w:t xml:space="preserve">р </w:t>
      </w:r>
      <w:r w:rsidRPr="00534399">
        <w:rPr>
          <w:iCs/>
          <w:sz w:val="28"/>
          <w:szCs w:val="28"/>
        </w:rPr>
        <w:t xml:space="preserve">– Э </w:t>
      </w:r>
      <w:r w:rsidRPr="00534399">
        <w:rPr>
          <w:iCs/>
          <w:sz w:val="28"/>
          <w:szCs w:val="28"/>
          <w:vertAlign w:val="subscript"/>
        </w:rPr>
        <w:t>т</w:t>
      </w:r>
      <w:r w:rsidRPr="00534399">
        <w:rPr>
          <w:iCs/>
          <w:sz w:val="28"/>
          <w:szCs w:val="28"/>
        </w:rPr>
        <w:t>)</w:t>
      </w:r>
      <w:r w:rsidR="00BF325F" w:rsidRPr="00534399">
        <w:rPr>
          <w:iCs/>
          <w:sz w:val="28"/>
          <w:szCs w:val="28"/>
        </w:rPr>
        <w:t xml:space="preserve"> </w:t>
      </w:r>
      <w:r w:rsidRPr="00534399">
        <w:rPr>
          <w:iCs/>
          <w:sz w:val="28"/>
          <w:szCs w:val="28"/>
        </w:rPr>
        <w:t>х 100,</w:t>
      </w:r>
      <w:r w:rsidR="00913FD8" w:rsidRPr="00534399">
        <w:rPr>
          <w:iCs/>
          <w:sz w:val="28"/>
          <w:szCs w:val="28"/>
        </w:rPr>
        <w:t xml:space="preserve"> </w:t>
      </w:r>
      <w:r w:rsidR="00EE3FAA" w:rsidRPr="00534399">
        <w:rPr>
          <w:iCs/>
          <w:sz w:val="28"/>
          <w:szCs w:val="28"/>
        </w:rPr>
        <w:t>(4.8)</w:t>
      </w:r>
    </w:p>
    <w:p w:rsidR="00913FD8" w:rsidRPr="00534399" w:rsidRDefault="00913FD8" w:rsidP="00BF325F">
      <w:pPr>
        <w:pStyle w:val="a5"/>
        <w:tabs>
          <w:tab w:val="left" w:pos="708"/>
        </w:tabs>
        <w:suppressAutoHyphens/>
        <w:spacing w:after="0" w:line="360" w:lineRule="auto"/>
        <w:ind w:firstLine="709"/>
        <w:jc w:val="both"/>
        <w:rPr>
          <w:sz w:val="28"/>
          <w:szCs w:val="28"/>
        </w:rPr>
      </w:pPr>
    </w:p>
    <w:p w:rsidR="00F308C3" w:rsidRPr="00534399" w:rsidRDefault="00F308C3" w:rsidP="00BF325F">
      <w:pPr>
        <w:pStyle w:val="a5"/>
        <w:tabs>
          <w:tab w:val="left" w:pos="708"/>
        </w:tabs>
        <w:suppressAutoHyphens/>
        <w:spacing w:after="0" w:line="360" w:lineRule="auto"/>
        <w:ind w:firstLine="709"/>
        <w:jc w:val="both"/>
        <w:rPr>
          <w:sz w:val="28"/>
          <w:szCs w:val="28"/>
        </w:rPr>
      </w:pPr>
      <w:r w:rsidRPr="00534399">
        <w:rPr>
          <w:sz w:val="28"/>
          <w:szCs w:val="28"/>
        </w:rPr>
        <w:t xml:space="preserve">где </w:t>
      </w:r>
      <w:r w:rsidRPr="00534399">
        <w:rPr>
          <w:iCs/>
          <w:sz w:val="28"/>
          <w:szCs w:val="28"/>
        </w:rPr>
        <w:t xml:space="preserve">П – </w:t>
      </w:r>
      <w:r w:rsidRPr="00534399">
        <w:rPr>
          <w:sz w:val="28"/>
          <w:szCs w:val="28"/>
        </w:rPr>
        <w:t>возможный рост производительности труда, %</w:t>
      </w:r>
    </w:p>
    <w:p w:rsidR="00BF325F" w:rsidRPr="00534399" w:rsidRDefault="00F308C3" w:rsidP="00BF325F">
      <w:pPr>
        <w:pStyle w:val="a5"/>
        <w:tabs>
          <w:tab w:val="left" w:pos="708"/>
        </w:tabs>
        <w:suppressAutoHyphens/>
        <w:spacing w:after="0" w:line="360" w:lineRule="auto"/>
        <w:ind w:firstLine="709"/>
        <w:jc w:val="both"/>
        <w:rPr>
          <w:sz w:val="28"/>
          <w:szCs w:val="28"/>
        </w:rPr>
      </w:pPr>
      <w:r w:rsidRPr="00534399">
        <w:rPr>
          <w:sz w:val="28"/>
          <w:szCs w:val="28"/>
        </w:rPr>
        <w:t>3. Экономия фонда заработной платы</w:t>
      </w:r>
    </w:p>
    <w:p w:rsidR="00913FD8" w:rsidRPr="00534399" w:rsidRDefault="00913FD8" w:rsidP="00BF325F">
      <w:pPr>
        <w:pStyle w:val="a5"/>
        <w:tabs>
          <w:tab w:val="left" w:pos="708"/>
        </w:tabs>
        <w:suppressAutoHyphens/>
        <w:spacing w:after="0" w:line="360" w:lineRule="auto"/>
        <w:ind w:firstLine="709"/>
        <w:jc w:val="both"/>
        <w:rPr>
          <w:sz w:val="28"/>
          <w:szCs w:val="28"/>
        </w:rPr>
      </w:pPr>
    </w:p>
    <w:p w:rsidR="00F308C3" w:rsidRPr="00534399" w:rsidRDefault="00F308C3" w:rsidP="00BF325F">
      <w:pPr>
        <w:pStyle w:val="a5"/>
        <w:tabs>
          <w:tab w:val="left" w:pos="708"/>
        </w:tabs>
        <w:suppressAutoHyphens/>
        <w:spacing w:after="0" w:line="360" w:lineRule="auto"/>
        <w:ind w:firstLine="709"/>
        <w:jc w:val="both"/>
        <w:rPr>
          <w:iCs/>
          <w:sz w:val="28"/>
          <w:szCs w:val="28"/>
        </w:rPr>
      </w:pPr>
      <w:r w:rsidRPr="00534399">
        <w:rPr>
          <w:sz w:val="28"/>
          <w:szCs w:val="28"/>
        </w:rPr>
        <w:t xml:space="preserve">Э </w:t>
      </w:r>
      <w:r w:rsidRPr="00534399">
        <w:rPr>
          <w:sz w:val="28"/>
          <w:szCs w:val="28"/>
          <w:vertAlign w:val="subscript"/>
        </w:rPr>
        <w:t xml:space="preserve">з.п. </w:t>
      </w:r>
      <w:r w:rsidRPr="00534399">
        <w:rPr>
          <w:sz w:val="28"/>
          <w:szCs w:val="28"/>
        </w:rPr>
        <w:t>=Э</w:t>
      </w:r>
      <w:r w:rsidRPr="00534399">
        <w:rPr>
          <w:sz w:val="28"/>
          <w:szCs w:val="28"/>
          <w:vertAlign w:val="subscript"/>
        </w:rPr>
        <w:t>т</w:t>
      </w:r>
      <w:r w:rsidRPr="00534399">
        <w:rPr>
          <w:sz w:val="28"/>
          <w:szCs w:val="28"/>
        </w:rPr>
        <w:t xml:space="preserve"> </w:t>
      </w:r>
      <w:r w:rsidRPr="00534399">
        <w:rPr>
          <w:iCs/>
          <w:sz w:val="28"/>
          <w:szCs w:val="28"/>
        </w:rPr>
        <w:t xml:space="preserve">х З </w:t>
      </w:r>
      <w:r w:rsidRPr="00534399">
        <w:rPr>
          <w:iCs/>
          <w:sz w:val="28"/>
          <w:szCs w:val="28"/>
          <w:vertAlign w:val="subscript"/>
        </w:rPr>
        <w:t>с</w:t>
      </w:r>
      <w:r w:rsidRPr="00534399">
        <w:rPr>
          <w:iCs/>
          <w:sz w:val="28"/>
          <w:szCs w:val="28"/>
        </w:rPr>
        <w:t xml:space="preserve"> х (1 + П</w:t>
      </w:r>
      <w:r w:rsidRPr="00534399">
        <w:rPr>
          <w:iCs/>
          <w:sz w:val="28"/>
          <w:szCs w:val="28"/>
          <w:vertAlign w:val="subscript"/>
        </w:rPr>
        <w:t xml:space="preserve"> с.с.</w:t>
      </w:r>
      <w:r w:rsidRPr="00534399">
        <w:rPr>
          <w:iCs/>
          <w:sz w:val="28"/>
          <w:szCs w:val="28"/>
        </w:rPr>
        <w:t xml:space="preserve"> /100)</w:t>
      </w:r>
      <w:r w:rsidR="00913FD8" w:rsidRPr="00534399">
        <w:rPr>
          <w:iCs/>
          <w:sz w:val="28"/>
          <w:szCs w:val="28"/>
        </w:rPr>
        <w:t xml:space="preserve"> </w:t>
      </w:r>
      <w:r w:rsidR="00EE3FAA" w:rsidRPr="00534399">
        <w:rPr>
          <w:iCs/>
          <w:sz w:val="28"/>
          <w:szCs w:val="28"/>
        </w:rPr>
        <w:t>(4.9)</w:t>
      </w:r>
    </w:p>
    <w:p w:rsidR="00913FD8" w:rsidRPr="00534399" w:rsidRDefault="00913FD8" w:rsidP="00BF325F">
      <w:pPr>
        <w:pStyle w:val="a5"/>
        <w:tabs>
          <w:tab w:val="left" w:pos="708"/>
        </w:tabs>
        <w:suppressAutoHyphens/>
        <w:spacing w:after="0" w:line="360" w:lineRule="auto"/>
        <w:ind w:firstLine="709"/>
        <w:jc w:val="both"/>
        <w:rPr>
          <w:sz w:val="28"/>
          <w:szCs w:val="28"/>
        </w:rPr>
      </w:pPr>
    </w:p>
    <w:p w:rsidR="00F308C3" w:rsidRPr="00534399" w:rsidRDefault="00F308C3" w:rsidP="00BF325F">
      <w:pPr>
        <w:pStyle w:val="a5"/>
        <w:tabs>
          <w:tab w:val="left" w:pos="708"/>
        </w:tabs>
        <w:suppressAutoHyphens/>
        <w:spacing w:after="0" w:line="360" w:lineRule="auto"/>
        <w:ind w:firstLine="709"/>
        <w:jc w:val="both"/>
        <w:rPr>
          <w:sz w:val="28"/>
          <w:szCs w:val="28"/>
        </w:rPr>
      </w:pPr>
      <w:r w:rsidRPr="00534399">
        <w:rPr>
          <w:sz w:val="28"/>
          <w:szCs w:val="28"/>
        </w:rPr>
        <w:t xml:space="preserve">где </w:t>
      </w:r>
      <w:r w:rsidRPr="00534399">
        <w:rPr>
          <w:iCs/>
          <w:sz w:val="28"/>
          <w:szCs w:val="28"/>
        </w:rPr>
        <w:t xml:space="preserve">Э </w:t>
      </w:r>
      <w:r w:rsidRPr="00534399">
        <w:rPr>
          <w:iCs/>
          <w:sz w:val="28"/>
          <w:szCs w:val="28"/>
          <w:vertAlign w:val="subscript"/>
        </w:rPr>
        <w:t xml:space="preserve">з.п. </w:t>
      </w:r>
      <w:r w:rsidRPr="00534399">
        <w:rPr>
          <w:sz w:val="28"/>
          <w:szCs w:val="28"/>
        </w:rPr>
        <w:t>– экономия фонда заработной платы, грн.</w:t>
      </w:r>
    </w:p>
    <w:p w:rsidR="00F308C3" w:rsidRPr="00534399" w:rsidRDefault="00F308C3" w:rsidP="00BF325F">
      <w:pPr>
        <w:pStyle w:val="a5"/>
        <w:tabs>
          <w:tab w:val="left" w:pos="708"/>
        </w:tabs>
        <w:suppressAutoHyphens/>
        <w:spacing w:after="0" w:line="360" w:lineRule="auto"/>
        <w:ind w:firstLine="709"/>
        <w:jc w:val="both"/>
        <w:rPr>
          <w:sz w:val="28"/>
          <w:szCs w:val="28"/>
        </w:rPr>
      </w:pPr>
      <w:r w:rsidRPr="00534399">
        <w:rPr>
          <w:iCs/>
          <w:sz w:val="28"/>
          <w:szCs w:val="28"/>
        </w:rPr>
        <w:t xml:space="preserve">З </w:t>
      </w:r>
      <w:r w:rsidRPr="00534399">
        <w:rPr>
          <w:iCs/>
          <w:sz w:val="28"/>
          <w:szCs w:val="28"/>
          <w:vertAlign w:val="subscript"/>
        </w:rPr>
        <w:t>с</w:t>
      </w:r>
      <w:r w:rsidR="00BF325F" w:rsidRPr="00534399">
        <w:rPr>
          <w:iCs/>
          <w:sz w:val="28"/>
          <w:szCs w:val="28"/>
          <w:vertAlign w:val="subscript"/>
        </w:rPr>
        <w:t xml:space="preserve"> </w:t>
      </w:r>
      <w:r w:rsidRPr="00534399">
        <w:rPr>
          <w:sz w:val="28"/>
          <w:szCs w:val="28"/>
        </w:rPr>
        <w:t xml:space="preserve">- среднегодовая основная и дополнительная заработная плата одного работающего, З </w:t>
      </w:r>
      <w:r w:rsidRPr="00534399">
        <w:rPr>
          <w:sz w:val="28"/>
          <w:szCs w:val="28"/>
          <w:vertAlign w:val="subscript"/>
        </w:rPr>
        <w:t xml:space="preserve">с </w:t>
      </w:r>
      <w:r w:rsidRPr="00534399">
        <w:rPr>
          <w:sz w:val="28"/>
          <w:szCs w:val="28"/>
        </w:rPr>
        <w:t>= 1</w:t>
      </w:r>
      <w:r w:rsidR="007E7657" w:rsidRPr="00534399">
        <w:rPr>
          <w:sz w:val="28"/>
          <w:szCs w:val="28"/>
        </w:rPr>
        <w:t>4219</w:t>
      </w:r>
      <w:r w:rsidRPr="00534399">
        <w:rPr>
          <w:sz w:val="28"/>
          <w:szCs w:val="28"/>
        </w:rPr>
        <w:t xml:space="preserve"> грн.</w:t>
      </w:r>
    </w:p>
    <w:p w:rsidR="00F308C3" w:rsidRPr="00534399" w:rsidRDefault="00F308C3" w:rsidP="00BF325F">
      <w:pPr>
        <w:pStyle w:val="a5"/>
        <w:tabs>
          <w:tab w:val="left" w:pos="708"/>
        </w:tabs>
        <w:suppressAutoHyphens/>
        <w:spacing w:after="0" w:line="360" w:lineRule="auto"/>
        <w:ind w:firstLine="709"/>
        <w:jc w:val="both"/>
        <w:rPr>
          <w:sz w:val="28"/>
          <w:szCs w:val="28"/>
        </w:rPr>
      </w:pPr>
      <w:r w:rsidRPr="00534399">
        <w:rPr>
          <w:iCs/>
          <w:sz w:val="28"/>
          <w:szCs w:val="28"/>
        </w:rPr>
        <w:t>П</w:t>
      </w:r>
      <w:r w:rsidRPr="00534399">
        <w:rPr>
          <w:iCs/>
          <w:sz w:val="28"/>
          <w:szCs w:val="28"/>
          <w:vertAlign w:val="subscript"/>
        </w:rPr>
        <w:t xml:space="preserve"> с.с.</w:t>
      </w:r>
      <w:r w:rsidR="00BF325F" w:rsidRPr="00534399">
        <w:rPr>
          <w:iCs/>
          <w:sz w:val="28"/>
          <w:szCs w:val="28"/>
        </w:rPr>
        <w:t xml:space="preserve"> </w:t>
      </w:r>
      <w:r w:rsidRPr="00534399">
        <w:rPr>
          <w:iCs/>
          <w:sz w:val="28"/>
          <w:szCs w:val="28"/>
        </w:rPr>
        <w:t xml:space="preserve">– </w:t>
      </w:r>
      <w:r w:rsidRPr="00534399">
        <w:rPr>
          <w:sz w:val="28"/>
          <w:szCs w:val="28"/>
        </w:rPr>
        <w:t>отчисления на социальное страхование – 39,38 %</w:t>
      </w:r>
    </w:p>
    <w:p w:rsidR="00F308C3" w:rsidRPr="00534399" w:rsidRDefault="00F308C3" w:rsidP="00BF325F">
      <w:pPr>
        <w:pStyle w:val="a5"/>
        <w:tabs>
          <w:tab w:val="left" w:pos="708"/>
        </w:tabs>
        <w:suppressAutoHyphens/>
        <w:spacing w:after="0" w:line="360" w:lineRule="auto"/>
        <w:ind w:firstLine="709"/>
        <w:jc w:val="both"/>
        <w:rPr>
          <w:sz w:val="28"/>
          <w:szCs w:val="28"/>
        </w:rPr>
      </w:pPr>
      <w:r w:rsidRPr="00534399">
        <w:rPr>
          <w:sz w:val="28"/>
          <w:szCs w:val="28"/>
        </w:rPr>
        <w:t>Результаты расчетов представлены в таблице 4.5</w:t>
      </w:r>
    </w:p>
    <w:p w:rsidR="00913FD8" w:rsidRPr="00534399" w:rsidRDefault="00913FD8" w:rsidP="00BF325F">
      <w:pPr>
        <w:pStyle w:val="a5"/>
        <w:tabs>
          <w:tab w:val="left" w:pos="708"/>
        </w:tabs>
        <w:suppressAutoHyphens/>
        <w:spacing w:after="0" w:line="360" w:lineRule="auto"/>
        <w:ind w:firstLine="709"/>
        <w:jc w:val="both"/>
        <w:rPr>
          <w:bCs/>
          <w:sz w:val="28"/>
          <w:szCs w:val="28"/>
        </w:rPr>
      </w:pPr>
    </w:p>
    <w:p w:rsidR="00F308C3" w:rsidRPr="00534399" w:rsidRDefault="00F308C3" w:rsidP="00C11ED5">
      <w:pPr>
        <w:pStyle w:val="a5"/>
        <w:tabs>
          <w:tab w:val="left" w:pos="708"/>
        </w:tabs>
        <w:suppressAutoHyphens/>
        <w:spacing w:after="0" w:line="360" w:lineRule="auto"/>
        <w:ind w:firstLine="709"/>
        <w:jc w:val="both"/>
        <w:rPr>
          <w:bCs/>
          <w:sz w:val="28"/>
          <w:szCs w:val="28"/>
        </w:rPr>
      </w:pPr>
      <w:r w:rsidRPr="00534399">
        <w:rPr>
          <w:bCs/>
          <w:sz w:val="28"/>
          <w:szCs w:val="28"/>
        </w:rPr>
        <w:t>Таблица 4.5</w:t>
      </w:r>
      <w:r w:rsidR="00C11ED5">
        <w:rPr>
          <w:bCs/>
          <w:sz w:val="28"/>
          <w:szCs w:val="28"/>
        </w:rPr>
        <w:t xml:space="preserve"> </w:t>
      </w:r>
      <w:r w:rsidRPr="00534399">
        <w:rPr>
          <w:bCs/>
          <w:sz w:val="28"/>
          <w:szCs w:val="28"/>
        </w:rPr>
        <w:t>Социально – экономическая эффективность мероприятий</w:t>
      </w:r>
      <w:r w:rsidR="00C11ED5">
        <w:rPr>
          <w:bCs/>
          <w:sz w:val="28"/>
          <w:szCs w:val="28"/>
        </w:rPr>
        <w:t xml:space="preserve"> </w:t>
      </w:r>
      <w:r w:rsidRPr="00534399">
        <w:rPr>
          <w:bCs/>
          <w:sz w:val="28"/>
          <w:szCs w:val="28"/>
        </w:rPr>
        <w:t>по охране труда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809"/>
        <w:gridCol w:w="983"/>
      </w:tblGrid>
      <w:tr w:rsidR="00F308C3" w:rsidRPr="00F17FCE" w:rsidTr="00F17FCE">
        <w:trPr>
          <w:jc w:val="center"/>
        </w:trPr>
        <w:tc>
          <w:tcPr>
            <w:tcW w:w="0" w:type="auto"/>
            <w:shd w:val="clear" w:color="auto" w:fill="auto"/>
          </w:tcPr>
          <w:p w:rsidR="00F308C3" w:rsidRPr="00F17FCE" w:rsidRDefault="00F308C3" w:rsidP="00F17FCE">
            <w:pPr>
              <w:pStyle w:val="a5"/>
              <w:tabs>
                <w:tab w:val="left" w:pos="708"/>
              </w:tabs>
              <w:suppressAutoHyphens/>
              <w:spacing w:after="0" w:line="360" w:lineRule="auto"/>
              <w:rPr>
                <w:sz w:val="20"/>
                <w:szCs w:val="28"/>
                <w:lang w:eastAsia="ar-SA"/>
              </w:rPr>
            </w:pPr>
            <w:r w:rsidRPr="00F17FCE">
              <w:rPr>
                <w:sz w:val="20"/>
                <w:szCs w:val="28"/>
              </w:rPr>
              <w:t>Показатель</w:t>
            </w:r>
          </w:p>
        </w:tc>
        <w:tc>
          <w:tcPr>
            <w:tcW w:w="0" w:type="auto"/>
            <w:shd w:val="clear" w:color="auto" w:fill="auto"/>
          </w:tcPr>
          <w:p w:rsidR="00F308C3" w:rsidRPr="00F17FCE" w:rsidRDefault="00F308C3" w:rsidP="00F17FCE">
            <w:pPr>
              <w:pStyle w:val="a5"/>
              <w:tabs>
                <w:tab w:val="left" w:pos="708"/>
              </w:tabs>
              <w:suppressAutoHyphens/>
              <w:spacing w:after="0" w:line="360" w:lineRule="auto"/>
              <w:rPr>
                <w:sz w:val="20"/>
                <w:szCs w:val="28"/>
                <w:lang w:eastAsia="ar-SA"/>
              </w:rPr>
            </w:pPr>
            <w:r w:rsidRPr="00F17FCE">
              <w:rPr>
                <w:sz w:val="20"/>
                <w:szCs w:val="28"/>
                <w:lang w:eastAsia="ar-SA"/>
              </w:rPr>
              <w:t>значение</w:t>
            </w:r>
          </w:p>
        </w:tc>
      </w:tr>
      <w:tr w:rsidR="007E7657" w:rsidRPr="00F17FCE" w:rsidTr="00F17FCE">
        <w:trPr>
          <w:jc w:val="center"/>
        </w:trPr>
        <w:tc>
          <w:tcPr>
            <w:tcW w:w="0" w:type="auto"/>
            <w:shd w:val="clear" w:color="auto" w:fill="auto"/>
          </w:tcPr>
          <w:p w:rsidR="007E7657" w:rsidRPr="00F17FCE" w:rsidRDefault="007E7657" w:rsidP="00F17FCE">
            <w:pPr>
              <w:pStyle w:val="a5"/>
              <w:tabs>
                <w:tab w:val="left" w:pos="708"/>
              </w:tabs>
              <w:suppressAutoHyphens/>
              <w:spacing w:after="0" w:line="360" w:lineRule="auto"/>
              <w:rPr>
                <w:sz w:val="20"/>
                <w:szCs w:val="28"/>
                <w:lang w:eastAsia="ar-SA"/>
              </w:rPr>
            </w:pPr>
            <w:r w:rsidRPr="00F17FCE">
              <w:rPr>
                <w:sz w:val="20"/>
                <w:szCs w:val="28"/>
              </w:rPr>
              <w:t>условное высвобождение численности, чел.</w:t>
            </w:r>
          </w:p>
        </w:tc>
        <w:tc>
          <w:tcPr>
            <w:tcW w:w="0" w:type="auto"/>
            <w:shd w:val="clear" w:color="auto" w:fill="auto"/>
          </w:tcPr>
          <w:p w:rsidR="007E7657" w:rsidRPr="00F17FCE" w:rsidRDefault="007E7657" w:rsidP="00F17FCE">
            <w:pPr>
              <w:suppressAutoHyphens/>
              <w:spacing w:line="360" w:lineRule="auto"/>
              <w:rPr>
                <w:sz w:val="20"/>
                <w:lang w:val="ru-RU"/>
              </w:rPr>
            </w:pPr>
            <w:r w:rsidRPr="00F17FCE">
              <w:rPr>
                <w:sz w:val="20"/>
                <w:lang w:val="ru-RU"/>
              </w:rPr>
              <w:t>2,48</w:t>
            </w:r>
          </w:p>
        </w:tc>
      </w:tr>
      <w:tr w:rsidR="007E7657" w:rsidRPr="00F17FCE" w:rsidTr="00F17FCE">
        <w:trPr>
          <w:jc w:val="center"/>
        </w:trPr>
        <w:tc>
          <w:tcPr>
            <w:tcW w:w="0" w:type="auto"/>
            <w:shd w:val="clear" w:color="auto" w:fill="auto"/>
          </w:tcPr>
          <w:p w:rsidR="007E7657" w:rsidRPr="00F17FCE" w:rsidRDefault="007E7657" w:rsidP="00F17FCE">
            <w:pPr>
              <w:pStyle w:val="a5"/>
              <w:tabs>
                <w:tab w:val="left" w:pos="708"/>
              </w:tabs>
              <w:suppressAutoHyphens/>
              <w:spacing w:after="0" w:line="360" w:lineRule="auto"/>
              <w:rPr>
                <w:sz w:val="20"/>
                <w:szCs w:val="28"/>
                <w:lang w:eastAsia="ar-SA"/>
              </w:rPr>
            </w:pPr>
            <w:r w:rsidRPr="00F17FCE">
              <w:rPr>
                <w:sz w:val="20"/>
                <w:szCs w:val="28"/>
              </w:rPr>
              <w:t>Возможный рост производительности труда при постоянной численности, %</w:t>
            </w:r>
          </w:p>
        </w:tc>
        <w:tc>
          <w:tcPr>
            <w:tcW w:w="0" w:type="auto"/>
            <w:shd w:val="clear" w:color="auto" w:fill="auto"/>
          </w:tcPr>
          <w:p w:rsidR="007E7657" w:rsidRPr="00F17FCE" w:rsidRDefault="007E7657" w:rsidP="00F17FCE">
            <w:pPr>
              <w:suppressAutoHyphens/>
              <w:spacing w:line="360" w:lineRule="auto"/>
              <w:rPr>
                <w:sz w:val="20"/>
                <w:lang w:val="ru-RU"/>
              </w:rPr>
            </w:pPr>
            <w:r w:rsidRPr="00F17FCE">
              <w:rPr>
                <w:sz w:val="20"/>
                <w:lang w:val="ru-RU"/>
              </w:rPr>
              <w:t>3,00</w:t>
            </w:r>
          </w:p>
        </w:tc>
      </w:tr>
      <w:tr w:rsidR="007E7657" w:rsidRPr="00F17FCE" w:rsidTr="00F17FCE">
        <w:trPr>
          <w:jc w:val="center"/>
        </w:trPr>
        <w:tc>
          <w:tcPr>
            <w:tcW w:w="0" w:type="auto"/>
            <w:shd w:val="clear" w:color="auto" w:fill="auto"/>
          </w:tcPr>
          <w:p w:rsidR="007E7657" w:rsidRPr="00F17FCE" w:rsidRDefault="007E7657" w:rsidP="00F17FCE">
            <w:pPr>
              <w:pStyle w:val="a5"/>
              <w:tabs>
                <w:tab w:val="left" w:pos="708"/>
              </w:tabs>
              <w:suppressAutoHyphens/>
              <w:spacing w:after="0" w:line="360" w:lineRule="auto"/>
              <w:rPr>
                <w:sz w:val="20"/>
                <w:szCs w:val="28"/>
                <w:lang w:eastAsia="ar-SA"/>
              </w:rPr>
            </w:pPr>
            <w:r w:rsidRPr="00F17FCE">
              <w:rPr>
                <w:sz w:val="20"/>
                <w:szCs w:val="28"/>
              </w:rPr>
              <w:t>Экономия фонда заработной платы , грн.</w:t>
            </w:r>
          </w:p>
        </w:tc>
        <w:tc>
          <w:tcPr>
            <w:tcW w:w="0" w:type="auto"/>
            <w:shd w:val="clear" w:color="auto" w:fill="auto"/>
          </w:tcPr>
          <w:p w:rsidR="007E7657" w:rsidRPr="00F17FCE" w:rsidRDefault="007E7657" w:rsidP="00F17FCE">
            <w:pPr>
              <w:suppressAutoHyphens/>
              <w:spacing w:line="360" w:lineRule="auto"/>
              <w:rPr>
                <w:sz w:val="20"/>
                <w:lang w:val="ru-RU"/>
              </w:rPr>
            </w:pPr>
            <w:r w:rsidRPr="00F17FCE">
              <w:rPr>
                <w:sz w:val="20"/>
                <w:lang w:val="ru-RU"/>
              </w:rPr>
              <w:t>49118,48</w:t>
            </w:r>
          </w:p>
        </w:tc>
      </w:tr>
    </w:tbl>
    <w:p w:rsidR="00F308C3" w:rsidRPr="00534399" w:rsidRDefault="00F308C3" w:rsidP="00BF325F">
      <w:pPr>
        <w:pStyle w:val="a5"/>
        <w:tabs>
          <w:tab w:val="left" w:pos="708"/>
        </w:tabs>
        <w:suppressAutoHyphens/>
        <w:spacing w:after="0" w:line="360" w:lineRule="auto"/>
        <w:ind w:firstLine="709"/>
        <w:jc w:val="both"/>
        <w:rPr>
          <w:sz w:val="28"/>
          <w:szCs w:val="28"/>
          <w:lang w:eastAsia="ar-SA"/>
        </w:rPr>
      </w:pPr>
    </w:p>
    <w:p w:rsidR="00F308C3" w:rsidRPr="00534399" w:rsidRDefault="00F308C3" w:rsidP="00BF325F">
      <w:pPr>
        <w:pStyle w:val="a5"/>
        <w:tabs>
          <w:tab w:val="left" w:pos="708"/>
        </w:tabs>
        <w:suppressAutoHyphens/>
        <w:spacing w:after="0" w:line="360" w:lineRule="auto"/>
        <w:ind w:firstLine="709"/>
        <w:jc w:val="both"/>
        <w:rPr>
          <w:sz w:val="28"/>
          <w:szCs w:val="28"/>
        </w:rPr>
      </w:pPr>
      <w:r w:rsidRPr="00534399">
        <w:rPr>
          <w:sz w:val="28"/>
          <w:szCs w:val="28"/>
        </w:rPr>
        <w:t xml:space="preserve">Таким образом, разработанные мероприятия позволяют не только улучшить условия труда, но и дают социально – экономический эффект в размере возможного роста производительности труда на </w:t>
      </w:r>
      <w:r w:rsidR="007E7657" w:rsidRPr="00534399">
        <w:rPr>
          <w:sz w:val="28"/>
          <w:szCs w:val="28"/>
        </w:rPr>
        <w:t>3</w:t>
      </w:r>
      <w:r w:rsidRPr="00534399">
        <w:rPr>
          <w:sz w:val="28"/>
          <w:szCs w:val="28"/>
        </w:rPr>
        <w:t>.0</w:t>
      </w:r>
      <w:r w:rsidR="007E7657" w:rsidRPr="00534399">
        <w:rPr>
          <w:sz w:val="28"/>
          <w:szCs w:val="28"/>
        </w:rPr>
        <w:t>0</w:t>
      </w:r>
      <w:r w:rsidRPr="00534399">
        <w:rPr>
          <w:sz w:val="28"/>
          <w:szCs w:val="28"/>
        </w:rPr>
        <w:t xml:space="preserve"> % и годовой экономии фонда заработной платы </w:t>
      </w:r>
      <w:r w:rsidR="007E7657" w:rsidRPr="00534399">
        <w:rPr>
          <w:sz w:val="28"/>
          <w:szCs w:val="28"/>
        </w:rPr>
        <w:t>49118</w:t>
      </w:r>
      <w:r w:rsidRPr="00534399">
        <w:rPr>
          <w:sz w:val="28"/>
          <w:szCs w:val="28"/>
        </w:rPr>
        <w:t>,</w:t>
      </w:r>
      <w:r w:rsidR="007E7657" w:rsidRPr="00534399">
        <w:rPr>
          <w:sz w:val="28"/>
          <w:szCs w:val="28"/>
        </w:rPr>
        <w:t>48</w:t>
      </w:r>
      <w:r w:rsidRPr="00534399">
        <w:rPr>
          <w:sz w:val="28"/>
          <w:szCs w:val="28"/>
        </w:rPr>
        <w:t xml:space="preserve"> грн.</w:t>
      </w:r>
    </w:p>
    <w:p w:rsidR="00913FD8" w:rsidRPr="00534399" w:rsidRDefault="00913FD8" w:rsidP="00BF325F">
      <w:pPr>
        <w:pStyle w:val="a5"/>
        <w:tabs>
          <w:tab w:val="left" w:pos="708"/>
        </w:tabs>
        <w:suppressAutoHyphens/>
        <w:spacing w:after="0" w:line="360" w:lineRule="auto"/>
        <w:ind w:firstLine="709"/>
        <w:jc w:val="both"/>
        <w:rPr>
          <w:sz w:val="28"/>
          <w:szCs w:val="28"/>
        </w:rPr>
      </w:pPr>
    </w:p>
    <w:p w:rsidR="00F308C3" w:rsidRPr="00534399" w:rsidRDefault="00F308C3" w:rsidP="00BF325F">
      <w:pPr>
        <w:tabs>
          <w:tab w:val="left" w:pos="0"/>
        </w:tabs>
        <w:suppressAutoHyphens/>
        <w:spacing w:line="360" w:lineRule="auto"/>
        <w:ind w:firstLine="709"/>
        <w:jc w:val="both"/>
        <w:rPr>
          <w:sz w:val="28"/>
          <w:szCs w:val="28"/>
          <w:lang w:val="ru-RU"/>
        </w:rPr>
      </w:pPr>
      <w:r w:rsidRPr="00534399">
        <w:rPr>
          <w:snapToGrid w:val="0"/>
          <w:sz w:val="28"/>
          <w:szCs w:val="28"/>
          <w:lang w:val="ru-RU"/>
        </w:rPr>
        <w:br w:type="page"/>
      </w:r>
      <w:bookmarkEnd w:id="0"/>
      <w:bookmarkEnd w:id="1"/>
      <w:r w:rsidR="00913FD8" w:rsidRPr="00534399">
        <w:rPr>
          <w:sz w:val="28"/>
          <w:szCs w:val="28"/>
          <w:lang w:val="ru-RU"/>
        </w:rPr>
        <w:t>Заключение</w:t>
      </w:r>
    </w:p>
    <w:p w:rsidR="00913FD8" w:rsidRPr="00534399" w:rsidRDefault="00913FD8" w:rsidP="00BF325F">
      <w:pPr>
        <w:tabs>
          <w:tab w:val="left" w:pos="0"/>
        </w:tabs>
        <w:suppressAutoHyphens/>
        <w:spacing w:line="360" w:lineRule="auto"/>
        <w:ind w:firstLine="709"/>
        <w:jc w:val="both"/>
        <w:rPr>
          <w:sz w:val="28"/>
          <w:szCs w:val="28"/>
          <w:lang w:val="ru-RU"/>
        </w:rPr>
      </w:pPr>
    </w:p>
    <w:p w:rsidR="00D058A1" w:rsidRPr="00534399" w:rsidRDefault="00D058A1" w:rsidP="00BF325F">
      <w:pPr>
        <w:pStyle w:val="11"/>
        <w:suppressAutoHyphens/>
        <w:rPr>
          <w:lang w:val="ru-RU"/>
        </w:rPr>
      </w:pPr>
      <w:r w:rsidRPr="00534399">
        <w:rPr>
          <w:lang w:val="ru-RU"/>
        </w:rPr>
        <w:t>Транспорт является необходимым условием функционирования народного хозяйства, жизни населения и вообще существования любого государства. Важное значение имеет транспорт в перемещении людей, потребность в котором возрастает вместе с ростом общественного производства, повышением культурного уровня, увеличением реальных доходов населения, развитием экономических и культурных связей между странами.</w:t>
      </w:r>
    </w:p>
    <w:p w:rsidR="00D058A1" w:rsidRPr="00534399" w:rsidRDefault="00D058A1" w:rsidP="00BF325F">
      <w:pPr>
        <w:pStyle w:val="11"/>
        <w:suppressAutoHyphens/>
        <w:rPr>
          <w:lang w:val="ru-RU"/>
        </w:rPr>
      </w:pPr>
      <w:r w:rsidRPr="00534399">
        <w:rPr>
          <w:lang w:val="ru-RU"/>
        </w:rPr>
        <w:t>Широко используются следующие виды транспорта: электрифицированные железные дороги, метрополитен, трамвай, троллейбус, автобус и другие средства транспорта.</w:t>
      </w:r>
    </w:p>
    <w:p w:rsidR="00D058A1" w:rsidRPr="00534399" w:rsidRDefault="00D058A1" w:rsidP="00BF325F">
      <w:pPr>
        <w:pStyle w:val="11"/>
        <w:suppressAutoHyphens/>
        <w:rPr>
          <w:lang w:val="ru-RU"/>
        </w:rPr>
      </w:pPr>
      <w:r w:rsidRPr="00534399">
        <w:rPr>
          <w:lang w:val="ru-RU"/>
        </w:rPr>
        <w:t>Наибольший удельный вес составляют городские перевозки пассажиров.</w:t>
      </w:r>
    </w:p>
    <w:p w:rsidR="00D058A1" w:rsidRPr="00534399" w:rsidRDefault="00D058A1" w:rsidP="00BF325F">
      <w:pPr>
        <w:pStyle w:val="11"/>
        <w:suppressAutoHyphens/>
        <w:rPr>
          <w:lang w:val="ru-RU"/>
        </w:rPr>
      </w:pPr>
      <w:r w:rsidRPr="00534399">
        <w:rPr>
          <w:lang w:val="ru-RU"/>
        </w:rPr>
        <w:t>Основными проблемами функционирования пассажирского транспорта являются:</w:t>
      </w:r>
    </w:p>
    <w:p w:rsidR="00D058A1" w:rsidRPr="00534399" w:rsidRDefault="00D058A1" w:rsidP="00BF325F">
      <w:pPr>
        <w:pStyle w:val="11"/>
        <w:numPr>
          <w:ilvl w:val="0"/>
          <w:numId w:val="7"/>
        </w:numPr>
        <w:suppressAutoHyphens/>
        <w:ind w:left="0" w:firstLine="709"/>
        <w:rPr>
          <w:lang w:val="ru-RU"/>
        </w:rPr>
      </w:pPr>
      <w:r w:rsidRPr="00534399">
        <w:rPr>
          <w:lang w:val="ru-RU"/>
        </w:rPr>
        <w:t>изменение спроса на перевозки;</w:t>
      </w:r>
    </w:p>
    <w:p w:rsidR="00D058A1" w:rsidRPr="00534399" w:rsidRDefault="00D058A1" w:rsidP="00BF325F">
      <w:pPr>
        <w:pStyle w:val="11"/>
        <w:numPr>
          <w:ilvl w:val="0"/>
          <w:numId w:val="7"/>
        </w:numPr>
        <w:suppressAutoHyphens/>
        <w:ind w:left="0" w:firstLine="709"/>
        <w:rPr>
          <w:lang w:val="ru-RU"/>
        </w:rPr>
      </w:pPr>
      <w:r w:rsidRPr="00534399">
        <w:rPr>
          <w:lang w:val="ru-RU"/>
        </w:rPr>
        <w:t>степень согласованности различных видов транспортных</w:t>
      </w:r>
      <w:r w:rsidR="00BF325F" w:rsidRPr="00534399">
        <w:rPr>
          <w:lang w:val="ru-RU"/>
        </w:rPr>
        <w:t xml:space="preserve"> </w:t>
      </w:r>
      <w:r w:rsidRPr="00534399">
        <w:rPr>
          <w:lang w:val="ru-RU"/>
        </w:rPr>
        <w:t>предприятий в данном районе перевозок;</w:t>
      </w:r>
    </w:p>
    <w:p w:rsidR="00D058A1" w:rsidRPr="00534399" w:rsidRDefault="00D058A1" w:rsidP="00BF325F">
      <w:pPr>
        <w:pStyle w:val="11"/>
        <w:numPr>
          <w:ilvl w:val="0"/>
          <w:numId w:val="7"/>
        </w:numPr>
        <w:suppressAutoHyphens/>
        <w:ind w:left="0" w:firstLine="709"/>
        <w:rPr>
          <w:lang w:val="ru-RU"/>
        </w:rPr>
      </w:pPr>
      <w:r w:rsidRPr="00534399">
        <w:rPr>
          <w:lang w:val="ru-RU"/>
        </w:rPr>
        <w:t>состояние подвижного состава;</w:t>
      </w:r>
    </w:p>
    <w:p w:rsidR="00D058A1" w:rsidRPr="00534399" w:rsidRDefault="00D058A1" w:rsidP="00BF325F">
      <w:pPr>
        <w:pStyle w:val="11"/>
        <w:numPr>
          <w:ilvl w:val="0"/>
          <w:numId w:val="7"/>
        </w:numPr>
        <w:suppressAutoHyphens/>
        <w:ind w:left="0" w:firstLine="709"/>
        <w:rPr>
          <w:lang w:val="ru-RU"/>
        </w:rPr>
      </w:pPr>
      <w:r w:rsidRPr="00534399">
        <w:rPr>
          <w:lang w:val="ru-RU"/>
        </w:rPr>
        <w:t>обеспечение бесперебойной работы транспорта на линии.</w:t>
      </w:r>
    </w:p>
    <w:p w:rsidR="00F308C3" w:rsidRPr="00534399" w:rsidRDefault="00F308C3" w:rsidP="00BF325F">
      <w:pPr>
        <w:pStyle w:val="11"/>
        <w:suppressAutoHyphens/>
        <w:rPr>
          <w:lang w:val="ru-RU"/>
        </w:rPr>
      </w:pPr>
      <w:r w:rsidRPr="00534399">
        <w:rPr>
          <w:lang w:val="ru-RU"/>
        </w:rPr>
        <w:t>В настоящее время сложилось положение, что на автомобильном транспорте эффективность общественного производства, прежде всего, определяется эффективностью использования подвижного состава, от которого зависит производительность труда, себестоимость перевозок, размер прибыли и уровень рентабельности работы автотранспортного предприятия. Понятие эффективность перевозочного процесса и эффективности использования подвижного состава отождествлены.</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При определении затрат, связанных с выполнением перевозочного процесса, необходимо учитывать технико-экономические показатели используемого подвижного состава (грузоподъемность, техническая скорость, показатели использования подвижного состава, время простоев под погрузочно-разгрузочными операциями и др.), расстояние транспортирования, затраты, связанные с выполнением погрузочно-разгрузочных работ, с повреждением и потерей груза, с нарушением срока доставки груза и др., т.е. затраты не только на транспорте, но и других участников перевозочного процесса.</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Финансовое положение предприятия на протяжении 200</w:t>
      </w:r>
      <w:r w:rsidR="00EE3FAA" w:rsidRPr="00534399">
        <w:rPr>
          <w:sz w:val="28"/>
          <w:szCs w:val="28"/>
          <w:lang w:val="ru-RU"/>
        </w:rPr>
        <w:t>6</w:t>
      </w:r>
      <w:r w:rsidRPr="00534399">
        <w:rPr>
          <w:sz w:val="28"/>
          <w:szCs w:val="28"/>
          <w:lang w:val="ru-RU"/>
        </w:rPr>
        <w:t xml:space="preserve"> – 200</w:t>
      </w:r>
      <w:r w:rsidR="00EE3FAA" w:rsidRPr="00534399">
        <w:rPr>
          <w:sz w:val="28"/>
          <w:szCs w:val="28"/>
          <w:lang w:val="ru-RU"/>
        </w:rPr>
        <w:t xml:space="preserve">8 </w:t>
      </w:r>
      <w:r w:rsidRPr="00534399">
        <w:rPr>
          <w:sz w:val="28"/>
          <w:szCs w:val="28"/>
          <w:lang w:val="ru-RU"/>
        </w:rPr>
        <w:t>гг. является удовлетворительным. В течение последних трёх лет объединение не допускало образования задолженности по каждому из налогов и обязательных платежей, а также по заработной плате и энергоносителям. Показатели, характеризующие ликвидность предприятия, свидетельствуют о его способности выплачивать свои текущие обязательства и расширять дальнейшую деятельность. Все показатели, характеризующие финансовую устойчивость, находятся на уровне нормы, что свидетельствует о платежеспособности данного предприятия.</w:t>
      </w:r>
    </w:p>
    <w:p w:rsidR="00F308C3" w:rsidRPr="00534399" w:rsidRDefault="00F308C3" w:rsidP="00BF325F">
      <w:pPr>
        <w:suppressAutoHyphens/>
        <w:spacing w:line="360" w:lineRule="auto"/>
        <w:ind w:firstLine="709"/>
        <w:jc w:val="both"/>
        <w:rPr>
          <w:sz w:val="28"/>
          <w:szCs w:val="28"/>
          <w:lang w:val="ru-RU"/>
        </w:rPr>
      </w:pPr>
      <w:r w:rsidRPr="00534399">
        <w:rPr>
          <w:sz w:val="28"/>
          <w:szCs w:val="28"/>
          <w:lang w:val="ru-RU"/>
        </w:rPr>
        <w:t xml:space="preserve">В качестве мероприятий по повышению эффективности деятельности АТП предложены мероприятия по формированию </w:t>
      </w:r>
      <w:r w:rsidR="00EE3FAA" w:rsidRPr="00534399">
        <w:rPr>
          <w:sz w:val="28"/>
          <w:szCs w:val="28"/>
          <w:lang w:val="ru-RU"/>
        </w:rPr>
        <w:t>плана развития пассажирских перевозок.</w:t>
      </w:r>
    </w:p>
    <w:p w:rsidR="007E7657" w:rsidRPr="00534399" w:rsidRDefault="00F308C3" w:rsidP="00BF325F">
      <w:pPr>
        <w:pStyle w:val="a5"/>
        <w:tabs>
          <w:tab w:val="left" w:pos="708"/>
        </w:tabs>
        <w:suppressAutoHyphens/>
        <w:spacing w:after="0" w:line="360" w:lineRule="auto"/>
        <w:ind w:firstLine="709"/>
        <w:jc w:val="both"/>
        <w:rPr>
          <w:sz w:val="28"/>
          <w:szCs w:val="28"/>
        </w:rPr>
      </w:pPr>
      <w:r w:rsidRPr="00534399">
        <w:rPr>
          <w:sz w:val="28"/>
          <w:szCs w:val="28"/>
        </w:rPr>
        <w:t xml:space="preserve">В дипломном проекте разработаны мероприятия по повышению эффективности охраны труда на предприятие, которые дают возможность не только улучшить условия труда, но и дают социально – экономический эффект в размере возможного роста производительности труда на </w:t>
      </w:r>
      <w:r w:rsidR="007E7657" w:rsidRPr="00534399">
        <w:rPr>
          <w:sz w:val="28"/>
          <w:szCs w:val="28"/>
        </w:rPr>
        <w:t>3.00 % и годовой экономии фонда заработной платы 49118,48 грн.</w:t>
      </w:r>
    </w:p>
    <w:p w:rsidR="00F308C3" w:rsidRPr="00534399" w:rsidRDefault="00F308C3" w:rsidP="00BF325F">
      <w:pPr>
        <w:suppressAutoHyphens/>
        <w:spacing w:line="360" w:lineRule="auto"/>
        <w:ind w:firstLine="709"/>
        <w:jc w:val="both"/>
        <w:rPr>
          <w:sz w:val="28"/>
          <w:szCs w:val="28"/>
          <w:lang w:val="ru-RU"/>
        </w:rPr>
      </w:pPr>
    </w:p>
    <w:p w:rsidR="00F308C3" w:rsidRPr="00534399" w:rsidRDefault="00913FD8" w:rsidP="00BF325F">
      <w:pPr>
        <w:suppressAutoHyphens/>
        <w:spacing w:line="360" w:lineRule="auto"/>
        <w:ind w:firstLine="709"/>
        <w:jc w:val="both"/>
        <w:rPr>
          <w:sz w:val="28"/>
          <w:szCs w:val="28"/>
          <w:lang w:val="ru-RU"/>
        </w:rPr>
      </w:pPr>
      <w:r w:rsidRPr="00534399">
        <w:rPr>
          <w:sz w:val="28"/>
          <w:szCs w:val="28"/>
          <w:lang w:val="ru-RU"/>
        </w:rPr>
        <w:br w:type="page"/>
        <w:t>Список литературы</w:t>
      </w:r>
    </w:p>
    <w:p w:rsidR="00913FD8" w:rsidRPr="00534399" w:rsidRDefault="00913FD8" w:rsidP="00C11ED5">
      <w:pPr>
        <w:suppressAutoHyphens/>
        <w:spacing w:line="360" w:lineRule="auto"/>
        <w:rPr>
          <w:sz w:val="28"/>
          <w:szCs w:val="28"/>
          <w:lang w:val="ru-RU"/>
        </w:rPr>
      </w:pPr>
    </w:p>
    <w:p w:rsidR="00F308C3" w:rsidRPr="00534399" w:rsidRDefault="00F308C3" w:rsidP="00C11ED5">
      <w:pPr>
        <w:numPr>
          <w:ilvl w:val="0"/>
          <w:numId w:val="3"/>
        </w:numPr>
        <w:suppressAutoHyphens/>
        <w:spacing w:line="360" w:lineRule="auto"/>
        <w:ind w:left="0" w:firstLine="0"/>
        <w:rPr>
          <w:sz w:val="28"/>
          <w:szCs w:val="28"/>
          <w:lang w:val="ru-RU"/>
        </w:rPr>
      </w:pPr>
      <w:r w:rsidRPr="00534399">
        <w:rPr>
          <w:sz w:val="28"/>
          <w:szCs w:val="28"/>
          <w:lang w:val="ru-RU"/>
        </w:rPr>
        <w:t>Положення (стандарт) бухгалтерського обліку 2. „Баланс</w:t>
      </w:r>
      <w:r w:rsidR="00BF325F" w:rsidRPr="00534399">
        <w:rPr>
          <w:sz w:val="28"/>
          <w:szCs w:val="28"/>
          <w:lang w:val="ru-RU"/>
        </w:rPr>
        <w:t>"</w:t>
      </w:r>
      <w:r w:rsidRPr="00534399">
        <w:rPr>
          <w:sz w:val="28"/>
          <w:szCs w:val="28"/>
          <w:lang w:val="ru-RU"/>
        </w:rPr>
        <w:t>: Затв. наказом Міністерства фінансів України від 31 березня 1999 р. № 87 // Галицькі контракти. – 1999. - № 32.</w:t>
      </w:r>
    </w:p>
    <w:p w:rsidR="00F308C3" w:rsidRPr="00534399" w:rsidRDefault="00F308C3" w:rsidP="00C11ED5">
      <w:pPr>
        <w:numPr>
          <w:ilvl w:val="0"/>
          <w:numId w:val="3"/>
        </w:numPr>
        <w:suppressAutoHyphens/>
        <w:spacing w:line="360" w:lineRule="auto"/>
        <w:ind w:left="0" w:firstLine="0"/>
        <w:rPr>
          <w:sz w:val="28"/>
          <w:szCs w:val="28"/>
          <w:lang w:val="ru-RU"/>
        </w:rPr>
      </w:pPr>
      <w:r w:rsidRPr="00534399">
        <w:rPr>
          <w:sz w:val="28"/>
          <w:szCs w:val="28"/>
          <w:lang w:val="ru-RU"/>
        </w:rPr>
        <w:t>Положення (стандарт) бухгалтерського обліку 3. „Звіт про фінансові результати</w:t>
      </w:r>
      <w:r w:rsidR="00BF325F" w:rsidRPr="00534399">
        <w:rPr>
          <w:sz w:val="28"/>
          <w:szCs w:val="28"/>
          <w:lang w:val="ru-RU"/>
        </w:rPr>
        <w:t>"</w:t>
      </w:r>
      <w:r w:rsidRPr="00534399">
        <w:rPr>
          <w:sz w:val="28"/>
          <w:szCs w:val="28"/>
          <w:lang w:val="ru-RU"/>
        </w:rPr>
        <w:t>: Затв. наказом Міністерства фінансів України від 31 березня 1999 р. № 87 // Галицькі контракти. – 1999. - № 32.</w:t>
      </w:r>
    </w:p>
    <w:p w:rsidR="00F308C3" w:rsidRPr="00534399" w:rsidRDefault="00F308C3" w:rsidP="00C11ED5">
      <w:pPr>
        <w:pStyle w:val="a7"/>
        <w:numPr>
          <w:ilvl w:val="0"/>
          <w:numId w:val="3"/>
        </w:numPr>
        <w:suppressAutoHyphens/>
        <w:spacing w:line="360" w:lineRule="auto"/>
        <w:ind w:left="0" w:firstLine="0"/>
        <w:jc w:val="left"/>
      </w:pPr>
      <w:r w:rsidRPr="00534399">
        <w:t xml:space="preserve">Положение (стандарт) бухгалтерского учета 7 </w:t>
      </w:r>
      <w:r w:rsidR="00BF325F" w:rsidRPr="00534399">
        <w:t>"</w:t>
      </w:r>
      <w:r w:rsidRPr="00534399">
        <w:t>Основные средства</w:t>
      </w:r>
      <w:r w:rsidR="00BF325F" w:rsidRPr="00534399">
        <w:t>"</w:t>
      </w:r>
      <w:r w:rsidRPr="00534399">
        <w:t xml:space="preserve"> утвержденное приказом Министерства финансов Украины – </w:t>
      </w:r>
      <w:smartTag w:uri="urn:schemas-microsoft-com:office:smarttags" w:element="metricconverter">
        <w:smartTagPr>
          <w:attr w:name="ProductID" w:val="2000 г"/>
        </w:smartTagPr>
        <w:r w:rsidRPr="00534399">
          <w:t>2000 г</w:t>
        </w:r>
      </w:smartTag>
      <w:r w:rsidRPr="00534399">
        <w:t>.</w:t>
      </w:r>
    </w:p>
    <w:p w:rsidR="00F308C3" w:rsidRPr="00534399" w:rsidRDefault="00F308C3" w:rsidP="00C11ED5">
      <w:pPr>
        <w:numPr>
          <w:ilvl w:val="0"/>
          <w:numId w:val="3"/>
        </w:numPr>
        <w:suppressAutoHyphens/>
        <w:spacing w:line="360" w:lineRule="auto"/>
        <w:ind w:left="0" w:firstLine="0"/>
        <w:rPr>
          <w:sz w:val="28"/>
          <w:szCs w:val="28"/>
          <w:lang w:val="ru-RU"/>
        </w:rPr>
      </w:pPr>
      <w:r w:rsidRPr="00534399">
        <w:rPr>
          <w:sz w:val="28"/>
          <w:szCs w:val="28"/>
          <w:lang w:val="ru-RU"/>
        </w:rPr>
        <w:t>Положення „Про порядок здійснення аналізу фінансового стану підприємств, що підлягають приватизації</w:t>
      </w:r>
      <w:r w:rsidR="00BF325F" w:rsidRPr="00534399">
        <w:rPr>
          <w:sz w:val="28"/>
          <w:szCs w:val="28"/>
          <w:lang w:val="ru-RU"/>
        </w:rPr>
        <w:t>"</w:t>
      </w:r>
      <w:r w:rsidRPr="00534399">
        <w:rPr>
          <w:sz w:val="28"/>
          <w:szCs w:val="28"/>
          <w:lang w:val="ru-RU"/>
        </w:rPr>
        <w:t>: Затв. наказом Міністерства фінансів України та Фонду державного майна України від 26.01.2005 р. № 49/121.</w:t>
      </w:r>
    </w:p>
    <w:p w:rsidR="00F308C3" w:rsidRPr="00534399" w:rsidRDefault="00F308C3" w:rsidP="00C11ED5">
      <w:pPr>
        <w:pStyle w:val="a7"/>
        <w:numPr>
          <w:ilvl w:val="0"/>
          <w:numId w:val="3"/>
        </w:numPr>
        <w:suppressAutoHyphens/>
        <w:spacing w:line="360" w:lineRule="auto"/>
        <w:ind w:left="0" w:firstLine="0"/>
        <w:jc w:val="left"/>
      </w:pPr>
      <w:r w:rsidRPr="00534399">
        <w:t>Акан Д.И. Менеджмент для всех. — М.: Человек, 1991.</w:t>
      </w:r>
    </w:p>
    <w:p w:rsidR="00F308C3" w:rsidRPr="00534399" w:rsidRDefault="00F308C3" w:rsidP="00C11ED5">
      <w:pPr>
        <w:numPr>
          <w:ilvl w:val="0"/>
          <w:numId w:val="3"/>
        </w:numPr>
        <w:suppressAutoHyphens/>
        <w:spacing w:line="360" w:lineRule="auto"/>
        <w:ind w:left="0" w:firstLine="0"/>
        <w:rPr>
          <w:sz w:val="28"/>
          <w:szCs w:val="28"/>
          <w:lang w:val="ru-RU"/>
        </w:rPr>
      </w:pPr>
      <w:r w:rsidRPr="00534399">
        <w:rPr>
          <w:sz w:val="28"/>
          <w:szCs w:val="28"/>
          <w:lang w:val="ru-RU"/>
        </w:rPr>
        <w:t>Анализ финансового состояния и инвестиционной привлекательности предприятия: Учеб.пособие / Э.И.Крылов, В.М.Власова, М.Г.Егорова и др. – М.: Финансы и статистика, 2007. – 192 с.</w:t>
      </w:r>
    </w:p>
    <w:p w:rsidR="00F308C3" w:rsidRPr="00534399" w:rsidRDefault="00F308C3" w:rsidP="00C11ED5">
      <w:pPr>
        <w:pStyle w:val="a7"/>
        <w:numPr>
          <w:ilvl w:val="0"/>
          <w:numId w:val="3"/>
        </w:numPr>
        <w:suppressAutoHyphens/>
        <w:spacing w:line="360" w:lineRule="auto"/>
        <w:ind w:left="0" w:firstLine="0"/>
        <w:jc w:val="left"/>
      </w:pPr>
      <w:r w:rsidRPr="00534399">
        <w:t>Андроникашвили З.Д. Коммерческая деятельность. — М.: Финансы и статистика, 1993.</w:t>
      </w:r>
    </w:p>
    <w:p w:rsidR="00F308C3" w:rsidRPr="00534399" w:rsidRDefault="00F308C3" w:rsidP="00C11ED5">
      <w:pPr>
        <w:pStyle w:val="a7"/>
        <w:numPr>
          <w:ilvl w:val="0"/>
          <w:numId w:val="3"/>
        </w:numPr>
        <w:suppressAutoHyphens/>
        <w:spacing w:line="360" w:lineRule="auto"/>
        <w:ind w:left="0" w:firstLine="0"/>
        <w:jc w:val="left"/>
      </w:pPr>
      <w:r w:rsidRPr="00534399">
        <w:t>Ансофф И. Стратегическое управление. — М.: Экономика, 1989.</w:t>
      </w:r>
    </w:p>
    <w:p w:rsidR="00F308C3" w:rsidRPr="00534399" w:rsidRDefault="00F308C3" w:rsidP="00C11ED5">
      <w:pPr>
        <w:numPr>
          <w:ilvl w:val="0"/>
          <w:numId w:val="3"/>
        </w:numPr>
        <w:suppressAutoHyphens/>
        <w:spacing w:line="360" w:lineRule="auto"/>
        <w:ind w:left="0" w:firstLine="0"/>
        <w:rPr>
          <w:sz w:val="28"/>
          <w:szCs w:val="28"/>
          <w:lang w:val="ru-RU"/>
        </w:rPr>
      </w:pPr>
      <w:r w:rsidRPr="00534399">
        <w:rPr>
          <w:sz w:val="28"/>
          <w:szCs w:val="28"/>
          <w:lang w:val="ru-RU"/>
        </w:rPr>
        <w:t>Артеменко В.Г., Беллендир М.В. Финансовый анализ. – М.: ДИС, 1997.</w:t>
      </w:r>
    </w:p>
    <w:p w:rsidR="00F308C3" w:rsidRPr="00534399" w:rsidRDefault="00F308C3" w:rsidP="00C11ED5">
      <w:pPr>
        <w:numPr>
          <w:ilvl w:val="0"/>
          <w:numId w:val="3"/>
        </w:numPr>
        <w:suppressAutoHyphens/>
        <w:spacing w:line="360" w:lineRule="auto"/>
        <w:ind w:left="0" w:firstLine="0"/>
        <w:rPr>
          <w:sz w:val="28"/>
          <w:szCs w:val="28"/>
          <w:lang w:val="ru-RU"/>
        </w:rPr>
      </w:pPr>
      <w:r w:rsidRPr="00534399">
        <w:rPr>
          <w:sz w:val="28"/>
          <w:szCs w:val="28"/>
          <w:lang w:val="ru-RU"/>
        </w:rPr>
        <w:t>Баканов М.И., Шеремет А.Д. Теория экономического анализа. – М.: Финансы и статистика, 1997. – 288 с.</w:t>
      </w:r>
    </w:p>
    <w:p w:rsidR="00F308C3" w:rsidRPr="00534399" w:rsidRDefault="00F308C3" w:rsidP="00C11ED5">
      <w:pPr>
        <w:pStyle w:val="a7"/>
        <w:numPr>
          <w:ilvl w:val="0"/>
          <w:numId w:val="3"/>
        </w:numPr>
        <w:suppressAutoHyphens/>
        <w:spacing w:line="360" w:lineRule="auto"/>
        <w:ind w:left="0" w:firstLine="0"/>
        <w:jc w:val="left"/>
      </w:pPr>
      <w:r w:rsidRPr="00534399">
        <w:t>Балабанов И.Т. Основы финансового менеджмента. Как управлять капиталом? — М.: Финансы и статистика, 1994.</w:t>
      </w:r>
    </w:p>
    <w:p w:rsidR="00F308C3" w:rsidRPr="00534399" w:rsidRDefault="00F308C3" w:rsidP="00C11ED5">
      <w:pPr>
        <w:numPr>
          <w:ilvl w:val="0"/>
          <w:numId w:val="3"/>
        </w:numPr>
        <w:suppressAutoHyphens/>
        <w:spacing w:line="360" w:lineRule="auto"/>
        <w:ind w:left="0" w:firstLine="0"/>
        <w:rPr>
          <w:sz w:val="28"/>
          <w:lang w:val="ru-RU"/>
        </w:rPr>
      </w:pPr>
      <w:r w:rsidRPr="00534399">
        <w:rPr>
          <w:sz w:val="28"/>
          <w:szCs w:val="28"/>
          <w:lang w:val="ru-RU"/>
        </w:rPr>
        <w:t>Банківська справа: Навч.посіб.\ За ред. проф. Р.І.Тиркала. – Тернопіль: Карт-Бланш, 2005. – 314 с.</w:t>
      </w:r>
      <w:r w:rsidRPr="00534399">
        <w:rPr>
          <w:sz w:val="28"/>
          <w:lang w:val="ru-RU"/>
        </w:rPr>
        <w:t>133-134.</w:t>
      </w:r>
    </w:p>
    <w:p w:rsidR="00F308C3" w:rsidRPr="00534399" w:rsidRDefault="00F308C3" w:rsidP="00C11ED5">
      <w:pPr>
        <w:numPr>
          <w:ilvl w:val="0"/>
          <w:numId w:val="3"/>
        </w:numPr>
        <w:suppressAutoHyphens/>
        <w:spacing w:line="360" w:lineRule="auto"/>
        <w:ind w:left="0" w:firstLine="0"/>
        <w:rPr>
          <w:sz w:val="28"/>
          <w:lang w:val="ru-RU"/>
        </w:rPr>
      </w:pPr>
      <w:r w:rsidRPr="00534399">
        <w:rPr>
          <w:sz w:val="28"/>
          <w:lang w:val="ru-RU"/>
        </w:rPr>
        <w:t>Бородина Е.И. и др. Финансы предприятий, - М., 1995г.</w:t>
      </w:r>
    </w:p>
    <w:p w:rsidR="00F308C3" w:rsidRPr="00534399" w:rsidRDefault="00F308C3" w:rsidP="00C11ED5">
      <w:pPr>
        <w:pStyle w:val="a7"/>
        <w:numPr>
          <w:ilvl w:val="0"/>
          <w:numId w:val="3"/>
        </w:numPr>
        <w:suppressAutoHyphens/>
        <w:spacing w:line="360" w:lineRule="auto"/>
        <w:ind w:left="0" w:firstLine="0"/>
        <w:jc w:val="left"/>
      </w:pPr>
      <w:r w:rsidRPr="00534399">
        <w:t>Виханский О.С., Наумов А.И. Менеджмент. — М.: Фирма Гардарика, 1996.</w:t>
      </w:r>
    </w:p>
    <w:p w:rsidR="00F308C3" w:rsidRPr="00534399" w:rsidRDefault="00F308C3" w:rsidP="00C11ED5">
      <w:pPr>
        <w:pStyle w:val="a7"/>
        <w:numPr>
          <w:ilvl w:val="0"/>
          <w:numId w:val="3"/>
        </w:numPr>
        <w:suppressAutoHyphens/>
        <w:spacing w:line="360" w:lineRule="auto"/>
        <w:ind w:left="0" w:firstLine="0"/>
        <w:jc w:val="left"/>
        <w:rPr>
          <w:szCs w:val="28"/>
        </w:rPr>
      </w:pPr>
      <w:r w:rsidRPr="00534399">
        <w:rPr>
          <w:szCs w:val="28"/>
        </w:rPr>
        <w:t>Власова В.М. Основы предпринимательской деятельности. — М.: Финансы и статистика, 1996.</w:t>
      </w:r>
    </w:p>
    <w:p w:rsidR="00F308C3" w:rsidRPr="00534399" w:rsidRDefault="00F308C3" w:rsidP="00C11ED5">
      <w:pPr>
        <w:numPr>
          <w:ilvl w:val="0"/>
          <w:numId w:val="3"/>
        </w:numPr>
        <w:suppressAutoHyphens/>
        <w:spacing w:line="360" w:lineRule="auto"/>
        <w:ind w:left="0" w:firstLine="0"/>
        <w:rPr>
          <w:sz w:val="28"/>
          <w:szCs w:val="28"/>
          <w:lang w:val="ru-RU"/>
        </w:rPr>
      </w:pPr>
      <w:r w:rsidRPr="00534399">
        <w:rPr>
          <w:sz w:val="28"/>
          <w:szCs w:val="28"/>
          <w:lang w:val="ru-RU"/>
        </w:rPr>
        <w:t xml:space="preserve">А.В. Вельможин, В.А. Гудков, Л.Б. Миротин </w:t>
      </w:r>
      <w:r w:rsidR="00BF325F" w:rsidRPr="00534399">
        <w:rPr>
          <w:sz w:val="28"/>
          <w:szCs w:val="28"/>
          <w:lang w:val="ru-RU"/>
        </w:rPr>
        <w:t>"</w:t>
      </w:r>
      <w:r w:rsidRPr="00534399">
        <w:rPr>
          <w:sz w:val="28"/>
          <w:szCs w:val="28"/>
          <w:lang w:val="ru-RU"/>
        </w:rPr>
        <w:t>Теория организации и управления автомобильными перевозками: Логистический аспект формирования перевозочных процессов.</w:t>
      </w:r>
      <w:r w:rsidR="00BF325F" w:rsidRPr="00534399">
        <w:rPr>
          <w:sz w:val="28"/>
          <w:szCs w:val="28"/>
          <w:lang w:val="ru-RU"/>
        </w:rPr>
        <w:t>"</w:t>
      </w:r>
      <w:r w:rsidRPr="00534399">
        <w:rPr>
          <w:sz w:val="28"/>
          <w:szCs w:val="28"/>
          <w:lang w:val="ru-RU"/>
        </w:rPr>
        <w:t xml:space="preserve"> Волгоград, -</w:t>
      </w:r>
      <w:r w:rsidR="004C2734">
        <w:rPr>
          <w:sz w:val="28"/>
          <w:szCs w:val="28"/>
          <w:lang w:val="ru-RU"/>
        </w:rPr>
        <w:t xml:space="preserve"> </w:t>
      </w:r>
      <w:r w:rsidRPr="00534399">
        <w:rPr>
          <w:sz w:val="28"/>
          <w:szCs w:val="28"/>
          <w:lang w:val="ru-RU"/>
        </w:rPr>
        <w:t xml:space="preserve">Политехник, </w:t>
      </w:r>
      <w:smartTag w:uri="urn:schemas-microsoft-com:office:smarttags" w:element="metricconverter">
        <w:smartTagPr>
          <w:attr w:name="ProductID" w:val="2001 г"/>
        </w:smartTagPr>
        <w:r w:rsidRPr="00534399">
          <w:rPr>
            <w:sz w:val="28"/>
            <w:szCs w:val="28"/>
            <w:lang w:val="ru-RU"/>
          </w:rPr>
          <w:t>2001 г</w:t>
        </w:r>
      </w:smartTag>
      <w:r w:rsidRPr="00534399">
        <w:rPr>
          <w:sz w:val="28"/>
          <w:szCs w:val="28"/>
          <w:lang w:val="ru-RU"/>
        </w:rPr>
        <w:t>.</w:t>
      </w:r>
    </w:p>
    <w:p w:rsidR="00F308C3" w:rsidRPr="00534399" w:rsidRDefault="00F308C3" w:rsidP="00C11ED5">
      <w:pPr>
        <w:numPr>
          <w:ilvl w:val="0"/>
          <w:numId w:val="3"/>
        </w:numPr>
        <w:suppressAutoHyphens/>
        <w:spacing w:line="360" w:lineRule="auto"/>
        <w:ind w:left="0" w:firstLine="0"/>
        <w:rPr>
          <w:sz w:val="28"/>
          <w:szCs w:val="28"/>
          <w:lang w:val="ru-RU"/>
        </w:rPr>
      </w:pPr>
      <w:r w:rsidRPr="00534399">
        <w:rPr>
          <w:sz w:val="28"/>
          <w:szCs w:val="28"/>
          <w:lang w:val="ru-RU"/>
        </w:rPr>
        <w:t xml:space="preserve">А.В. Вельможин, В.А. Гудков, Л.Б. Миротин </w:t>
      </w:r>
      <w:r w:rsidR="00BF325F" w:rsidRPr="00534399">
        <w:rPr>
          <w:sz w:val="28"/>
          <w:szCs w:val="28"/>
          <w:lang w:val="ru-RU"/>
        </w:rPr>
        <w:t>"</w:t>
      </w:r>
      <w:r w:rsidRPr="00534399">
        <w:rPr>
          <w:sz w:val="28"/>
          <w:szCs w:val="28"/>
          <w:lang w:val="ru-RU"/>
        </w:rPr>
        <w:t>Технология, организация и управление грузовыми автомобильными перевозками</w:t>
      </w:r>
      <w:r w:rsidR="00BF325F" w:rsidRPr="00534399">
        <w:rPr>
          <w:sz w:val="28"/>
          <w:szCs w:val="28"/>
          <w:lang w:val="ru-RU"/>
        </w:rPr>
        <w:t>"</w:t>
      </w:r>
      <w:r w:rsidRPr="00534399">
        <w:rPr>
          <w:sz w:val="28"/>
          <w:szCs w:val="28"/>
          <w:lang w:val="ru-RU"/>
        </w:rPr>
        <w:t xml:space="preserve"> -</w:t>
      </w:r>
      <w:r w:rsidR="004C2734">
        <w:rPr>
          <w:sz w:val="28"/>
          <w:szCs w:val="28"/>
          <w:lang w:val="ru-RU"/>
        </w:rPr>
        <w:t xml:space="preserve"> </w:t>
      </w:r>
      <w:r w:rsidRPr="00534399">
        <w:rPr>
          <w:sz w:val="28"/>
          <w:szCs w:val="28"/>
          <w:lang w:val="ru-RU"/>
        </w:rPr>
        <w:t xml:space="preserve">Политехник, </w:t>
      </w:r>
      <w:smartTag w:uri="urn:schemas-microsoft-com:office:smarttags" w:element="metricconverter">
        <w:smartTagPr>
          <w:attr w:name="ProductID" w:val="2000 г"/>
        </w:smartTagPr>
        <w:r w:rsidRPr="00534399">
          <w:rPr>
            <w:sz w:val="28"/>
            <w:szCs w:val="28"/>
            <w:lang w:val="ru-RU"/>
          </w:rPr>
          <w:t>2000 г</w:t>
        </w:r>
      </w:smartTag>
      <w:r w:rsidRPr="00534399">
        <w:rPr>
          <w:sz w:val="28"/>
          <w:szCs w:val="28"/>
          <w:lang w:val="ru-RU"/>
        </w:rPr>
        <w:t>.</w:t>
      </w:r>
    </w:p>
    <w:p w:rsidR="00F308C3" w:rsidRPr="00534399" w:rsidRDefault="004C2734" w:rsidP="00C11ED5">
      <w:pPr>
        <w:pStyle w:val="a7"/>
        <w:numPr>
          <w:ilvl w:val="0"/>
          <w:numId w:val="3"/>
        </w:numPr>
        <w:suppressAutoHyphens/>
        <w:spacing w:line="360" w:lineRule="auto"/>
        <w:ind w:left="0" w:firstLine="0"/>
        <w:jc w:val="left"/>
      </w:pPr>
      <w:r>
        <w:t>Герчикова Н.А. Менеджмент</w:t>
      </w:r>
      <w:r w:rsidR="00F308C3" w:rsidRPr="00534399">
        <w:t>: Учебник. — М.: Бизнес и биржи, 1994.</w:t>
      </w:r>
    </w:p>
    <w:p w:rsidR="00F308C3" w:rsidRPr="00534399" w:rsidRDefault="00F308C3" w:rsidP="00C11ED5">
      <w:pPr>
        <w:numPr>
          <w:ilvl w:val="0"/>
          <w:numId w:val="3"/>
        </w:numPr>
        <w:suppressAutoHyphens/>
        <w:spacing w:line="360" w:lineRule="auto"/>
        <w:ind w:left="0" w:firstLine="0"/>
        <w:rPr>
          <w:sz w:val="28"/>
          <w:szCs w:val="28"/>
          <w:lang w:val="ru-RU"/>
        </w:rPr>
      </w:pPr>
      <w:r w:rsidRPr="00534399">
        <w:rPr>
          <w:sz w:val="28"/>
          <w:szCs w:val="28"/>
          <w:lang w:val="ru-RU"/>
        </w:rPr>
        <w:t>Горфинкель В.Я. Экономика предприятия. Учеб.для вузов.- М.: ЮНИТИ, 2005. – 742 с.</w:t>
      </w:r>
    </w:p>
    <w:p w:rsidR="00F308C3" w:rsidRPr="00534399" w:rsidRDefault="00F308C3" w:rsidP="00C11ED5">
      <w:pPr>
        <w:pStyle w:val="a7"/>
        <w:numPr>
          <w:ilvl w:val="0"/>
          <w:numId w:val="3"/>
        </w:numPr>
        <w:suppressAutoHyphens/>
        <w:spacing w:line="360" w:lineRule="auto"/>
        <w:ind w:left="0" w:firstLine="0"/>
        <w:jc w:val="left"/>
      </w:pPr>
      <w:r w:rsidRPr="00534399">
        <w:t>Деменков В.С., Милета В.И. Системный анализ деятельности предприятий. — М.: Финансы и статистика, 1990.</w:t>
      </w:r>
    </w:p>
    <w:p w:rsidR="00F308C3" w:rsidRPr="00534399" w:rsidRDefault="00F308C3" w:rsidP="00C11ED5">
      <w:pPr>
        <w:pStyle w:val="a7"/>
        <w:numPr>
          <w:ilvl w:val="0"/>
          <w:numId w:val="3"/>
        </w:numPr>
        <w:suppressAutoHyphens/>
        <w:spacing w:line="360" w:lineRule="auto"/>
        <w:ind w:left="0" w:firstLine="0"/>
        <w:jc w:val="left"/>
      </w:pPr>
      <w:r w:rsidRPr="00534399">
        <w:t>Джон К. Лембден, Дейвид Таргет. Финансы в бизнесе — практический подход / пер. с англ. — М.: Финансы и статистика, 1992.</w:t>
      </w:r>
    </w:p>
    <w:p w:rsidR="00F308C3" w:rsidRPr="00534399" w:rsidRDefault="00F308C3" w:rsidP="00C11ED5">
      <w:pPr>
        <w:numPr>
          <w:ilvl w:val="0"/>
          <w:numId w:val="3"/>
        </w:numPr>
        <w:suppressAutoHyphens/>
        <w:spacing w:line="360" w:lineRule="auto"/>
        <w:ind w:left="0" w:firstLine="0"/>
        <w:rPr>
          <w:sz w:val="28"/>
          <w:szCs w:val="28"/>
          <w:lang w:val="ru-RU"/>
        </w:rPr>
      </w:pPr>
      <w:r w:rsidRPr="00534399">
        <w:rPr>
          <w:sz w:val="28"/>
          <w:szCs w:val="28"/>
          <w:lang w:val="ru-RU"/>
        </w:rPr>
        <w:t>Дьякова В.Г. Анализ финансово-экономической деятельности предприятия: Учебник. – М.: ЮНИТИ, 1999. – 417 с.</w:t>
      </w:r>
    </w:p>
    <w:p w:rsidR="00F308C3" w:rsidRPr="00534399" w:rsidRDefault="00F308C3" w:rsidP="00C11ED5">
      <w:pPr>
        <w:numPr>
          <w:ilvl w:val="0"/>
          <w:numId w:val="3"/>
        </w:numPr>
        <w:suppressAutoHyphens/>
        <w:spacing w:line="360" w:lineRule="auto"/>
        <w:ind w:left="0" w:firstLine="0"/>
        <w:rPr>
          <w:sz w:val="28"/>
          <w:szCs w:val="28"/>
          <w:lang w:val="ru-RU"/>
        </w:rPr>
      </w:pPr>
      <w:r w:rsidRPr="00534399">
        <w:rPr>
          <w:sz w:val="28"/>
          <w:szCs w:val="28"/>
          <w:lang w:val="ru-RU"/>
        </w:rPr>
        <w:t>Економічний аналіз діяльності промислових підприємств \ За ред. Шкарабана С.І., Сапачова М.І. – Тернопіль, ТАНГ, 1995. – 224 с.</w:t>
      </w:r>
    </w:p>
    <w:p w:rsidR="00F308C3" w:rsidRPr="00534399" w:rsidRDefault="00F308C3" w:rsidP="00C11ED5">
      <w:pPr>
        <w:pStyle w:val="a7"/>
        <w:numPr>
          <w:ilvl w:val="0"/>
          <w:numId w:val="3"/>
        </w:numPr>
        <w:suppressAutoHyphens/>
        <w:spacing w:line="360" w:lineRule="auto"/>
        <w:ind w:left="0" w:firstLine="0"/>
        <w:jc w:val="left"/>
      </w:pPr>
      <w:r w:rsidRPr="00534399">
        <w:t>Ичитовкин Б.И. Малые формы хозяйствования. — М.: Экономика, 1991.</w:t>
      </w:r>
    </w:p>
    <w:p w:rsidR="00F308C3" w:rsidRPr="00534399" w:rsidRDefault="00F308C3" w:rsidP="00C11ED5">
      <w:pPr>
        <w:numPr>
          <w:ilvl w:val="0"/>
          <w:numId w:val="3"/>
        </w:numPr>
        <w:suppressAutoHyphens/>
        <w:spacing w:line="360" w:lineRule="auto"/>
        <w:ind w:left="0" w:firstLine="0"/>
        <w:rPr>
          <w:sz w:val="28"/>
          <w:szCs w:val="28"/>
          <w:lang w:val="ru-RU"/>
        </w:rPr>
      </w:pPr>
      <w:r w:rsidRPr="00534399">
        <w:rPr>
          <w:sz w:val="28"/>
          <w:szCs w:val="28"/>
          <w:lang w:val="ru-RU"/>
        </w:rPr>
        <w:t>Івахненко В.М., Горбаток М.І., Льовочкін В.С. Економічний аналіз. – К.: КНЕУ, 1999. – 176 с.</w:t>
      </w:r>
    </w:p>
    <w:p w:rsidR="00F308C3" w:rsidRPr="00534399" w:rsidRDefault="00F308C3" w:rsidP="00C11ED5">
      <w:pPr>
        <w:numPr>
          <w:ilvl w:val="0"/>
          <w:numId w:val="3"/>
        </w:numPr>
        <w:suppressAutoHyphens/>
        <w:spacing w:line="360" w:lineRule="auto"/>
        <w:ind w:left="0" w:firstLine="0"/>
        <w:rPr>
          <w:sz w:val="28"/>
          <w:szCs w:val="28"/>
          <w:lang w:val="ru-RU"/>
        </w:rPr>
      </w:pPr>
      <w:r w:rsidRPr="00534399">
        <w:rPr>
          <w:sz w:val="28"/>
          <w:szCs w:val="28"/>
          <w:lang w:val="ru-RU"/>
        </w:rPr>
        <w:t>Ізмайлова К.В. Фінансовий аналіз: Навч.посіб. – К.: МАУП, 2000. – 152 с.</w:t>
      </w:r>
    </w:p>
    <w:p w:rsidR="00F308C3" w:rsidRPr="00534399" w:rsidRDefault="00F308C3" w:rsidP="00C11ED5">
      <w:pPr>
        <w:numPr>
          <w:ilvl w:val="0"/>
          <w:numId w:val="3"/>
        </w:numPr>
        <w:suppressAutoHyphens/>
        <w:spacing w:line="360" w:lineRule="auto"/>
        <w:ind w:left="0" w:firstLine="0"/>
        <w:rPr>
          <w:sz w:val="28"/>
          <w:lang w:val="ru-RU"/>
        </w:rPr>
      </w:pPr>
      <w:r w:rsidRPr="00534399">
        <w:rPr>
          <w:sz w:val="28"/>
          <w:szCs w:val="28"/>
          <w:lang w:val="ru-RU"/>
        </w:rPr>
        <w:t xml:space="preserve"> Ковалев А.И., Привалов В.П. Анализ финансового состояния</w:t>
      </w:r>
      <w:r w:rsidR="00913FD8" w:rsidRPr="00534399">
        <w:rPr>
          <w:sz w:val="28"/>
          <w:szCs w:val="28"/>
          <w:lang w:val="ru-RU"/>
        </w:rPr>
        <w:t xml:space="preserve"> </w:t>
      </w:r>
      <w:r w:rsidRPr="00534399">
        <w:rPr>
          <w:sz w:val="28"/>
          <w:szCs w:val="28"/>
          <w:lang w:val="ru-RU"/>
        </w:rPr>
        <w:t>предприятия. Издание 2-е, переработанное и дополненное. -М.: Центр экономики и маркетинга, 1997.</w:t>
      </w:r>
    </w:p>
    <w:p w:rsidR="00F308C3" w:rsidRPr="00534399" w:rsidRDefault="00F308C3" w:rsidP="00C11ED5">
      <w:pPr>
        <w:numPr>
          <w:ilvl w:val="0"/>
          <w:numId w:val="3"/>
        </w:numPr>
        <w:suppressAutoHyphens/>
        <w:spacing w:line="360" w:lineRule="auto"/>
        <w:ind w:left="0" w:firstLine="0"/>
        <w:rPr>
          <w:sz w:val="28"/>
          <w:lang w:val="ru-RU"/>
        </w:rPr>
      </w:pPr>
      <w:r w:rsidRPr="00534399">
        <w:rPr>
          <w:sz w:val="28"/>
          <w:szCs w:val="28"/>
          <w:lang w:val="ru-RU"/>
        </w:rPr>
        <w:t>Ковалев В.В. Финансовый анализ: Управление капиталом. Выбор инвестиций. Анализ отчетности М.: Финансы и статистика, 1996.</w:t>
      </w:r>
    </w:p>
    <w:p w:rsidR="00F308C3" w:rsidRPr="00534399" w:rsidRDefault="00F308C3" w:rsidP="00C11ED5">
      <w:pPr>
        <w:numPr>
          <w:ilvl w:val="0"/>
          <w:numId w:val="3"/>
        </w:numPr>
        <w:suppressAutoHyphens/>
        <w:spacing w:line="360" w:lineRule="auto"/>
        <w:ind w:left="0" w:firstLine="0"/>
        <w:rPr>
          <w:sz w:val="28"/>
          <w:szCs w:val="28"/>
          <w:lang w:val="ru-RU"/>
        </w:rPr>
      </w:pPr>
      <w:r w:rsidRPr="00534399">
        <w:rPr>
          <w:sz w:val="28"/>
          <w:szCs w:val="28"/>
          <w:lang w:val="ru-RU"/>
        </w:rPr>
        <w:t>Кононенко О. Анализ финансовой отчетности. – 2-е изд., перераб. и доп. – Х.: Фактор, 2007. – 148 с.</w:t>
      </w:r>
    </w:p>
    <w:p w:rsidR="00F308C3" w:rsidRPr="00534399" w:rsidRDefault="00F308C3" w:rsidP="00C11ED5">
      <w:pPr>
        <w:numPr>
          <w:ilvl w:val="0"/>
          <w:numId w:val="3"/>
        </w:numPr>
        <w:suppressAutoHyphens/>
        <w:spacing w:line="360" w:lineRule="auto"/>
        <w:ind w:left="0" w:firstLine="0"/>
        <w:rPr>
          <w:sz w:val="28"/>
          <w:szCs w:val="28"/>
          <w:lang w:val="ru-RU"/>
        </w:rPr>
      </w:pPr>
      <w:r w:rsidRPr="00534399">
        <w:rPr>
          <w:sz w:val="28"/>
          <w:szCs w:val="28"/>
          <w:lang w:val="ru-RU"/>
        </w:rPr>
        <w:t>Коробов М.Я. Фінансово-економічний аналіз діяльності підприємств. – К.: Знання, 2000.</w:t>
      </w:r>
    </w:p>
    <w:p w:rsidR="00F308C3" w:rsidRPr="00534399" w:rsidRDefault="00F308C3" w:rsidP="00C11ED5">
      <w:pPr>
        <w:numPr>
          <w:ilvl w:val="0"/>
          <w:numId w:val="3"/>
        </w:numPr>
        <w:suppressAutoHyphens/>
        <w:spacing w:line="360" w:lineRule="auto"/>
        <w:ind w:left="0" w:firstLine="0"/>
        <w:rPr>
          <w:sz w:val="28"/>
          <w:szCs w:val="28"/>
          <w:lang w:val="ru-RU"/>
        </w:rPr>
      </w:pPr>
      <w:r w:rsidRPr="00534399">
        <w:rPr>
          <w:sz w:val="28"/>
          <w:szCs w:val="28"/>
          <w:lang w:val="ru-RU"/>
        </w:rPr>
        <w:t>Кочетков В.Н., Бондарева О.В., Басюк Н.Б. Современная система денежных расчетов. – К.: УФИМБ, 1998. – 192 с.</w:t>
      </w:r>
    </w:p>
    <w:p w:rsidR="00F308C3" w:rsidRPr="00534399" w:rsidRDefault="00F308C3" w:rsidP="00C11ED5">
      <w:pPr>
        <w:numPr>
          <w:ilvl w:val="0"/>
          <w:numId w:val="3"/>
        </w:numPr>
        <w:suppressAutoHyphens/>
        <w:spacing w:line="360" w:lineRule="auto"/>
        <w:ind w:left="0" w:firstLine="0"/>
        <w:rPr>
          <w:sz w:val="28"/>
          <w:szCs w:val="28"/>
          <w:lang w:val="ru-RU"/>
        </w:rPr>
      </w:pPr>
      <w:r w:rsidRPr="00534399">
        <w:rPr>
          <w:sz w:val="28"/>
          <w:szCs w:val="28"/>
          <w:lang w:val="ru-RU"/>
        </w:rPr>
        <w:t>Крамаренко Г.О. Фінансовий аналіз і планування. – К.: Центр навчальної літератури, 2007. – 224 с.</w:t>
      </w:r>
    </w:p>
    <w:p w:rsidR="00F308C3" w:rsidRPr="00534399" w:rsidRDefault="00F308C3" w:rsidP="00C11ED5">
      <w:pPr>
        <w:pStyle w:val="a7"/>
        <w:numPr>
          <w:ilvl w:val="0"/>
          <w:numId w:val="3"/>
        </w:numPr>
        <w:suppressAutoHyphens/>
        <w:spacing w:line="360" w:lineRule="auto"/>
        <w:ind w:left="0" w:firstLine="0"/>
        <w:jc w:val="left"/>
      </w:pPr>
      <w:r w:rsidRPr="00534399">
        <w:t>Крупнов В.И., Крупнова И.А. Менеджмент в бизнесе. — М.: Новости, 1990.</w:t>
      </w:r>
    </w:p>
    <w:p w:rsidR="00F308C3" w:rsidRPr="00534399" w:rsidRDefault="00F308C3" w:rsidP="00C11ED5">
      <w:pPr>
        <w:numPr>
          <w:ilvl w:val="0"/>
          <w:numId w:val="3"/>
        </w:numPr>
        <w:suppressAutoHyphens/>
        <w:spacing w:line="360" w:lineRule="auto"/>
        <w:ind w:left="0" w:firstLine="0"/>
        <w:rPr>
          <w:sz w:val="28"/>
          <w:lang w:val="ru-RU"/>
        </w:rPr>
      </w:pPr>
      <w:r w:rsidRPr="00534399">
        <w:rPr>
          <w:sz w:val="28"/>
          <w:lang w:val="ru-RU"/>
        </w:rPr>
        <w:t xml:space="preserve">Правила пожарной безопасности в Украине (с изменениями) Киев </w:t>
      </w:r>
      <w:r w:rsidR="00BF325F" w:rsidRPr="00534399">
        <w:rPr>
          <w:sz w:val="28"/>
          <w:lang w:val="ru-RU"/>
        </w:rPr>
        <w:t>"</w:t>
      </w:r>
      <w:r w:rsidRPr="00534399">
        <w:rPr>
          <w:sz w:val="28"/>
          <w:lang w:val="ru-RU"/>
        </w:rPr>
        <w:t>Основа</w:t>
      </w:r>
      <w:r w:rsidR="00BF325F" w:rsidRPr="00534399">
        <w:rPr>
          <w:sz w:val="28"/>
          <w:lang w:val="ru-RU"/>
        </w:rPr>
        <w:t>"</w:t>
      </w:r>
      <w:r w:rsidRPr="00534399">
        <w:rPr>
          <w:sz w:val="28"/>
          <w:lang w:val="ru-RU"/>
        </w:rPr>
        <w:t xml:space="preserve"> 2005г. 176 с.</w:t>
      </w:r>
    </w:p>
    <w:p w:rsidR="00F308C3" w:rsidRPr="00534399" w:rsidRDefault="00F308C3" w:rsidP="00C11ED5">
      <w:pPr>
        <w:numPr>
          <w:ilvl w:val="0"/>
          <w:numId w:val="3"/>
        </w:numPr>
        <w:suppressAutoHyphens/>
        <w:spacing w:line="360" w:lineRule="auto"/>
        <w:ind w:left="0" w:firstLine="0"/>
        <w:rPr>
          <w:sz w:val="28"/>
          <w:lang w:val="ru-RU"/>
        </w:rPr>
      </w:pPr>
      <w:r w:rsidRPr="00534399">
        <w:rPr>
          <w:sz w:val="28"/>
          <w:lang w:val="ru-RU"/>
        </w:rPr>
        <w:t xml:space="preserve">В.Ц. Жидецкий </w:t>
      </w:r>
      <w:r w:rsidR="00BF325F" w:rsidRPr="00534399">
        <w:rPr>
          <w:sz w:val="28"/>
          <w:lang w:val="ru-RU"/>
        </w:rPr>
        <w:t>"</w:t>
      </w:r>
      <w:r w:rsidRPr="00534399">
        <w:rPr>
          <w:sz w:val="28"/>
          <w:lang w:val="ru-RU"/>
        </w:rPr>
        <w:t>Основы охраны труда</w:t>
      </w:r>
      <w:r w:rsidR="00BF325F" w:rsidRPr="00534399">
        <w:rPr>
          <w:sz w:val="28"/>
          <w:lang w:val="ru-RU"/>
        </w:rPr>
        <w:t>"</w:t>
      </w:r>
      <w:r w:rsidRPr="00534399">
        <w:rPr>
          <w:sz w:val="28"/>
          <w:lang w:val="ru-RU"/>
        </w:rPr>
        <w:t>. Учебник. Львов: Афиша, 2005. – 320ст.</w:t>
      </w:r>
    </w:p>
    <w:p w:rsidR="00F308C3" w:rsidRPr="00534399" w:rsidRDefault="00F308C3" w:rsidP="00C11ED5">
      <w:pPr>
        <w:numPr>
          <w:ilvl w:val="0"/>
          <w:numId w:val="3"/>
        </w:numPr>
        <w:suppressAutoHyphens/>
        <w:spacing w:line="360" w:lineRule="auto"/>
        <w:ind w:left="0" w:firstLine="0"/>
        <w:rPr>
          <w:sz w:val="28"/>
          <w:lang w:val="ru-RU"/>
        </w:rPr>
      </w:pPr>
      <w:r w:rsidRPr="00534399">
        <w:rPr>
          <w:sz w:val="28"/>
          <w:lang w:val="ru-RU"/>
        </w:rPr>
        <w:t xml:space="preserve"> </w:t>
      </w:r>
      <w:r w:rsidR="00BF325F" w:rsidRPr="00534399">
        <w:rPr>
          <w:sz w:val="28"/>
          <w:lang w:val="ru-RU"/>
        </w:rPr>
        <w:t>"</w:t>
      </w:r>
      <w:r w:rsidRPr="00534399">
        <w:rPr>
          <w:sz w:val="28"/>
          <w:lang w:val="ru-RU"/>
        </w:rPr>
        <w:t>Инженерные решения по охране труда</w:t>
      </w:r>
      <w:r w:rsidR="00BF325F" w:rsidRPr="00534399">
        <w:rPr>
          <w:sz w:val="28"/>
          <w:lang w:val="ru-RU"/>
        </w:rPr>
        <w:t>"</w:t>
      </w:r>
      <w:r w:rsidRPr="00534399">
        <w:rPr>
          <w:sz w:val="28"/>
          <w:lang w:val="ru-RU"/>
        </w:rPr>
        <w:t xml:space="preserve"> при разработке дипломных проектов инженерно-строительных специальностей. Под редакцией В.В. Сафонова. Издательство </w:t>
      </w:r>
      <w:r w:rsidR="00BF325F" w:rsidRPr="00534399">
        <w:rPr>
          <w:sz w:val="28"/>
          <w:lang w:val="ru-RU"/>
        </w:rPr>
        <w:t>"</w:t>
      </w:r>
      <w:r w:rsidRPr="00534399">
        <w:rPr>
          <w:sz w:val="28"/>
          <w:lang w:val="ru-RU"/>
        </w:rPr>
        <w:t>Основа</w:t>
      </w:r>
      <w:r w:rsidR="00BF325F" w:rsidRPr="00534399">
        <w:rPr>
          <w:sz w:val="28"/>
          <w:lang w:val="ru-RU"/>
        </w:rPr>
        <w:t>"</w:t>
      </w:r>
      <w:r w:rsidRPr="00534399">
        <w:rPr>
          <w:sz w:val="28"/>
          <w:lang w:val="ru-RU"/>
        </w:rPr>
        <w:t xml:space="preserve"> 2004г. 336с.</w:t>
      </w:r>
    </w:p>
    <w:p w:rsidR="00F308C3" w:rsidRPr="00534399" w:rsidRDefault="00F308C3" w:rsidP="00C11ED5">
      <w:pPr>
        <w:numPr>
          <w:ilvl w:val="0"/>
          <w:numId w:val="3"/>
        </w:numPr>
        <w:suppressAutoHyphens/>
        <w:spacing w:line="360" w:lineRule="auto"/>
        <w:ind w:left="0" w:firstLine="0"/>
        <w:rPr>
          <w:sz w:val="28"/>
          <w:lang w:val="ru-RU"/>
        </w:rPr>
      </w:pPr>
      <w:r w:rsidRPr="00534399">
        <w:rPr>
          <w:sz w:val="28"/>
          <w:lang w:val="ru-RU"/>
        </w:rPr>
        <w:t xml:space="preserve">Я.Я. Щербина </w:t>
      </w:r>
      <w:r w:rsidR="00BF325F" w:rsidRPr="00534399">
        <w:rPr>
          <w:sz w:val="28"/>
          <w:lang w:val="ru-RU"/>
        </w:rPr>
        <w:t>"</w:t>
      </w:r>
      <w:r w:rsidRPr="00534399">
        <w:rPr>
          <w:sz w:val="28"/>
          <w:lang w:val="ru-RU"/>
        </w:rPr>
        <w:t>Основы противопожарной защиты</w:t>
      </w:r>
      <w:r w:rsidR="00BF325F" w:rsidRPr="00534399">
        <w:rPr>
          <w:sz w:val="28"/>
          <w:lang w:val="ru-RU"/>
        </w:rPr>
        <w:t>"</w:t>
      </w:r>
      <w:r w:rsidRPr="00534399">
        <w:rPr>
          <w:sz w:val="28"/>
          <w:lang w:val="ru-RU"/>
        </w:rPr>
        <w:t xml:space="preserve"> Учебное пообие, Киев, 1985г. 255с.</w:t>
      </w:r>
    </w:p>
    <w:p w:rsidR="00F308C3" w:rsidRPr="00534399" w:rsidRDefault="00F308C3" w:rsidP="00C11ED5">
      <w:pPr>
        <w:numPr>
          <w:ilvl w:val="0"/>
          <w:numId w:val="3"/>
        </w:numPr>
        <w:suppressAutoHyphens/>
        <w:spacing w:line="360" w:lineRule="auto"/>
        <w:ind w:left="0" w:firstLine="0"/>
        <w:rPr>
          <w:sz w:val="28"/>
          <w:lang w:val="ru-RU"/>
        </w:rPr>
      </w:pPr>
      <w:r w:rsidRPr="00534399">
        <w:rPr>
          <w:sz w:val="28"/>
          <w:lang w:val="ru-RU"/>
        </w:rPr>
        <w:t>Рекомендации по применению и размещению новых автоматических пожарных извещателей (№ 54), Москва, 1960г., 16 с.</w:t>
      </w:r>
    </w:p>
    <w:p w:rsidR="00F308C3" w:rsidRPr="00534399" w:rsidRDefault="00F308C3" w:rsidP="00C11ED5">
      <w:pPr>
        <w:pStyle w:val="a7"/>
        <w:numPr>
          <w:ilvl w:val="0"/>
          <w:numId w:val="3"/>
        </w:numPr>
        <w:suppressAutoHyphens/>
        <w:spacing w:line="360" w:lineRule="auto"/>
        <w:ind w:left="0" w:firstLine="0"/>
        <w:jc w:val="left"/>
      </w:pPr>
      <w:r w:rsidRPr="00534399">
        <w:t>Пашкус Ю.В., Мисько О.А. Введение в бизнес. — С–Пб.: Сев.–Запад, 1991.</w:t>
      </w:r>
    </w:p>
    <w:p w:rsidR="00F308C3" w:rsidRPr="00534399" w:rsidRDefault="00F308C3" w:rsidP="00C11ED5">
      <w:pPr>
        <w:numPr>
          <w:ilvl w:val="0"/>
          <w:numId w:val="3"/>
        </w:numPr>
        <w:suppressAutoHyphens/>
        <w:spacing w:line="360" w:lineRule="auto"/>
        <w:ind w:left="0" w:firstLine="0"/>
        <w:rPr>
          <w:sz w:val="28"/>
          <w:szCs w:val="28"/>
          <w:lang w:val="ru-RU"/>
        </w:rPr>
      </w:pPr>
      <w:r w:rsidRPr="00534399">
        <w:rPr>
          <w:sz w:val="28"/>
          <w:szCs w:val="28"/>
          <w:lang w:val="ru-RU"/>
        </w:rPr>
        <w:t>Петрович Й.М., Будіщева І.О., Устінова І.Т. та ін. Економіка виробничого підприємства. Навч.посіб. – Львів: Оксарт, 2006. – 416 с.</w:t>
      </w:r>
    </w:p>
    <w:p w:rsidR="00F308C3" w:rsidRPr="00534399" w:rsidRDefault="00F308C3" w:rsidP="00C11ED5">
      <w:pPr>
        <w:numPr>
          <w:ilvl w:val="0"/>
          <w:numId w:val="3"/>
        </w:numPr>
        <w:suppressAutoHyphens/>
        <w:spacing w:line="360" w:lineRule="auto"/>
        <w:ind w:left="0" w:firstLine="0"/>
        <w:rPr>
          <w:sz w:val="28"/>
          <w:lang w:val="ru-RU"/>
        </w:rPr>
      </w:pPr>
      <w:r w:rsidRPr="00534399">
        <w:rPr>
          <w:sz w:val="28"/>
          <w:szCs w:val="28"/>
          <w:lang w:val="ru-RU"/>
        </w:rPr>
        <w:t>Савицкая Г.В. Анализ хозяйственной деятельности предприятия: 2-е изд., переработанное и дополненное. -Мн.: ИП</w:t>
      </w:r>
      <w:r w:rsidR="00BF325F" w:rsidRPr="00534399">
        <w:rPr>
          <w:sz w:val="28"/>
          <w:szCs w:val="28"/>
          <w:lang w:val="ru-RU"/>
        </w:rPr>
        <w:t>"</w:t>
      </w:r>
      <w:r w:rsidRPr="00534399">
        <w:rPr>
          <w:sz w:val="28"/>
          <w:szCs w:val="28"/>
          <w:lang w:val="ru-RU"/>
        </w:rPr>
        <w:t>Экоперспектива</w:t>
      </w:r>
      <w:r w:rsidR="00BF325F" w:rsidRPr="00534399">
        <w:rPr>
          <w:sz w:val="28"/>
          <w:szCs w:val="28"/>
          <w:lang w:val="ru-RU"/>
        </w:rPr>
        <w:t>"</w:t>
      </w:r>
      <w:r w:rsidRPr="00534399">
        <w:rPr>
          <w:sz w:val="28"/>
          <w:szCs w:val="28"/>
          <w:lang w:val="ru-RU"/>
        </w:rPr>
        <w:t>, 1998.</w:t>
      </w:r>
    </w:p>
    <w:p w:rsidR="00F308C3" w:rsidRPr="00534399" w:rsidRDefault="00F308C3" w:rsidP="00C11ED5">
      <w:pPr>
        <w:pStyle w:val="a7"/>
        <w:numPr>
          <w:ilvl w:val="0"/>
          <w:numId w:val="3"/>
        </w:numPr>
        <w:suppressAutoHyphens/>
        <w:spacing w:line="360" w:lineRule="auto"/>
        <w:ind w:left="0" w:firstLine="0"/>
        <w:jc w:val="left"/>
      </w:pPr>
      <w:r w:rsidRPr="00534399">
        <w:t>Старобинский Э.В. Основы менеджмента на коммерческой фирме. — М.: Интел–Синтез, 1994.</w:t>
      </w:r>
    </w:p>
    <w:p w:rsidR="00F308C3" w:rsidRPr="00534399" w:rsidRDefault="00F308C3" w:rsidP="00C11ED5">
      <w:pPr>
        <w:pStyle w:val="a7"/>
        <w:numPr>
          <w:ilvl w:val="0"/>
          <w:numId w:val="3"/>
        </w:numPr>
        <w:suppressAutoHyphens/>
        <w:spacing w:line="360" w:lineRule="auto"/>
        <w:ind w:left="0" w:firstLine="0"/>
        <w:jc w:val="left"/>
      </w:pPr>
      <w:r w:rsidRPr="00534399">
        <w:t>Чернявский А.Д. Организация управления в условиях рыночных отношений: Учебно</w:t>
      </w:r>
      <w:r w:rsidR="00913FD8" w:rsidRPr="00534399">
        <w:t xml:space="preserve">–методич. пособие. — К.: МЗУУП, </w:t>
      </w:r>
      <w:r w:rsidRPr="00534399">
        <w:t>1994.</w:t>
      </w:r>
    </w:p>
    <w:p w:rsidR="00F308C3" w:rsidRPr="00534399" w:rsidRDefault="00F308C3" w:rsidP="00C11ED5">
      <w:pPr>
        <w:numPr>
          <w:ilvl w:val="0"/>
          <w:numId w:val="3"/>
        </w:numPr>
        <w:suppressAutoHyphens/>
        <w:spacing w:line="360" w:lineRule="auto"/>
        <w:ind w:left="0" w:firstLine="0"/>
        <w:rPr>
          <w:sz w:val="28"/>
          <w:szCs w:val="28"/>
          <w:lang w:val="ru-RU"/>
        </w:rPr>
      </w:pPr>
      <w:r w:rsidRPr="00534399">
        <w:rPr>
          <w:sz w:val="28"/>
          <w:szCs w:val="28"/>
          <w:lang w:val="ru-RU"/>
        </w:rPr>
        <w:t xml:space="preserve">Шафранова А. Анализ финансовой отчетности // Баланс. - № 30, 31, 36,43. – </w:t>
      </w:r>
      <w:smartTag w:uri="urn:schemas-microsoft-com:office:smarttags" w:element="metricconverter">
        <w:smartTagPr>
          <w:attr w:name="ProductID" w:val="2007 г"/>
        </w:smartTagPr>
        <w:r w:rsidRPr="00534399">
          <w:rPr>
            <w:sz w:val="28"/>
            <w:szCs w:val="28"/>
            <w:lang w:val="ru-RU"/>
          </w:rPr>
          <w:t>2007 г</w:t>
        </w:r>
      </w:smartTag>
      <w:r w:rsidRPr="00534399">
        <w:rPr>
          <w:sz w:val="28"/>
          <w:szCs w:val="28"/>
          <w:lang w:val="ru-RU"/>
        </w:rPr>
        <w:t>.</w:t>
      </w:r>
    </w:p>
    <w:p w:rsidR="00F308C3" w:rsidRPr="00534399" w:rsidRDefault="00F308C3" w:rsidP="00C11ED5">
      <w:pPr>
        <w:numPr>
          <w:ilvl w:val="0"/>
          <w:numId w:val="3"/>
        </w:numPr>
        <w:suppressAutoHyphens/>
        <w:spacing w:line="360" w:lineRule="auto"/>
        <w:ind w:left="0" w:firstLine="0"/>
        <w:rPr>
          <w:sz w:val="28"/>
          <w:szCs w:val="28"/>
          <w:lang w:val="ru-RU"/>
        </w:rPr>
      </w:pPr>
      <w:r w:rsidRPr="00534399">
        <w:rPr>
          <w:sz w:val="28"/>
          <w:szCs w:val="28"/>
          <w:lang w:val="ru-RU"/>
        </w:rPr>
        <w:t>Шеремет А.Д., Негашев Е.В. Методика финансвого анализа. – М.: Инфра-М, 1999. – 250 с.</w:t>
      </w:r>
      <w:bookmarkStart w:id="2" w:name="_GoBack"/>
      <w:bookmarkEnd w:id="2"/>
    </w:p>
    <w:sectPr w:rsidR="00F308C3" w:rsidRPr="00534399" w:rsidSect="00534399">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FCE" w:rsidRDefault="00F17FCE">
      <w:r>
        <w:separator/>
      </w:r>
    </w:p>
  </w:endnote>
  <w:endnote w:type="continuationSeparator" w:id="0">
    <w:p w:rsidR="00F17FCE" w:rsidRDefault="00F1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FCE" w:rsidRDefault="00F17FCE">
      <w:r>
        <w:separator/>
      </w:r>
    </w:p>
  </w:footnote>
  <w:footnote w:type="continuationSeparator" w:id="0">
    <w:p w:rsidR="00F17FCE" w:rsidRDefault="00F17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399" w:rsidRDefault="00534399" w:rsidP="007D1808">
    <w:pPr>
      <w:pStyle w:val="a9"/>
      <w:framePr w:wrap="around" w:vAnchor="text" w:hAnchor="margin" w:xAlign="right" w:y="1"/>
      <w:rPr>
        <w:rStyle w:val="ab"/>
      </w:rPr>
    </w:pPr>
  </w:p>
  <w:p w:rsidR="00534399" w:rsidRDefault="00534399" w:rsidP="007D1808">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399" w:rsidRDefault="00534399" w:rsidP="007D1808">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6F66"/>
    <w:multiLevelType w:val="multilevel"/>
    <w:tmpl w:val="3C260102"/>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A243123"/>
    <w:multiLevelType w:val="hybridMultilevel"/>
    <w:tmpl w:val="1A44FC8C"/>
    <w:lvl w:ilvl="0" w:tplc="AB7061E8">
      <w:start w:val="1"/>
      <w:numFmt w:val="decimal"/>
      <w:lvlText w:val="%1."/>
      <w:lvlJc w:val="left"/>
      <w:pPr>
        <w:tabs>
          <w:tab w:val="num" w:pos="723"/>
        </w:tabs>
        <w:ind w:left="-37" w:firstLine="757"/>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E866D6D"/>
    <w:multiLevelType w:val="hybridMultilevel"/>
    <w:tmpl w:val="6FF216FC"/>
    <w:lvl w:ilvl="0" w:tplc="E2C41998">
      <w:start w:val="1"/>
      <w:numFmt w:val="bullet"/>
      <w:lvlText w:val=""/>
      <w:lvlJc w:val="left"/>
      <w:pPr>
        <w:tabs>
          <w:tab w:val="num" w:pos="2498"/>
        </w:tabs>
        <w:ind w:left="1569" w:firstLine="927"/>
      </w:pPr>
      <w:rPr>
        <w:rFonts w:ascii="Wingdings" w:hAnsi="Wingdings" w:hint="default"/>
      </w:rPr>
    </w:lvl>
    <w:lvl w:ilvl="1" w:tplc="E2C41998">
      <w:start w:val="1"/>
      <w:numFmt w:val="bullet"/>
      <w:lvlText w:val=""/>
      <w:lvlJc w:val="left"/>
      <w:pPr>
        <w:tabs>
          <w:tab w:val="num" w:pos="1790"/>
        </w:tabs>
        <w:ind w:left="861" w:firstLine="927"/>
      </w:pPr>
      <w:rPr>
        <w:rFonts w:ascii="Wingdings" w:hAnsi="Wingdings"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3CBC34EA"/>
    <w:multiLevelType w:val="hybridMultilevel"/>
    <w:tmpl w:val="7DAA54C0"/>
    <w:lvl w:ilvl="0" w:tplc="F744A35C">
      <w:start w:val="1"/>
      <w:numFmt w:val="bullet"/>
      <w:lvlText w:val=""/>
      <w:lvlJc w:val="left"/>
      <w:pPr>
        <w:tabs>
          <w:tab w:val="num" w:pos="2488"/>
        </w:tabs>
        <w:ind w:left="1559" w:firstLine="927"/>
      </w:pPr>
      <w:rPr>
        <w:rFonts w:ascii="Wingdings" w:hAnsi="Wingdings" w:hint="default"/>
      </w:rPr>
    </w:lvl>
    <w:lvl w:ilvl="1" w:tplc="E2C41998">
      <w:start w:val="1"/>
      <w:numFmt w:val="bullet"/>
      <w:lvlText w:val=""/>
      <w:lvlJc w:val="left"/>
      <w:pPr>
        <w:tabs>
          <w:tab w:val="num" w:pos="1790"/>
        </w:tabs>
        <w:ind w:left="861" w:firstLine="927"/>
      </w:pPr>
      <w:rPr>
        <w:rFonts w:ascii="Wingdings" w:hAnsi="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40BA6A79"/>
    <w:multiLevelType w:val="multilevel"/>
    <w:tmpl w:val="C25A8D4C"/>
    <w:lvl w:ilvl="0">
      <w:start w:val="3"/>
      <w:numFmt w:val="decimal"/>
      <w:lvlText w:val="%1"/>
      <w:lvlJc w:val="left"/>
      <w:pPr>
        <w:tabs>
          <w:tab w:val="num" w:pos="555"/>
        </w:tabs>
        <w:ind w:left="555" w:hanging="555"/>
      </w:pPr>
      <w:rPr>
        <w:rFonts w:cs="Times New Roman" w:hint="default"/>
      </w:rPr>
    </w:lvl>
    <w:lvl w:ilvl="1">
      <w:start w:val="6"/>
      <w:numFmt w:val="decimal"/>
      <w:lvlText w:val="%1.%2"/>
      <w:lvlJc w:val="left"/>
      <w:pPr>
        <w:tabs>
          <w:tab w:val="num" w:pos="555"/>
        </w:tabs>
        <w:ind w:left="555" w:hanging="55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3B7132F"/>
    <w:multiLevelType w:val="hybridMultilevel"/>
    <w:tmpl w:val="57A24B0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44361687"/>
    <w:multiLevelType w:val="hybridMultilevel"/>
    <w:tmpl w:val="C27498AA"/>
    <w:lvl w:ilvl="0" w:tplc="F744A35C">
      <w:start w:val="1"/>
      <w:numFmt w:val="bullet"/>
      <w:lvlText w:val=""/>
      <w:lvlJc w:val="left"/>
      <w:pPr>
        <w:tabs>
          <w:tab w:val="num" w:pos="2489"/>
        </w:tabs>
        <w:ind w:left="1560" w:firstLine="927"/>
      </w:pPr>
      <w:rPr>
        <w:rFonts w:ascii="Wingdings" w:hAnsi="Wingdings" w:hint="default"/>
      </w:rPr>
    </w:lvl>
    <w:lvl w:ilvl="1" w:tplc="F744A35C">
      <w:start w:val="1"/>
      <w:numFmt w:val="bullet"/>
      <w:lvlText w:val=""/>
      <w:lvlJc w:val="left"/>
      <w:pPr>
        <w:tabs>
          <w:tab w:val="num" w:pos="1791"/>
        </w:tabs>
        <w:ind w:left="862" w:firstLine="927"/>
      </w:pPr>
      <w:rPr>
        <w:rFonts w:ascii="Wingdings" w:hAnsi="Wingdings"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7246E8C"/>
    <w:multiLevelType w:val="hybridMultilevel"/>
    <w:tmpl w:val="6136C34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8260B4D"/>
    <w:multiLevelType w:val="hybridMultilevel"/>
    <w:tmpl w:val="AFBA16F4"/>
    <w:lvl w:ilvl="0" w:tplc="F744A35C">
      <w:start w:val="1"/>
      <w:numFmt w:val="bullet"/>
      <w:lvlText w:val=""/>
      <w:lvlJc w:val="left"/>
      <w:pPr>
        <w:tabs>
          <w:tab w:val="num" w:pos="2489"/>
        </w:tabs>
        <w:ind w:left="1560" w:firstLine="927"/>
      </w:pPr>
      <w:rPr>
        <w:rFonts w:ascii="Wingdings" w:hAnsi="Wingdings" w:hint="default"/>
      </w:rPr>
    </w:lvl>
    <w:lvl w:ilvl="1" w:tplc="F744A35C">
      <w:start w:val="1"/>
      <w:numFmt w:val="bullet"/>
      <w:lvlText w:val=""/>
      <w:lvlJc w:val="left"/>
      <w:pPr>
        <w:tabs>
          <w:tab w:val="num" w:pos="1791"/>
        </w:tabs>
        <w:ind w:left="862" w:firstLine="927"/>
      </w:pPr>
      <w:rPr>
        <w:rFonts w:ascii="Wingdings" w:hAnsi="Wingdings"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9935750"/>
    <w:multiLevelType w:val="hybridMultilevel"/>
    <w:tmpl w:val="BE4C0832"/>
    <w:lvl w:ilvl="0" w:tplc="F744A35C">
      <w:start w:val="1"/>
      <w:numFmt w:val="bullet"/>
      <w:lvlText w:val=""/>
      <w:lvlJc w:val="left"/>
      <w:pPr>
        <w:tabs>
          <w:tab w:val="num" w:pos="2489"/>
        </w:tabs>
        <w:ind w:left="1560" w:firstLine="927"/>
      </w:pPr>
      <w:rPr>
        <w:rFonts w:ascii="Wingdings" w:hAnsi="Wingdings" w:hint="default"/>
      </w:rPr>
    </w:lvl>
    <w:lvl w:ilvl="1" w:tplc="F744A35C">
      <w:start w:val="1"/>
      <w:numFmt w:val="bullet"/>
      <w:lvlText w:val=""/>
      <w:lvlJc w:val="left"/>
      <w:pPr>
        <w:tabs>
          <w:tab w:val="num" w:pos="1791"/>
        </w:tabs>
        <w:ind w:left="862" w:firstLine="927"/>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A3B6F3E"/>
    <w:multiLevelType w:val="hybridMultilevel"/>
    <w:tmpl w:val="B66CFEF6"/>
    <w:lvl w:ilvl="0" w:tplc="04190001">
      <w:start w:val="1"/>
      <w:numFmt w:val="bullet"/>
      <w:lvlText w:val=""/>
      <w:lvlJc w:val="left"/>
      <w:pPr>
        <w:tabs>
          <w:tab w:val="num" w:pos="1468"/>
        </w:tabs>
        <w:ind w:left="146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5DB245F3"/>
    <w:multiLevelType w:val="hybridMultilevel"/>
    <w:tmpl w:val="9AC288F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42B077E"/>
    <w:multiLevelType w:val="hybridMultilevel"/>
    <w:tmpl w:val="2CFC09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7C71CC8"/>
    <w:multiLevelType w:val="hybridMultilevel"/>
    <w:tmpl w:val="93186DF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E8E7B2E"/>
    <w:multiLevelType w:val="hybridMultilevel"/>
    <w:tmpl w:val="A9EEA8B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770D73EE"/>
    <w:multiLevelType w:val="hybridMultilevel"/>
    <w:tmpl w:val="8F8C55E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6"/>
  </w:num>
  <w:num w:numId="6">
    <w:abstractNumId w:val="8"/>
  </w:num>
  <w:num w:numId="7">
    <w:abstractNumId w:val="14"/>
  </w:num>
  <w:num w:numId="8">
    <w:abstractNumId w:val="3"/>
  </w:num>
  <w:num w:numId="9">
    <w:abstractNumId w:val="13"/>
  </w:num>
  <w:num w:numId="10">
    <w:abstractNumId w:val="15"/>
  </w:num>
  <w:num w:numId="11">
    <w:abstractNumId w:val="12"/>
  </w:num>
  <w:num w:numId="12">
    <w:abstractNumId w:val="11"/>
  </w:num>
  <w:num w:numId="13">
    <w:abstractNumId w:val="7"/>
  </w:num>
  <w:num w:numId="14">
    <w:abstractNumId w:val="5"/>
  </w:num>
  <w:num w:numId="15">
    <w:abstractNumId w:val="2"/>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A23"/>
    <w:rsid w:val="00004502"/>
    <w:rsid w:val="00006999"/>
    <w:rsid w:val="000175CB"/>
    <w:rsid w:val="00025FAA"/>
    <w:rsid w:val="00044A16"/>
    <w:rsid w:val="000800AB"/>
    <w:rsid w:val="00095E5B"/>
    <w:rsid w:val="000C020F"/>
    <w:rsid w:val="000F0D58"/>
    <w:rsid w:val="001100EE"/>
    <w:rsid w:val="00111560"/>
    <w:rsid w:val="001161F3"/>
    <w:rsid w:val="0013356F"/>
    <w:rsid w:val="00137099"/>
    <w:rsid w:val="00175E57"/>
    <w:rsid w:val="001949AC"/>
    <w:rsid w:val="001B65DC"/>
    <w:rsid w:val="001D3CEC"/>
    <w:rsid w:val="001F39AC"/>
    <w:rsid w:val="00206233"/>
    <w:rsid w:val="00215698"/>
    <w:rsid w:val="00230EA2"/>
    <w:rsid w:val="002361F3"/>
    <w:rsid w:val="00244F08"/>
    <w:rsid w:val="00254D4B"/>
    <w:rsid w:val="00290A11"/>
    <w:rsid w:val="002C5CEA"/>
    <w:rsid w:val="002D1770"/>
    <w:rsid w:val="002F641E"/>
    <w:rsid w:val="00303589"/>
    <w:rsid w:val="003171F1"/>
    <w:rsid w:val="00355F24"/>
    <w:rsid w:val="00356056"/>
    <w:rsid w:val="00357C25"/>
    <w:rsid w:val="003614A9"/>
    <w:rsid w:val="00362CBB"/>
    <w:rsid w:val="0037107B"/>
    <w:rsid w:val="0037172A"/>
    <w:rsid w:val="00373C44"/>
    <w:rsid w:val="00375438"/>
    <w:rsid w:val="00381922"/>
    <w:rsid w:val="003D77A7"/>
    <w:rsid w:val="003E04F3"/>
    <w:rsid w:val="003E17C8"/>
    <w:rsid w:val="003F17ED"/>
    <w:rsid w:val="00415B67"/>
    <w:rsid w:val="00432BA9"/>
    <w:rsid w:val="00436177"/>
    <w:rsid w:val="00437992"/>
    <w:rsid w:val="00476F6A"/>
    <w:rsid w:val="004B4FB8"/>
    <w:rsid w:val="004B5439"/>
    <w:rsid w:val="004C2734"/>
    <w:rsid w:val="004C3E5B"/>
    <w:rsid w:val="004C7E02"/>
    <w:rsid w:val="004D2C47"/>
    <w:rsid w:val="004E271F"/>
    <w:rsid w:val="005132CA"/>
    <w:rsid w:val="00534399"/>
    <w:rsid w:val="00553572"/>
    <w:rsid w:val="00582338"/>
    <w:rsid w:val="005B056D"/>
    <w:rsid w:val="005D3677"/>
    <w:rsid w:val="005D7EFD"/>
    <w:rsid w:val="006024E7"/>
    <w:rsid w:val="00616C17"/>
    <w:rsid w:val="00643B3D"/>
    <w:rsid w:val="0065724A"/>
    <w:rsid w:val="006620D7"/>
    <w:rsid w:val="00680FBD"/>
    <w:rsid w:val="00682732"/>
    <w:rsid w:val="00695A02"/>
    <w:rsid w:val="006B15C5"/>
    <w:rsid w:val="006C3F35"/>
    <w:rsid w:val="006C73BF"/>
    <w:rsid w:val="006E01D7"/>
    <w:rsid w:val="006E168C"/>
    <w:rsid w:val="006F0C96"/>
    <w:rsid w:val="0073377B"/>
    <w:rsid w:val="00740C81"/>
    <w:rsid w:val="0074736A"/>
    <w:rsid w:val="00766275"/>
    <w:rsid w:val="007827F3"/>
    <w:rsid w:val="00791C8C"/>
    <w:rsid w:val="00796A3E"/>
    <w:rsid w:val="00797A1C"/>
    <w:rsid w:val="007A7A20"/>
    <w:rsid w:val="007C47A8"/>
    <w:rsid w:val="007D1808"/>
    <w:rsid w:val="007E0DFF"/>
    <w:rsid w:val="007E7657"/>
    <w:rsid w:val="007F3DF4"/>
    <w:rsid w:val="0081631F"/>
    <w:rsid w:val="00843CA3"/>
    <w:rsid w:val="00867F4C"/>
    <w:rsid w:val="008718C6"/>
    <w:rsid w:val="00875E8C"/>
    <w:rsid w:val="0088604D"/>
    <w:rsid w:val="008912D0"/>
    <w:rsid w:val="00894FC3"/>
    <w:rsid w:val="008B0A35"/>
    <w:rsid w:val="008C40B7"/>
    <w:rsid w:val="008D29B1"/>
    <w:rsid w:val="009126A7"/>
    <w:rsid w:val="00913FD8"/>
    <w:rsid w:val="0092413F"/>
    <w:rsid w:val="00924F7F"/>
    <w:rsid w:val="00925824"/>
    <w:rsid w:val="00956730"/>
    <w:rsid w:val="00971562"/>
    <w:rsid w:val="009816DF"/>
    <w:rsid w:val="00983232"/>
    <w:rsid w:val="0098540A"/>
    <w:rsid w:val="009911ED"/>
    <w:rsid w:val="00992534"/>
    <w:rsid w:val="009A288C"/>
    <w:rsid w:val="009C4B5F"/>
    <w:rsid w:val="009D5EBF"/>
    <w:rsid w:val="009F6D8D"/>
    <w:rsid w:val="00A15CD0"/>
    <w:rsid w:val="00A17A23"/>
    <w:rsid w:val="00A253D3"/>
    <w:rsid w:val="00A261AF"/>
    <w:rsid w:val="00A36882"/>
    <w:rsid w:val="00A45CC1"/>
    <w:rsid w:val="00A6672D"/>
    <w:rsid w:val="00A679F0"/>
    <w:rsid w:val="00A715A6"/>
    <w:rsid w:val="00A93463"/>
    <w:rsid w:val="00A9562D"/>
    <w:rsid w:val="00A95D87"/>
    <w:rsid w:val="00AA500C"/>
    <w:rsid w:val="00AC25F9"/>
    <w:rsid w:val="00AE2F6F"/>
    <w:rsid w:val="00AE654B"/>
    <w:rsid w:val="00B079C9"/>
    <w:rsid w:val="00B2005C"/>
    <w:rsid w:val="00B34860"/>
    <w:rsid w:val="00B4288B"/>
    <w:rsid w:val="00B44207"/>
    <w:rsid w:val="00B653BC"/>
    <w:rsid w:val="00B72027"/>
    <w:rsid w:val="00B95543"/>
    <w:rsid w:val="00B95C22"/>
    <w:rsid w:val="00BA3935"/>
    <w:rsid w:val="00BC04FB"/>
    <w:rsid w:val="00BF325F"/>
    <w:rsid w:val="00C02288"/>
    <w:rsid w:val="00C10DFE"/>
    <w:rsid w:val="00C11ED5"/>
    <w:rsid w:val="00C1664B"/>
    <w:rsid w:val="00C211AA"/>
    <w:rsid w:val="00C3056D"/>
    <w:rsid w:val="00C536B4"/>
    <w:rsid w:val="00C67937"/>
    <w:rsid w:val="00C735BA"/>
    <w:rsid w:val="00C83EBF"/>
    <w:rsid w:val="00C8491E"/>
    <w:rsid w:val="00C94B93"/>
    <w:rsid w:val="00CA5504"/>
    <w:rsid w:val="00CA716B"/>
    <w:rsid w:val="00CC6E04"/>
    <w:rsid w:val="00CF5FD5"/>
    <w:rsid w:val="00D058A1"/>
    <w:rsid w:val="00D34254"/>
    <w:rsid w:val="00D84BC8"/>
    <w:rsid w:val="00D94AE6"/>
    <w:rsid w:val="00DA7EEE"/>
    <w:rsid w:val="00DF3E29"/>
    <w:rsid w:val="00E10C45"/>
    <w:rsid w:val="00E16A45"/>
    <w:rsid w:val="00E202C5"/>
    <w:rsid w:val="00E277F5"/>
    <w:rsid w:val="00E33F99"/>
    <w:rsid w:val="00E46D68"/>
    <w:rsid w:val="00E73DC3"/>
    <w:rsid w:val="00EA2DBB"/>
    <w:rsid w:val="00EB2FFE"/>
    <w:rsid w:val="00EC0D62"/>
    <w:rsid w:val="00ED0DDE"/>
    <w:rsid w:val="00EE3FAA"/>
    <w:rsid w:val="00EF5E85"/>
    <w:rsid w:val="00F17FCE"/>
    <w:rsid w:val="00F308C3"/>
    <w:rsid w:val="00F52DB4"/>
    <w:rsid w:val="00F63700"/>
    <w:rsid w:val="00F66344"/>
    <w:rsid w:val="00F75326"/>
    <w:rsid w:val="00F819A5"/>
    <w:rsid w:val="00F87FE9"/>
    <w:rsid w:val="00F92174"/>
    <w:rsid w:val="00F978D8"/>
    <w:rsid w:val="00FA6DA2"/>
    <w:rsid w:val="00FB4E1E"/>
    <w:rsid w:val="00FC32A0"/>
    <w:rsid w:val="00FD100B"/>
    <w:rsid w:val="00FD3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7"/>
    <o:shapelayout v:ext="edit">
      <o:idmap v:ext="edit" data="1"/>
    </o:shapelayout>
  </w:shapeDefaults>
  <w:decimalSymbol w:val=","/>
  <w:listSeparator w:val=";"/>
  <w14:defaultImageDpi w14:val="0"/>
  <w15:chartTrackingRefBased/>
  <w15:docId w15:val="{9C2C44AC-2E77-4B50-968B-9D7C216E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560"/>
    <w:rPr>
      <w:sz w:val="24"/>
      <w:szCs w:val="24"/>
      <w:lang w:val="en-US" w:eastAsia="en-US"/>
    </w:rPr>
  </w:style>
  <w:style w:type="paragraph" w:styleId="1">
    <w:name w:val="heading 1"/>
    <w:basedOn w:val="a"/>
    <w:next w:val="a"/>
    <w:link w:val="10"/>
    <w:uiPriority w:val="9"/>
    <w:qFormat/>
    <w:rsid w:val="007D1808"/>
    <w:pPr>
      <w:keepNext/>
      <w:jc w:val="center"/>
      <w:outlineLvl w:val="0"/>
    </w:pPr>
    <w:rPr>
      <w:sz w:val="32"/>
      <w:lang w:val="ru-RU" w:eastAsia="ru-RU"/>
    </w:rPr>
  </w:style>
  <w:style w:type="paragraph" w:styleId="2">
    <w:name w:val="heading 2"/>
    <w:basedOn w:val="a"/>
    <w:next w:val="a"/>
    <w:link w:val="20"/>
    <w:uiPriority w:val="9"/>
    <w:qFormat/>
    <w:rsid w:val="007D1808"/>
    <w:pPr>
      <w:keepNext/>
      <w:tabs>
        <w:tab w:val="num" w:pos="974"/>
      </w:tabs>
      <w:spacing w:line="360" w:lineRule="auto"/>
      <w:ind w:firstLine="539"/>
      <w:jc w:val="center"/>
      <w:outlineLvl w:val="1"/>
    </w:pPr>
    <w:rPr>
      <w:noProof/>
      <w:sz w:val="28"/>
      <w:lang w:val="ru-RU" w:eastAsia="ru-RU"/>
    </w:rPr>
  </w:style>
  <w:style w:type="paragraph" w:styleId="3">
    <w:name w:val="heading 3"/>
    <w:basedOn w:val="a"/>
    <w:next w:val="a"/>
    <w:link w:val="30"/>
    <w:uiPriority w:val="9"/>
    <w:qFormat/>
    <w:rsid w:val="007D1808"/>
    <w:pPr>
      <w:keepNext/>
      <w:spacing w:line="360" w:lineRule="auto"/>
      <w:jc w:val="center"/>
      <w:outlineLvl w:val="2"/>
    </w:pPr>
    <w:rPr>
      <w:noProof/>
      <w:sz w:val="28"/>
      <w:lang w:val="ru-RU" w:eastAsia="ru-RU"/>
    </w:rPr>
  </w:style>
  <w:style w:type="paragraph" w:styleId="4">
    <w:name w:val="heading 4"/>
    <w:basedOn w:val="a"/>
    <w:next w:val="a"/>
    <w:link w:val="40"/>
    <w:uiPriority w:val="9"/>
    <w:qFormat/>
    <w:rsid w:val="00A679F0"/>
    <w:pPr>
      <w:keepNext/>
      <w:spacing w:before="240" w:after="60"/>
      <w:outlineLvl w:val="3"/>
    </w:pPr>
    <w:rPr>
      <w:b/>
      <w:bCs/>
      <w:sz w:val="28"/>
      <w:szCs w:val="28"/>
    </w:rPr>
  </w:style>
  <w:style w:type="paragraph" w:styleId="5">
    <w:name w:val="heading 5"/>
    <w:basedOn w:val="a"/>
    <w:next w:val="a"/>
    <w:link w:val="50"/>
    <w:uiPriority w:val="9"/>
    <w:qFormat/>
    <w:rsid w:val="00A679F0"/>
    <w:pPr>
      <w:keepNext/>
      <w:ind w:firstLine="540"/>
      <w:outlineLvl w:val="4"/>
    </w:pPr>
    <w:rPr>
      <w:sz w:val="28"/>
      <w:lang w:val="uk-UA" w:eastAsia="ru-RU"/>
    </w:rPr>
  </w:style>
  <w:style w:type="paragraph" w:styleId="6">
    <w:name w:val="heading 6"/>
    <w:basedOn w:val="a"/>
    <w:next w:val="a"/>
    <w:link w:val="60"/>
    <w:uiPriority w:val="9"/>
    <w:qFormat/>
    <w:rsid w:val="00A679F0"/>
    <w:pPr>
      <w:keepNext/>
      <w:spacing w:line="360" w:lineRule="auto"/>
      <w:ind w:firstLine="540"/>
      <w:jc w:val="center"/>
      <w:outlineLvl w:val="5"/>
    </w:pPr>
    <w:rPr>
      <w:sz w:val="36"/>
      <w:lang w:val="uk-UA" w:eastAsia="ru-RU"/>
    </w:rPr>
  </w:style>
  <w:style w:type="paragraph" w:styleId="7">
    <w:name w:val="heading 7"/>
    <w:basedOn w:val="a"/>
    <w:next w:val="a"/>
    <w:link w:val="70"/>
    <w:uiPriority w:val="9"/>
    <w:qFormat/>
    <w:rsid w:val="00A679F0"/>
    <w:pPr>
      <w:keepNext/>
      <w:spacing w:line="360" w:lineRule="auto"/>
      <w:ind w:firstLine="540"/>
      <w:jc w:val="center"/>
      <w:outlineLvl w:val="6"/>
    </w:pPr>
    <w:rPr>
      <w:b/>
      <w:bCs/>
      <w:sz w:val="52"/>
      <w:lang w:val="uk-UA" w:eastAsia="ru-RU"/>
    </w:rPr>
  </w:style>
  <w:style w:type="paragraph" w:styleId="8">
    <w:name w:val="heading 8"/>
    <w:basedOn w:val="a"/>
    <w:next w:val="a"/>
    <w:link w:val="80"/>
    <w:uiPriority w:val="9"/>
    <w:qFormat/>
    <w:rsid w:val="00A679F0"/>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en-US"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val="en-US" w:eastAsia="en-US"/>
    </w:rPr>
  </w:style>
  <w:style w:type="character" w:customStyle="1" w:styleId="40">
    <w:name w:val="Заголовок 4 Знак"/>
    <w:link w:val="4"/>
    <w:uiPriority w:val="9"/>
    <w:semiHidden/>
    <w:locked/>
    <w:rPr>
      <w:rFonts w:ascii="Calibri" w:eastAsia="Times New Roman" w:hAnsi="Calibri" w:cs="Times New Roman"/>
      <w:b/>
      <w:bCs/>
      <w:sz w:val="28"/>
      <w:szCs w:val="28"/>
      <w:lang w:val="en-US" w:eastAsia="en-US"/>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en-US" w:eastAsia="en-US"/>
    </w:rPr>
  </w:style>
  <w:style w:type="character" w:customStyle="1" w:styleId="60">
    <w:name w:val="Заголовок 6 Знак"/>
    <w:link w:val="6"/>
    <w:uiPriority w:val="9"/>
    <w:semiHidden/>
    <w:locked/>
    <w:rPr>
      <w:rFonts w:ascii="Calibri" w:eastAsia="Times New Roman" w:hAnsi="Calibri" w:cs="Times New Roman"/>
      <w:b/>
      <w:bCs/>
      <w:sz w:val="22"/>
      <w:szCs w:val="22"/>
      <w:lang w:val="en-US" w:eastAsia="en-US"/>
    </w:rPr>
  </w:style>
  <w:style w:type="character" w:customStyle="1" w:styleId="70">
    <w:name w:val="Заголовок 7 Знак"/>
    <w:link w:val="7"/>
    <w:uiPriority w:val="9"/>
    <w:semiHidden/>
    <w:locked/>
    <w:rPr>
      <w:rFonts w:ascii="Calibri" w:eastAsia="Times New Roman" w:hAnsi="Calibri" w:cs="Times New Roman"/>
      <w:sz w:val="24"/>
      <w:szCs w:val="24"/>
      <w:lang w:val="en-US" w:eastAsia="en-US"/>
    </w:rPr>
  </w:style>
  <w:style w:type="character" w:customStyle="1" w:styleId="80">
    <w:name w:val="Заголовок 8 Знак"/>
    <w:link w:val="8"/>
    <w:uiPriority w:val="9"/>
    <w:semiHidden/>
    <w:locked/>
    <w:rPr>
      <w:rFonts w:ascii="Calibri" w:eastAsia="Times New Roman" w:hAnsi="Calibri" w:cs="Times New Roman"/>
      <w:i/>
      <w:iCs/>
      <w:sz w:val="24"/>
      <w:szCs w:val="24"/>
      <w:lang w:val="en-US" w:eastAsia="en-US"/>
    </w:rPr>
  </w:style>
  <w:style w:type="paragraph" w:customStyle="1" w:styleId="11">
    <w:name w:val="Стиль1"/>
    <w:basedOn w:val="a"/>
    <w:rsid w:val="00381922"/>
    <w:pPr>
      <w:spacing w:line="360" w:lineRule="auto"/>
      <w:ind w:firstLine="709"/>
      <w:jc w:val="both"/>
    </w:pPr>
    <w:rPr>
      <w:sz w:val="28"/>
      <w:lang w:val="uk-UA"/>
    </w:rPr>
  </w:style>
  <w:style w:type="paragraph" w:styleId="21">
    <w:name w:val="Body Text Indent 2"/>
    <w:basedOn w:val="a"/>
    <w:link w:val="22"/>
    <w:uiPriority w:val="99"/>
    <w:rsid w:val="00111560"/>
    <w:pPr>
      <w:tabs>
        <w:tab w:val="left" w:pos="6300"/>
      </w:tabs>
      <w:spacing w:line="360" w:lineRule="auto"/>
      <w:ind w:firstLine="709"/>
      <w:jc w:val="both"/>
    </w:pPr>
    <w:rPr>
      <w:sz w:val="28"/>
      <w:szCs w:val="28"/>
      <w:lang w:val="ru-RU" w:eastAsia="ru-RU"/>
    </w:rPr>
  </w:style>
  <w:style w:type="character" w:customStyle="1" w:styleId="22">
    <w:name w:val="Основной текст с отступом 2 Знак"/>
    <w:link w:val="21"/>
    <w:uiPriority w:val="99"/>
    <w:locked/>
    <w:rsid w:val="00415B67"/>
    <w:rPr>
      <w:rFonts w:cs="Times New Roman"/>
      <w:sz w:val="28"/>
      <w:szCs w:val="28"/>
    </w:rPr>
  </w:style>
  <w:style w:type="paragraph" w:styleId="a3">
    <w:name w:val="Body Text Indent"/>
    <w:basedOn w:val="a"/>
    <w:link w:val="a4"/>
    <w:uiPriority w:val="99"/>
    <w:rsid w:val="007D1808"/>
    <w:pPr>
      <w:ind w:firstLine="540"/>
      <w:jc w:val="both"/>
    </w:pPr>
    <w:rPr>
      <w:sz w:val="28"/>
      <w:lang w:val="ru-RU" w:eastAsia="ru-RU"/>
    </w:rPr>
  </w:style>
  <w:style w:type="character" w:customStyle="1" w:styleId="a4">
    <w:name w:val="Основной текст с отступом Знак"/>
    <w:link w:val="a3"/>
    <w:uiPriority w:val="99"/>
    <w:locked/>
    <w:rsid w:val="00A9562D"/>
    <w:rPr>
      <w:rFonts w:cs="Times New Roman"/>
      <w:sz w:val="24"/>
      <w:szCs w:val="24"/>
    </w:rPr>
  </w:style>
  <w:style w:type="paragraph" w:styleId="31">
    <w:name w:val="Body Text 3"/>
    <w:basedOn w:val="a"/>
    <w:link w:val="32"/>
    <w:uiPriority w:val="99"/>
    <w:rsid w:val="007D1808"/>
    <w:pPr>
      <w:spacing w:after="120"/>
    </w:pPr>
    <w:rPr>
      <w:sz w:val="16"/>
      <w:szCs w:val="16"/>
      <w:lang w:val="ru-RU" w:eastAsia="ru-RU"/>
    </w:rPr>
  </w:style>
  <w:style w:type="character" w:customStyle="1" w:styleId="32">
    <w:name w:val="Основной текст 3 Знак"/>
    <w:link w:val="31"/>
    <w:uiPriority w:val="99"/>
    <w:semiHidden/>
    <w:locked/>
    <w:rPr>
      <w:rFonts w:cs="Times New Roman"/>
      <w:sz w:val="16"/>
      <w:szCs w:val="16"/>
      <w:lang w:val="en-US" w:eastAsia="en-US"/>
    </w:rPr>
  </w:style>
  <w:style w:type="paragraph" w:styleId="33">
    <w:name w:val="Body Text Indent 3"/>
    <w:basedOn w:val="a"/>
    <w:link w:val="34"/>
    <w:uiPriority w:val="99"/>
    <w:rsid w:val="007D1808"/>
    <w:pPr>
      <w:spacing w:after="120"/>
      <w:ind w:left="283"/>
    </w:pPr>
    <w:rPr>
      <w:sz w:val="16"/>
      <w:szCs w:val="16"/>
      <w:lang w:val="ru-RU" w:eastAsia="ru-RU"/>
    </w:rPr>
  </w:style>
  <w:style w:type="character" w:customStyle="1" w:styleId="34">
    <w:name w:val="Основной текст с отступом 3 Знак"/>
    <w:link w:val="33"/>
    <w:uiPriority w:val="99"/>
    <w:semiHidden/>
    <w:locked/>
    <w:rPr>
      <w:rFonts w:cs="Times New Roman"/>
      <w:sz w:val="16"/>
      <w:szCs w:val="16"/>
      <w:lang w:val="en-US" w:eastAsia="en-US"/>
    </w:rPr>
  </w:style>
  <w:style w:type="paragraph" w:styleId="a5">
    <w:name w:val="Body Text"/>
    <w:basedOn w:val="a"/>
    <w:link w:val="a6"/>
    <w:uiPriority w:val="99"/>
    <w:rsid w:val="007D1808"/>
    <w:pPr>
      <w:spacing w:after="120"/>
    </w:pPr>
    <w:rPr>
      <w:lang w:val="ru-RU" w:eastAsia="ru-RU"/>
    </w:rPr>
  </w:style>
  <w:style w:type="character" w:customStyle="1" w:styleId="a6">
    <w:name w:val="Основной текст Знак"/>
    <w:link w:val="a5"/>
    <w:uiPriority w:val="99"/>
    <w:locked/>
    <w:rsid w:val="007E7657"/>
    <w:rPr>
      <w:rFonts w:cs="Times New Roman"/>
      <w:sz w:val="24"/>
      <w:szCs w:val="24"/>
    </w:rPr>
  </w:style>
  <w:style w:type="paragraph" w:customStyle="1" w:styleId="12">
    <w:name w:val="заголовок 1"/>
    <w:basedOn w:val="a"/>
    <w:next w:val="a"/>
    <w:rsid w:val="007D1808"/>
    <w:pPr>
      <w:keepNext/>
      <w:autoSpaceDE w:val="0"/>
      <w:autoSpaceDN w:val="0"/>
    </w:pPr>
    <w:rPr>
      <w:sz w:val="32"/>
      <w:szCs w:val="32"/>
      <w:lang w:val="ru-RU" w:eastAsia="ru-RU"/>
    </w:rPr>
  </w:style>
  <w:style w:type="paragraph" w:customStyle="1" w:styleId="71">
    <w:name w:val="заголовок 7"/>
    <w:basedOn w:val="a"/>
    <w:next w:val="a"/>
    <w:rsid w:val="007D1808"/>
    <w:pPr>
      <w:keepNext/>
      <w:widowControl w:val="0"/>
      <w:tabs>
        <w:tab w:val="left" w:pos="0"/>
      </w:tabs>
      <w:autoSpaceDE w:val="0"/>
      <w:autoSpaceDN w:val="0"/>
      <w:jc w:val="both"/>
    </w:pPr>
    <w:rPr>
      <w:sz w:val="32"/>
      <w:szCs w:val="32"/>
      <w:lang w:val="ru-RU" w:eastAsia="ru-RU"/>
    </w:rPr>
  </w:style>
  <w:style w:type="paragraph" w:customStyle="1" w:styleId="81">
    <w:name w:val="заголовок 8"/>
    <w:basedOn w:val="a"/>
    <w:next w:val="a"/>
    <w:rsid w:val="007D1808"/>
    <w:pPr>
      <w:keepNext/>
      <w:autoSpaceDE w:val="0"/>
      <w:autoSpaceDN w:val="0"/>
    </w:pPr>
    <w:rPr>
      <w:sz w:val="32"/>
      <w:szCs w:val="32"/>
      <w:lang w:eastAsia="ru-RU"/>
    </w:rPr>
  </w:style>
  <w:style w:type="paragraph" w:customStyle="1" w:styleId="a7">
    <w:name w:val="Литература"/>
    <w:basedOn w:val="a"/>
    <w:rsid w:val="007D1808"/>
    <w:pPr>
      <w:spacing w:line="300" w:lineRule="auto"/>
      <w:ind w:left="284" w:hanging="284"/>
      <w:jc w:val="both"/>
    </w:pPr>
    <w:rPr>
      <w:sz w:val="28"/>
      <w:szCs w:val="20"/>
      <w:lang w:val="ru-RU" w:eastAsia="ru-RU"/>
    </w:rPr>
  </w:style>
  <w:style w:type="table" w:styleId="a8">
    <w:name w:val="Table Grid"/>
    <w:basedOn w:val="a1"/>
    <w:uiPriority w:val="59"/>
    <w:rsid w:val="007D18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7D1808"/>
    <w:pPr>
      <w:tabs>
        <w:tab w:val="center" w:pos="4677"/>
        <w:tab w:val="right" w:pos="9355"/>
      </w:tabs>
    </w:pPr>
    <w:rPr>
      <w:lang w:val="ru-RU" w:eastAsia="ru-RU"/>
    </w:rPr>
  </w:style>
  <w:style w:type="character" w:customStyle="1" w:styleId="aa">
    <w:name w:val="Верхний колонтитул Знак"/>
    <w:link w:val="a9"/>
    <w:uiPriority w:val="99"/>
    <w:semiHidden/>
    <w:locked/>
    <w:rPr>
      <w:rFonts w:cs="Times New Roman"/>
      <w:sz w:val="24"/>
      <w:szCs w:val="24"/>
      <w:lang w:val="en-US" w:eastAsia="en-US"/>
    </w:rPr>
  </w:style>
  <w:style w:type="character" w:styleId="ab">
    <w:name w:val="page number"/>
    <w:uiPriority w:val="99"/>
    <w:rsid w:val="007D1808"/>
    <w:rPr>
      <w:rFonts w:cs="Times New Roman"/>
    </w:rPr>
  </w:style>
  <w:style w:type="paragraph" w:styleId="ac">
    <w:name w:val="footer"/>
    <w:basedOn w:val="a"/>
    <w:link w:val="ad"/>
    <w:uiPriority w:val="99"/>
    <w:rsid w:val="007D1808"/>
    <w:pPr>
      <w:tabs>
        <w:tab w:val="center" w:pos="4677"/>
        <w:tab w:val="right" w:pos="9355"/>
      </w:tabs>
    </w:pPr>
    <w:rPr>
      <w:lang w:val="ru-RU" w:eastAsia="ru-RU"/>
    </w:rPr>
  </w:style>
  <w:style w:type="character" w:customStyle="1" w:styleId="ad">
    <w:name w:val="Нижний колонтитул Знак"/>
    <w:link w:val="ac"/>
    <w:uiPriority w:val="99"/>
    <w:semiHidden/>
    <w:locked/>
    <w:rPr>
      <w:rFonts w:cs="Times New Roman"/>
      <w:sz w:val="24"/>
      <w:szCs w:val="24"/>
      <w:lang w:val="en-US" w:eastAsia="en-US"/>
    </w:rPr>
  </w:style>
  <w:style w:type="paragraph" w:styleId="23">
    <w:name w:val="Body Text 2"/>
    <w:basedOn w:val="a"/>
    <w:link w:val="24"/>
    <w:uiPriority w:val="99"/>
    <w:rsid w:val="00A679F0"/>
    <w:pPr>
      <w:spacing w:after="120" w:line="480" w:lineRule="auto"/>
    </w:pPr>
  </w:style>
  <w:style w:type="character" w:customStyle="1" w:styleId="24">
    <w:name w:val="Основной текст 2 Знак"/>
    <w:link w:val="23"/>
    <w:uiPriority w:val="99"/>
    <w:semiHidden/>
    <w:locked/>
    <w:rPr>
      <w:rFonts w:cs="Times New Roman"/>
      <w:sz w:val="24"/>
      <w:szCs w:val="24"/>
      <w:lang w:val="en-US" w:eastAsia="en-US"/>
    </w:rPr>
  </w:style>
  <w:style w:type="paragraph" w:styleId="ae">
    <w:name w:val="Normal (Web)"/>
    <w:basedOn w:val="a"/>
    <w:uiPriority w:val="99"/>
    <w:rsid w:val="0081631F"/>
    <w:pPr>
      <w:spacing w:before="100" w:beforeAutospacing="1" w:after="100" w:afterAutospacing="1"/>
    </w:pPr>
    <w:rPr>
      <w:lang w:val="ru-RU" w:eastAsia="ru-RU"/>
    </w:rPr>
  </w:style>
  <w:style w:type="paragraph" w:styleId="af">
    <w:name w:val="Block Text"/>
    <w:basedOn w:val="a"/>
    <w:uiPriority w:val="99"/>
    <w:rsid w:val="00025FAA"/>
    <w:pPr>
      <w:ind w:left="113" w:right="113"/>
    </w:pPr>
    <w:rPr>
      <w:b/>
      <w:bCs/>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150029">
      <w:marLeft w:val="0"/>
      <w:marRight w:val="0"/>
      <w:marTop w:val="0"/>
      <w:marBottom w:val="0"/>
      <w:divBdr>
        <w:top w:val="none" w:sz="0" w:space="0" w:color="auto"/>
        <w:left w:val="none" w:sz="0" w:space="0" w:color="auto"/>
        <w:bottom w:val="none" w:sz="0" w:space="0" w:color="auto"/>
        <w:right w:val="none" w:sz="0" w:space="0" w:color="auto"/>
      </w:divBdr>
    </w:div>
    <w:div w:id="1982150030">
      <w:marLeft w:val="0"/>
      <w:marRight w:val="0"/>
      <w:marTop w:val="0"/>
      <w:marBottom w:val="0"/>
      <w:divBdr>
        <w:top w:val="none" w:sz="0" w:space="0" w:color="auto"/>
        <w:left w:val="none" w:sz="0" w:space="0" w:color="auto"/>
        <w:bottom w:val="none" w:sz="0" w:space="0" w:color="auto"/>
        <w:right w:val="none" w:sz="0" w:space="0" w:color="auto"/>
      </w:divBdr>
    </w:div>
    <w:div w:id="1982150031">
      <w:marLeft w:val="0"/>
      <w:marRight w:val="0"/>
      <w:marTop w:val="0"/>
      <w:marBottom w:val="0"/>
      <w:divBdr>
        <w:top w:val="none" w:sz="0" w:space="0" w:color="auto"/>
        <w:left w:val="none" w:sz="0" w:space="0" w:color="auto"/>
        <w:bottom w:val="none" w:sz="0" w:space="0" w:color="auto"/>
        <w:right w:val="none" w:sz="0" w:space="0" w:color="auto"/>
      </w:divBdr>
    </w:div>
    <w:div w:id="1982150032">
      <w:marLeft w:val="0"/>
      <w:marRight w:val="0"/>
      <w:marTop w:val="0"/>
      <w:marBottom w:val="0"/>
      <w:divBdr>
        <w:top w:val="none" w:sz="0" w:space="0" w:color="auto"/>
        <w:left w:val="none" w:sz="0" w:space="0" w:color="auto"/>
        <w:bottom w:val="none" w:sz="0" w:space="0" w:color="auto"/>
        <w:right w:val="none" w:sz="0" w:space="0" w:color="auto"/>
      </w:divBdr>
    </w:div>
    <w:div w:id="1982150033">
      <w:marLeft w:val="0"/>
      <w:marRight w:val="0"/>
      <w:marTop w:val="0"/>
      <w:marBottom w:val="0"/>
      <w:divBdr>
        <w:top w:val="none" w:sz="0" w:space="0" w:color="auto"/>
        <w:left w:val="none" w:sz="0" w:space="0" w:color="auto"/>
        <w:bottom w:val="none" w:sz="0" w:space="0" w:color="auto"/>
        <w:right w:val="none" w:sz="0" w:space="0" w:color="auto"/>
      </w:divBdr>
    </w:div>
    <w:div w:id="1982150034">
      <w:marLeft w:val="0"/>
      <w:marRight w:val="0"/>
      <w:marTop w:val="0"/>
      <w:marBottom w:val="0"/>
      <w:divBdr>
        <w:top w:val="none" w:sz="0" w:space="0" w:color="auto"/>
        <w:left w:val="none" w:sz="0" w:space="0" w:color="auto"/>
        <w:bottom w:val="none" w:sz="0" w:space="0" w:color="auto"/>
        <w:right w:val="none" w:sz="0" w:space="0" w:color="auto"/>
      </w:divBdr>
    </w:div>
    <w:div w:id="1982150035">
      <w:marLeft w:val="0"/>
      <w:marRight w:val="0"/>
      <w:marTop w:val="0"/>
      <w:marBottom w:val="0"/>
      <w:divBdr>
        <w:top w:val="none" w:sz="0" w:space="0" w:color="auto"/>
        <w:left w:val="none" w:sz="0" w:space="0" w:color="auto"/>
        <w:bottom w:val="none" w:sz="0" w:space="0" w:color="auto"/>
        <w:right w:val="none" w:sz="0" w:space="0" w:color="auto"/>
      </w:divBdr>
    </w:div>
    <w:div w:id="1982150036">
      <w:marLeft w:val="0"/>
      <w:marRight w:val="0"/>
      <w:marTop w:val="0"/>
      <w:marBottom w:val="0"/>
      <w:divBdr>
        <w:top w:val="none" w:sz="0" w:space="0" w:color="auto"/>
        <w:left w:val="none" w:sz="0" w:space="0" w:color="auto"/>
        <w:bottom w:val="none" w:sz="0" w:space="0" w:color="auto"/>
        <w:right w:val="none" w:sz="0" w:space="0" w:color="auto"/>
      </w:divBdr>
    </w:div>
    <w:div w:id="1982150037">
      <w:marLeft w:val="0"/>
      <w:marRight w:val="0"/>
      <w:marTop w:val="0"/>
      <w:marBottom w:val="0"/>
      <w:divBdr>
        <w:top w:val="none" w:sz="0" w:space="0" w:color="auto"/>
        <w:left w:val="none" w:sz="0" w:space="0" w:color="auto"/>
        <w:bottom w:val="none" w:sz="0" w:space="0" w:color="auto"/>
        <w:right w:val="none" w:sz="0" w:space="0" w:color="auto"/>
      </w:divBdr>
    </w:div>
    <w:div w:id="1982150038">
      <w:marLeft w:val="0"/>
      <w:marRight w:val="0"/>
      <w:marTop w:val="0"/>
      <w:marBottom w:val="0"/>
      <w:divBdr>
        <w:top w:val="none" w:sz="0" w:space="0" w:color="auto"/>
        <w:left w:val="none" w:sz="0" w:space="0" w:color="auto"/>
        <w:bottom w:val="none" w:sz="0" w:space="0" w:color="auto"/>
        <w:right w:val="none" w:sz="0" w:space="0" w:color="auto"/>
      </w:divBdr>
    </w:div>
    <w:div w:id="1982150039">
      <w:marLeft w:val="0"/>
      <w:marRight w:val="0"/>
      <w:marTop w:val="0"/>
      <w:marBottom w:val="0"/>
      <w:divBdr>
        <w:top w:val="none" w:sz="0" w:space="0" w:color="auto"/>
        <w:left w:val="none" w:sz="0" w:space="0" w:color="auto"/>
        <w:bottom w:val="none" w:sz="0" w:space="0" w:color="auto"/>
        <w:right w:val="none" w:sz="0" w:space="0" w:color="auto"/>
      </w:divBdr>
    </w:div>
    <w:div w:id="1982150040">
      <w:marLeft w:val="0"/>
      <w:marRight w:val="0"/>
      <w:marTop w:val="0"/>
      <w:marBottom w:val="0"/>
      <w:divBdr>
        <w:top w:val="none" w:sz="0" w:space="0" w:color="auto"/>
        <w:left w:val="none" w:sz="0" w:space="0" w:color="auto"/>
        <w:bottom w:val="none" w:sz="0" w:space="0" w:color="auto"/>
        <w:right w:val="none" w:sz="0" w:space="0" w:color="auto"/>
      </w:divBdr>
    </w:div>
    <w:div w:id="1982150041">
      <w:marLeft w:val="0"/>
      <w:marRight w:val="0"/>
      <w:marTop w:val="0"/>
      <w:marBottom w:val="0"/>
      <w:divBdr>
        <w:top w:val="none" w:sz="0" w:space="0" w:color="auto"/>
        <w:left w:val="none" w:sz="0" w:space="0" w:color="auto"/>
        <w:bottom w:val="none" w:sz="0" w:space="0" w:color="auto"/>
        <w:right w:val="none" w:sz="0" w:space="0" w:color="auto"/>
      </w:divBdr>
    </w:div>
    <w:div w:id="1982150042">
      <w:marLeft w:val="0"/>
      <w:marRight w:val="0"/>
      <w:marTop w:val="0"/>
      <w:marBottom w:val="0"/>
      <w:divBdr>
        <w:top w:val="none" w:sz="0" w:space="0" w:color="auto"/>
        <w:left w:val="none" w:sz="0" w:space="0" w:color="auto"/>
        <w:bottom w:val="none" w:sz="0" w:space="0" w:color="auto"/>
        <w:right w:val="none" w:sz="0" w:space="0" w:color="auto"/>
      </w:divBdr>
    </w:div>
    <w:div w:id="1982150043">
      <w:marLeft w:val="0"/>
      <w:marRight w:val="0"/>
      <w:marTop w:val="0"/>
      <w:marBottom w:val="0"/>
      <w:divBdr>
        <w:top w:val="none" w:sz="0" w:space="0" w:color="auto"/>
        <w:left w:val="none" w:sz="0" w:space="0" w:color="auto"/>
        <w:bottom w:val="none" w:sz="0" w:space="0" w:color="auto"/>
        <w:right w:val="none" w:sz="0" w:space="0" w:color="auto"/>
      </w:divBdr>
    </w:div>
    <w:div w:id="1982150044">
      <w:marLeft w:val="0"/>
      <w:marRight w:val="0"/>
      <w:marTop w:val="0"/>
      <w:marBottom w:val="0"/>
      <w:divBdr>
        <w:top w:val="none" w:sz="0" w:space="0" w:color="auto"/>
        <w:left w:val="none" w:sz="0" w:space="0" w:color="auto"/>
        <w:bottom w:val="none" w:sz="0" w:space="0" w:color="auto"/>
        <w:right w:val="none" w:sz="0" w:space="0" w:color="auto"/>
      </w:divBdr>
    </w:div>
    <w:div w:id="1982150045">
      <w:marLeft w:val="0"/>
      <w:marRight w:val="0"/>
      <w:marTop w:val="0"/>
      <w:marBottom w:val="0"/>
      <w:divBdr>
        <w:top w:val="none" w:sz="0" w:space="0" w:color="auto"/>
        <w:left w:val="none" w:sz="0" w:space="0" w:color="auto"/>
        <w:bottom w:val="none" w:sz="0" w:space="0" w:color="auto"/>
        <w:right w:val="none" w:sz="0" w:space="0" w:color="auto"/>
      </w:divBdr>
    </w:div>
    <w:div w:id="1982150046">
      <w:marLeft w:val="0"/>
      <w:marRight w:val="0"/>
      <w:marTop w:val="0"/>
      <w:marBottom w:val="0"/>
      <w:divBdr>
        <w:top w:val="none" w:sz="0" w:space="0" w:color="auto"/>
        <w:left w:val="none" w:sz="0" w:space="0" w:color="auto"/>
        <w:bottom w:val="none" w:sz="0" w:space="0" w:color="auto"/>
        <w:right w:val="none" w:sz="0" w:space="0" w:color="auto"/>
      </w:divBdr>
    </w:div>
    <w:div w:id="1982150047">
      <w:marLeft w:val="0"/>
      <w:marRight w:val="0"/>
      <w:marTop w:val="0"/>
      <w:marBottom w:val="0"/>
      <w:divBdr>
        <w:top w:val="none" w:sz="0" w:space="0" w:color="auto"/>
        <w:left w:val="none" w:sz="0" w:space="0" w:color="auto"/>
        <w:bottom w:val="none" w:sz="0" w:space="0" w:color="auto"/>
        <w:right w:val="none" w:sz="0" w:space="0" w:color="auto"/>
      </w:divBdr>
    </w:div>
    <w:div w:id="1982150048">
      <w:marLeft w:val="0"/>
      <w:marRight w:val="0"/>
      <w:marTop w:val="0"/>
      <w:marBottom w:val="0"/>
      <w:divBdr>
        <w:top w:val="none" w:sz="0" w:space="0" w:color="auto"/>
        <w:left w:val="none" w:sz="0" w:space="0" w:color="auto"/>
        <w:bottom w:val="none" w:sz="0" w:space="0" w:color="auto"/>
        <w:right w:val="none" w:sz="0" w:space="0" w:color="auto"/>
      </w:divBdr>
    </w:div>
    <w:div w:id="1982150049">
      <w:marLeft w:val="0"/>
      <w:marRight w:val="0"/>
      <w:marTop w:val="0"/>
      <w:marBottom w:val="0"/>
      <w:divBdr>
        <w:top w:val="none" w:sz="0" w:space="0" w:color="auto"/>
        <w:left w:val="none" w:sz="0" w:space="0" w:color="auto"/>
        <w:bottom w:val="none" w:sz="0" w:space="0" w:color="auto"/>
        <w:right w:val="none" w:sz="0" w:space="0" w:color="auto"/>
      </w:divBdr>
    </w:div>
    <w:div w:id="1982150050">
      <w:marLeft w:val="0"/>
      <w:marRight w:val="0"/>
      <w:marTop w:val="0"/>
      <w:marBottom w:val="0"/>
      <w:divBdr>
        <w:top w:val="none" w:sz="0" w:space="0" w:color="auto"/>
        <w:left w:val="none" w:sz="0" w:space="0" w:color="auto"/>
        <w:bottom w:val="none" w:sz="0" w:space="0" w:color="auto"/>
        <w:right w:val="none" w:sz="0" w:space="0" w:color="auto"/>
      </w:divBdr>
    </w:div>
    <w:div w:id="1982150051">
      <w:marLeft w:val="0"/>
      <w:marRight w:val="0"/>
      <w:marTop w:val="0"/>
      <w:marBottom w:val="0"/>
      <w:divBdr>
        <w:top w:val="none" w:sz="0" w:space="0" w:color="auto"/>
        <w:left w:val="none" w:sz="0" w:space="0" w:color="auto"/>
        <w:bottom w:val="none" w:sz="0" w:space="0" w:color="auto"/>
        <w:right w:val="none" w:sz="0" w:space="0" w:color="auto"/>
      </w:divBdr>
    </w:div>
    <w:div w:id="1982150052">
      <w:marLeft w:val="0"/>
      <w:marRight w:val="0"/>
      <w:marTop w:val="0"/>
      <w:marBottom w:val="0"/>
      <w:divBdr>
        <w:top w:val="none" w:sz="0" w:space="0" w:color="auto"/>
        <w:left w:val="none" w:sz="0" w:space="0" w:color="auto"/>
        <w:bottom w:val="none" w:sz="0" w:space="0" w:color="auto"/>
        <w:right w:val="none" w:sz="0" w:space="0" w:color="auto"/>
      </w:divBdr>
    </w:div>
    <w:div w:id="1982150053">
      <w:marLeft w:val="0"/>
      <w:marRight w:val="0"/>
      <w:marTop w:val="0"/>
      <w:marBottom w:val="0"/>
      <w:divBdr>
        <w:top w:val="none" w:sz="0" w:space="0" w:color="auto"/>
        <w:left w:val="none" w:sz="0" w:space="0" w:color="auto"/>
        <w:bottom w:val="none" w:sz="0" w:space="0" w:color="auto"/>
        <w:right w:val="none" w:sz="0" w:space="0" w:color="auto"/>
      </w:divBdr>
    </w:div>
    <w:div w:id="1982150054">
      <w:marLeft w:val="0"/>
      <w:marRight w:val="0"/>
      <w:marTop w:val="0"/>
      <w:marBottom w:val="0"/>
      <w:divBdr>
        <w:top w:val="none" w:sz="0" w:space="0" w:color="auto"/>
        <w:left w:val="none" w:sz="0" w:space="0" w:color="auto"/>
        <w:bottom w:val="none" w:sz="0" w:space="0" w:color="auto"/>
        <w:right w:val="none" w:sz="0" w:space="0" w:color="auto"/>
      </w:divBdr>
    </w:div>
    <w:div w:id="1982150055">
      <w:marLeft w:val="0"/>
      <w:marRight w:val="0"/>
      <w:marTop w:val="0"/>
      <w:marBottom w:val="0"/>
      <w:divBdr>
        <w:top w:val="none" w:sz="0" w:space="0" w:color="auto"/>
        <w:left w:val="none" w:sz="0" w:space="0" w:color="auto"/>
        <w:bottom w:val="none" w:sz="0" w:space="0" w:color="auto"/>
        <w:right w:val="none" w:sz="0" w:space="0" w:color="auto"/>
      </w:divBdr>
    </w:div>
    <w:div w:id="1982150056">
      <w:marLeft w:val="0"/>
      <w:marRight w:val="0"/>
      <w:marTop w:val="0"/>
      <w:marBottom w:val="0"/>
      <w:divBdr>
        <w:top w:val="none" w:sz="0" w:space="0" w:color="auto"/>
        <w:left w:val="none" w:sz="0" w:space="0" w:color="auto"/>
        <w:bottom w:val="none" w:sz="0" w:space="0" w:color="auto"/>
        <w:right w:val="none" w:sz="0" w:space="0" w:color="auto"/>
      </w:divBdr>
    </w:div>
    <w:div w:id="1982150057">
      <w:marLeft w:val="0"/>
      <w:marRight w:val="0"/>
      <w:marTop w:val="0"/>
      <w:marBottom w:val="0"/>
      <w:divBdr>
        <w:top w:val="none" w:sz="0" w:space="0" w:color="auto"/>
        <w:left w:val="none" w:sz="0" w:space="0" w:color="auto"/>
        <w:bottom w:val="none" w:sz="0" w:space="0" w:color="auto"/>
        <w:right w:val="none" w:sz="0" w:space="0" w:color="auto"/>
      </w:divBdr>
    </w:div>
    <w:div w:id="1982150058">
      <w:marLeft w:val="0"/>
      <w:marRight w:val="0"/>
      <w:marTop w:val="0"/>
      <w:marBottom w:val="0"/>
      <w:divBdr>
        <w:top w:val="none" w:sz="0" w:space="0" w:color="auto"/>
        <w:left w:val="none" w:sz="0" w:space="0" w:color="auto"/>
        <w:bottom w:val="none" w:sz="0" w:space="0" w:color="auto"/>
        <w:right w:val="none" w:sz="0" w:space="0" w:color="auto"/>
      </w:divBdr>
    </w:div>
    <w:div w:id="1982150059">
      <w:marLeft w:val="0"/>
      <w:marRight w:val="0"/>
      <w:marTop w:val="0"/>
      <w:marBottom w:val="0"/>
      <w:divBdr>
        <w:top w:val="none" w:sz="0" w:space="0" w:color="auto"/>
        <w:left w:val="none" w:sz="0" w:space="0" w:color="auto"/>
        <w:bottom w:val="none" w:sz="0" w:space="0" w:color="auto"/>
        <w:right w:val="none" w:sz="0" w:space="0" w:color="auto"/>
      </w:divBdr>
    </w:div>
    <w:div w:id="1982150060">
      <w:marLeft w:val="0"/>
      <w:marRight w:val="0"/>
      <w:marTop w:val="0"/>
      <w:marBottom w:val="0"/>
      <w:divBdr>
        <w:top w:val="none" w:sz="0" w:space="0" w:color="auto"/>
        <w:left w:val="none" w:sz="0" w:space="0" w:color="auto"/>
        <w:bottom w:val="none" w:sz="0" w:space="0" w:color="auto"/>
        <w:right w:val="none" w:sz="0" w:space="0" w:color="auto"/>
      </w:divBdr>
    </w:div>
    <w:div w:id="1982150061">
      <w:marLeft w:val="0"/>
      <w:marRight w:val="0"/>
      <w:marTop w:val="0"/>
      <w:marBottom w:val="0"/>
      <w:divBdr>
        <w:top w:val="none" w:sz="0" w:space="0" w:color="auto"/>
        <w:left w:val="none" w:sz="0" w:space="0" w:color="auto"/>
        <w:bottom w:val="none" w:sz="0" w:space="0" w:color="auto"/>
        <w:right w:val="none" w:sz="0" w:space="0" w:color="auto"/>
      </w:divBdr>
    </w:div>
    <w:div w:id="1982150062">
      <w:marLeft w:val="0"/>
      <w:marRight w:val="0"/>
      <w:marTop w:val="0"/>
      <w:marBottom w:val="0"/>
      <w:divBdr>
        <w:top w:val="none" w:sz="0" w:space="0" w:color="auto"/>
        <w:left w:val="none" w:sz="0" w:space="0" w:color="auto"/>
        <w:bottom w:val="none" w:sz="0" w:space="0" w:color="auto"/>
        <w:right w:val="none" w:sz="0" w:space="0" w:color="auto"/>
      </w:divBdr>
    </w:div>
    <w:div w:id="1982150063">
      <w:marLeft w:val="0"/>
      <w:marRight w:val="0"/>
      <w:marTop w:val="0"/>
      <w:marBottom w:val="0"/>
      <w:divBdr>
        <w:top w:val="none" w:sz="0" w:space="0" w:color="auto"/>
        <w:left w:val="none" w:sz="0" w:space="0" w:color="auto"/>
        <w:bottom w:val="none" w:sz="0" w:space="0" w:color="auto"/>
        <w:right w:val="none" w:sz="0" w:space="0" w:color="auto"/>
      </w:divBdr>
    </w:div>
    <w:div w:id="1982150064">
      <w:marLeft w:val="0"/>
      <w:marRight w:val="0"/>
      <w:marTop w:val="0"/>
      <w:marBottom w:val="0"/>
      <w:divBdr>
        <w:top w:val="none" w:sz="0" w:space="0" w:color="auto"/>
        <w:left w:val="none" w:sz="0" w:space="0" w:color="auto"/>
        <w:bottom w:val="none" w:sz="0" w:space="0" w:color="auto"/>
        <w:right w:val="none" w:sz="0" w:space="0" w:color="auto"/>
      </w:divBdr>
    </w:div>
    <w:div w:id="1982150065">
      <w:marLeft w:val="0"/>
      <w:marRight w:val="0"/>
      <w:marTop w:val="0"/>
      <w:marBottom w:val="0"/>
      <w:divBdr>
        <w:top w:val="none" w:sz="0" w:space="0" w:color="auto"/>
        <w:left w:val="none" w:sz="0" w:space="0" w:color="auto"/>
        <w:bottom w:val="none" w:sz="0" w:space="0" w:color="auto"/>
        <w:right w:val="none" w:sz="0" w:space="0" w:color="auto"/>
      </w:divBdr>
    </w:div>
    <w:div w:id="1982150066">
      <w:marLeft w:val="0"/>
      <w:marRight w:val="0"/>
      <w:marTop w:val="0"/>
      <w:marBottom w:val="0"/>
      <w:divBdr>
        <w:top w:val="none" w:sz="0" w:space="0" w:color="auto"/>
        <w:left w:val="none" w:sz="0" w:space="0" w:color="auto"/>
        <w:bottom w:val="none" w:sz="0" w:space="0" w:color="auto"/>
        <w:right w:val="none" w:sz="0" w:space="0" w:color="auto"/>
      </w:divBdr>
    </w:div>
    <w:div w:id="1982150067">
      <w:marLeft w:val="0"/>
      <w:marRight w:val="0"/>
      <w:marTop w:val="0"/>
      <w:marBottom w:val="0"/>
      <w:divBdr>
        <w:top w:val="none" w:sz="0" w:space="0" w:color="auto"/>
        <w:left w:val="none" w:sz="0" w:space="0" w:color="auto"/>
        <w:bottom w:val="none" w:sz="0" w:space="0" w:color="auto"/>
        <w:right w:val="none" w:sz="0" w:space="0" w:color="auto"/>
      </w:divBdr>
    </w:div>
    <w:div w:id="1982150068">
      <w:marLeft w:val="0"/>
      <w:marRight w:val="0"/>
      <w:marTop w:val="0"/>
      <w:marBottom w:val="0"/>
      <w:divBdr>
        <w:top w:val="none" w:sz="0" w:space="0" w:color="auto"/>
        <w:left w:val="none" w:sz="0" w:space="0" w:color="auto"/>
        <w:bottom w:val="none" w:sz="0" w:space="0" w:color="auto"/>
        <w:right w:val="none" w:sz="0" w:space="0" w:color="auto"/>
      </w:divBdr>
    </w:div>
    <w:div w:id="19821500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3" Type="http://schemas.openxmlformats.org/officeDocument/2006/relationships/styles" Target="styles.xml"/><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image" Target="media/image10.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60C03-F9D0-41C2-8CA8-1BFDC9B4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20213</Words>
  <Characters>115218</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135161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123</dc:creator>
  <cp:keywords/>
  <dc:description/>
  <cp:lastModifiedBy>admin</cp:lastModifiedBy>
  <cp:revision>2</cp:revision>
  <dcterms:created xsi:type="dcterms:W3CDTF">2014-03-12T19:12:00Z</dcterms:created>
  <dcterms:modified xsi:type="dcterms:W3CDTF">2014-03-12T19:12:00Z</dcterms:modified>
</cp:coreProperties>
</file>