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00D1" w:rsidRPr="00A153F7" w:rsidRDefault="001D00D1" w:rsidP="00086CA2">
      <w:pPr>
        <w:spacing w:line="360" w:lineRule="auto"/>
        <w:ind w:firstLine="709"/>
        <w:jc w:val="both"/>
        <w:rPr>
          <w:b/>
          <w:bCs/>
          <w:sz w:val="28"/>
          <w:szCs w:val="28"/>
        </w:rPr>
      </w:pPr>
      <w:bookmarkStart w:id="0" w:name="_toc212"/>
      <w:bookmarkEnd w:id="0"/>
      <w:r w:rsidRPr="00A153F7">
        <w:rPr>
          <w:b/>
          <w:bCs/>
          <w:sz w:val="28"/>
          <w:szCs w:val="28"/>
        </w:rPr>
        <w:t>ВВЕДЕНИЕ</w:t>
      </w:r>
    </w:p>
    <w:p w:rsidR="001D00D1" w:rsidRPr="00A153F7" w:rsidRDefault="001D00D1" w:rsidP="00086CA2">
      <w:pPr>
        <w:spacing w:line="360" w:lineRule="auto"/>
        <w:ind w:firstLine="709"/>
        <w:jc w:val="both"/>
        <w:rPr>
          <w:sz w:val="28"/>
          <w:szCs w:val="28"/>
        </w:rPr>
      </w:pPr>
    </w:p>
    <w:p w:rsidR="001D00D1" w:rsidRPr="00A153F7" w:rsidRDefault="001D00D1" w:rsidP="00653095">
      <w:pPr>
        <w:spacing w:line="360" w:lineRule="auto"/>
        <w:ind w:firstLine="709"/>
        <w:jc w:val="both"/>
        <w:rPr>
          <w:sz w:val="28"/>
          <w:szCs w:val="28"/>
        </w:rPr>
      </w:pPr>
      <w:r w:rsidRPr="00A153F7">
        <w:rPr>
          <w:sz w:val="28"/>
          <w:szCs w:val="28"/>
        </w:rPr>
        <w:t xml:space="preserve">Оперативно-розыскная деятельность (ОРД), как следует из ее законодательного определения, осуществляется посредством проведения оперативно-розыскных мероприятий (ОРМ). Так как оперативно-розыскные мероприятия составляют первооснову ОРД, ее содержание, то теоретическое исследование ее проблем должно начинаться в первую очередь с изучения оперативно-розыскных мероприятий. Однако, несмотря на обилие трудов в области теории ОРД, фундаментальных исследований оперативно-розыскных мероприятий, пока не проводилось. В связи с этим хотелось бы обратить внимание специалистов на некоторые актуальные проблемы теории оперативно-розыскных мероприятий, требующие научной проработки. </w:t>
      </w:r>
    </w:p>
    <w:p w:rsidR="001D00D1" w:rsidRPr="00A153F7" w:rsidRDefault="001D00D1" w:rsidP="00086CA2">
      <w:pPr>
        <w:spacing w:line="360" w:lineRule="auto"/>
        <w:ind w:firstLine="709"/>
        <w:jc w:val="both"/>
        <w:rPr>
          <w:sz w:val="28"/>
          <w:szCs w:val="28"/>
        </w:rPr>
      </w:pPr>
      <w:r w:rsidRPr="00A153F7">
        <w:rPr>
          <w:sz w:val="28"/>
          <w:szCs w:val="28"/>
        </w:rPr>
        <w:t xml:space="preserve">Одной из таких проблем является необходимость обобщения и систематизации накопленных знаний об отдельных оперативно-розыскных мероприятиях. С момента законодательного закрепления перечня ОРМ в первом законе </w:t>
      </w:r>
      <w:r w:rsidR="000B717C" w:rsidRPr="00A153F7">
        <w:rPr>
          <w:sz w:val="28"/>
          <w:szCs w:val="28"/>
        </w:rPr>
        <w:t>«</w:t>
      </w:r>
      <w:r w:rsidRPr="00A153F7">
        <w:rPr>
          <w:sz w:val="28"/>
          <w:szCs w:val="28"/>
        </w:rPr>
        <w:t>Об оперативно-розыскной деятельности в Российской Федерации</w:t>
      </w:r>
      <w:r w:rsidR="000B717C" w:rsidRPr="00A153F7">
        <w:rPr>
          <w:sz w:val="28"/>
          <w:szCs w:val="28"/>
        </w:rPr>
        <w:t>»</w:t>
      </w:r>
      <w:r w:rsidRPr="00A153F7">
        <w:rPr>
          <w:sz w:val="28"/>
          <w:szCs w:val="28"/>
        </w:rPr>
        <w:t xml:space="preserve"> 1995 г. было проведено много исследований, предметом которых становились отдельные оперативно-розыскные мероприятия. В этих исследованиях авторы, используя различные подходы при решении частных вопросов, пытались решать и общие проблемы, затрагивающие оперативно-розыскные мероприятия в целом. Это касается определения понятия и сущности как отдельных ОРМ, так и категорий более высокого уровня, их классификаций, определения правовых основ, соотношения со следственными действиями, организации и тактики проведения, использова</w:t>
      </w:r>
      <w:r w:rsidR="004C3367" w:rsidRPr="00A153F7">
        <w:rPr>
          <w:sz w:val="28"/>
          <w:szCs w:val="28"/>
        </w:rPr>
        <w:t>ния полученных результатов и так далее</w:t>
      </w:r>
      <w:r w:rsidRPr="00A153F7">
        <w:rPr>
          <w:sz w:val="28"/>
          <w:szCs w:val="28"/>
        </w:rPr>
        <w:t>. Полученные научные результаты в чем-то дополняют, но в чем-то и противоречат друг другу. В каждом из этих исследований отражается специфика научных школ и исследовательских традиций, требующая приведения их к какому-то общему знаменателю. Тематика проводимых исследований, к сожалению, слабо координировалась, поэтому некоторые из</w:t>
      </w:r>
      <w:r w:rsidR="00086CA2" w:rsidRPr="00A153F7">
        <w:rPr>
          <w:sz w:val="28"/>
          <w:szCs w:val="28"/>
        </w:rPr>
        <w:t xml:space="preserve"> </w:t>
      </w:r>
      <w:r w:rsidRPr="00A153F7">
        <w:rPr>
          <w:sz w:val="28"/>
          <w:szCs w:val="28"/>
        </w:rPr>
        <w:t>четырнадцати предусмотренных законом мероприятий изучались одновременно несколькими независимыми исследователями, а другие остались вне поля научного внимания. Вполне естественно, что больший интерес исследователей привлекли, прежде всего, новые для российского законодателя мероприятия такие, как оперативный эксперимент, контролируемая поставка, оперативное внедрение, прослушивание телефонных переговоров, мероприятия, связанные с использованием специальных технических средств получения информации. Вместе с тем другие мероприятия, в основе которых лежат традиционные</w:t>
      </w:r>
      <w:r w:rsidR="00086CA2" w:rsidRPr="00A153F7">
        <w:rPr>
          <w:sz w:val="28"/>
          <w:szCs w:val="28"/>
        </w:rPr>
        <w:t xml:space="preserve"> </w:t>
      </w:r>
      <w:r w:rsidRPr="00A153F7">
        <w:rPr>
          <w:sz w:val="28"/>
          <w:szCs w:val="28"/>
        </w:rPr>
        <w:t>для ОРД методы (опрос, наблюдение, осмотр), также нуждаются в исследованиях с учетом новых правовых реалий.</w:t>
      </w:r>
    </w:p>
    <w:p w:rsidR="001D00D1" w:rsidRPr="00A153F7" w:rsidRDefault="001D00D1" w:rsidP="00086CA2">
      <w:pPr>
        <w:spacing w:line="360" w:lineRule="auto"/>
        <w:ind w:firstLine="709"/>
        <w:jc w:val="both"/>
        <w:rPr>
          <w:sz w:val="28"/>
          <w:szCs w:val="28"/>
        </w:rPr>
      </w:pPr>
      <w:r w:rsidRPr="00A153F7">
        <w:rPr>
          <w:sz w:val="28"/>
          <w:szCs w:val="28"/>
        </w:rPr>
        <w:t>Объект исследования – общественные отношения, возникающие в ходе проведения оперативно-розыскных мероприятий.</w:t>
      </w:r>
    </w:p>
    <w:p w:rsidR="001D00D1" w:rsidRPr="00A153F7" w:rsidRDefault="001D00D1" w:rsidP="00086CA2">
      <w:pPr>
        <w:spacing w:line="360" w:lineRule="auto"/>
        <w:ind w:firstLine="709"/>
        <w:jc w:val="both"/>
        <w:rPr>
          <w:sz w:val="28"/>
          <w:szCs w:val="28"/>
        </w:rPr>
      </w:pPr>
      <w:r w:rsidRPr="00A153F7">
        <w:rPr>
          <w:sz w:val="28"/>
          <w:szCs w:val="28"/>
        </w:rPr>
        <w:t>Предмет исследования – нормативно-правовое регулирование оперативно-розыскных мероприятий по российскому законодательству.</w:t>
      </w:r>
    </w:p>
    <w:p w:rsidR="001D00D1" w:rsidRPr="00A153F7" w:rsidRDefault="001D00D1" w:rsidP="00086CA2">
      <w:pPr>
        <w:spacing w:line="360" w:lineRule="auto"/>
        <w:ind w:firstLine="709"/>
        <w:jc w:val="both"/>
        <w:rPr>
          <w:sz w:val="28"/>
          <w:szCs w:val="28"/>
        </w:rPr>
      </w:pPr>
      <w:r w:rsidRPr="00A153F7">
        <w:rPr>
          <w:sz w:val="28"/>
          <w:szCs w:val="28"/>
        </w:rPr>
        <w:t>В процессе работы над дипломной</w:t>
      </w:r>
      <w:r w:rsidR="00086CA2" w:rsidRPr="00A153F7">
        <w:rPr>
          <w:sz w:val="28"/>
          <w:szCs w:val="28"/>
        </w:rPr>
        <w:t xml:space="preserve"> </w:t>
      </w:r>
      <w:r w:rsidRPr="00A153F7">
        <w:rPr>
          <w:sz w:val="28"/>
          <w:szCs w:val="28"/>
        </w:rPr>
        <w:t>были использованы следующие методы анализа нормативно-правовой, теоретической и научно-публицистической литературы:</w:t>
      </w:r>
    </w:p>
    <w:p w:rsidR="001D00D1" w:rsidRPr="00A153F7" w:rsidRDefault="001D00D1" w:rsidP="00086CA2">
      <w:pPr>
        <w:spacing w:line="360" w:lineRule="auto"/>
        <w:ind w:firstLine="709"/>
        <w:jc w:val="both"/>
        <w:rPr>
          <w:sz w:val="28"/>
          <w:szCs w:val="28"/>
        </w:rPr>
      </w:pPr>
      <w:r w:rsidRPr="00A153F7">
        <w:rPr>
          <w:sz w:val="28"/>
          <w:szCs w:val="28"/>
        </w:rPr>
        <w:t>- формально-логический метод анализа нормативных актов с целью выявление логических противоречий в законодательстве;</w:t>
      </w:r>
    </w:p>
    <w:p w:rsidR="001D00D1" w:rsidRPr="00A153F7" w:rsidRDefault="001D00D1" w:rsidP="00086CA2">
      <w:pPr>
        <w:spacing w:line="360" w:lineRule="auto"/>
        <w:ind w:firstLine="709"/>
        <w:jc w:val="both"/>
        <w:rPr>
          <w:sz w:val="28"/>
          <w:szCs w:val="28"/>
        </w:rPr>
      </w:pPr>
      <w:r w:rsidRPr="00A153F7">
        <w:rPr>
          <w:sz w:val="28"/>
          <w:szCs w:val="28"/>
        </w:rPr>
        <w:t>- метод сравнительного анализа правовых норм для определения соответствия законодательных актов мировым стандартам;</w:t>
      </w:r>
    </w:p>
    <w:p w:rsidR="001D00D1" w:rsidRPr="00A153F7" w:rsidRDefault="001D00D1" w:rsidP="00086CA2">
      <w:pPr>
        <w:spacing w:line="360" w:lineRule="auto"/>
        <w:ind w:firstLine="709"/>
        <w:jc w:val="both"/>
        <w:rPr>
          <w:sz w:val="28"/>
          <w:szCs w:val="28"/>
        </w:rPr>
      </w:pPr>
      <w:r w:rsidRPr="00A153F7">
        <w:rPr>
          <w:sz w:val="28"/>
          <w:szCs w:val="28"/>
        </w:rPr>
        <w:t>- исторический метод сравнения правовых норм законодательных актов РСФСР и Российской Федерации;</w:t>
      </w:r>
    </w:p>
    <w:p w:rsidR="001D00D1" w:rsidRPr="00A153F7" w:rsidRDefault="001D00D1" w:rsidP="00086CA2">
      <w:pPr>
        <w:spacing w:line="360" w:lineRule="auto"/>
        <w:ind w:firstLine="709"/>
        <w:jc w:val="both"/>
        <w:rPr>
          <w:sz w:val="28"/>
          <w:szCs w:val="28"/>
        </w:rPr>
      </w:pPr>
      <w:r w:rsidRPr="00A153F7">
        <w:rPr>
          <w:sz w:val="28"/>
          <w:szCs w:val="28"/>
        </w:rPr>
        <w:t>- системный подход к анализу законотворчества в Российской Федерации;</w:t>
      </w:r>
    </w:p>
    <w:p w:rsidR="001D00D1" w:rsidRPr="00A153F7" w:rsidRDefault="001D00D1" w:rsidP="00086CA2">
      <w:pPr>
        <w:spacing w:line="360" w:lineRule="auto"/>
        <w:ind w:firstLine="709"/>
        <w:jc w:val="both"/>
        <w:rPr>
          <w:sz w:val="28"/>
          <w:szCs w:val="28"/>
        </w:rPr>
      </w:pPr>
      <w:r w:rsidRPr="00A153F7">
        <w:rPr>
          <w:sz w:val="28"/>
          <w:szCs w:val="28"/>
        </w:rPr>
        <w:t>- формально-юридический анализ источников, использованных при написании дипломной работы.</w:t>
      </w:r>
    </w:p>
    <w:p w:rsidR="001D00D1" w:rsidRPr="00A153F7" w:rsidRDefault="001D00D1" w:rsidP="00086CA2">
      <w:pPr>
        <w:spacing w:line="360" w:lineRule="auto"/>
        <w:ind w:firstLine="709"/>
        <w:jc w:val="both"/>
        <w:rPr>
          <w:sz w:val="28"/>
          <w:szCs w:val="28"/>
        </w:rPr>
      </w:pPr>
      <w:r w:rsidRPr="00A153F7">
        <w:rPr>
          <w:sz w:val="28"/>
          <w:szCs w:val="28"/>
        </w:rPr>
        <w:t>Дипломная работа состоит из введения, трех глав, заключения, списка использованных источников, приложения.</w:t>
      </w:r>
    </w:p>
    <w:p w:rsidR="001D00D1" w:rsidRPr="00A153F7" w:rsidRDefault="001D00D1" w:rsidP="00086CA2">
      <w:pPr>
        <w:spacing w:line="360" w:lineRule="auto"/>
        <w:ind w:firstLine="709"/>
        <w:jc w:val="both"/>
        <w:rPr>
          <w:b/>
          <w:bCs/>
          <w:sz w:val="28"/>
          <w:szCs w:val="28"/>
        </w:rPr>
      </w:pPr>
      <w:r w:rsidRPr="00A153F7">
        <w:rPr>
          <w:sz w:val="28"/>
          <w:szCs w:val="28"/>
        </w:rPr>
        <w:br w:type="page"/>
      </w:r>
      <w:bookmarkStart w:id="1" w:name="_toc234"/>
      <w:bookmarkEnd w:id="1"/>
      <w:r w:rsidRPr="00A153F7">
        <w:rPr>
          <w:b/>
          <w:bCs/>
          <w:sz w:val="28"/>
          <w:szCs w:val="28"/>
        </w:rPr>
        <w:t>ГЛАВА 1</w:t>
      </w:r>
      <w:r w:rsidR="000B717C" w:rsidRPr="00A153F7">
        <w:rPr>
          <w:b/>
          <w:bCs/>
          <w:sz w:val="28"/>
          <w:szCs w:val="28"/>
        </w:rPr>
        <w:t>.</w:t>
      </w:r>
      <w:r w:rsidRPr="00A153F7">
        <w:rPr>
          <w:b/>
          <w:bCs/>
          <w:sz w:val="28"/>
          <w:szCs w:val="28"/>
        </w:rPr>
        <w:t xml:space="preserve"> ПОНЯТИЕ ОПЕРАТИВНО-РОЗЫСКНЫХ МЕРОПРИЯТИЙ, ОСНОВАНИЯ ИХ ПРОВЕДЕНИЯ</w:t>
      </w:r>
    </w:p>
    <w:p w:rsidR="001D00D1" w:rsidRPr="00A153F7" w:rsidRDefault="001D00D1" w:rsidP="00086CA2">
      <w:pPr>
        <w:spacing w:line="360" w:lineRule="auto"/>
        <w:ind w:firstLine="709"/>
        <w:jc w:val="both"/>
        <w:rPr>
          <w:b/>
          <w:bCs/>
          <w:sz w:val="28"/>
          <w:szCs w:val="28"/>
        </w:rPr>
      </w:pPr>
    </w:p>
    <w:p w:rsidR="001D00D1" w:rsidRPr="00A153F7" w:rsidRDefault="001D00D1" w:rsidP="00086CA2">
      <w:pPr>
        <w:spacing w:line="360" w:lineRule="auto"/>
        <w:ind w:firstLine="709"/>
        <w:jc w:val="both"/>
        <w:rPr>
          <w:b/>
          <w:bCs/>
          <w:sz w:val="28"/>
          <w:szCs w:val="28"/>
        </w:rPr>
      </w:pPr>
      <w:r w:rsidRPr="00A153F7">
        <w:rPr>
          <w:b/>
          <w:bCs/>
          <w:sz w:val="28"/>
          <w:szCs w:val="28"/>
        </w:rPr>
        <w:t>1.1 Понятие оперативно-розыскных мероприятий и их классификация</w:t>
      </w:r>
    </w:p>
    <w:p w:rsidR="001D00D1" w:rsidRPr="00A153F7" w:rsidRDefault="001D00D1" w:rsidP="00086CA2">
      <w:pPr>
        <w:spacing w:line="360" w:lineRule="auto"/>
        <w:ind w:firstLine="709"/>
        <w:jc w:val="both"/>
        <w:rPr>
          <w:sz w:val="28"/>
          <w:szCs w:val="28"/>
        </w:rPr>
      </w:pPr>
    </w:p>
    <w:p w:rsidR="001D00D1" w:rsidRPr="00A153F7" w:rsidRDefault="001D00D1" w:rsidP="00086CA2">
      <w:pPr>
        <w:spacing w:line="360" w:lineRule="auto"/>
        <w:ind w:firstLine="709"/>
        <w:jc w:val="both"/>
        <w:rPr>
          <w:sz w:val="28"/>
          <w:szCs w:val="28"/>
        </w:rPr>
      </w:pPr>
      <w:r w:rsidRPr="00A153F7">
        <w:rPr>
          <w:sz w:val="28"/>
          <w:szCs w:val="28"/>
        </w:rPr>
        <w:t xml:space="preserve">В процессе развития российского законодательства в юридический язык был введен новый правовой термин – «оперативно-розыскные мероприятия». Первоначально этот термин в качестве правовой категории появился в Законе РФ </w:t>
      </w:r>
      <w:r w:rsidR="000B717C" w:rsidRPr="00A153F7">
        <w:rPr>
          <w:sz w:val="28"/>
          <w:szCs w:val="28"/>
        </w:rPr>
        <w:t>«</w:t>
      </w:r>
      <w:r w:rsidRPr="00A153F7">
        <w:rPr>
          <w:sz w:val="28"/>
          <w:szCs w:val="28"/>
        </w:rPr>
        <w:t xml:space="preserve">Об оперативно-розыскной деятельности в Российской Федерации, откуда «перекочевал» в ст. 226 Таможенного кодекса Российской Федерации. Затем он появляется в Федеральном законе </w:t>
      </w:r>
      <w:r w:rsidR="000B717C" w:rsidRPr="00A153F7">
        <w:rPr>
          <w:sz w:val="28"/>
          <w:szCs w:val="28"/>
        </w:rPr>
        <w:t xml:space="preserve">«О </w:t>
      </w:r>
      <w:r w:rsidRPr="00A153F7">
        <w:rPr>
          <w:sz w:val="28"/>
          <w:szCs w:val="28"/>
        </w:rPr>
        <w:t>государственной защите судей, должностных лиц правоохранительных и контролирующих органов и целом ряде других законодательных актов, ни в одном из которых законодатель не сформулировал его дефиницию. В этой ситуации вполне естественно возникает потребность в определении содержания нового правового термина для его единообразного применения.</w:t>
      </w:r>
    </w:p>
    <w:p w:rsidR="001D00D1" w:rsidRPr="00A153F7" w:rsidRDefault="001D00D1" w:rsidP="00086CA2">
      <w:pPr>
        <w:spacing w:line="360" w:lineRule="auto"/>
        <w:ind w:firstLine="709"/>
        <w:jc w:val="both"/>
        <w:rPr>
          <w:sz w:val="28"/>
          <w:szCs w:val="28"/>
        </w:rPr>
      </w:pPr>
      <w:r w:rsidRPr="00A153F7">
        <w:rPr>
          <w:sz w:val="28"/>
          <w:szCs w:val="28"/>
        </w:rPr>
        <w:t>В теории ОРД указанный термин, в отличие от законодательства, используется давно и достаточно широко, но при этом употребляется в различных значениях. В частности, в одних случаях ОРМ связываются с познавательной стороной ОРД, направленной на поиск, обнаружение и фиксацию информации, представляющей интерес для оперативных аппаратов, в других – с деятельной стороной, направленной на реализацию полученной оперативно-розыскной информацией. Отсюда возникает потребность приведения используемого термина к единому значению в употреблении.</w:t>
      </w:r>
    </w:p>
    <w:p w:rsidR="001D00D1" w:rsidRPr="00A153F7" w:rsidRDefault="001D00D1" w:rsidP="00086CA2">
      <w:pPr>
        <w:spacing w:line="360" w:lineRule="auto"/>
        <w:ind w:firstLine="709"/>
        <w:jc w:val="both"/>
        <w:rPr>
          <w:sz w:val="28"/>
          <w:szCs w:val="28"/>
        </w:rPr>
      </w:pPr>
      <w:r w:rsidRPr="00A153F7">
        <w:rPr>
          <w:sz w:val="28"/>
          <w:szCs w:val="28"/>
        </w:rPr>
        <w:t>Методологической основой при определении понятия ОРМ являются законы и правила логики – науки о формах и законах правильного мышления, ведущего к истине. Определение понятия в теории ОРД, как и в любой другой науке, является ничем иным как логической операцией, в процессе которой раскрывается его содержание. Современные авторы называют эту операцию конструированием понятий, отмечая, что этот процесс протекает в виде поиска такого множества необходимых условий, которое было бы достаточным для однозначного определения требуемого класса вещей. Поскольку содержание всякого понятия составляют существенные признаки предметов действительности, то определение понятия есть вместе с тем раскрытие сущности соответствующего предмета.</w:t>
      </w:r>
    </w:p>
    <w:p w:rsidR="001D00D1" w:rsidRPr="00A153F7" w:rsidRDefault="001D00D1" w:rsidP="00086CA2">
      <w:pPr>
        <w:spacing w:line="360" w:lineRule="auto"/>
        <w:ind w:firstLine="709"/>
        <w:jc w:val="both"/>
        <w:rPr>
          <w:sz w:val="28"/>
          <w:szCs w:val="28"/>
        </w:rPr>
      </w:pPr>
      <w:r w:rsidRPr="00A153F7">
        <w:rPr>
          <w:sz w:val="28"/>
          <w:szCs w:val="28"/>
        </w:rPr>
        <w:t>Следует отметить, что попытки определить понятие ОРМ предпринимались в работах В.Г. Боброва,</w:t>
      </w:r>
      <w:r w:rsidR="000B717C" w:rsidRPr="00A153F7">
        <w:rPr>
          <w:sz w:val="28"/>
          <w:szCs w:val="28"/>
        </w:rPr>
        <w:t xml:space="preserve"> А.Г. Лекаря, В.В. Дюкова, В.И. </w:t>
      </w:r>
      <w:r w:rsidRPr="00A153F7">
        <w:rPr>
          <w:sz w:val="28"/>
          <w:szCs w:val="28"/>
        </w:rPr>
        <w:t>Елинского, А.М. Ефремова, Д.</w:t>
      </w:r>
      <w:r w:rsidR="000B717C" w:rsidRPr="00A153F7">
        <w:rPr>
          <w:sz w:val="28"/>
          <w:szCs w:val="28"/>
        </w:rPr>
        <w:t xml:space="preserve">В. Ривмана, А.Ю. Шумилова, Ю.Ф. </w:t>
      </w:r>
      <w:r w:rsidRPr="00A153F7">
        <w:rPr>
          <w:sz w:val="28"/>
          <w:szCs w:val="28"/>
        </w:rPr>
        <w:t xml:space="preserve">Кваши, К.В. Суркова, Н.С. Железняка и целого ряда других авторов. Всего удалось обнаружить в изученной литературе более двадцати определений оперативно-розыскных мероприятий, количество которых продолжает увеличиваться. При этом подавляющее большинство характеризуется немалым разнообразием авторских подходов, существенно отличающихся друг от друга. Результаты усилий ученых в решении этого вопроса содержат немало ценного эмпирического и теоретического материала, позволяющего продолжить научные поиски с целью определения сущности рассматриваемого нами явления. </w:t>
      </w:r>
    </w:p>
    <w:p w:rsidR="001D00D1" w:rsidRPr="00A153F7" w:rsidRDefault="001D00D1" w:rsidP="00086CA2">
      <w:pPr>
        <w:spacing w:line="360" w:lineRule="auto"/>
        <w:ind w:firstLine="709"/>
        <w:jc w:val="both"/>
        <w:rPr>
          <w:sz w:val="28"/>
          <w:szCs w:val="28"/>
        </w:rPr>
      </w:pPr>
      <w:r w:rsidRPr="00A153F7">
        <w:rPr>
          <w:sz w:val="28"/>
          <w:szCs w:val="28"/>
        </w:rPr>
        <w:t>Одно из первых определений ОРМ было сформулировано А.Г. Лекарем (1966 г.), который</w:t>
      </w:r>
      <w:r w:rsidR="00086CA2" w:rsidRPr="00A153F7">
        <w:rPr>
          <w:sz w:val="28"/>
          <w:szCs w:val="28"/>
        </w:rPr>
        <w:t xml:space="preserve"> </w:t>
      </w:r>
      <w:r w:rsidRPr="00A153F7">
        <w:rPr>
          <w:sz w:val="28"/>
          <w:szCs w:val="28"/>
        </w:rPr>
        <w:t>под оперативно-розыскными мероприятиями понимал «действия работников органов охраны общественного порядка, основанные на использовании имеющихся в их распоряжении негласных средств и методов в сочетании с гласными и направленные на решение частных задач оперативно-розыскной деятельности».</w:t>
      </w:r>
    </w:p>
    <w:p w:rsidR="001D00D1" w:rsidRPr="00A153F7" w:rsidRDefault="001D00D1" w:rsidP="00086CA2">
      <w:pPr>
        <w:spacing w:line="360" w:lineRule="auto"/>
        <w:ind w:firstLine="709"/>
        <w:jc w:val="both"/>
        <w:rPr>
          <w:sz w:val="28"/>
          <w:szCs w:val="28"/>
        </w:rPr>
      </w:pPr>
      <w:r w:rsidRPr="00A153F7">
        <w:rPr>
          <w:sz w:val="28"/>
          <w:szCs w:val="28"/>
        </w:rPr>
        <w:t>Логический анализ данного определения позволяет сделать вывод, что в качестве родового объекта понятия ОРМ здесь рассматриваются действия работников органов охраны общественного порядка. В числе отличительных признаков оперативно-розыскных мероприятий в данном определении указаны следующие:</w:t>
      </w:r>
    </w:p>
    <w:p w:rsidR="001D00D1" w:rsidRPr="00A153F7" w:rsidRDefault="001D00D1" w:rsidP="00086CA2">
      <w:pPr>
        <w:spacing w:line="360" w:lineRule="auto"/>
        <w:ind w:firstLine="709"/>
        <w:jc w:val="both"/>
        <w:rPr>
          <w:sz w:val="28"/>
          <w:szCs w:val="28"/>
        </w:rPr>
      </w:pPr>
      <w:r w:rsidRPr="00A153F7">
        <w:rPr>
          <w:sz w:val="28"/>
          <w:szCs w:val="28"/>
        </w:rPr>
        <w:t xml:space="preserve">- специальный субъект действий в лице сотрудников органов внутренних дел; </w:t>
      </w:r>
    </w:p>
    <w:p w:rsidR="001D00D1" w:rsidRPr="00A153F7" w:rsidRDefault="001D00D1" w:rsidP="00086CA2">
      <w:pPr>
        <w:spacing w:line="360" w:lineRule="auto"/>
        <w:ind w:firstLine="709"/>
        <w:jc w:val="both"/>
        <w:rPr>
          <w:sz w:val="28"/>
          <w:szCs w:val="28"/>
        </w:rPr>
      </w:pPr>
      <w:r w:rsidRPr="00A153F7">
        <w:rPr>
          <w:sz w:val="28"/>
          <w:szCs w:val="28"/>
        </w:rPr>
        <w:t>- использование гласных и негласных средств и методов;</w:t>
      </w:r>
    </w:p>
    <w:p w:rsidR="001D00D1" w:rsidRPr="00A153F7" w:rsidRDefault="001D00D1" w:rsidP="00086CA2">
      <w:pPr>
        <w:spacing w:line="360" w:lineRule="auto"/>
        <w:ind w:firstLine="709"/>
        <w:jc w:val="both"/>
        <w:rPr>
          <w:sz w:val="28"/>
          <w:szCs w:val="28"/>
        </w:rPr>
      </w:pPr>
      <w:r w:rsidRPr="00A153F7">
        <w:rPr>
          <w:sz w:val="28"/>
          <w:szCs w:val="28"/>
        </w:rPr>
        <w:t>- направленность на решение частных задач ОРД.</w:t>
      </w:r>
    </w:p>
    <w:p w:rsidR="001D00D1" w:rsidRPr="00A153F7" w:rsidRDefault="001D00D1" w:rsidP="00086CA2">
      <w:pPr>
        <w:spacing w:line="360" w:lineRule="auto"/>
        <w:ind w:firstLine="709"/>
        <w:jc w:val="both"/>
        <w:rPr>
          <w:sz w:val="28"/>
          <w:szCs w:val="28"/>
        </w:rPr>
      </w:pPr>
      <w:r w:rsidRPr="00A153F7">
        <w:rPr>
          <w:sz w:val="28"/>
          <w:szCs w:val="28"/>
        </w:rPr>
        <w:t>Первый признак ОРМ, включенный в определение, указывает на субъектов ОРМ, в качестве которых, по мнению А.Г.</w:t>
      </w:r>
      <w:r w:rsidR="000B717C" w:rsidRPr="00A153F7">
        <w:rPr>
          <w:sz w:val="28"/>
          <w:szCs w:val="28"/>
        </w:rPr>
        <w:t xml:space="preserve"> </w:t>
      </w:r>
      <w:r w:rsidRPr="00A153F7">
        <w:rPr>
          <w:sz w:val="28"/>
          <w:szCs w:val="28"/>
        </w:rPr>
        <w:t xml:space="preserve">Лекаря, могут выступать любые должностные лица органов внутренних дел. С таким расширительным подходом вряд ли можно согласиться в полной мере, поскольку зачисление в штат сотрудников ОВД не является автоматическим наделением прав на проведение ОРМ. Для этого необходимо получить специальные полномочия. </w:t>
      </w:r>
    </w:p>
    <w:p w:rsidR="001D00D1" w:rsidRPr="00A153F7" w:rsidRDefault="001D00D1" w:rsidP="00086CA2">
      <w:pPr>
        <w:spacing w:line="360" w:lineRule="auto"/>
        <w:ind w:firstLine="709"/>
        <w:jc w:val="both"/>
        <w:rPr>
          <w:sz w:val="28"/>
          <w:szCs w:val="28"/>
        </w:rPr>
      </w:pPr>
      <w:r w:rsidRPr="00A153F7">
        <w:rPr>
          <w:sz w:val="28"/>
          <w:szCs w:val="28"/>
        </w:rPr>
        <w:t xml:space="preserve">Вторым отличительным признаком ОРМ, по мнению А.Г. Лекаря, является их основанность на использовании как гласных, так и негласных средств и методов. Данный признак напрямую вытекает из основополагающего </w:t>
      </w:r>
      <w:r w:rsidR="000B717C" w:rsidRPr="00A153F7">
        <w:rPr>
          <w:sz w:val="28"/>
          <w:szCs w:val="28"/>
        </w:rPr>
        <w:t>принципа</w:t>
      </w:r>
      <w:r w:rsidRPr="00A153F7">
        <w:rPr>
          <w:sz w:val="28"/>
          <w:szCs w:val="28"/>
        </w:rPr>
        <w:t xml:space="preserve"> ОРД – сочетания гласных и негласных методов и средств.</w:t>
      </w:r>
    </w:p>
    <w:p w:rsidR="001D00D1" w:rsidRPr="00A153F7" w:rsidRDefault="001D00D1" w:rsidP="00086CA2">
      <w:pPr>
        <w:spacing w:line="360" w:lineRule="auto"/>
        <w:ind w:firstLine="709"/>
        <w:jc w:val="both"/>
        <w:rPr>
          <w:sz w:val="28"/>
          <w:szCs w:val="28"/>
        </w:rPr>
      </w:pPr>
      <w:r w:rsidRPr="00A153F7">
        <w:rPr>
          <w:sz w:val="28"/>
          <w:szCs w:val="28"/>
        </w:rPr>
        <w:t xml:space="preserve">Третий отличительный признак ОРМ отражает цель, которая может быть достигнута в результате его проведения. Поскольку ОРМ является составным элементом ОРД, то с их помощью могут решаться какие-либо конкретные (локальные, промежуточные) тактичеческие задачи. Направленность на решение частной тактической задачи отличает ОРМ от других смежных категорий. По этому признаку ОРМ, в частности, можно отличать от оперативного поиска как формы ОРД, который направлен на решение одной из основных задач всей оперативно-розыскной деятельности – выявления лиц, подготавливающих и совершающих преступления, и фактов, свидетельствующих об этом. </w:t>
      </w:r>
    </w:p>
    <w:p w:rsidR="001D00D1" w:rsidRPr="00A153F7" w:rsidRDefault="001D00D1" w:rsidP="00086CA2">
      <w:pPr>
        <w:spacing w:line="360" w:lineRule="auto"/>
        <w:ind w:firstLine="709"/>
        <w:jc w:val="both"/>
        <w:rPr>
          <w:sz w:val="28"/>
          <w:szCs w:val="28"/>
        </w:rPr>
      </w:pPr>
      <w:r w:rsidRPr="00A153F7">
        <w:rPr>
          <w:sz w:val="28"/>
          <w:szCs w:val="28"/>
        </w:rPr>
        <w:t xml:space="preserve">В более поздней работе А.Г. Лекарь (1972 г.) несколько изменил первоначальную дефиницию ОРМ, определив их как «основанные на использовании специальных негласных средств и методов в сочетании с гласными средствами и методами действия оперативного работника органов внутренних дел, направленные на решение отдельных задач борьбы с преступностью». </w:t>
      </w:r>
    </w:p>
    <w:p w:rsidR="001D00D1" w:rsidRPr="00A153F7" w:rsidRDefault="001D00D1" w:rsidP="00086CA2">
      <w:pPr>
        <w:spacing w:line="360" w:lineRule="auto"/>
        <w:ind w:firstLine="709"/>
        <w:jc w:val="both"/>
        <w:rPr>
          <w:sz w:val="28"/>
          <w:szCs w:val="28"/>
        </w:rPr>
      </w:pPr>
      <w:r w:rsidRPr="00A153F7">
        <w:rPr>
          <w:sz w:val="28"/>
          <w:szCs w:val="28"/>
        </w:rPr>
        <w:t>Нетрудно увидеть, что в новом определении были уточнены субъекты ОРМ: вместо работников органов охраны общественного порядка в нем указывалос</w:t>
      </w:r>
      <w:r w:rsidR="00F25F63" w:rsidRPr="00A153F7">
        <w:rPr>
          <w:sz w:val="28"/>
          <w:szCs w:val="28"/>
        </w:rPr>
        <w:t>ь на оперативных работников, то есть</w:t>
      </w:r>
      <w:r w:rsidRPr="00A153F7">
        <w:rPr>
          <w:sz w:val="28"/>
          <w:szCs w:val="28"/>
        </w:rPr>
        <w:t xml:space="preserve"> должностных лиц, уполномоченных на осуществление оперативно-розыскной деятельности. </w:t>
      </w:r>
    </w:p>
    <w:p w:rsidR="001D00D1" w:rsidRPr="00A153F7" w:rsidRDefault="001D00D1" w:rsidP="00086CA2">
      <w:pPr>
        <w:spacing w:line="360" w:lineRule="auto"/>
        <w:ind w:firstLine="709"/>
        <w:jc w:val="both"/>
        <w:rPr>
          <w:sz w:val="28"/>
          <w:szCs w:val="28"/>
        </w:rPr>
      </w:pPr>
      <w:r w:rsidRPr="00A153F7">
        <w:rPr>
          <w:sz w:val="28"/>
          <w:szCs w:val="28"/>
        </w:rPr>
        <w:t>В новом определении, кроме того, изменена формулировка задач ОРМ: вместо частных задач ОРД в новом определении в качестве таковых упоминались</w:t>
      </w:r>
      <w:r w:rsidR="00086CA2" w:rsidRPr="00A153F7">
        <w:rPr>
          <w:sz w:val="28"/>
          <w:szCs w:val="28"/>
        </w:rPr>
        <w:t xml:space="preserve"> </w:t>
      </w:r>
      <w:r w:rsidRPr="00A153F7">
        <w:rPr>
          <w:sz w:val="28"/>
          <w:szCs w:val="28"/>
        </w:rPr>
        <w:t>отдельные задачи борьбы с преступностью. Такое изменение неоправданно расширяет круг задач ОРМ, поскольку к отдельным задачам борьбы с преступностью могут быть отнесены: общая профилактика, расследование преступлений, ох</w:t>
      </w:r>
      <w:r w:rsidR="00F25F63" w:rsidRPr="00A153F7">
        <w:rPr>
          <w:sz w:val="28"/>
          <w:szCs w:val="28"/>
        </w:rPr>
        <w:t>рана общественного порядка и так далее</w:t>
      </w:r>
      <w:r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Достаточно близкое по содерж</w:t>
      </w:r>
      <w:r w:rsidR="000B717C" w:rsidRPr="00A153F7">
        <w:rPr>
          <w:sz w:val="28"/>
          <w:szCs w:val="28"/>
        </w:rPr>
        <w:t xml:space="preserve">анию определение предложил В.В. </w:t>
      </w:r>
      <w:r w:rsidRPr="00A153F7">
        <w:rPr>
          <w:sz w:val="28"/>
          <w:szCs w:val="28"/>
        </w:rPr>
        <w:t xml:space="preserve">Дюков (1977 г.), по мнению которого ОРМ – это «комбинированная серия (система) взаимосвязанных действий оперативных работников с использованием как гласных, так и негласных сил и средств для решения конкретной тактической задачи». В отличие от упомянутых ранее определений, автор полагает, что ОРМ основывается не просто на действиях, а на их комбинированной серии. Такое уточнение подчеркивает сложный характер оперативно-розыскного мероприятия как структурного элемента ОРД. Каждое мероприятие складывается из каких-то простейших действий. В данном случае смысл слова и сущностная характеристика явления, которое им обозначено, в полной мере совпадают. </w:t>
      </w:r>
    </w:p>
    <w:p w:rsidR="001D00D1" w:rsidRPr="00A153F7" w:rsidRDefault="001D00D1" w:rsidP="00086CA2">
      <w:pPr>
        <w:spacing w:line="360" w:lineRule="auto"/>
        <w:ind w:firstLine="709"/>
        <w:jc w:val="both"/>
        <w:rPr>
          <w:sz w:val="28"/>
          <w:szCs w:val="28"/>
        </w:rPr>
      </w:pPr>
      <w:r w:rsidRPr="00A153F7">
        <w:rPr>
          <w:sz w:val="28"/>
          <w:szCs w:val="28"/>
        </w:rPr>
        <w:t>В отличие от двух предыдущих определений, в последнем говорится об использовании не средств и методов, а сил и средств, что представляется не вполне обоснованным. Как известно, под силами ОРД понимаются сотрудники оперативных аппаратов, штатные негласные сотрудники, сотрудники других служб правоохранительных органов, привлекаемые к проведению отдельных ОРМ, внештатные сотрудники, а также лица, оказывающие содействие. В связи с этим дважды упоминать субъектов в определении ОРМ будет по меньшей мере тавтологичным.</w:t>
      </w:r>
    </w:p>
    <w:p w:rsidR="001D00D1" w:rsidRPr="00A153F7" w:rsidRDefault="001D00D1" w:rsidP="00086CA2">
      <w:pPr>
        <w:spacing w:line="360" w:lineRule="auto"/>
        <w:ind w:firstLine="709"/>
        <w:jc w:val="both"/>
        <w:rPr>
          <w:sz w:val="28"/>
          <w:szCs w:val="28"/>
        </w:rPr>
      </w:pPr>
      <w:r w:rsidRPr="00A153F7">
        <w:rPr>
          <w:sz w:val="28"/>
          <w:szCs w:val="28"/>
        </w:rPr>
        <w:t>Несмотря на высказанные критические замечания, приведенные определения оказались для того периода развития теории ОРД достаточно оптимальными и не вызывали каких-либо споров среди ученых. Отсутствие в законодательстве советского периода термина «оперативно-розыскное мероприятие», а также нацеленность теории ОРД на решение более общих методологических задач не стимулировало интерес исследователей к определению понятия ОРМ и не порождало научной дискуссии по этой проблеме. Видимо поэтому других заметных попыток сформулировать понятие ОРМ в юридической литературе до середины 90-х гг. не встречается. Отсутствовало оно и в первом открытом комментарии к Закону об ОРД, авторы которого лишь ограничились замечанием о наличии у каждого оперативно-розыскного мероприятия своей организации и тактики.</w:t>
      </w:r>
    </w:p>
    <w:p w:rsidR="001D00D1" w:rsidRPr="00A153F7" w:rsidRDefault="001D00D1" w:rsidP="00086CA2">
      <w:pPr>
        <w:spacing w:line="360" w:lineRule="auto"/>
        <w:ind w:firstLine="709"/>
        <w:jc w:val="both"/>
        <w:rPr>
          <w:sz w:val="28"/>
          <w:szCs w:val="28"/>
        </w:rPr>
      </w:pPr>
      <w:r w:rsidRPr="00A153F7">
        <w:rPr>
          <w:sz w:val="28"/>
          <w:szCs w:val="28"/>
        </w:rPr>
        <w:t xml:space="preserve">Интерес к затронутой проблеме возник с зарождением оперативно-розыскного законодательства, поскольку понятие оперативно-розыскных мероприятий приобрело правовой статус. После принятия Федерального закона </w:t>
      </w:r>
      <w:r w:rsidR="000B717C" w:rsidRPr="00A153F7">
        <w:rPr>
          <w:sz w:val="28"/>
          <w:szCs w:val="28"/>
        </w:rPr>
        <w:t>«</w:t>
      </w:r>
      <w:r w:rsidRPr="00A153F7">
        <w:rPr>
          <w:sz w:val="28"/>
          <w:szCs w:val="28"/>
        </w:rPr>
        <w:t>Об оперативно-розыскной деятельности</w:t>
      </w:r>
      <w:r w:rsidR="000B717C" w:rsidRPr="00A153F7">
        <w:rPr>
          <w:sz w:val="28"/>
          <w:szCs w:val="28"/>
        </w:rPr>
        <w:t>»</w:t>
      </w:r>
      <w:r w:rsidRPr="00A153F7">
        <w:rPr>
          <w:sz w:val="28"/>
          <w:szCs w:val="28"/>
        </w:rPr>
        <w:t xml:space="preserve"> 1995 г. одним из первых на страницах открытой литературы появилось понятие оперативно-розыскного мероприятия, сформулированное</w:t>
      </w:r>
      <w:r w:rsidR="00086CA2" w:rsidRPr="00A153F7">
        <w:rPr>
          <w:sz w:val="28"/>
          <w:szCs w:val="28"/>
        </w:rPr>
        <w:t xml:space="preserve"> </w:t>
      </w:r>
      <w:r w:rsidRPr="00A153F7">
        <w:rPr>
          <w:sz w:val="28"/>
          <w:szCs w:val="28"/>
        </w:rPr>
        <w:t xml:space="preserve">в комментарии к этому законодательному акту. В нем под ОРМ предлагалось понимать «составной структурный элемент оперативно-розыскной деятельности, состоящий из системы взаимосвязанных действий, </w:t>
      </w:r>
      <w:r w:rsidR="002D57C3" w:rsidRPr="00A153F7">
        <w:rPr>
          <w:sz w:val="28"/>
          <w:szCs w:val="28"/>
        </w:rPr>
        <w:t>направленных</w:t>
      </w:r>
      <w:r w:rsidRPr="00A153F7">
        <w:rPr>
          <w:sz w:val="28"/>
          <w:szCs w:val="28"/>
        </w:rPr>
        <w:t xml:space="preserve"> на решение конкретных тактических задач».</w:t>
      </w:r>
    </w:p>
    <w:p w:rsidR="001D00D1" w:rsidRPr="00A153F7" w:rsidRDefault="001D00D1" w:rsidP="00086CA2">
      <w:pPr>
        <w:spacing w:line="360" w:lineRule="auto"/>
        <w:ind w:firstLine="709"/>
        <w:jc w:val="both"/>
        <w:rPr>
          <w:sz w:val="28"/>
          <w:szCs w:val="28"/>
        </w:rPr>
      </w:pPr>
      <w:r w:rsidRPr="00A153F7">
        <w:rPr>
          <w:sz w:val="28"/>
          <w:szCs w:val="28"/>
        </w:rPr>
        <w:t>Почти одновременно попытка сформулировать понятие ОРМ была предпринята А.Ю. Шумиловым, который определил их как «совокупность отдельных оперативно-розыскных действий, объединенных целью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и направленных на решение задач оперативно-розыскной деятельности».</w:t>
      </w:r>
    </w:p>
    <w:p w:rsidR="001D00D1" w:rsidRPr="00A153F7" w:rsidRDefault="001D00D1" w:rsidP="00086CA2">
      <w:pPr>
        <w:spacing w:line="360" w:lineRule="auto"/>
        <w:ind w:firstLine="709"/>
        <w:jc w:val="both"/>
        <w:rPr>
          <w:sz w:val="28"/>
          <w:szCs w:val="28"/>
        </w:rPr>
      </w:pPr>
      <w:r w:rsidRPr="00A153F7">
        <w:rPr>
          <w:sz w:val="28"/>
          <w:szCs w:val="28"/>
        </w:rPr>
        <w:t xml:space="preserve">В данном определении указывается на то, что ОРМ состоит из совокупности отдельных действий, которые, по мнению А.Ю. Шумилова, должны быть объединены единой целью. Соглашаясь в принципе с таким уточнением, хотелось бы высказать сомнение в правильности отождествления в данном определении целей отдельного мероприятия с целями всей оперативно-розыскной деятельности, поскольку в таком случае объем понятия оперативно-розыскного мероприятия расширяется до объемов понятия ОРД в целом. Нельзя не обратить внимания также на то, что в качестве определяющего понятия используется термин «оперативно-розыскное действие», содержание которого однозначно пока не определено. Таким образом, здесь можно обнаружить логическую ошибку, называемую кругом в определении, когда определяющее понятие само раскрывается через </w:t>
      </w:r>
      <w:r w:rsidR="002D57C3" w:rsidRPr="00A153F7">
        <w:rPr>
          <w:sz w:val="28"/>
          <w:szCs w:val="28"/>
        </w:rPr>
        <w:t>определяемое</w:t>
      </w:r>
      <w:r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 xml:space="preserve">Совершенно по иному формулируется определение ОРМ в комментарии к Закону об ОРД, подготовленном авторским коллективом Академии ФСБ России. В нем под оперативно-розыскным </w:t>
      </w:r>
      <w:r w:rsidR="002D57C3" w:rsidRPr="00A153F7">
        <w:rPr>
          <w:sz w:val="28"/>
          <w:szCs w:val="28"/>
        </w:rPr>
        <w:t>мероприятием</w:t>
      </w:r>
      <w:r w:rsidRPr="00A153F7">
        <w:rPr>
          <w:sz w:val="28"/>
          <w:szCs w:val="28"/>
        </w:rPr>
        <w:t xml:space="preserve"> понимается «проводимое уполномоченными на то лицами на основании и в порядке, предусмотренном законодательством России, добывание фактических данных, входящих в предмет исследования по конкретному делу оперативного учета или первичным материалам, а также необходимых для решения других задач оперативно-розыскной деятельности».</w:t>
      </w:r>
    </w:p>
    <w:p w:rsidR="001D00D1" w:rsidRPr="00A153F7" w:rsidRDefault="001D00D1" w:rsidP="00086CA2">
      <w:pPr>
        <w:spacing w:line="360" w:lineRule="auto"/>
        <w:ind w:firstLine="709"/>
        <w:jc w:val="both"/>
        <w:rPr>
          <w:sz w:val="28"/>
          <w:szCs w:val="28"/>
        </w:rPr>
      </w:pPr>
      <w:r w:rsidRPr="00A153F7">
        <w:rPr>
          <w:sz w:val="28"/>
          <w:szCs w:val="28"/>
        </w:rPr>
        <w:t>В данном определении вызывает интерес более широкое понимание субъектов ОРМ, в качестве которых здесь называется не оперативный работник, а «уполномоченные лица», что представляется нам более точным, поскольку такой подход не исключает из их числа должностных лиц неоперативных служб, а также негласных сотрудников, действующих по поручению оперативных работников.</w:t>
      </w:r>
    </w:p>
    <w:p w:rsidR="001D00D1" w:rsidRPr="00A153F7" w:rsidRDefault="001D00D1" w:rsidP="00086CA2">
      <w:pPr>
        <w:spacing w:line="360" w:lineRule="auto"/>
        <w:ind w:firstLine="709"/>
        <w:jc w:val="both"/>
        <w:rPr>
          <w:sz w:val="28"/>
          <w:szCs w:val="28"/>
        </w:rPr>
      </w:pPr>
      <w:r w:rsidRPr="00A153F7">
        <w:rPr>
          <w:sz w:val="28"/>
          <w:szCs w:val="28"/>
        </w:rPr>
        <w:t xml:space="preserve">Весьма важным обстоятельством, отмеченным в данном определении, является указание на законодательную урегулированность ОРМ, чего не было и не могло </w:t>
      </w:r>
      <w:r w:rsidR="002D57C3" w:rsidRPr="00A153F7">
        <w:rPr>
          <w:sz w:val="28"/>
          <w:szCs w:val="28"/>
        </w:rPr>
        <w:t>присутствовать</w:t>
      </w:r>
      <w:r w:rsidRPr="00A153F7">
        <w:rPr>
          <w:sz w:val="28"/>
          <w:szCs w:val="28"/>
        </w:rPr>
        <w:t xml:space="preserve"> в определениях «дозаконодательного» периода развития теории ОРД.</w:t>
      </w:r>
    </w:p>
    <w:p w:rsidR="001D00D1" w:rsidRPr="00A153F7" w:rsidRDefault="001D00D1" w:rsidP="00086CA2">
      <w:pPr>
        <w:spacing w:line="360" w:lineRule="auto"/>
        <w:ind w:firstLine="709"/>
        <w:jc w:val="both"/>
        <w:rPr>
          <w:sz w:val="28"/>
          <w:szCs w:val="28"/>
        </w:rPr>
      </w:pPr>
      <w:r w:rsidRPr="00A153F7">
        <w:rPr>
          <w:sz w:val="28"/>
          <w:szCs w:val="28"/>
        </w:rPr>
        <w:t>Однако, кроме положительных оценок, данное определение имеет и дискуссионные моменты. Во-первых, в определении используется слово «добывание», которое в юридической литературе применяется пока достаточно редко. Под добыванием понимается не обычное собирание информации, а проведение комплекса преимущественно негласных оперативно-розыскных мероприятий, направленных на получение данных, которые не лежат на поверхности, а глубоко законспирированы и требуют преодоления усилий противоборствующей стороны. Отсюда вытекает, что с помощью оперативно-розыскных мероприятий информация может не только добываться, но и собираться. В связи с этим было бы неправильным в качестве отличительного признака ОРМ рассматривать только добывание информации.</w:t>
      </w:r>
    </w:p>
    <w:p w:rsidR="001D00D1" w:rsidRPr="00A153F7" w:rsidRDefault="001D00D1" w:rsidP="00086CA2">
      <w:pPr>
        <w:spacing w:line="360" w:lineRule="auto"/>
        <w:ind w:firstLine="709"/>
        <w:jc w:val="both"/>
        <w:rPr>
          <w:sz w:val="28"/>
          <w:szCs w:val="28"/>
        </w:rPr>
      </w:pPr>
      <w:r w:rsidRPr="00A153F7">
        <w:rPr>
          <w:sz w:val="28"/>
          <w:szCs w:val="28"/>
        </w:rPr>
        <w:t>Во-вторых, включение в число признаков ОРМ их направленность на получение «фактических данных, входящих в предмет исследования по конкретному делу оперативного учета или первичным материалам» искусственно заужает объем понятия. При осуществлении ОРМ может собираться информация не только о конкретных событиях и фактах, но и иная, например, о характере, привычках либо намерениях проверяемого лица. Кроме того, вряд ли будет правильным вести речь о сборе фактических данных при проведении таких мероприятий, как отождествление личности или сбор образцов для сравнительного исследования.</w:t>
      </w:r>
    </w:p>
    <w:p w:rsidR="001D00D1" w:rsidRPr="00A153F7" w:rsidRDefault="001D00D1" w:rsidP="00086CA2">
      <w:pPr>
        <w:spacing w:line="360" w:lineRule="auto"/>
        <w:ind w:firstLine="709"/>
        <w:jc w:val="both"/>
        <w:rPr>
          <w:sz w:val="28"/>
          <w:szCs w:val="28"/>
        </w:rPr>
      </w:pPr>
      <w:r w:rsidRPr="00A153F7">
        <w:rPr>
          <w:sz w:val="28"/>
          <w:szCs w:val="28"/>
        </w:rPr>
        <w:t>Совершенно новое и весьма оригинальное определение предлагает А.Ю. Шумилов в своей более поздней работе, специально посвященной оперативно-розыскным мероприятиям. В ней он сформулировал ОРМ как «общественно значимое, умышленно и конфиденциально (в организационном и тактическом аспекте) совершаемое, предусмотренное ФЗ об ОРД оперативно-розыскное активное деяние, действие, мероприятие или операция, посредством совокупности которых осуществляется оперативно-розыскная деятельность».</w:t>
      </w:r>
    </w:p>
    <w:p w:rsidR="001D00D1" w:rsidRPr="00A153F7" w:rsidRDefault="001D00D1" w:rsidP="00086CA2">
      <w:pPr>
        <w:spacing w:line="360" w:lineRule="auto"/>
        <w:ind w:firstLine="709"/>
        <w:jc w:val="both"/>
        <w:rPr>
          <w:sz w:val="28"/>
          <w:szCs w:val="28"/>
        </w:rPr>
      </w:pPr>
      <w:r w:rsidRPr="00A153F7">
        <w:rPr>
          <w:sz w:val="28"/>
          <w:szCs w:val="28"/>
        </w:rPr>
        <w:t xml:space="preserve">В данном определении Шумилов рассматривает в числе отличительных признаков ОРМ их законодательную закрепленность, причем, в отличие от ранее рассматриваемого определения, здесь речь идет о Законе об ОРД. Включение такого признака представляется совершенно справедливым, поскольку исчерпывающий перечень ОРМ закреплен в ст. 6 Закона об ОРД, и любые другие действия, осуществляемые в процессе оперативно-розыскной деятельности, мероприятиями называться не могут. </w:t>
      </w:r>
    </w:p>
    <w:p w:rsidR="001D00D1" w:rsidRPr="00A153F7" w:rsidRDefault="001D00D1" w:rsidP="00086CA2">
      <w:pPr>
        <w:spacing w:line="360" w:lineRule="auto"/>
        <w:ind w:firstLine="709"/>
        <w:jc w:val="both"/>
        <w:rPr>
          <w:sz w:val="28"/>
          <w:szCs w:val="28"/>
        </w:rPr>
      </w:pPr>
      <w:r w:rsidRPr="00A153F7">
        <w:rPr>
          <w:sz w:val="28"/>
          <w:szCs w:val="28"/>
        </w:rPr>
        <w:t>В данном определении впервые в числе признаков ОРМ называется их принадлежность к сфере оперативно-розыскной деятельности, что является достаточно важным элементом в характеристике оперативно-розыскных мероприятий, указывающим на их отраслевую принадлежность.</w:t>
      </w:r>
    </w:p>
    <w:p w:rsidR="001D00D1" w:rsidRPr="00A153F7" w:rsidRDefault="001D00D1" w:rsidP="00086CA2">
      <w:pPr>
        <w:spacing w:line="360" w:lineRule="auto"/>
        <w:ind w:firstLine="709"/>
        <w:jc w:val="both"/>
        <w:rPr>
          <w:sz w:val="28"/>
          <w:szCs w:val="28"/>
        </w:rPr>
      </w:pPr>
      <w:r w:rsidRPr="00A153F7">
        <w:rPr>
          <w:sz w:val="28"/>
          <w:szCs w:val="28"/>
        </w:rPr>
        <w:t>В отношении остальных включенных в определение признаков вызывает немалые сомнения. В частности, указание на общественную значимость ОРМ в полной мере можно отнести и к следственным, и к административно-правовым действиям, а поэтому включение этого признака в определение ОРМ представляется излишним.</w:t>
      </w:r>
    </w:p>
    <w:p w:rsidR="001D00D1" w:rsidRPr="00A153F7" w:rsidRDefault="001D00D1" w:rsidP="00086CA2">
      <w:pPr>
        <w:spacing w:line="360" w:lineRule="auto"/>
        <w:ind w:firstLine="709"/>
        <w:jc w:val="both"/>
        <w:rPr>
          <w:sz w:val="28"/>
          <w:szCs w:val="28"/>
        </w:rPr>
      </w:pPr>
      <w:r w:rsidRPr="00A153F7">
        <w:rPr>
          <w:sz w:val="28"/>
          <w:szCs w:val="28"/>
        </w:rPr>
        <w:t>Не вполне уместным воспринимается указание на умышленный характер ОРМ, поскольку трудно себе представить оперативно-розыскное мероприятие, совершаемое по неосторожности. Данная уголовно-правовая категория в характеристике ОРМ вряд ли найдет своих сторонников.</w:t>
      </w:r>
    </w:p>
    <w:p w:rsidR="001D00D1" w:rsidRPr="00A153F7" w:rsidRDefault="001D00D1" w:rsidP="00086CA2">
      <w:pPr>
        <w:spacing w:line="360" w:lineRule="auto"/>
        <w:ind w:firstLine="709"/>
        <w:jc w:val="both"/>
        <w:rPr>
          <w:sz w:val="28"/>
          <w:szCs w:val="28"/>
        </w:rPr>
      </w:pPr>
      <w:r w:rsidRPr="00A153F7">
        <w:rPr>
          <w:sz w:val="28"/>
          <w:szCs w:val="28"/>
        </w:rPr>
        <w:t xml:space="preserve">Трудно также согласиться с включением в определение признака конфиденциальности, поскольку оперативно-розыскные мероприятия могут осуществляться как гласно, так и негласно, что прямо вытекает из законодательного определения ОРД. </w:t>
      </w:r>
    </w:p>
    <w:p w:rsidR="001D00D1" w:rsidRPr="00A153F7" w:rsidRDefault="001D00D1" w:rsidP="00086CA2">
      <w:pPr>
        <w:spacing w:line="360" w:lineRule="auto"/>
        <w:ind w:firstLine="709"/>
        <w:jc w:val="both"/>
        <w:rPr>
          <w:sz w:val="28"/>
          <w:szCs w:val="28"/>
        </w:rPr>
      </w:pPr>
      <w:r w:rsidRPr="00A153F7">
        <w:rPr>
          <w:sz w:val="28"/>
          <w:szCs w:val="28"/>
        </w:rPr>
        <w:t>Небесспорным представляется и упоминание в числе обязательных признака активности совершаемых действий, поскольку ее степень у различных ОРМ может весьма отличаться (например, относительно пассивное наблюдение за событиями и активное оперативное внедрение).</w:t>
      </w:r>
    </w:p>
    <w:p w:rsidR="001D00D1" w:rsidRPr="00A153F7" w:rsidRDefault="001D00D1" w:rsidP="00086CA2">
      <w:pPr>
        <w:spacing w:line="360" w:lineRule="auto"/>
        <w:ind w:firstLine="709"/>
        <w:jc w:val="both"/>
        <w:rPr>
          <w:sz w:val="28"/>
          <w:szCs w:val="28"/>
        </w:rPr>
      </w:pPr>
      <w:r w:rsidRPr="00A153F7">
        <w:rPr>
          <w:sz w:val="28"/>
          <w:szCs w:val="28"/>
        </w:rPr>
        <w:t>В «Краткой сыскной энциклопедии» А.Ю. Шумилов вновь возвращается к своему первоначальному определению ОРМ, немного уточнив и дополнив его. В новом варианте определения он упоминает совокупность не только действий, но и решений и средств. С таким дополнением можно согласиться лишь отчасти, поскольку при проведении сложных ОРМ действительно присутствуют основные элементы организации, включающие принятие решений и использование специальных технических средств. Однако простые ОРМ (опрос, отождествление, наведение справок и так далее) могут проводиться без управленческих решений и без использования каких-либо средств. В отличие от первоначального определения в новом есть указание на направленность ОРМ на выполнение конкретной задачи ОРД, что представляется более правильным.</w:t>
      </w:r>
    </w:p>
    <w:p w:rsidR="001D00D1" w:rsidRPr="00A153F7" w:rsidRDefault="001D00D1" w:rsidP="00086CA2">
      <w:pPr>
        <w:spacing w:line="360" w:lineRule="auto"/>
        <w:ind w:firstLine="709"/>
        <w:jc w:val="both"/>
        <w:rPr>
          <w:sz w:val="28"/>
          <w:szCs w:val="28"/>
        </w:rPr>
      </w:pPr>
      <w:r w:rsidRPr="00A153F7">
        <w:rPr>
          <w:sz w:val="28"/>
          <w:szCs w:val="28"/>
        </w:rPr>
        <w:t>К таковым можно отнести указание на «исключение несанкционированного вторжения в сферу конституционных прав граждан», а также «неоправданный оперативный риск». Эти характеристики прямо вытекают из принципов ОРД, закрепленных в ст. 3 Закона об ОРД, а поэтому вряд ли будет правильным относить их к числу отличительных признаков ОРМ.</w:t>
      </w:r>
    </w:p>
    <w:p w:rsidR="001D00D1" w:rsidRPr="00A153F7" w:rsidRDefault="001D00D1" w:rsidP="00086CA2">
      <w:pPr>
        <w:spacing w:line="360" w:lineRule="auto"/>
        <w:ind w:firstLine="709"/>
        <w:jc w:val="both"/>
        <w:rPr>
          <w:sz w:val="28"/>
          <w:szCs w:val="28"/>
        </w:rPr>
      </w:pPr>
      <w:r w:rsidRPr="00A153F7">
        <w:rPr>
          <w:sz w:val="28"/>
          <w:szCs w:val="28"/>
        </w:rPr>
        <w:t>В анализируемом определении, на наш взгляд, отсутствует достаточная ясность в таком признаке, как направленность на решение «конкретных оперативных задач по борьбе с преступностью», поскольку в данном случае непонятно о каких «оперативных задачах» идет речь.</w:t>
      </w:r>
    </w:p>
    <w:p w:rsidR="001D00D1" w:rsidRPr="00A153F7" w:rsidRDefault="002D57C3" w:rsidP="00086CA2">
      <w:pPr>
        <w:spacing w:line="360" w:lineRule="auto"/>
        <w:ind w:firstLine="709"/>
        <w:jc w:val="both"/>
        <w:rPr>
          <w:sz w:val="28"/>
          <w:szCs w:val="28"/>
        </w:rPr>
      </w:pPr>
      <w:r w:rsidRPr="00A153F7">
        <w:rPr>
          <w:sz w:val="28"/>
          <w:szCs w:val="28"/>
        </w:rPr>
        <w:t>И,</w:t>
      </w:r>
      <w:r w:rsidR="001D00D1" w:rsidRPr="00A153F7">
        <w:rPr>
          <w:sz w:val="28"/>
          <w:szCs w:val="28"/>
        </w:rPr>
        <w:t xml:space="preserve"> наконец, трудно согласиться с обоснованностью использования в качестве видового признака наличия «строгих процедурных, тактических и пространственно-временных ограничений». Этот </w:t>
      </w:r>
      <w:r w:rsidRPr="00A153F7">
        <w:rPr>
          <w:sz w:val="28"/>
          <w:szCs w:val="28"/>
        </w:rPr>
        <w:t>признак,</w:t>
      </w:r>
      <w:r w:rsidR="001D00D1" w:rsidRPr="00A153F7">
        <w:rPr>
          <w:sz w:val="28"/>
          <w:szCs w:val="28"/>
        </w:rPr>
        <w:t xml:space="preserve"> может быть применим лишь к незначительной части ОРМ, которые ограничивают наиболее охраняемые законом конституционные права граждан (на неприкосновенность жилища, тайну телефонных переговоров и так далее). Большая часть меропритий, как известно, не имеет строгих процедурных и пространственно-временных ограничений (например, опрос, отождествление, обследование, наведение справок и так далее), а поэтому приведенный признак исключает их из объема рассматриваемого понятия.</w:t>
      </w:r>
    </w:p>
    <w:p w:rsidR="001D00D1" w:rsidRPr="00A153F7" w:rsidRDefault="001D00D1" w:rsidP="00086CA2">
      <w:pPr>
        <w:spacing w:line="360" w:lineRule="auto"/>
        <w:ind w:firstLine="709"/>
        <w:jc w:val="both"/>
        <w:rPr>
          <w:sz w:val="28"/>
          <w:szCs w:val="28"/>
        </w:rPr>
      </w:pPr>
      <w:r w:rsidRPr="00A153F7">
        <w:rPr>
          <w:sz w:val="28"/>
          <w:szCs w:val="28"/>
        </w:rPr>
        <w:t>Употребление разработчиками определения выражений «словосочетание» и «можно понимать» свидетельствуют о том, что они не ставили перед собой цели конструирования строго научного понятия, а пытались определить смысл термина, которым обозначено понятие. Такой подход видимо и обусловил недостатки данного определения, на которые следует обратить внимание.</w:t>
      </w:r>
    </w:p>
    <w:p w:rsidR="001D00D1" w:rsidRPr="00A153F7" w:rsidRDefault="001D00D1" w:rsidP="00086CA2">
      <w:pPr>
        <w:spacing w:line="360" w:lineRule="auto"/>
        <w:ind w:firstLine="709"/>
        <w:jc w:val="both"/>
        <w:rPr>
          <w:sz w:val="28"/>
          <w:szCs w:val="28"/>
        </w:rPr>
      </w:pPr>
      <w:r w:rsidRPr="00A153F7">
        <w:rPr>
          <w:sz w:val="28"/>
          <w:szCs w:val="28"/>
        </w:rPr>
        <w:t>Н.С. Железняк под оперативно-розыскным мероприятием предлагает понимать «совокупность объединенных единым тактическим замыслом действий, осуществляемых оперативными подразделениями в целях своевременного выявления, предупреждения, пресечения и раскрытия преступлений, розыска причастных к ним лиц, а также лиц, без вести пропавших, основанных на использовании оперативно-розыскных сил, средств и методов». Данная дефиниция имеет определенную схожесть с определением В.И. Елинского, поскольку содержит такие признаки, как наличие совокупности действий, их объединенность единым тактическим замыслом и указание на субъектов. Отличительным признаком ОРМ от оперативно-розыскной деятельности в целом является то, что они нацелены на решение более конкретных и локальных задач, имеющих тактический характер. Кроме того, у нас вызывает сомнение правильность использования в данном определении термина «розыск», поскольку в теории ОРД им принято обозначать установление местонахождения уже известных лиц, скрывающихся от следствия и суда. Здесь же Железняк Н.С., судя по всему, объединил понятия «установления неизвестных лиц, причастных к преступлению», и «розыска» уже установленных подозреваемых и обвиняемых.</w:t>
      </w:r>
    </w:p>
    <w:p w:rsidR="001D00D1" w:rsidRPr="00A153F7" w:rsidRDefault="001D00D1" w:rsidP="00086CA2">
      <w:pPr>
        <w:spacing w:line="360" w:lineRule="auto"/>
        <w:ind w:firstLine="709"/>
        <w:jc w:val="both"/>
        <w:rPr>
          <w:sz w:val="28"/>
          <w:szCs w:val="28"/>
        </w:rPr>
      </w:pPr>
      <w:r w:rsidRPr="00A153F7">
        <w:rPr>
          <w:sz w:val="28"/>
          <w:szCs w:val="28"/>
        </w:rPr>
        <w:t xml:space="preserve">Анализ выявленных в процессе научного поиска понятий ОРМ позволяет сделать вывод о том, что в теории ОРД идет достаточно активный процесс конструирования этого системообразующего понятия. Однако большинство имеющихся определений не в полной мере отражают основные сущностные признаки оперативно-розыскных мероприятий и сконструированы с нарушениями логических правил. Причинами этого является отсутствие преемственности и недостаточное использование логических методов в решении этой проблемы. </w:t>
      </w:r>
    </w:p>
    <w:p w:rsidR="001D00D1" w:rsidRPr="00A153F7" w:rsidRDefault="001D00D1" w:rsidP="00086CA2">
      <w:pPr>
        <w:spacing w:line="360" w:lineRule="auto"/>
        <w:ind w:firstLine="709"/>
        <w:jc w:val="both"/>
        <w:rPr>
          <w:sz w:val="28"/>
          <w:szCs w:val="28"/>
        </w:rPr>
      </w:pPr>
      <w:r w:rsidRPr="00A153F7">
        <w:rPr>
          <w:sz w:val="28"/>
          <w:szCs w:val="28"/>
        </w:rPr>
        <w:t>Классификация ОРМ:</w:t>
      </w:r>
    </w:p>
    <w:p w:rsidR="001D00D1" w:rsidRPr="00A153F7" w:rsidRDefault="001D00D1" w:rsidP="00086CA2">
      <w:pPr>
        <w:spacing w:line="360" w:lineRule="auto"/>
        <w:ind w:firstLine="709"/>
        <w:jc w:val="both"/>
        <w:rPr>
          <w:sz w:val="28"/>
          <w:szCs w:val="28"/>
        </w:rPr>
      </w:pPr>
      <w:r w:rsidRPr="00A153F7">
        <w:rPr>
          <w:sz w:val="28"/>
          <w:szCs w:val="28"/>
        </w:rPr>
        <w:t>1.</w:t>
      </w:r>
      <w:r w:rsidR="002D57C3" w:rsidRPr="00A153F7">
        <w:rPr>
          <w:sz w:val="28"/>
          <w:szCs w:val="28"/>
        </w:rPr>
        <w:t xml:space="preserve"> </w:t>
      </w:r>
      <w:r w:rsidRPr="00A153F7">
        <w:rPr>
          <w:sz w:val="28"/>
          <w:szCs w:val="28"/>
        </w:rPr>
        <w:t>В зависимости от ограничения прав и свобод граждан:</w:t>
      </w:r>
    </w:p>
    <w:p w:rsidR="001D00D1" w:rsidRPr="00A153F7" w:rsidRDefault="001D00D1" w:rsidP="00086CA2">
      <w:pPr>
        <w:spacing w:line="360" w:lineRule="auto"/>
        <w:ind w:firstLine="709"/>
        <w:jc w:val="both"/>
        <w:rPr>
          <w:sz w:val="28"/>
          <w:szCs w:val="28"/>
        </w:rPr>
      </w:pPr>
      <w:r w:rsidRPr="00A153F7">
        <w:rPr>
          <w:sz w:val="28"/>
          <w:szCs w:val="28"/>
        </w:rPr>
        <w:t>– ОРМ, не ограничивающие конституционные права граждан (опрос, наблюдение, наведение справок, сбор образцов для сравнительного исследования, проверочная закупка, исследование предметов и документов, отождествление личности, оперативное внедрение, контролируемая поставка и оперативный эксперимент).</w:t>
      </w:r>
    </w:p>
    <w:p w:rsidR="001D00D1" w:rsidRPr="00A153F7" w:rsidRDefault="001D00D1" w:rsidP="00086CA2">
      <w:pPr>
        <w:spacing w:line="360" w:lineRule="auto"/>
        <w:ind w:firstLine="709"/>
        <w:jc w:val="both"/>
        <w:rPr>
          <w:sz w:val="28"/>
          <w:szCs w:val="28"/>
        </w:rPr>
      </w:pPr>
      <w:r w:rsidRPr="00A153F7">
        <w:rPr>
          <w:sz w:val="28"/>
          <w:szCs w:val="28"/>
        </w:rPr>
        <w:t>- ограничивающие конституционные права граждан (негласное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снятие информации с технических каналов связи).</w:t>
      </w:r>
      <w:r w:rsidR="00086CA2" w:rsidRPr="00A153F7">
        <w:rPr>
          <w:sz w:val="28"/>
          <w:szCs w:val="28"/>
        </w:rPr>
        <w:t xml:space="preserve"> </w:t>
      </w:r>
    </w:p>
    <w:p w:rsidR="001D00D1" w:rsidRPr="00A153F7" w:rsidRDefault="001D00D1" w:rsidP="00086CA2">
      <w:pPr>
        <w:spacing w:line="360" w:lineRule="auto"/>
        <w:ind w:firstLine="709"/>
        <w:jc w:val="both"/>
        <w:rPr>
          <w:sz w:val="28"/>
          <w:szCs w:val="28"/>
        </w:rPr>
      </w:pPr>
      <w:r w:rsidRPr="00A153F7">
        <w:rPr>
          <w:sz w:val="28"/>
          <w:szCs w:val="28"/>
        </w:rPr>
        <w:t>2.</w:t>
      </w:r>
      <w:r w:rsidR="002D57C3" w:rsidRPr="00A153F7">
        <w:rPr>
          <w:sz w:val="28"/>
          <w:szCs w:val="28"/>
        </w:rPr>
        <w:t xml:space="preserve"> </w:t>
      </w:r>
      <w:r w:rsidRPr="00A153F7">
        <w:rPr>
          <w:sz w:val="28"/>
          <w:szCs w:val="28"/>
        </w:rPr>
        <w:t>В зависимости от продолжительности проведения:</w:t>
      </w:r>
    </w:p>
    <w:p w:rsidR="001D00D1" w:rsidRPr="00A153F7" w:rsidRDefault="001D00D1" w:rsidP="00086CA2">
      <w:pPr>
        <w:spacing w:line="360" w:lineRule="auto"/>
        <w:ind w:firstLine="709"/>
        <w:jc w:val="both"/>
        <w:rPr>
          <w:sz w:val="28"/>
          <w:szCs w:val="28"/>
        </w:rPr>
      </w:pPr>
      <w:r w:rsidRPr="00A153F7">
        <w:rPr>
          <w:sz w:val="28"/>
          <w:szCs w:val="28"/>
        </w:rPr>
        <w:t>- Разовые ОРМ (опрос, наведение справок, отождествление личности, операти</w:t>
      </w:r>
      <w:r w:rsidR="00F25F63" w:rsidRPr="00A153F7">
        <w:rPr>
          <w:sz w:val="28"/>
          <w:szCs w:val="28"/>
        </w:rPr>
        <w:t>вный эксперимент, закупка и так далее</w:t>
      </w:r>
      <w:r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 Длящиеся ОРМ (контроль почтовых отправлений, оперативное внедрение, прослушивание телефонны</w:t>
      </w:r>
      <w:r w:rsidR="00F25F63" w:rsidRPr="00A153F7">
        <w:rPr>
          <w:sz w:val="28"/>
          <w:szCs w:val="28"/>
        </w:rPr>
        <w:t>х переговоров, наблюдение и так далее</w:t>
      </w:r>
      <w:r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3.</w:t>
      </w:r>
      <w:r w:rsidR="002D57C3" w:rsidRPr="00A153F7">
        <w:rPr>
          <w:sz w:val="28"/>
          <w:szCs w:val="28"/>
        </w:rPr>
        <w:t xml:space="preserve"> </w:t>
      </w:r>
      <w:r w:rsidRPr="00A153F7">
        <w:rPr>
          <w:sz w:val="28"/>
          <w:szCs w:val="28"/>
        </w:rPr>
        <w:t>В зависимости от видов санкционирования:</w:t>
      </w:r>
    </w:p>
    <w:p w:rsidR="001D00D1" w:rsidRPr="00A153F7" w:rsidRDefault="001D00D1" w:rsidP="00086CA2">
      <w:pPr>
        <w:spacing w:line="360" w:lineRule="auto"/>
        <w:ind w:firstLine="709"/>
        <w:jc w:val="both"/>
        <w:rPr>
          <w:sz w:val="28"/>
          <w:szCs w:val="28"/>
        </w:rPr>
      </w:pPr>
      <w:r w:rsidRPr="00A153F7">
        <w:rPr>
          <w:sz w:val="28"/>
          <w:szCs w:val="28"/>
        </w:rPr>
        <w:t>а) не требующие какого-либо санкционирования:</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опрос;</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наведение справок;</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сбор образцов для сравнительного исследования;</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исследование предметов и документов;</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наблюдение;</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отождествление личности;</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проверочная закупка и контролируемая поставка предметов, веществ и продукции, свободная реализация которой разрешена.</w:t>
      </w:r>
    </w:p>
    <w:p w:rsidR="001D00D1" w:rsidRPr="00A153F7" w:rsidRDefault="001D00D1" w:rsidP="00086CA2">
      <w:pPr>
        <w:spacing w:line="360" w:lineRule="auto"/>
        <w:ind w:firstLine="709"/>
        <w:jc w:val="both"/>
        <w:rPr>
          <w:sz w:val="28"/>
          <w:szCs w:val="28"/>
        </w:rPr>
      </w:pPr>
      <w:r w:rsidRPr="00A153F7">
        <w:rPr>
          <w:sz w:val="28"/>
          <w:szCs w:val="28"/>
        </w:rPr>
        <w:t>б) требующие ведомственного санкционирования руководителем органа осуществляющего ОРД:</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проверочная закупка и контролируемая поставка предметов, веществ и продукции, свободная реализация которой разрешена.</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оперативный эксперимент</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оперативное внедрение</w:t>
      </w:r>
    </w:p>
    <w:p w:rsidR="001D00D1" w:rsidRPr="00A153F7" w:rsidRDefault="001D00D1" w:rsidP="00086CA2">
      <w:pPr>
        <w:spacing w:line="360" w:lineRule="auto"/>
        <w:ind w:firstLine="709"/>
        <w:jc w:val="both"/>
        <w:rPr>
          <w:sz w:val="28"/>
          <w:szCs w:val="28"/>
        </w:rPr>
      </w:pPr>
      <w:r w:rsidRPr="00A153F7">
        <w:rPr>
          <w:sz w:val="28"/>
          <w:szCs w:val="28"/>
        </w:rPr>
        <w:t>в) требующие судебного санкционирования(решения):</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контроль почтовых отправлений, телеграфных и иных сообщений</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 xml:space="preserve">прослушивание телефонных переговоров, </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снятие информации с технических каналов связи</w:t>
      </w:r>
    </w:p>
    <w:p w:rsidR="001D00D1" w:rsidRPr="00A153F7" w:rsidRDefault="001D00D1" w:rsidP="00086CA2">
      <w:pPr>
        <w:spacing w:line="360" w:lineRule="auto"/>
        <w:ind w:firstLine="709"/>
        <w:jc w:val="both"/>
        <w:rPr>
          <w:sz w:val="28"/>
          <w:szCs w:val="28"/>
        </w:rPr>
      </w:pPr>
      <w:r w:rsidRPr="00A153F7">
        <w:rPr>
          <w:sz w:val="28"/>
          <w:szCs w:val="28"/>
        </w:rPr>
        <w:t>-</w:t>
      </w:r>
      <w:r w:rsidR="002D57C3" w:rsidRPr="00A153F7">
        <w:rPr>
          <w:sz w:val="28"/>
          <w:szCs w:val="28"/>
        </w:rPr>
        <w:t xml:space="preserve"> </w:t>
      </w:r>
      <w:r w:rsidRPr="00A153F7">
        <w:rPr>
          <w:sz w:val="28"/>
          <w:szCs w:val="28"/>
        </w:rPr>
        <w:t>негласное обследование помещений, зданий, сооружений, участков местности и транспортных средств.</w:t>
      </w:r>
    </w:p>
    <w:p w:rsidR="001D00D1" w:rsidRPr="00A153F7" w:rsidRDefault="001D00D1" w:rsidP="00086CA2">
      <w:pPr>
        <w:spacing w:line="360" w:lineRule="auto"/>
        <w:ind w:firstLine="709"/>
        <w:jc w:val="both"/>
        <w:rPr>
          <w:sz w:val="28"/>
          <w:szCs w:val="28"/>
        </w:rPr>
      </w:pPr>
    </w:p>
    <w:p w:rsidR="001D00D1" w:rsidRPr="00A153F7" w:rsidRDefault="001D00D1" w:rsidP="00086CA2">
      <w:pPr>
        <w:spacing w:line="360" w:lineRule="auto"/>
        <w:ind w:firstLine="709"/>
        <w:jc w:val="both"/>
        <w:rPr>
          <w:b/>
          <w:bCs/>
          <w:sz w:val="28"/>
          <w:szCs w:val="28"/>
        </w:rPr>
      </w:pPr>
      <w:r w:rsidRPr="00A153F7">
        <w:rPr>
          <w:b/>
          <w:bCs/>
          <w:sz w:val="28"/>
          <w:szCs w:val="28"/>
        </w:rPr>
        <w:t>1.2 Основания проведения оперативно-розыскных мероприятий</w:t>
      </w:r>
    </w:p>
    <w:p w:rsidR="001D00D1" w:rsidRPr="00A153F7" w:rsidRDefault="001D00D1" w:rsidP="00086CA2">
      <w:pPr>
        <w:spacing w:line="360" w:lineRule="auto"/>
        <w:ind w:firstLine="709"/>
        <w:jc w:val="both"/>
        <w:rPr>
          <w:sz w:val="28"/>
          <w:szCs w:val="28"/>
        </w:rPr>
      </w:pPr>
    </w:p>
    <w:p w:rsidR="001D00D1" w:rsidRPr="00A153F7" w:rsidRDefault="001D00D1" w:rsidP="00086CA2">
      <w:pPr>
        <w:spacing w:line="360" w:lineRule="auto"/>
        <w:ind w:firstLine="709"/>
        <w:jc w:val="both"/>
        <w:rPr>
          <w:sz w:val="28"/>
          <w:szCs w:val="28"/>
        </w:rPr>
      </w:pPr>
      <w:r w:rsidRPr="00A153F7">
        <w:rPr>
          <w:sz w:val="28"/>
          <w:szCs w:val="28"/>
        </w:rPr>
        <w:t>В теории ОРД основания проведения оперативно-розыскных мероприятий принято делить на два вида: фактические (собственно основания) и юридические (формальные основания или поводы). В качестве фактических оснований следует рассматривать наличие конкретной информации о каких-либо криминальных событиях, побуждающей к действию и требующей оперативно-розыскного воздействия. В свою очередь, к юридическим (формальным) основаниям</w:t>
      </w:r>
      <w:r w:rsidR="00F25F63" w:rsidRPr="00A153F7">
        <w:rPr>
          <w:sz w:val="28"/>
          <w:szCs w:val="28"/>
        </w:rPr>
        <w:t xml:space="preserve"> </w:t>
      </w:r>
      <w:r w:rsidRPr="00A153F7">
        <w:rPr>
          <w:sz w:val="28"/>
          <w:szCs w:val="28"/>
        </w:rPr>
        <w:t>относятся документы, содержащие такую информацию.</w:t>
      </w:r>
    </w:p>
    <w:p w:rsidR="001D00D1" w:rsidRPr="00A153F7" w:rsidRDefault="001D00D1" w:rsidP="00086CA2">
      <w:pPr>
        <w:spacing w:line="360" w:lineRule="auto"/>
        <w:ind w:firstLine="709"/>
        <w:jc w:val="both"/>
        <w:rPr>
          <w:sz w:val="28"/>
          <w:szCs w:val="28"/>
        </w:rPr>
      </w:pPr>
      <w:r w:rsidRPr="00A153F7">
        <w:rPr>
          <w:sz w:val="28"/>
          <w:szCs w:val="28"/>
        </w:rPr>
        <w:t>Ст. 7 ФЗ РФ Об оперативно-розыскной деятельности не разграничивает фактические и юридические основания, перечисляя их единым списком. В то же время она структурно состоит из двух частей, откуда следует, что законодатель разделил все основания проведения ОРМ на две группы:</w:t>
      </w:r>
    </w:p>
    <w:p w:rsidR="001D00D1" w:rsidRPr="00A153F7" w:rsidRDefault="001D00D1" w:rsidP="00086CA2">
      <w:pPr>
        <w:spacing w:line="360" w:lineRule="auto"/>
        <w:ind w:firstLine="709"/>
        <w:jc w:val="both"/>
        <w:rPr>
          <w:sz w:val="28"/>
          <w:szCs w:val="28"/>
        </w:rPr>
      </w:pPr>
      <w:r w:rsidRPr="00A153F7">
        <w:rPr>
          <w:sz w:val="28"/>
          <w:szCs w:val="28"/>
        </w:rPr>
        <w:t>- основания для проведения ОРМ, непосредственно направленных на выявление, предупреждение, пресечение и раскрытие преступлений, розыск лиц, скрывающихся от органов дознания, следствия и суда, уклоняющихся от уголовного наказания, и без вести пропавших лиц;</w:t>
      </w:r>
    </w:p>
    <w:p w:rsidR="001D00D1" w:rsidRPr="00A153F7" w:rsidRDefault="001D00D1" w:rsidP="00086CA2">
      <w:pPr>
        <w:spacing w:line="360" w:lineRule="auto"/>
        <w:ind w:firstLine="709"/>
        <w:jc w:val="both"/>
        <w:rPr>
          <w:sz w:val="28"/>
          <w:szCs w:val="28"/>
        </w:rPr>
      </w:pPr>
      <w:r w:rsidRPr="00A153F7">
        <w:rPr>
          <w:sz w:val="28"/>
          <w:szCs w:val="28"/>
        </w:rPr>
        <w:t>- основания для проведения ОРМ, направленных на сбор сведений, необходимых для принятия решений о допуске отдельных лиц к сведениям, составляющим государственную тайну, и некоторым видам деятельности, а также на обеспечение безопасности органов, осуществляющих оперативно-розыскную деятельность.</w:t>
      </w:r>
    </w:p>
    <w:p w:rsidR="001D00D1" w:rsidRPr="00A153F7" w:rsidRDefault="001D00D1" w:rsidP="00086CA2">
      <w:pPr>
        <w:spacing w:line="360" w:lineRule="auto"/>
        <w:ind w:firstLine="709"/>
        <w:jc w:val="both"/>
        <w:rPr>
          <w:sz w:val="28"/>
          <w:szCs w:val="28"/>
        </w:rPr>
      </w:pPr>
      <w:r w:rsidRPr="00A153F7">
        <w:rPr>
          <w:sz w:val="28"/>
          <w:szCs w:val="28"/>
        </w:rPr>
        <w:t>К первой группе относятся шесть оснований для проведения любых (без каких-либо ограничений) оперативно-розыскных мероприятий.</w:t>
      </w:r>
    </w:p>
    <w:p w:rsidR="001D00D1" w:rsidRPr="00A153F7" w:rsidRDefault="001D00D1" w:rsidP="00086CA2">
      <w:pPr>
        <w:spacing w:line="360" w:lineRule="auto"/>
        <w:ind w:firstLine="709"/>
        <w:jc w:val="both"/>
        <w:rPr>
          <w:sz w:val="28"/>
          <w:szCs w:val="28"/>
        </w:rPr>
      </w:pPr>
      <w:r w:rsidRPr="00A153F7">
        <w:rPr>
          <w:sz w:val="28"/>
          <w:szCs w:val="28"/>
        </w:rPr>
        <w:t>Первым в этом перечне указано наличие возбужденного уголовного дела (ч. 1 ст. 7 ФЗ РФ Об оперативно-розыскной деятельности), что является достаточно распространенным юридическим (формальным) основанием проведения оперативно-розыскных мероприятий. Закон об ОРД не связывает данное основание ни с фактом обнаружения лица, совершившего преступление, ни с тем, кем оно возбуждено (органом дознания или следователем) и в чьем производстве находится, однако уголовно-процессуальное законодательство устанавливает здесь некоторые ограничения.</w:t>
      </w:r>
    </w:p>
    <w:p w:rsidR="001D00D1" w:rsidRPr="00A153F7" w:rsidRDefault="001D00D1" w:rsidP="00086CA2">
      <w:pPr>
        <w:spacing w:line="360" w:lineRule="auto"/>
        <w:ind w:firstLine="709"/>
        <w:jc w:val="both"/>
        <w:rPr>
          <w:sz w:val="28"/>
          <w:szCs w:val="28"/>
        </w:rPr>
      </w:pPr>
      <w:r w:rsidRPr="00A153F7">
        <w:rPr>
          <w:sz w:val="28"/>
          <w:szCs w:val="28"/>
        </w:rPr>
        <w:t>Наличие возбужденного уголовного дела в качестве юридического основания проведения ОРМ следует рассматривать применительно к трем типичным ситуациям:</w:t>
      </w:r>
    </w:p>
    <w:p w:rsidR="001D00D1" w:rsidRPr="00A153F7" w:rsidRDefault="001D00D1" w:rsidP="00086CA2">
      <w:pPr>
        <w:spacing w:line="360" w:lineRule="auto"/>
        <w:ind w:firstLine="709"/>
        <w:jc w:val="both"/>
        <w:rPr>
          <w:sz w:val="28"/>
          <w:szCs w:val="28"/>
        </w:rPr>
      </w:pPr>
      <w:r w:rsidRPr="00A153F7">
        <w:rPr>
          <w:sz w:val="28"/>
          <w:szCs w:val="28"/>
        </w:rPr>
        <w:t>1) в случае нахождения такого дела в производстве органов дознания;</w:t>
      </w:r>
    </w:p>
    <w:p w:rsidR="001D00D1" w:rsidRPr="00A153F7" w:rsidRDefault="001D00D1" w:rsidP="00086CA2">
      <w:pPr>
        <w:spacing w:line="360" w:lineRule="auto"/>
        <w:ind w:firstLine="709"/>
        <w:jc w:val="both"/>
        <w:rPr>
          <w:sz w:val="28"/>
          <w:szCs w:val="28"/>
        </w:rPr>
      </w:pPr>
      <w:r w:rsidRPr="00A153F7">
        <w:rPr>
          <w:sz w:val="28"/>
          <w:szCs w:val="28"/>
        </w:rPr>
        <w:t>2) в случае не установления совершившего преступление лица по уголовному делу, находящемуся в производстве следователя;</w:t>
      </w:r>
    </w:p>
    <w:p w:rsidR="001D00D1" w:rsidRPr="00A153F7" w:rsidRDefault="001D00D1" w:rsidP="00086CA2">
      <w:pPr>
        <w:spacing w:line="360" w:lineRule="auto"/>
        <w:ind w:firstLine="709"/>
        <w:jc w:val="both"/>
        <w:rPr>
          <w:sz w:val="28"/>
          <w:szCs w:val="28"/>
        </w:rPr>
      </w:pPr>
      <w:r w:rsidRPr="00A153F7">
        <w:rPr>
          <w:sz w:val="28"/>
          <w:szCs w:val="28"/>
        </w:rPr>
        <w:t>3) в случае установления виновного лица по уголовному делу, находящемуся в производстве следователя.</w:t>
      </w:r>
    </w:p>
    <w:p w:rsidR="001D00D1" w:rsidRPr="00A153F7" w:rsidRDefault="001D00D1" w:rsidP="00086CA2">
      <w:pPr>
        <w:spacing w:line="360" w:lineRule="auto"/>
        <w:ind w:firstLine="709"/>
        <w:jc w:val="both"/>
        <w:rPr>
          <w:sz w:val="28"/>
          <w:szCs w:val="28"/>
        </w:rPr>
      </w:pPr>
      <w:r w:rsidRPr="00A153F7">
        <w:rPr>
          <w:sz w:val="28"/>
          <w:szCs w:val="28"/>
        </w:rPr>
        <w:t>Для первой ситуации не имеет значения факт обнаружения лица, совершившего преступление, и органы дознания по любым находящимся в их производстве уголовным делам могут проводить ОРМ без каких-либо ограничений при наличии фактических к тому оснований. Такими основаниями будут выступать сведения, обосновывающие необходимость применения ОРМ, например данные о причастности подозреваемого к другим преступлениям, сокрытии им других соучастников содеянного либо похищенного имущества, об оказании противодействия расследованию и т.д. В рассматриваемом случае следует лишь учитывать требование ч. 2 ст. 41 Уголовно-процессуального кодекса РФ (далее УПК РФ), запрещающее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rsidR="001D00D1" w:rsidRPr="00A153F7" w:rsidRDefault="001D00D1" w:rsidP="00086CA2">
      <w:pPr>
        <w:spacing w:line="360" w:lineRule="auto"/>
        <w:ind w:firstLine="709"/>
        <w:jc w:val="both"/>
        <w:rPr>
          <w:sz w:val="28"/>
          <w:szCs w:val="28"/>
        </w:rPr>
      </w:pPr>
      <w:r w:rsidRPr="00A153F7">
        <w:rPr>
          <w:sz w:val="28"/>
          <w:szCs w:val="28"/>
        </w:rPr>
        <w:t>Для второй ситуации принципиальное значение имеет факт не установления виновного лица. В соответствии с ч. 4 ст. 157 УПК РФ на орган дознания возлагается обязанность принимать оперативно-розыскные меры для установления лица, совершившего преступление, уведомляя следователя об их результатах. Это правило позволяет рассматривать наличие возбужденного уголовного дела в качестве юридического основания проведения ОРМ по любым нераскрытым уголовным делам. В таких случаях даже отсутствие поручения следователя по находящемуся в его производстве уголовному делу не должно ограничивать инициативу и активность оперативных работников. Фактическим основанием для проведения ОРМ в этой ситуации будут выступать сведения о невозможности или крайней затруднительности установления виновного лица уголовно-процессуальными мерами (например, неочевидный характер преступления, отсутствие следов, вещественных доказательств и т.д.).</w:t>
      </w:r>
    </w:p>
    <w:p w:rsidR="001D00D1" w:rsidRPr="00A153F7" w:rsidRDefault="001D00D1" w:rsidP="00086CA2">
      <w:pPr>
        <w:spacing w:line="360" w:lineRule="auto"/>
        <w:ind w:firstLine="709"/>
        <w:jc w:val="both"/>
        <w:rPr>
          <w:sz w:val="28"/>
          <w:szCs w:val="28"/>
        </w:rPr>
      </w:pPr>
      <w:r w:rsidRPr="00A153F7">
        <w:rPr>
          <w:sz w:val="28"/>
          <w:szCs w:val="28"/>
        </w:rPr>
        <w:t>Третья ситуация для инициативного проведения ОРМ представляется наиболее проблемной, поскольку в ее правовом регулировании обнаруживается несоответствие норм оперативно-розыскного и уголовно-процессуального законодательства. В соответствии с ч. 4 ст. 157 УПК РФ после установления виновного лица и направления уголовного дела руководителю следственного органа оперативно-розыскные мероприятия могут проводиться только по поручению следователя. В то же время абзац 1 п. 1 ст. 7 Закона Об ОРД факт возбуждения уголовного дела в качестве основания проведения ОРМ не связывает с наличием поручения следователя, которое закреплено в виде отдельного самостоятельного основания. В данном случае следует признать допустимым и возможным проведение оперативно-розыскных мероприятий в отношении лиц, привлекающихся к уголовной ответственности, и без поручения следователя, если оперативные подразделения располагают сведениями об их причастности к другим нераскрытым преступлениям. Такие сведения, выступающие фактическими основаниями проведения ОРМ, могут быть получены из негласных источников, либо в результате анализа информации о личности подозреваемого (обвиняемого), способах его преступной деятельности и обстоятельствах нераскрытых преступлений.</w:t>
      </w:r>
    </w:p>
    <w:p w:rsidR="001D00D1" w:rsidRPr="00A153F7" w:rsidRDefault="001D00D1" w:rsidP="00086CA2">
      <w:pPr>
        <w:spacing w:line="360" w:lineRule="auto"/>
        <w:ind w:firstLine="709"/>
        <w:jc w:val="both"/>
        <w:rPr>
          <w:sz w:val="28"/>
          <w:szCs w:val="28"/>
        </w:rPr>
      </w:pPr>
      <w:r w:rsidRPr="00A153F7">
        <w:rPr>
          <w:sz w:val="28"/>
          <w:szCs w:val="28"/>
        </w:rPr>
        <w:t>В качестве второго основания для проведения ОРМ абз. 1 п. 2 ст. 7 ФЗ РФ Об оперативно-розыскной деятельности предусматривает получение органами, осуществляющими ОРД, сведений о 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оснований для решения вопроса о возбуждении уголовного дела. Речь в данном случае идет о фактических основаниях проведения оперативно-розыскных мероприятий.</w:t>
      </w:r>
    </w:p>
    <w:p w:rsidR="001D00D1" w:rsidRPr="00A153F7" w:rsidRDefault="001D00D1" w:rsidP="00086CA2">
      <w:pPr>
        <w:spacing w:line="360" w:lineRule="auto"/>
        <w:ind w:firstLine="709"/>
        <w:jc w:val="both"/>
        <w:rPr>
          <w:sz w:val="28"/>
          <w:szCs w:val="28"/>
        </w:rPr>
      </w:pPr>
      <w:r w:rsidRPr="00A153F7">
        <w:rPr>
          <w:sz w:val="28"/>
          <w:szCs w:val="28"/>
        </w:rPr>
        <w:t>Под противоправным деянием, как указано в п. 5 Определения Конституционного Суда РФ от 14 июля 1998 г., в данном случае подразумевается уголовно наказуемое деяние, то есть преступление.</w:t>
      </w:r>
    </w:p>
    <w:p w:rsidR="001D00D1" w:rsidRPr="00A153F7" w:rsidRDefault="001D00D1" w:rsidP="00086CA2">
      <w:pPr>
        <w:spacing w:line="360" w:lineRule="auto"/>
        <w:ind w:firstLine="709"/>
        <w:jc w:val="both"/>
        <w:rPr>
          <w:sz w:val="28"/>
          <w:szCs w:val="28"/>
        </w:rPr>
      </w:pPr>
      <w:r w:rsidRPr="00A153F7">
        <w:rPr>
          <w:sz w:val="28"/>
          <w:szCs w:val="28"/>
        </w:rPr>
        <w:t>Под ставшими известными следует понимать сведения, поступившие в правоохранительный орган по официально установленным каналам от заинтересованных лиц, а также полученные в результате инициативной поисковой работы оперативных аппаратов, которые облечены в документальную форму и зарегистрированы в установленном порядке.</w:t>
      </w:r>
    </w:p>
    <w:p w:rsidR="001D00D1" w:rsidRPr="00A153F7" w:rsidRDefault="001D00D1" w:rsidP="00086CA2">
      <w:pPr>
        <w:spacing w:line="360" w:lineRule="auto"/>
        <w:ind w:firstLine="709"/>
        <w:jc w:val="both"/>
        <w:rPr>
          <w:sz w:val="28"/>
          <w:szCs w:val="28"/>
        </w:rPr>
      </w:pPr>
      <w:r w:rsidRPr="00A153F7">
        <w:rPr>
          <w:sz w:val="28"/>
          <w:szCs w:val="28"/>
        </w:rPr>
        <w:t>К сообщениям о преступлениях, являющихся поводом к возбуждению уголовного дела, относятся протоколы устных заявлений граждан и должностных лиц, письменные заявления и письма граждан, письменные сообщения предприятий, учреждений, организаций и должностных лиц, заявления о безвестном исчезновении граждан, явки с повинной, оформленные в соответствии с требованиями уголовно-процессуального закона, а также рапорты работников органов внутренних дел о непосредственно ими обнаруженных или выявленных признаках преступлений. Эти документы регистрируются в книге учета сообщений о происшествиях дежурной части органа внутренних дел и рассматриваются в соответствии со ст. 144 УПК РФ. В случае вынесения по результатам рассмотрения таких сообщений процессуального решения об отказе в возбуждении уголовного дела оперативно-розыскные мероприятия должны быть прекращены, поскольку исключаются основания для их дальнейшего проведения.</w:t>
      </w:r>
    </w:p>
    <w:p w:rsidR="001D00D1" w:rsidRPr="00A153F7" w:rsidRDefault="001D00D1" w:rsidP="00086CA2">
      <w:pPr>
        <w:spacing w:line="360" w:lineRule="auto"/>
        <w:ind w:firstLine="709"/>
        <w:jc w:val="both"/>
        <w:rPr>
          <w:sz w:val="28"/>
          <w:szCs w:val="28"/>
        </w:rPr>
      </w:pPr>
      <w:r w:rsidRPr="00A153F7">
        <w:rPr>
          <w:sz w:val="28"/>
          <w:szCs w:val="28"/>
        </w:rPr>
        <w:t>Сведения, полученные в результате инициативной поисковой работы оперативных аппаратов, относятся к категории иных сообщений, оформляются согласно ст. 143 УПК РФ рапортом должностного лица.</w:t>
      </w:r>
    </w:p>
    <w:p w:rsidR="001D00D1" w:rsidRPr="00A153F7" w:rsidRDefault="001D00D1" w:rsidP="00086CA2">
      <w:pPr>
        <w:spacing w:line="360" w:lineRule="auto"/>
        <w:ind w:firstLine="709"/>
        <w:jc w:val="both"/>
        <w:rPr>
          <w:sz w:val="28"/>
          <w:szCs w:val="28"/>
        </w:rPr>
      </w:pPr>
      <w:r w:rsidRPr="00A153F7">
        <w:rPr>
          <w:sz w:val="28"/>
          <w:szCs w:val="28"/>
        </w:rPr>
        <w:t>Одной из разновидностей сведений о признаках преступной деятельности является конфиденциальная информация, получаемая от лиц, оказывающих содействие органам, осуществляющим ОРД. Эта информация также регистрируется в специальных журналах, докладывается руководителям оперативных аппаратов и проверяется в порядке, установленном ведомственными нормативными актами.</w:t>
      </w:r>
    </w:p>
    <w:p w:rsidR="001D00D1" w:rsidRPr="00A153F7" w:rsidRDefault="001D00D1" w:rsidP="00086CA2">
      <w:pPr>
        <w:spacing w:line="360" w:lineRule="auto"/>
        <w:ind w:firstLine="709"/>
        <w:jc w:val="both"/>
        <w:rPr>
          <w:sz w:val="28"/>
          <w:szCs w:val="28"/>
        </w:rPr>
      </w:pPr>
      <w:r w:rsidRPr="00A153F7">
        <w:rPr>
          <w:sz w:val="28"/>
          <w:szCs w:val="28"/>
        </w:rPr>
        <w:t>Поступление в правоохранительный орган первичных сведений о признаках преступной деятельности или их выявление в инициативном порядке зачастую не требует применения сразу всего комплекса оперативно-розыскных мероприятий, указанных в ст. 6 Закона об ОРД, а обусловливает необходимость проведения лишь отдельных мероприятий проверочного характера, таких как опрос, наведение справок, сбор образцов для сравнительного исследования и некоторых других, не затрагивающих конституционных прав граждан на тайну переписки, телефонных переговоров и неприкосновенность жилища. Оперативно-розыскные мероприятия, в наибольшей степени ограничивающие конституционные права граждан, как правило, проводятся по делам оперативного учета, которые заводятся при наличии достаточных оснований подозревать лицо в подготовке или совершении преступлений (ст. 10 ФЗ РФ Об оперативно-розыскной деятельности).</w:t>
      </w:r>
    </w:p>
    <w:p w:rsidR="001D00D1" w:rsidRPr="00A153F7" w:rsidRDefault="001D00D1" w:rsidP="00086CA2">
      <w:pPr>
        <w:spacing w:line="360" w:lineRule="auto"/>
        <w:ind w:firstLine="709"/>
        <w:jc w:val="both"/>
        <w:rPr>
          <w:sz w:val="28"/>
          <w:szCs w:val="28"/>
        </w:rPr>
      </w:pPr>
      <w:r w:rsidRPr="00A153F7">
        <w:rPr>
          <w:sz w:val="28"/>
          <w:szCs w:val="28"/>
        </w:rPr>
        <w:t>Сведения о событиях или действиях (бездействии), создающих угрозу государственной, военной, экономической или экологической безопасности Российской Федерации, являются основанием для проведения оперативно-розыскных мероприятий Федеральной службы безопасности (ФСБ), Служба внешней разведки (СВР) в соответствии с возложенными на них задачами (ст. 13 ФЗ РФ Об оперативно-розыскной деятельности).</w:t>
      </w:r>
    </w:p>
    <w:p w:rsidR="001D00D1" w:rsidRPr="00A153F7" w:rsidRDefault="001D00D1" w:rsidP="00086CA2">
      <w:pPr>
        <w:spacing w:line="360" w:lineRule="auto"/>
        <w:ind w:firstLine="709"/>
        <w:jc w:val="both"/>
        <w:rPr>
          <w:sz w:val="28"/>
          <w:szCs w:val="28"/>
        </w:rPr>
      </w:pPr>
      <w:r w:rsidRPr="00A153F7">
        <w:rPr>
          <w:sz w:val="28"/>
          <w:szCs w:val="28"/>
        </w:rPr>
        <w:t>Розыск лиц, скрывшихся от следствия и суда и уклоняющихся от уголовного наказания, определен законодателем в качестве одной из задач оперативно-розыскной деятельности (ст. 2 ФЗ РФ Об оперативно-розыскной деятельности). Основанием для проведения оперативно-розыскных мероприятий в целях решения этой задачи следует рассматривать в первую очередь постановление следователя о розыске подозреваемого или обвиняемого, которое выносится в соответствии со ст. 210 УПК</w:t>
      </w:r>
      <w:r w:rsidR="00086CA2" w:rsidRPr="00A153F7">
        <w:rPr>
          <w:sz w:val="28"/>
          <w:szCs w:val="28"/>
        </w:rPr>
        <w:t xml:space="preserve"> </w:t>
      </w:r>
      <w:r w:rsidRPr="00A153F7">
        <w:rPr>
          <w:sz w:val="28"/>
          <w:szCs w:val="28"/>
        </w:rPr>
        <w:t>РФ как во время производства предварительного следствия, так и одновременно с его приостановлением. Рассмотрение такого постановления в качестве основания для проведения ОРМ логически вытекает и из содержания абз. 1 п.</w:t>
      </w:r>
      <w:r w:rsidR="00086CA2" w:rsidRPr="00A153F7">
        <w:rPr>
          <w:sz w:val="28"/>
          <w:szCs w:val="28"/>
        </w:rPr>
        <w:t xml:space="preserve"> </w:t>
      </w:r>
      <w:r w:rsidRPr="00A153F7">
        <w:rPr>
          <w:sz w:val="28"/>
          <w:szCs w:val="28"/>
        </w:rPr>
        <w:t xml:space="preserve">2 ст. 7 ФЗ РФ </w:t>
      </w:r>
      <w:r w:rsidR="007F6E30" w:rsidRPr="00A153F7">
        <w:rPr>
          <w:sz w:val="28"/>
          <w:szCs w:val="28"/>
        </w:rPr>
        <w:t>«</w:t>
      </w:r>
      <w:r w:rsidRPr="00A153F7">
        <w:rPr>
          <w:sz w:val="28"/>
          <w:szCs w:val="28"/>
        </w:rPr>
        <w:t>Об оперативно-розыскной деятельности</w:t>
      </w:r>
      <w:r w:rsidR="007F6E30" w:rsidRPr="00A153F7">
        <w:rPr>
          <w:sz w:val="28"/>
          <w:szCs w:val="28"/>
        </w:rPr>
        <w:t>»</w:t>
      </w:r>
      <w:r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Сведения о лицах, скрывающихся от органов дознания, следствия и суда или уклоняющихся от уголовного наказания, являющиеся основанием для проведения ОРМ, могут содержаться в ориентировках и розыскных заданиях, поступивших из других органов внутренних дел.</w:t>
      </w:r>
    </w:p>
    <w:p w:rsidR="001D00D1" w:rsidRPr="00A153F7" w:rsidRDefault="001D00D1" w:rsidP="00086CA2">
      <w:pPr>
        <w:spacing w:line="360" w:lineRule="auto"/>
        <w:ind w:firstLine="709"/>
        <w:jc w:val="both"/>
        <w:rPr>
          <w:sz w:val="28"/>
          <w:szCs w:val="28"/>
        </w:rPr>
      </w:pPr>
      <w:r w:rsidRPr="00A153F7">
        <w:rPr>
          <w:sz w:val="28"/>
          <w:szCs w:val="28"/>
        </w:rPr>
        <w:t>Розыскные ориентировки направляются в органы внутренних дел, на территории обслуживания которых вероятно появление разыскиваемых лиц, но неизвестны конкретные адреса и связи. Они передаются по каналам телетайпной либо почтовой связи, доводятся до сведения всего личного состава и хранятся в дежурных частях. Ответы на розыскные ориентировки, как правило, не составляются.</w:t>
      </w:r>
    </w:p>
    <w:p w:rsidR="001D00D1" w:rsidRPr="00A153F7" w:rsidRDefault="001D00D1" w:rsidP="00086CA2">
      <w:pPr>
        <w:spacing w:line="360" w:lineRule="auto"/>
        <w:ind w:firstLine="709"/>
        <w:jc w:val="both"/>
        <w:rPr>
          <w:sz w:val="28"/>
          <w:szCs w:val="28"/>
        </w:rPr>
      </w:pPr>
      <w:r w:rsidRPr="00A153F7">
        <w:rPr>
          <w:sz w:val="28"/>
          <w:szCs w:val="28"/>
        </w:rPr>
        <w:t>Поступление сведений о лицах, без вести пропавших, и об обнаружении неопознанных трупов выделено законодателем в качестве отдельного основания проведения ОРМ.</w:t>
      </w:r>
    </w:p>
    <w:p w:rsidR="001D00D1" w:rsidRPr="00A153F7" w:rsidRDefault="001D00D1" w:rsidP="00086CA2">
      <w:pPr>
        <w:spacing w:line="360" w:lineRule="auto"/>
        <w:ind w:firstLine="709"/>
        <w:jc w:val="both"/>
        <w:rPr>
          <w:sz w:val="28"/>
          <w:szCs w:val="28"/>
        </w:rPr>
      </w:pPr>
      <w:r w:rsidRPr="00A153F7">
        <w:rPr>
          <w:sz w:val="28"/>
          <w:szCs w:val="28"/>
        </w:rPr>
        <w:t>Без вести пропавшим считается лицо, исчезнувшее внезапно, без видимых к тому причин, местонахождение и судьба которого остаются неизвестными. Сведения о безвестном исчезновении поступают, как правило, от граждан либо должностных лиц предприятий, учреждений и организаций. Заявления и сообщения о безвестном исчезновении регистрируются в дежурной части органа внутренних дел, а их проверка поручается сотрудникам уголовного розыска, которые могут осуществлять необходимые оперативно-розыскные мероприятия.</w:t>
      </w:r>
    </w:p>
    <w:p w:rsidR="001D00D1" w:rsidRPr="00A153F7" w:rsidRDefault="001D00D1" w:rsidP="00086CA2">
      <w:pPr>
        <w:spacing w:line="360" w:lineRule="auto"/>
        <w:ind w:firstLine="709"/>
        <w:jc w:val="both"/>
        <w:rPr>
          <w:sz w:val="28"/>
          <w:szCs w:val="28"/>
        </w:rPr>
      </w:pPr>
      <w:r w:rsidRPr="00A153F7">
        <w:rPr>
          <w:sz w:val="28"/>
          <w:szCs w:val="28"/>
        </w:rPr>
        <w:t>При проведении ОРМ на основании заявлений о безвестном исчезновении граждан решается двуединая задача, заключающаяся, во-первых, в установлении местонахождения лица и, во-вторых, в проверке версии о криминальном характере исчезновения. В связи с этим оперативно-розыскные мероприятия могут проводиться сразу после получения заявления наряду с проверочными действиями.</w:t>
      </w:r>
    </w:p>
    <w:p w:rsidR="001D00D1" w:rsidRPr="00A153F7" w:rsidRDefault="001D00D1" w:rsidP="00086CA2">
      <w:pPr>
        <w:spacing w:line="360" w:lineRule="auto"/>
        <w:ind w:firstLine="709"/>
        <w:jc w:val="both"/>
        <w:rPr>
          <w:sz w:val="28"/>
          <w:szCs w:val="28"/>
        </w:rPr>
      </w:pPr>
      <w:r w:rsidRPr="00A153F7">
        <w:rPr>
          <w:sz w:val="28"/>
          <w:szCs w:val="28"/>
        </w:rPr>
        <w:t>Если по результатам проверки заявления не будет установлено признаков совершения преступления в отношении исчезнувшего лица, то в соответствии со ст. 148 УПК РФ выносится постановление об отказе в возбуждении уголовного дела. Однако в случае не установления местонахождения лица одновременно с принятием процессуального решения должно заводиться розыскное дело, и дальнейшие оперативно-розыскные мероприятия могут проводиться на основании утвержденного плана работы вплоть до прекращения производства по делу.</w:t>
      </w:r>
    </w:p>
    <w:p w:rsidR="001D00D1" w:rsidRPr="00A153F7" w:rsidRDefault="001D00D1" w:rsidP="00086CA2">
      <w:pPr>
        <w:spacing w:line="360" w:lineRule="auto"/>
        <w:ind w:firstLine="709"/>
        <w:jc w:val="both"/>
        <w:rPr>
          <w:sz w:val="28"/>
          <w:szCs w:val="28"/>
        </w:rPr>
      </w:pPr>
      <w:r w:rsidRPr="00A153F7">
        <w:rPr>
          <w:sz w:val="28"/>
          <w:szCs w:val="28"/>
        </w:rPr>
        <w:t xml:space="preserve">Установление личности неопознанных трупов не указано в числе задач ОРД, сформулированных в ст. 2 ФЗ РФ </w:t>
      </w:r>
      <w:r w:rsidR="007F6E30" w:rsidRPr="00A153F7">
        <w:rPr>
          <w:sz w:val="28"/>
          <w:szCs w:val="28"/>
        </w:rPr>
        <w:t>«</w:t>
      </w:r>
      <w:r w:rsidRPr="00A153F7">
        <w:rPr>
          <w:sz w:val="28"/>
          <w:szCs w:val="28"/>
        </w:rPr>
        <w:t>Об оперативно-розыскной деятельности</w:t>
      </w:r>
      <w:r w:rsidR="007F6E30" w:rsidRPr="00A153F7">
        <w:rPr>
          <w:sz w:val="28"/>
          <w:szCs w:val="28"/>
        </w:rPr>
        <w:t>»</w:t>
      </w:r>
      <w:r w:rsidRPr="00A153F7">
        <w:rPr>
          <w:sz w:val="28"/>
          <w:szCs w:val="28"/>
        </w:rPr>
        <w:t>, однако сведения об обнаружении неопознанных трупов рассматриваются законодателем в качестве основания для проведения ОРМ. Необходимость их проведения возникает, как правило, в случаях обнаружения на трупе признаков насильственной смерти. Заключение о причине смерти выносится судебно-медицинским экспертом на основании проведенного исследования или экспертизы.</w:t>
      </w:r>
    </w:p>
    <w:p w:rsidR="001D00D1" w:rsidRPr="00A153F7" w:rsidRDefault="001D00D1" w:rsidP="00086CA2">
      <w:pPr>
        <w:spacing w:line="360" w:lineRule="auto"/>
        <w:ind w:firstLine="709"/>
        <w:jc w:val="both"/>
        <w:rPr>
          <w:sz w:val="28"/>
          <w:szCs w:val="28"/>
        </w:rPr>
      </w:pPr>
      <w:r w:rsidRPr="00A153F7">
        <w:rPr>
          <w:sz w:val="28"/>
          <w:szCs w:val="28"/>
        </w:rPr>
        <w:t xml:space="preserve">В соответствии со ст. 7 ФЗ РФ </w:t>
      </w:r>
      <w:r w:rsidR="00636D33" w:rsidRPr="00A153F7">
        <w:rPr>
          <w:sz w:val="28"/>
          <w:szCs w:val="28"/>
        </w:rPr>
        <w:t>«</w:t>
      </w:r>
      <w:r w:rsidRPr="00A153F7">
        <w:rPr>
          <w:sz w:val="28"/>
          <w:szCs w:val="28"/>
        </w:rPr>
        <w:t>Об оперативно-розыскной деятельности</w:t>
      </w:r>
      <w:r w:rsidR="00636D33" w:rsidRPr="00A153F7">
        <w:rPr>
          <w:sz w:val="28"/>
          <w:szCs w:val="28"/>
        </w:rPr>
        <w:t>»</w:t>
      </w:r>
      <w:r w:rsidRPr="00A153F7">
        <w:rPr>
          <w:sz w:val="28"/>
          <w:szCs w:val="28"/>
        </w:rPr>
        <w:t xml:space="preserve"> основаниями для проведения ОРМ являются поручения следователя, руководителя следственного органа, органа дознания или определения суда по уголовным делам, находящимся в их производстве. Получение перечисленных процессуальных документов следует рассматривать в качестве повода, а не собственно основания проведения ОРМ. В этих документах должны содержаться фактические основания проведения ОРМ в виде сведений, обосновывающих их необходимость.</w:t>
      </w:r>
    </w:p>
    <w:p w:rsidR="001D00D1" w:rsidRPr="00A153F7" w:rsidRDefault="001D00D1" w:rsidP="00086CA2">
      <w:pPr>
        <w:spacing w:line="360" w:lineRule="auto"/>
        <w:ind w:firstLine="709"/>
        <w:jc w:val="both"/>
        <w:rPr>
          <w:sz w:val="28"/>
          <w:szCs w:val="28"/>
        </w:rPr>
      </w:pPr>
      <w:r w:rsidRPr="00A153F7">
        <w:rPr>
          <w:sz w:val="28"/>
          <w:szCs w:val="28"/>
        </w:rPr>
        <w:t>Поручение о проведении ОРМ как процессуальная форма взаимодействия органов, осуществляющих соответственно уголовное судопроизводство и оперативно-розыскную деятельность, предусмотрено уголовно-процессуальным законодательством. Согласно п. 4 ч. 2 ст. 38, ч. 4 ст. 157 УПК РФ следователь уполномочен давать органу дознания обязательные для исполнения письменные поручения о проведении ОРМ. Поручения органам, осуществляющим ОРД, не должны содержать предписаний о проведении конкретных ОРМ, их месте, времени и тактике. Все эти вопросы оперативные работники решают самостоятельно. Выполнение таких поручений согласно ст. 14 Закона Об</w:t>
      </w:r>
      <w:r w:rsidR="00086CA2" w:rsidRPr="00A153F7">
        <w:rPr>
          <w:sz w:val="28"/>
          <w:szCs w:val="28"/>
        </w:rPr>
        <w:t xml:space="preserve"> </w:t>
      </w:r>
      <w:r w:rsidRPr="00A153F7">
        <w:rPr>
          <w:sz w:val="28"/>
          <w:szCs w:val="28"/>
        </w:rPr>
        <w:t>ОРД</w:t>
      </w:r>
      <w:r w:rsidR="00086CA2" w:rsidRPr="00A153F7">
        <w:rPr>
          <w:sz w:val="28"/>
          <w:szCs w:val="28"/>
        </w:rPr>
        <w:t xml:space="preserve"> </w:t>
      </w:r>
      <w:r w:rsidRPr="00A153F7">
        <w:rPr>
          <w:sz w:val="28"/>
          <w:szCs w:val="28"/>
        </w:rPr>
        <w:t>обязанность органов, осуществляющих оперативно-розыскную деятельность (ст. 14 ФЗ РФ Об оперативно-розыскной деятельности).</w:t>
      </w:r>
    </w:p>
    <w:p w:rsidR="001D00D1" w:rsidRPr="00A153F7" w:rsidRDefault="001D00D1" w:rsidP="00086CA2">
      <w:pPr>
        <w:spacing w:line="360" w:lineRule="auto"/>
        <w:ind w:firstLine="709"/>
        <w:jc w:val="both"/>
        <w:rPr>
          <w:sz w:val="28"/>
          <w:szCs w:val="28"/>
        </w:rPr>
      </w:pPr>
      <w:r w:rsidRPr="00A153F7">
        <w:rPr>
          <w:sz w:val="28"/>
          <w:szCs w:val="28"/>
        </w:rPr>
        <w:t>Вторым субъектом, наделенным правом давать поручения на проведение оперативно-розыскных мероприятий, в соответствии с новой редакцией</w:t>
      </w:r>
      <w:r w:rsidR="00086CA2" w:rsidRPr="00A153F7">
        <w:rPr>
          <w:sz w:val="28"/>
          <w:szCs w:val="28"/>
        </w:rPr>
        <w:t xml:space="preserve"> </w:t>
      </w:r>
      <w:r w:rsidRPr="00A153F7">
        <w:rPr>
          <w:sz w:val="28"/>
          <w:szCs w:val="28"/>
        </w:rPr>
        <w:t>ст. 7 Закона Об ОРД, является руководитель следственного органа. К сожалению, ст. 39 УПК РФ, закрепляющая полномочия этого должностного лица, напрямую не наделяет его правом на дачу поручений о проведении оперативно-розыскных мероприятий. Такое право, согласно ст. 7 Закона Об ОРД, может появиться у руководителя следственного органа лишь в случае принятия им уголовного дела к своему производству. В то же время системный анализ содержания отмеченных выше уголовно-процессуальных и оперативно-розыскных норм позволяет признать допустимым и законным право руководителя следственного органа давать органам дознания письменные поручения о проведении оперативно-розыскных мероприятий по любым уголовным делам, находящимся в производстве подчиненных ему следователей.</w:t>
      </w:r>
    </w:p>
    <w:p w:rsidR="001D00D1" w:rsidRPr="00A153F7" w:rsidRDefault="001D00D1" w:rsidP="00086CA2">
      <w:pPr>
        <w:spacing w:line="360" w:lineRule="auto"/>
        <w:ind w:firstLine="709"/>
        <w:jc w:val="both"/>
        <w:rPr>
          <w:sz w:val="28"/>
          <w:szCs w:val="28"/>
        </w:rPr>
      </w:pPr>
      <w:r w:rsidRPr="00A153F7">
        <w:rPr>
          <w:sz w:val="28"/>
          <w:szCs w:val="28"/>
        </w:rPr>
        <w:t>Что касается поручений о проведении ОРМ, исходящих от органов дознания, то здесь необходимо иметь в виду, что уголовно-процессуальное законодательство не закрепило за ними такого права. Однако у тех органов дознания, которые не наделены полномочиями на проведение оперативно-розыскных мероприятий, такая потребность может возникнуть. В частности, у специализированных подразделений дознания милиции общественной безопасности есть необходимость в даче поручений подразделениям криминальной милиции о проведении оперативно-розыскных мероприятий. В этом случае представляется необходимым, используя принцип аналогии, распространять право следователя на дачу поручения о проведении ОРМ на полномочия дознавателя. При этом законодательную формулировку «поручение органа дознания» следует понимать как поручение конкретного дознавателя, являющегося сотрудником подразделения дознания, либо поручение начальника подразделения дознания в том случае, когда он принимает уголовное дело к своему производству.</w:t>
      </w:r>
    </w:p>
    <w:p w:rsidR="001D00D1" w:rsidRPr="00A153F7" w:rsidRDefault="001D00D1" w:rsidP="00086CA2">
      <w:pPr>
        <w:spacing w:line="360" w:lineRule="auto"/>
        <w:ind w:firstLine="709"/>
        <w:jc w:val="both"/>
        <w:rPr>
          <w:sz w:val="28"/>
          <w:szCs w:val="28"/>
        </w:rPr>
      </w:pPr>
      <w:r w:rsidRPr="00A153F7">
        <w:rPr>
          <w:sz w:val="28"/>
          <w:szCs w:val="28"/>
        </w:rPr>
        <w:t>Юридическим основанием для проведения оперативно-розыскных мероприятий органами внутренних дел являются не только поручения дознавателей милиции, но и других органов дознания. Речь в данном случае идет об органах государственного пожарного надзора федеральной противопожарной службы и органах службы судебных приставов, которые не отнесены к субъектам оперативно-розыскной деятельности. Не имея собственных полномочий на проведение ОРМ, эти органы в случае необходимости могут направлять соответствующие поручения в органы внутренних дел по территориальности.</w:t>
      </w:r>
    </w:p>
    <w:p w:rsidR="001D00D1" w:rsidRPr="00A153F7" w:rsidRDefault="001D00D1" w:rsidP="00086CA2">
      <w:pPr>
        <w:spacing w:line="360" w:lineRule="auto"/>
        <w:ind w:firstLine="709"/>
        <w:jc w:val="both"/>
        <w:rPr>
          <w:sz w:val="28"/>
          <w:szCs w:val="28"/>
        </w:rPr>
      </w:pPr>
      <w:r w:rsidRPr="00A153F7">
        <w:rPr>
          <w:sz w:val="28"/>
          <w:szCs w:val="28"/>
        </w:rPr>
        <w:t>В тех случаях, когда уголовное дело находится в производстве органа дознания, наделенного полномочиями на осуществление оперативно-розыскной деятельности, решение о проведении мероприятий, предусмотренных ст. 6 Закона Об ОРД, принимается им по собственному усмотрению.</w:t>
      </w:r>
    </w:p>
    <w:p w:rsidR="001D00D1" w:rsidRPr="00A153F7" w:rsidRDefault="001D00D1" w:rsidP="00086CA2">
      <w:pPr>
        <w:spacing w:line="360" w:lineRule="auto"/>
        <w:ind w:firstLine="709"/>
        <w:jc w:val="both"/>
        <w:rPr>
          <w:sz w:val="28"/>
          <w:szCs w:val="28"/>
        </w:rPr>
      </w:pPr>
      <w:r w:rsidRPr="00A153F7">
        <w:rPr>
          <w:sz w:val="28"/>
          <w:szCs w:val="28"/>
        </w:rPr>
        <w:t>В соответствии со ст. 13 Федерального закона от 20 апреля 1995 г. № 45-ФЗ О государственной защите судей, должностных лиц правоохранительных и контролирующих органов поводом для применения мер безопасности может выступать обращение председателя суда. Орган, обеспечивающий безопасность, получив это обращение, обязан принять решение о применении либо неприменении мер безопасности с вынесением мотивированного постановления. В числе мер безопасности, как известно, могут осуществляться и оперативно-розыскные мероприятия.</w:t>
      </w:r>
    </w:p>
    <w:p w:rsidR="001D00D1" w:rsidRPr="00A153F7" w:rsidRDefault="001D00D1" w:rsidP="00086CA2">
      <w:pPr>
        <w:spacing w:line="360" w:lineRule="auto"/>
        <w:ind w:firstLine="709"/>
        <w:jc w:val="both"/>
        <w:rPr>
          <w:sz w:val="28"/>
          <w:szCs w:val="28"/>
        </w:rPr>
      </w:pPr>
      <w:r w:rsidRPr="00A153F7">
        <w:rPr>
          <w:sz w:val="28"/>
          <w:szCs w:val="28"/>
        </w:rPr>
        <w:t>Кроме того, в соответствии с Федеральным законом от 20 августа 2004 г. № 119-ФЗ О государственной защите потерпевших, свидетелей и иных участников уголовного судопроизводства суд может принимать решение и о государственной защите потерпевших, свидетелей и иных участников уголовного судопроизводства с вынесением мотивированного постановления (определения). Таким образом, суды могут обращаться в органы, осуществляющие ОРД, с целью обеспечения безопасности субъектов уголовного процесса. В связи с этим представляется вполне оправданным рассматривать определение суда в качестве одного из оснований проведения оперативно-розыскных мероприятий.</w:t>
      </w:r>
    </w:p>
    <w:p w:rsidR="001D00D1" w:rsidRPr="00A153F7" w:rsidRDefault="001D00D1" w:rsidP="00086CA2">
      <w:pPr>
        <w:spacing w:line="360" w:lineRule="auto"/>
        <w:ind w:firstLine="709"/>
        <w:jc w:val="both"/>
        <w:rPr>
          <w:sz w:val="28"/>
          <w:szCs w:val="28"/>
        </w:rPr>
      </w:pPr>
      <w:r w:rsidRPr="00A153F7">
        <w:rPr>
          <w:sz w:val="28"/>
          <w:szCs w:val="28"/>
        </w:rPr>
        <w:t>Абзац 1 п.4 ст. 7 ФЗ РФ Об оперативно-розыскной деятельности в качестве основания для проведения ОРМ предусмотрел запросы других органов, осуществляющих ОРД. Данное основание, однако, не может рассматриваться в качестве самостоятельного, поскольку законодатель указал на необходимость при этом наличия других оснований, указанных в данной статье.</w:t>
      </w:r>
    </w:p>
    <w:p w:rsidR="001D00D1" w:rsidRPr="00A153F7" w:rsidRDefault="001D00D1" w:rsidP="00086CA2">
      <w:pPr>
        <w:spacing w:line="360" w:lineRule="auto"/>
        <w:ind w:firstLine="709"/>
        <w:jc w:val="both"/>
        <w:rPr>
          <w:sz w:val="28"/>
          <w:szCs w:val="28"/>
        </w:rPr>
      </w:pPr>
      <w:r w:rsidRPr="00A153F7">
        <w:rPr>
          <w:sz w:val="28"/>
          <w:szCs w:val="28"/>
        </w:rPr>
        <w:t>Взаимные обязанности по выполнению запросов органов, осуществляющих ОРД, определяются в межведомственных соглашениях и нормативных актах, утверждаемых руководителями этих органов.</w:t>
      </w:r>
    </w:p>
    <w:p w:rsidR="001D00D1" w:rsidRPr="00A153F7" w:rsidRDefault="001D00D1" w:rsidP="00086CA2">
      <w:pPr>
        <w:spacing w:line="360" w:lineRule="auto"/>
        <w:ind w:firstLine="709"/>
        <w:jc w:val="both"/>
        <w:rPr>
          <w:sz w:val="28"/>
          <w:szCs w:val="28"/>
        </w:rPr>
      </w:pPr>
      <w:r w:rsidRPr="00A153F7">
        <w:rPr>
          <w:sz w:val="28"/>
          <w:szCs w:val="28"/>
        </w:rPr>
        <w:t>Запросы других оперативных аппаратов о проведении оперативно-розыскных мероприятий должны быть оформлены в письменном виде и подписаны руководителем органа соответствующего уровня. В них следует указывать конкретные основания для проведения оперативно-розыскных мероприятий и перечислять, какие именно мероприятия необходимо провести.</w:t>
      </w:r>
    </w:p>
    <w:p w:rsidR="001D00D1" w:rsidRPr="00A153F7" w:rsidRDefault="001D00D1" w:rsidP="00086CA2">
      <w:pPr>
        <w:spacing w:line="360" w:lineRule="auto"/>
        <w:ind w:firstLine="709"/>
        <w:jc w:val="both"/>
        <w:rPr>
          <w:sz w:val="28"/>
          <w:szCs w:val="28"/>
        </w:rPr>
      </w:pPr>
      <w:r w:rsidRPr="00A153F7">
        <w:rPr>
          <w:sz w:val="28"/>
          <w:szCs w:val="28"/>
        </w:rPr>
        <w:t>Если ОРМ требует вынесения постановления соответствующего должностного лица или судебного решения, то все необходимые документы должны направляться вместе с запросом (ст. 8 ФЗ РФ Об оперативно-розыскной деятельности).</w:t>
      </w:r>
    </w:p>
    <w:p w:rsidR="001D00D1" w:rsidRPr="00A153F7" w:rsidRDefault="001D00D1" w:rsidP="00086CA2">
      <w:pPr>
        <w:spacing w:line="360" w:lineRule="auto"/>
        <w:ind w:firstLine="709"/>
        <w:jc w:val="both"/>
        <w:rPr>
          <w:sz w:val="28"/>
          <w:szCs w:val="28"/>
        </w:rPr>
      </w:pPr>
      <w:r w:rsidRPr="00A153F7">
        <w:rPr>
          <w:sz w:val="28"/>
          <w:szCs w:val="28"/>
        </w:rPr>
        <w:t xml:space="preserve">Абзац 1 п. 5 ст. 7 ФЗ РФ Об оперативно-розыскной деятельности в качестве основания для проведения ОРМ предусматривает постановление о применении мер безопасности в отношении защищаемых лиц. </w:t>
      </w:r>
    </w:p>
    <w:p w:rsidR="001D00D1" w:rsidRPr="00A153F7" w:rsidRDefault="001D00D1" w:rsidP="00086CA2">
      <w:pPr>
        <w:spacing w:line="360" w:lineRule="auto"/>
        <w:ind w:firstLine="709"/>
        <w:jc w:val="both"/>
        <w:rPr>
          <w:sz w:val="28"/>
          <w:szCs w:val="28"/>
        </w:rPr>
      </w:pPr>
      <w:r w:rsidRPr="00A153F7">
        <w:rPr>
          <w:sz w:val="28"/>
          <w:szCs w:val="28"/>
        </w:rPr>
        <w:t>В отношении защищаемых лиц может применяться целый комплекс мер безопасности, включающий в себя личную охрану, охрану жилища, выдачу специальных средств и оружия, помещение в безопасное место, обеспечение конфиденциальности сведений о защищаемом, перевод на другую работу, смену места жительства, замену документов. Для реализации этих мер безопасности разрешается проводить любые оперативно-розыскные мероприятия, предусмотренные Законом Об ОРД.</w:t>
      </w:r>
    </w:p>
    <w:p w:rsidR="001D00D1" w:rsidRPr="00A153F7" w:rsidRDefault="001D00D1" w:rsidP="00086CA2">
      <w:pPr>
        <w:spacing w:line="360" w:lineRule="auto"/>
        <w:ind w:firstLine="709"/>
        <w:jc w:val="both"/>
        <w:rPr>
          <w:sz w:val="28"/>
          <w:szCs w:val="28"/>
        </w:rPr>
      </w:pPr>
      <w:r w:rsidRPr="00A153F7">
        <w:rPr>
          <w:sz w:val="28"/>
          <w:szCs w:val="28"/>
        </w:rPr>
        <w:t>На органы внутренних дел возлагается осуществление мер безопасности судей, присяжных заседателей, прокуроров, следователей, должностных лиц контролирующих органов и органов внутренних дел.</w:t>
      </w:r>
    </w:p>
    <w:p w:rsidR="001D00D1" w:rsidRPr="00A153F7" w:rsidRDefault="001D00D1" w:rsidP="00086CA2">
      <w:pPr>
        <w:spacing w:line="360" w:lineRule="auto"/>
        <w:ind w:firstLine="709"/>
        <w:jc w:val="both"/>
        <w:rPr>
          <w:sz w:val="28"/>
          <w:szCs w:val="28"/>
        </w:rPr>
      </w:pPr>
      <w:r w:rsidRPr="00A153F7">
        <w:rPr>
          <w:sz w:val="28"/>
          <w:szCs w:val="28"/>
        </w:rPr>
        <w:t>Поводом для применения мер безопасности могут быть: заявление должностного лица; обращение председателя суда либо руководителя правоохранительного органа; получение оперативной и иной информации о наличии угрозы безопасности лица. Фактическим основанием является наличие достаточных данных, свидетельствующих о реальности угрозы безопасности защищаемого лица.</w:t>
      </w:r>
    </w:p>
    <w:p w:rsidR="001D00D1" w:rsidRPr="00A153F7" w:rsidRDefault="001D00D1" w:rsidP="00086CA2">
      <w:pPr>
        <w:spacing w:line="360" w:lineRule="auto"/>
        <w:ind w:firstLine="709"/>
        <w:jc w:val="both"/>
        <w:rPr>
          <w:sz w:val="28"/>
          <w:szCs w:val="28"/>
        </w:rPr>
      </w:pPr>
      <w:r w:rsidRPr="00A153F7">
        <w:rPr>
          <w:sz w:val="28"/>
          <w:szCs w:val="28"/>
        </w:rPr>
        <w:t>Проведение ОРМ, ограничивающих конституционные права защищаемых лиц на тайну переписки, телефонных переговоров, почтовых, телеграфных и иных сообщений, а также на неприкосновенность жилища, допускается без судебного решения при наличии их письменного согласия.</w:t>
      </w:r>
    </w:p>
    <w:p w:rsidR="001D00D1" w:rsidRPr="00A153F7" w:rsidRDefault="001D00D1" w:rsidP="00086CA2">
      <w:pPr>
        <w:spacing w:line="360" w:lineRule="auto"/>
        <w:ind w:firstLine="709"/>
        <w:jc w:val="both"/>
        <w:rPr>
          <w:sz w:val="28"/>
          <w:szCs w:val="28"/>
        </w:rPr>
      </w:pPr>
      <w:r w:rsidRPr="00A153F7">
        <w:rPr>
          <w:sz w:val="28"/>
          <w:szCs w:val="28"/>
        </w:rPr>
        <w:t>Порядок обеспечения органами внутренних дел государственной защиты судей и должностных лиц правоохранительных органов регламентирован Временной инструкцией, утвержденной Приказом МВД России от 20 декабря 1995 г. № 483. В соответствии с этим нормативным актом до создания специальных подразделений в обеспечении безопасности защищаемых лиц принимают участие все службы и подразделения органов внутренних дел, а также подразделения внутренних войск в пределах своей компетенции. Координация деятельности органов внутренних дел и внутренних войск по обеспечению мер безопасности лиц, подлежащих государственной защите, возлагается на подразделения по организованной преступности ОВД и главный штаб внутренних войск. Личную (физическую) охрану защищаемых лиц осуществляют отряды милиции специального назначения (ОМСН), отряды специального назначения внутренних войск. Охрану жилища и имущества осуществляют подразделения вневедомственной охраны, патрульно-постовой службы с привлечением при необходимости сотрудников других служб. Замену документов и обеспечение конфиденциальности сведений осуществляет паспортно-визовая служба, Государственная инспекция безопасности движения (ГИБДД) и другие подразделения, выполняющие регистрационные функции.</w:t>
      </w:r>
    </w:p>
    <w:p w:rsidR="001D00D1" w:rsidRPr="00A153F7" w:rsidRDefault="001D00D1" w:rsidP="00086CA2">
      <w:pPr>
        <w:spacing w:line="360" w:lineRule="auto"/>
        <w:ind w:firstLine="709"/>
        <w:jc w:val="both"/>
        <w:rPr>
          <w:sz w:val="28"/>
          <w:szCs w:val="28"/>
        </w:rPr>
      </w:pPr>
      <w:r w:rsidRPr="00A153F7">
        <w:rPr>
          <w:sz w:val="28"/>
          <w:szCs w:val="28"/>
        </w:rPr>
        <w:t>Рассматриваемое основание проведения ОРМ касается и другой категории защищаемых лиц, определенной Федеральным законом О государственной защите потерпевших, свидетелей и иных участников уголовного судопроизводства. В этом законодательном акте к органам, принимающим решение об осуществлении государственной защиты, отнесены суд (судья), начальник органа дознания или следователь, в производстве которых находится заявление (сообщение) о преступлении либо уголовное дело. Постановление о применении мер безопасности в день его вынесения направляется в орган, осуществляющий меры безопасности, и будет выступать юридическим основанием (поводом) для осуществления в случае необходимости оперативно-розыскных мероприятий.</w:t>
      </w:r>
    </w:p>
    <w:p w:rsidR="001D00D1" w:rsidRPr="00A153F7" w:rsidRDefault="001D00D1" w:rsidP="00086CA2">
      <w:pPr>
        <w:spacing w:line="360" w:lineRule="auto"/>
        <w:ind w:firstLine="709"/>
        <w:jc w:val="both"/>
        <w:rPr>
          <w:sz w:val="28"/>
          <w:szCs w:val="28"/>
        </w:rPr>
      </w:pPr>
      <w:r w:rsidRPr="00A153F7">
        <w:rPr>
          <w:sz w:val="28"/>
          <w:szCs w:val="28"/>
        </w:rPr>
        <w:t>Данная норма может также рассматриваться в качестве основания для проведения ОРМ, осуществляемых в соответствии с Федеральным законом от 27 мая 1996 г. №57-ФЗ О государственной охране.</w:t>
      </w:r>
    </w:p>
    <w:p w:rsidR="001D00D1" w:rsidRPr="00A153F7" w:rsidRDefault="001D00D1" w:rsidP="00086CA2">
      <w:pPr>
        <w:spacing w:line="360" w:lineRule="auto"/>
        <w:ind w:firstLine="709"/>
        <w:jc w:val="both"/>
        <w:rPr>
          <w:sz w:val="28"/>
          <w:szCs w:val="28"/>
        </w:rPr>
      </w:pPr>
      <w:r w:rsidRPr="00A153F7">
        <w:rPr>
          <w:sz w:val="28"/>
          <w:szCs w:val="28"/>
        </w:rPr>
        <w:t>Под государственной охраной в этом Законе понимается функция федеральных органов государственной власти в сфере обеспечения безопасности объектов государственной охраны, осуществляемая на основе совокупности правовых, организационных, охранных, режимных, оперативно-розыскных, технических и иных мер.</w:t>
      </w:r>
    </w:p>
    <w:p w:rsidR="001D00D1" w:rsidRPr="00A153F7" w:rsidRDefault="001D00D1" w:rsidP="00086CA2">
      <w:pPr>
        <w:spacing w:line="360" w:lineRule="auto"/>
        <w:ind w:firstLine="709"/>
        <w:jc w:val="both"/>
        <w:rPr>
          <w:sz w:val="28"/>
          <w:szCs w:val="28"/>
        </w:rPr>
      </w:pPr>
      <w:r w:rsidRPr="00A153F7">
        <w:rPr>
          <w:sz w:val="28"/>
          <w:szCs w:val="28"/>
        </w:rPr>
        <w:t xml:space="preserve">Федеральные органы государственной охраны в целях решения возложенных на них задач осуществляют оперативно-розыскную деятельность в полном объеме в соответствии со ст. 13 Закона </w:t>
      </w:r>
      <w:r w:rsidR="00636D33" w:rsidRPr="00A153F7">
        <w:rPr>
          <w:sz w:val="28"/>
          <w:szCs w:val="28"/>
        </w:rPr>
        <w:t>«</w:t>
      </w:r>
      <w:r w:rsidRPr="00A153F7">
        <w:rPr>
          <w:sz w:val="28"/>
          <w:szCs w:val="28"/>
        </w:rPr>
        <w:t>Об оперативно-розыскной деятельности</w:t>
      </w:r>
      <w:r w:rsidR="00636D33" w:rsidRPr="00A153F7">
        <w:rPr>
          <w:sz w:val="28"/>
          <w:szCs w:val="28"/>
        </w:rPr>
        <w:t>»</w:t>
      </w:r>
      <w:r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 xml:space="preserve">Самостоятельным основанием для проведения ОРМ в соответствии с абз. 1 п. 6 ст. 7 ФЗ РФ </w:t>
      </w:r>
      <w:r w:rsidR="00636D33" w:rsidRPr="00A153F7">
        <w:rPr>
          <w:sz w:val="28"/>
          <w:szCs w:val="28"/>
        </w:rPr>
        <w:t>«</w:t>
      </w:r>
      <w:r w:rsidRPr="00A153F7">
        <w:rPr>
          <w:sz w:val="28"/>
          <w:szCs w:val="28"/>
        </w:rPr>
        <w:t>Об оперативно-розыскной деятельности</w:t>
      </w:r>
      <w:r w:rsidR="00636D33" w:rsidRPr="00A153F7">
        <w:rPr>
          <w:sz w:val="28"/>
          <w:szCs w:val="28"/>
        </w:rPr>
        <w:t>»</w:t>
      </w:r>
      <w:r w:rsidRPr="00A153F7">
        <w:rPr>
          <w:sz w:val="28"/>
          <w:szCs w:val="28"/>
        </w:rPr>
        <w:t xml:space="preserve"> являются запросы международных правоохранительных организаций и правоохранительных органов иностранных государств. Выполнение таких запросов является обязанностью органов, осуществляющих ОРД. В соответствие с п. 3 ст. 14 Закона </w:t>
      </w:r>
      <w:r w:rsidR="00636D33" w:rsidRPr="00A153F7">
        <w:rPr>
          <w:sz w:val="28"/>
          <w:szCs w:val="28"/>
        </w:rPr>
        <w:t>«</w:t>
      </w:r>
      <w:r w:rsidRPr="00A153F7">
        <w:rPr>
          <w:sz w:val="28"/>
          <w:szCs w:val="28"/>
        </w:rPr>
        <w:t>Об ОРД запросы международных правоохранительных организаций</w:t>
      </w:r>
      <w:r w:rsidR="00636D33" w:rsidRPr="00A153F7">
        <w:rPr>
          <w:sz w:val="28"/>
          <w:szCs w:val="28"/>
        </w:rPr>
        <w:t>»</w:t>
      </w:r>
      <w:r w:rsidRPr="00A153F7">
        <w:rPr>
          <w:sz w:val="28"/>
          <w:szCs w:val="28"/>
        </w:rPr>
        <w:t xml:space="preserve"> должны выполняться "на основе и в порядке, предусмотренных международными договорами Российской Федерации". Отсюда следует, что юридическим основанием для проведения ОРМ могут выступать запросы только тех международных правоохранительных организаций, членом которых Россия является либо признает юрисдикцию, которых в установленном международным правом порядке.</w:t>
      </w:r>
    </w:p>
    <w:p w:rsidR="001D00D1" w:rsidRPr="00A153F7" w:rsidRDefault="001D00D1" w:rsidP="00086CA2">
      <w:pPr>
        <w:spacing w:line="360" w:lineRule="auto"/>
        <w:ind w:firstLine="709"/>
        <w:jc w:val="both"/>
        <w:rPr>
          <w:sz w:val="28"/>
          <w:szCs w:val="28"/>
        </w:rPr>
      </w:pPr>
      <w:r w:rsidRPr="00A153F7">
        <w:rPr>
          <w:sz w:val="28"/>
          <w:szCs w:val="28"/>
        </w:rPr>
        <w:t>К числу наиболее известных организаций такого рода относится Международная организация уголовной полиции (Интерпол), которая имеет в России свое отделение - Национальное центральное бюро (НЦБ) Интерпола при МВД России. Запросы могут поступать непосредственно из Генерального секретариата Интерпола, из национальных бюро Интерпола либо от представителей правоохранительных органов, аккредитованных при дипломатических представительствах и консульских учреждениях иностранных государств в Российской Федерации.</w:t>
      </w:r>
    </w:p>
    <w:p w:rsidR="001D00D1" w:rsidRPr="00A153F7" w:rsidRDefault="001D00D1" w:rsidP="00086CA2">
      <w:pPr>
        <w:spacing w:line="360" w:lineRule="auto"/>
        <w:ind w:firstLine="709"/>
        <w:jc w:val="both"/>
        <w:rPr>
          <w:sz w:val="28"/>
          <w:szCs w:val="28"/>
        </w:rPr>
      </w:pPr>
      <w:r w:rsidRPr="00A153F7">
        <w:rPr>
          <w:sz w:val="28"/>
          <w:szCs w:val="28"/>
        </w:rPr>
        <w:t>По запросам международных правоохранительных организаций и правоохранительных органов иностранных государств, поступающих через НЦБ Интерпола, могут, как правило, проводиться только те ОРМ, которые не требуют судебного решения.</w:t>
      </w:r>
    </w:p>
    <w:p w:rsidR="001D00D1" w:rsidRPr="00A153F7" w:rsidRDefault="001D00D1" w:rsidP="00086CA2">
      <w:pPr>
        <w:spacing w:line="360" w:lineRule="auto"/>
        <w:ind w:firstLine="709"/>
        <w:jc w:val="both"/>
        <w:rPr>
          <w:sz w:val="28"/>
          <w:szCs w:val="28"/>
        </w:rPr>
      </w:pPr>
      <w:r w:rsidRPr="00A153F7">
        <w:rPr>
          <w:sz w:val="28"/>
          <w:szCs w:val="28"/>
        </w:rPr>
        <w:t>В случае необходимости проведения ОРМ, ограничивающих конституционные права граждан на тайну переписки, телефонных переговоров, почтовых, телеграфных и иных сообщений, а также на неприкосновенность жилища, следует в порядке, предусмотренном ст. 9 Закона Об оперативно-розыскной деятельности, получить решение судьи по месту проведения мероприятия.</w:t>
      </w:r>
    </w:p>
    <w:p w:rsidR="001D00D1" w:rsidRPr="00A153F7" w:rsidRDefault="001D00D1" w:rsidP="00086CA2">
      <w:pPr>
        <w:spacing w:line="360" w:lineRule="auto"/>
        <w:ind w:firstLine="709"/>
        <w:jc w:val="both"/>
        <w:rPr>
          <w:sz w:val="28"/>
          <w:szCs w:val="28"/>
        </w:rPr>
      </w:pPr>
      <w:r w:rsidRPr="00A153F7">
        <w:rPr>
          <w:sz w:val="28"/>
          <w:szCs w:val="28"/>
        </w:rPr>
        <w:t>Запросы о проведении оперативно-розыскных мероприятий должны содержать: наименование органа, от которого исходит запрос, и наименование органа, к которому он обращен; наименование дела или материала, по которому направляется запрос; фамилии подозреваемых, обвиняемых и разыскиваемых, их адреса и анкетные данные; описание правонарушения; подпись руководителя и печать органа внутренних дел.</w:t>
      </w:r>
    </w:p>
    <w:p w:rsidR="001D00D1" w:rsidRPr="00A153F7" w:rsidRDefault="001D00D1" w:rsidP="00086CA2">
      <w:pPr>
        <w:spacing w:line="360" w:lineRule="auto"/>
        <w:ind w:firstLine="709"/>
        <w:jc w:val="both"/>
        <w:rPr>
          <w:sz w:val="28"/>
          <w:szCs w:val="28"/>
        </w:rPr>
      </w:pPr>
      <w:r w:rsidRPr="00A153F7">
        <w:rPr>
          <w:sz w:val="28"/>
          <w:szCs w:val="28"/>
        </w:rPr>
        <w:t>К запросу должны прилагаться надлежаще оформленные постановления, необходимые для совершения санкционированных действий.</w:t>
      </w:r>
    </w:p>
    <w:p w:rsidR="001D00D1" w:rsidRPr="00A153F7" w:rsidRDefault="001D00D1" w:rsidP="00086CA2">
      <w:pPr>
        <w:spacing w:line="360" w:lineRule="auto"/>
        <w:ind w:firstLine="709"/>
        <w:jc w:val="both"/>
        <w:rPr>
          <w:sz w:val="28"/>
          <w:szCs w:val="28"/>
        </w:rPr>
      </w:pPr>
      <w:r w:rsidRPr="00A153F7">
        <w:rPr>
          <w:sz w:val="28"/>
          <w:szCs w:val="28"/>
        </w:rPr>
        <w:t>При исполнении запросов используется русский язык. К документам, прилагаемым к запросам, составленным на государственном языке запрашивающей стороны, приобщается надлежаще заверенный перевод на русский язык. При выполнении запроса документы, составленные на государственном языке исполняющей стороны, переводятся ею на русский язык, а переводы удостоверяются печатью компетентного учреждения и подписью должностного лица.</w:t>
      </w:r>
    </w:p>
    <w:p w:rsidR="001D00D1" w:rsidRPr="00A153F7" w:rsidRDefault="001D00D1" w:rsidP="00086CA2">
      <w:pPr>
        <w:spacing w:line="360" w:lineRule="auto"/>
        <w:ind w:firstLine="709"/>
        <w:jc w:val="both"/>
        <w:rPr>
          <w:sz w:val="28"/>
          <w:szCs w:val="28"/>
        </w:rPr>
      </w:pPr>
      <w:r w:rsidRPr="00A153F7">
        <w:rPr>
          <w:sz w:val="28"/>
          <w:szCs w:val="28"/>
        </w:rPr>
        <w:t>В соответствии с договоренностями должны выполняться запросы, направленные в безотлагательных случаях и в устной форме, но с условием немедленного письменного подтверждения, в том числе с использованием технических средств передачи текста.</w:t>
      </w:r>
    </w:p>
    <w:p w:rsidR="001D00D1" w:rsidRPr="00A153F7" w:rsidRDefault="001D00D1" w:rsidP="00086CA2">
      <w:pPr>
        <w:spacing w:line="360" w:lineRule="auto"/>
        <w:ind w:firstLine="709"/>
        <w:jc w:val="both"/>
        <w:rPr>
          <w:sz w:val="28"/>
          <w:szCs w:val="28"/>
        </w:rPr>
      </w:pPr>
      <w:r w:rsidRPr="00A153F7">
        <w:rPr>
          <w:sz w:val="28"/>
          <w:szCs w:val="28"/>
        </w:rPr>
        <w:t>В</w:t>
      </w:r>
      <w:r w:rsidR="00086CA2" w:rsidRPr="00A153F7">
        <w:rPr>
          <w:sz w:val="28"/>
          <w:szCs w:val="28"/>
        </w:rPr>
        <w:t xml:space="preserve"> </w:t>
      </w:r>
      <w:r w:rsidRPr="00A153F7">
        <w:rPr>
          <w:sz w:val="28"/>
          <w:szCs w:val="28"/>
        </w:rPr>
        <w:t>ст. 7 ФЗ РФ Об оперативно-розыскной деятельности определяет основания для проведения ОРМ, которые направлены на решение задач, прямо не указанных в ней, но выполняющих вспомогательную, обеспечивающую функцию. Из смысла данной нормы вытекает, что к таким обеспечивающим задачам относятся проведение проверок лиц, допускаемых к государственной тайне, к работам на экологически опасных объектах, к участию в оперативно-розыскной деятельности, лиц, желающих получить лицензию на частную детективную и охранную деятельность, а также обеспечение безопасности органов, осуществляющих ОРД.</w:t>
      </w:r>
    </w:p>
    <w:p w:rsidR="001D00D1" w:rsidRPr="00A153F7" w:rsidRDefault="001D00D1" w:rsidP="00086CA2">
      <w:pPr>
        <w:spacing w:line="360" w:lineRule="auto"/>
        <w:ind w:firstLine="709"/>
        <w:jc w:val="both"/>
        <w:rPr>
          <w:sz w:val="28"/>
          <w:szCs w:val="28"/>
        </w:rPr>
      </w:pPr>
      <w:r w:rsidRPr="00A153F7">
        <w:rPr>
          <w:sz w:val="28"/>
          <w:szCs w:val="28"/>
        </w:rPr>
        <w:t>Под сбором данных, необходимых для решений, следует понимать установление с помощью оперативно-розыскных мероприятий обстоятельств, препятствующих их принятию. Закон не оговаривает объема и вида этих данных, ограничивая правоприменителя лишь в способах сбора информации.</w:t>
      </w:r>
    </w:p>
    <w:p w:rsidR="001D00D1" w:rsidRPr="00A153F7" w:rsidRDefault="001D00D1" w:rsidP="00086CA2">
      <w:pPr>
        <w:spacing w:line="360" w:lineRule="auto"/>
        <w:ind w:firstLine="709"/>
        <w:jc w:val="both"/>
        <w:rPr>
          <w:sz w:val="28"/>
          <w:szCs w:val="28"/>
        </w:rPr>
      </w:pPr>
      <w:r w:rsidRPr="00A153F7">
        <w:rPr>
          <w:sz w:val="28"/>
          <w:szCs w:val="28"/>
        </w:rPr>
        <w:t>При сборе таких данных вводится запрет на осуществление четырех оперативно-розыскных мероприятий, которые в наибольшей степени ограничивают конституционные права граждан. В соответствии с Законом РФ Об оперативно-розыскной деятельности в некоторых случаях не могут применяться обследование помещений, контроль почтовых отправлений, прослушивание телефонных переговоров, а также снятие информации с технических каналов связи.</w:t>
      </w:r>
    </w:p>
    <w:p w:rsidR="001D00D1" w:rsidRPr="00A153F7" w:rsidRDefault="001D00D1" w:rsidP="00086CA2">
      <w:pPr>
        <w:spacing w:line="360" w:lineRule="auto"/>
        <w:ind w:firstLine="709"/>
        <w:jc w:val="both"/>
        <w:rPr>
          <w:sz w:val="28"/>
          <w:szCs w:val="28"/>
        </w:rPr>
      </w:pPr>
      <w:r w:rsidRPr="00A153F7">
        <w:rPr>
          <w:sz w:val="28"/>
          <w:szCs w:val="28"/>
        </w:rPr>
        <w:t>Указанное ограничение не распространяется на решение задач по обеспечению безопасности органов, осуществляющих ОРД, для чего может осуществляться весь комплекс ОРМ.</w:t>
      </w:r>
    </w:p>
    <w:p w:rsidR="001D00D1" w:rsidRPr="00A153F7" w:rsidRDefault="001D00D1" w:rsidP="00086CA2">
      <w:pPr>
        <w:spacing w:line="360" w:lineRule="auto"/>
        <w:ind w:firstLine="709"/>
        <w:jc w:val="both"/>
        <w:rPr>
          <w:sz w:val="28"/>
          <w:szCs w:val="28"/>
        </w:rPr>
      </w:pPr>
      <w:r w:rsidRPr="00A153F7">
        <w:rPr>
          <w:sz w:val="28"/>
          <w:szCs w:val="28"/>
        </w:rPr>
        <w:t>Сбор данных, необходимых для принятия решений о допуске к сведениям, составляющим государственную тайну, а также к работам, связанным с эксплуатацией объектов, представляющих повышенную опасность для жизни, здоровья людей и для окружающей среды, осуществляется подразделениями ФСБ.</w:t>
      </w:r>
    </w:p>
    <w:p w:rsidR="001D00D1" w:rsidRPr="00A153F7" w:rsidRDefault="001D00D1" w:rsidP="00086CA2">
      <w:pPr>
        <w:spacing w:line="360" w:lineRule="auto"/>
        <w:ind w:firstLine="709"/>
        <w:jc w:val="both"/>
        <w:rPr>
          <w:sz w:val="28"/>
          <w:szCs w:val="28"/>
        </w:rPr>
      </w:pPr>
      <w:r w:rsidRPr="00A153F7">
        <w:rPr>
          <w:sz w:val="28"/>
          <w:szCs w:val="28"/>
        </w:rPr>
        <w:t xml:space="preserve">В соответствии со ст. 21 Закона Российской Федерации от 21 июля 1993 г. №5485-1 </w:t>
      </w:r>
      <w:r w:rsidR="00636D33" w:rsidRPr="00A153F7">
        <w:rPr>
          <w:sz w:val="28"/>
          <w:szCs w:val="28"/>
        </w:rPr>
        <w:t>«</w:t>
      </w:r>
      <w:r w:rsidRPr="00A153F7">
        <w:rPr>
          <w:sz w:val="28"/>
          <w:szCs w:val="28"/>
        </w:rPr>
        <w:t>О государственной тайне</w:t>
      </w:r>
      <w:r w:rsidR="00636D33" w:rsidRPr="00A153F7">
        <w:rPr>
          <w:sz w:val="28"/>
          <w:szCs w:val="28"/>
        </w:rPr>
        <w:t>»</w:t>
      </w:r>
      <w:r w:rsidRPr="00A153F7">
        <w:rPr>
          <w:sz w:val="28"/>
          <w:szCs w:val="28"/>
        </w:rPr>
        <w:t xml:space="preserve"> от лиц, на которых оформляется допуск к государственной тайне, необходимо получить письменное согласие на проведение в отношении их проверочных мероприятий. В период оформления такого допуска на основании ст. 24 Закона РФ О государственной тайне, допускается временное ограничение права на неприкосновенность частной жизни проверяемого лица.</w:t>
      </w:r>
    </w:p>
    <w:p w:rsidR="001D00D1" w:rsidRPr="00A153F7" w:rsidRDefault="001D00D1" w:rsidP="00086CA2">
      <w:pPr>
        <w:spacing w:line="360" w:lineRule="auto"/>
        <w:ind w:firstLine="709"/>
        <w:jc w:val="both"/>
        <w:rPr>
          <w:sz w:val="28"/>
          <w:szCs w:val="28"/>
        </w:rPr>
      </w:pPr>
      <w:r w:rsidRPr="00A153F7">
        <w:rPr>
          <w:sz w:val="28"/>
          <w:szCs w:val="28"/>
        </w:rPr>
        <w:t>При оформлении допуска к государственной тайне могут собираться сведения о наличии психических заболеваний, прошлых судимостях, проживании за границей близких родственников, правильности представленных анкетных данных, о совершении оформляемым лицом действий, создающих угрозу безопасности Российской Федерации, которые в соответствии со ст. 22</w:t>
      </w:r>
      <w:r w:rsidR="00086CA2" w:rsidRPr="00A153F7">
        <w:rPr>
          <w:sz w:val="28"/>
          <w:szCs w:val="28"/>
        </w:rPr>
        <w:t xml:space="preserve"> </w:t>
      </w:r>
      <w:r w:rsidRPr="00A153F7">
        <w:rPr>
          <w:sz w:val="28"/>
          <w:szCs w:val="28"/>
        </w:rPr>
        <w:t>Закона РФ О государственной тайне, являются основаниями для отказа в выдаче допуска.</w:t>
      </w:r>
    </w:p>
    <w:p w:rsidR="001D00D1" w:rsidRPr="00A153F7" w:rsidRDefault="001D00D1" w:rsidP="00086CA2">
      <w:pPr>
        <w:spacing w:line="360" w:lineRule="auto"/>
        <w:ind w:firstLine="709"/>
        <w:jc w:val="both"/>
        <w:rPr>
          <w:sz w:val="28"/>
          <w:szCs w:val="28"/>
        </w:rPr>
      </w:pPr>
      <w:r w:rsidRPr="00A153F7">
        <w:rPr>
          <w:sz w:val="28"/>
          <w:szCs w:val="28"/>
        </w:rPr>
        <w:t>Исходя из принципа уважения и соблюдения прав и свобод человека и гражданина в процессе проверки лица должна собираться только такая информация, которая необходима с точки зрения обеспечения государственной тайны, а не информация о личной жизни вообще.</w:t>
      </w:r>
    </w:p>
    <w:p w:rsidR="001D00D1" w:rsidRPr="00A153F7" w:rsidRDefault="001D00D1" w:rsidP="00086CA2">
      <w:pPr>
        <w:spacing w:line="360" w:lineRule="auto"/>
        <w:ind w:firstLine="709"/>
        <w:jc w:val="both"/>
        <w:rPr>
          <w:sz w:val="28"/>
          <w:szCs w:val="28"/>
        </w:rPr>
      </w:pPr>
      <w:r w:rsidRPr="00A153F7">
        <w:rPr>
          <w:sz w:val="28"/>
          <w:szCs w:val="28"/>
        </w:rPr>
        <w:t>Данные, на основании которых будет принято решение о допуске к участию в оперативно-розыскной деятельности или допуске к материалам, полученным в результате ее проведения, а также об установлении отношений сотрудничества, собираются оперативными подразделениями правоохранительных органов.</w:t>
      </w:r>
    </w:p>
    <w:p w:rsidR="001D00D1" w:rsidRPr="00A153F7" w:rsidRDefault="001D00D1" w:rsidP="00086CA2">
      <w:pPr>
        <w:spacing w:line="360" w:lineRule="auto"/>
        <w:ind w:firstLine="709"/>
        <w:jc w:val="both"/>
        <w:rPr>
          <w:sz w:val="28"/>
          <w:szCs w:val="28"/>
        </w:rPr>
      </w:pPr>
      <w:r w:rsidRPr="00A153F7">
        <w:rPr>
          <w:sz w:val="28"/>
          <w:szCs w:val="28"/>
        </w:rPr>
        <w:t>Сбор данных, достаточных для принятия таких решений, организуется независимо от того, в какой форме это сотрудничество предполагается - гласной или негласной. Объем и виды собираемой информации определяются ведомственными нормативными актами.</w:t>
      </w:r>
    </w:p>
    <w:p w:rsidR="001D00D1" w:rsidRPr="00A153F7" w:rsidRDefault="001D00D1" w:rsidP="00086CA2">
      <w:pPr>
        <w:spacing w:line="360" w:lineRule="auto"/>
        <w:ind w:firstLine="709"/>
        <w:jc w:val="both"/>
        <w:rPr>
          <w:sz w:val="28"/>
          <w:szCs w:val="28"/>
        </w:rPr>
      </w:pPr>
      <w:r w:rsidRPr="00A153F7">
        <w:rPr>
          <w:sz w:val="28"/>
          <w:szCs w:val="28"/>
        </w:rPr>
        <w:t>В качестве самостоятельного основания для проведения ОРМ абз.2 п. 5 ст. 7 ФЗ РФ Об оперативно-розыскной деятельности определил необходимость обеспечения безопасности органов, осуществляющих ОРД. Эта специфическая функция правоохранительных органов чаще называется обеспечением собственной безопасности и закреплена в законодательных актах, регламентирующих их деятельность.</w:t>
      </w:r>
    </w:p>
    <w:p w:rsidR="001D00D1" w:rsidRPr="00A153F7" w:rsidRDefault="001D00D1" w:rsidP="00086CA2">
      <w:pPr>
        <w:spacing w:line="360" w:lineRule="auto"/>
        <w:ind w:firstLine="709"/>
        <w:jc w:val="both"/>
        <w:rPr>
          <w:sz w:val="28"/>
          <w:szCs w:val="28"/>
        </w:rPr>
      </w:pPr>
      <w:r w:rsidRPr="00A153F7">
        <w:rPr>
          <w:sz w:val="28"/>
          <w:szCs w:val="28"/>
        </w:rPr>
        <w:t>Под обеспечением безопасности (собственной безопасности) следует понимать целенаправленный комплекс мер по пресечению проникновения в оперативные аппараты представителей криминальной среды, предотвращению утечки служебной информации и сведений, составляющих государственную тайну, выявлению фактов совершения должностных преступлений, коррупции и предательства интересов службы сотрудниками правоохранительных органов, а также осуществление защиты сотрудников оперативных аппаратов, членов их семей и лиц, оказывающих содействие на конфиденциальной основе, в случае реальной угрозы посягательства на их жизнь, здоровье и имущество.</w:t>
      </w:r>
    </w:p>
    <w:p w:rsidR="001D00D1" w:rsidRPr="00A153F7" w:rsidRDefault="001D00D1" w:rsidP="00086CA2">
      <w:pPr>
        <w:spacing w:line="360" w:lineRule="auto"/>
        <w:ind w:firstLine="709"/>
        <w:jc w:val="both"/>
        <w:rPr>
          <w:sz w:val="28"/>
          <w:szCs w:val="28"/>
        </w:rPr>
      </w:pPr>
      <w:r w:rsidRPr="00A153F7">
        <w:rPr>
          <w:sz w:val="28"/>
          <w:szCs w:val="28"/>
        </w:rPr>
        <w:t>Организация системы обеспечения собственной безопасности закреплена в качестве одной из функций МВД в Положении о Министерстве внутренних дел Российской Федерации, утвержденном Указом Президента Российской Федерации от 19 июля 2004 г. №927. Эти меры осуществляются специально созданными подразделениями собственной безопасности, чья деятельность регламентируется ведомственными нормативными актами.</w:t>
      </w:r>
    </w:p>
    <w:p w:rsidR="001D00D1" w:rsidRPr="00A153F7" w:rsidRDefault="001D00D1" w:rsidP="00086CA2">
      <w:pPr>
        <w:spacing w:line="360" w:lineRule="auto"/>
        <w:ind w:firstLine="709"/>
        <w:jc w:val="both"/>
        <w:rPr>
          <w:sz w:val="28"/>
          <w:szCs w:val="28"/>
        </w:rPr>
      </w:pPr>
      <w:r w:rsidRPr="00A153F7">
        <w:rPr>
          <w:sz w:val="28"/>
          <w:szCs w:val="28"/>
        </w:rPr>
        <w:t>На эту службу возложены функции защиты личного состава ОВД от преступных посягательств; проведения оперативно-розыскных мероприятий и служебных проверок, направленных на выявление, предупреждение и пресечение должностных и иных преступлений, совершаемых сотрудниками ОВД, независимо от занимаемой должности; проникновения в ряды органов внутренних дел участников преступных групп и сообществ, а также отдельных лиц, преследующих преступные или иные корыстные цели.</w:t>
      </w:r>
    </w:p>
    <w:p w:rsidR="001D00D1" w:rsidRPr="00A153F7" w:rsidRDefault="00636D33" w:rsidP="00086CA2">
      <w:pPr>
        <w:spacing w:line="360" w:lineRule="auto"/>
        <w:ind w:firstLine="709"/>
        <w:jc w:val="both"/>
        <w:rPr>
          <w:b/>
          <w:bCs/>
          <w:sz w:val="28"/>
          <w:szCs w:val="28"/>
        </w:rPr>
      </w:pPr>
      <w:r w:rsidRPr="00A153F7">
        <w:rPr>
          <w:sz w:val="28"/>
          <w:szCs w:val="28"/>
        </w:rPr>
        <w:br w:type="page"/>
      </w:r>
      <w:bookmarkStart w:id="2" w:name="_toc383"/>
      <w:bookmarkEnd w:id="2"/>
      <w:r w:rsidR="001D00D1" w:rsidRPr="00A153F7">
        <w:rPr>
          <w:b/>
          <w:bCs/>
          <w:sz w:val="28"/>
          <w:szCs w:val="28"/>
        </w:rPr>
        <w:t>ГЛАВА 2</w:t>
      </w:r>
      <w:r w:rsidRPr="00A153F7">
        <w:rPr>
          <w:b/>
          <w:bCs/>
          <w:sz w:val="28"/>
          <w:szCs w:val="28"/>
        </w:rPr>
        <w:t>.</w:t>
      </w:r>
      <w:r w:rsidR="001D00D1" w:rsidRPr="00A153F7">
        <w:rPr>
          <w:b/>
          <w:bCs/>
          <w:sz w:val="28"/>
          <w:szCs w:val="28"/>
        </w:rPr>
        <w:t xml:space="preserve"> УСЛОВИЯ ПРОВЕДЕНИЯ ОПЕРАТИВНО-РОЗЫСКНЫХ МЕРОПРИЯТИЙ</w:t>
      </w:r>
    </w:p>
    <w:p w:rsidR="001D00D1" w:rsidRPr="00A153F7" w:rsidRDefault="001D00D1" w:rsidP="00086CA2">
      <w:pPr>
        <w:spacing w:line="360" w:lineRule="auto"/>
        <w:ind w:firstLine="709"/>
        <w:jc w:val="both"/>
        <w:rPr>
          <w:b/>
          <w:bCs/>
          <w:sz w:val="28"/>
          <w:szCs w:val="28"/>
        </w:rPr>
      </w:pPr>
    </w:p>
    <w:p w:rsidR="001D00D1" w:rsidRPr="00A153F7" w:rsidRDefault="001D00D1" w:rsidP="00086CA2">
      <w:pPr>
        <w:spacing w:line="360" w:lineRule="auto"/>
        <w:ind w:firstLine="709"/>
        <w:jc w:val="both"/>
        <w:rPr>
          <w:b/>
          <w:bCs/>
          <w:sz w:val="28"/>
          <w:szCs w:val="28"/>
        </w:rPr>
      </w:pPr>
      <w:r w:rsidRPr="00A153F7">
        <w:rPr>
          <w:b/>
          <w:bCs/>
          <w:sz w:val="28"/>
          <w:szCs w:val="28"/>
        </w:rPr>
        <w:t>2.1 Общие условия проведения всех оперативно-розыскных мероприятий</w:t>
      </w:r>
    </w:p>
    <w:p w:rsidR="001D00D1" w:rsidRPr="00A153F7" w:rsidRDefault="00E57B5D" w:rsidP="00086CA2">
      <w:pPr>
        <w:spacing w:line="360" w:lineRule="auto"/>
        <w:ind w:firstLine="709"/>
        <w:jc w:val="both"/>
        <w:rPr>
          <w:color w:val="FFFFFF"/>
          <w:sz w:val="28"/>
          <w:szCs w:val="28"/>
        </w:rPr>
      </w:pPr>
      <w:r w:rsidRPr="00A153F7">
        <w:rPr>
          <w:color w:val="FFFFFF"/>
          <w:sz w:val="28"/>
          <w:szCs w:val="28"/>
        </w:rPr>
        <w:t>оперативный розыскной мероприятие прослушивание</w:t>
      </w:r>
    </w:p>
    <w:p w:rsidR="001D00D1" w:rsidRPr="00A153F7" w:rsidRDefault="001D00D1" w:rsidP="00086CA2">
      <w:pPr>
        <w:spacing w:line="360" w:lineRule="auto"/>
        <w:ind w:firstLine="709"/>
        <w:jc w:val="both"/>
        <w:rPr>
          <w:sz w:val="28"/>
          <w:szCs w:val="28"/>
        </w:rPr>
      </w:pPr>
      <w:r w:rsidRPr="00A153F7">
        <w:rPr>
          <w:sz w:val="28"/>
          <w:szCs w:val="28"/>
        </w:rPr>
        <w:t>В абзац 1 ст.8 ФЗ РФ Об оперативно-розыскной деятельности конкретизируется конституционный принцип равенства всех перед законом, в соответствии с которым при наличии законных оснований ОРМ могут проводиться в отношении любых лиц независимо от их гражданства, национальности, имущественного, должностного и социального положения. Однако этот принцип имеет некоторые исключения, связанные с провозглашенной Конституцией РФ неприкосновенностью Президента, депутатов Федерального Собрания и судей.</w:t>
      </w:r>
    </w:p>
    <w:p w:rsidR="001D00D1" w:rsidRPr="00A153F7" w:rsidRDefault="001D00D1" w:rsidP="00086CA2">
      <w:pPr>
        <w:spacing w:line="360" w:lineRule="auto"/>
        <w:ind w:firstLine="709"/>
        <w:jc w:val="both"/>
        <w:rPr>
          <w:sz w:val="28"/>
          <w:szCs w:val="28"/>
        </w:rPr>
      </w:pPr>
      <w:r w:rsidRPr="00A153F7">
        <w:rPr>
          <w:sz w:val="28"/>
          <w:szCs w:val="28"/>
        </w:rPr>
        <w:t>Одной из основных гарантий соблюдения прав и свобод человека и гражданина при производстве ОРД является обеспечение субъектами ОРД соблюдения прав и свобод человека и гражданина при осуществлении оперативно-розыскной деятельности, то есть обязанность субъектов ОРД соблюдать эти самые права и свободы. Отличие данного понятия от понятия «обеспечение прав и свобод» состоит в том, что последнее, как уже говорилось, шире, и включает в себя помимо первого понятия также понятие контроля и надзора за ОРД, и перечень конституционных прав, обеспечить соблюдение которых необходимо при проведении ОРМ.</w:t>
      </w:r>
    </w:p>
    <w:p w:rsidR="001D00D1" w:rsidRPr="00A153F7" w:rsidRDefault="001D00D1" w:rsidP="00086CA2">
      <w:pPr>
        <w:spacing w:line="360" w:lineRule="auto"/>
        <w:ind w:firstLine="709"/>
        <w:jc w:val="both"/>
        <w:rPr>
          <w:sz w:val="28"/>
          <w:szCs w:val="28"/>
        </w:rPr>
      </w:pPr>
      <w:r w:rsidRPr="00A153F7">
        <w:rPr>
          <w:sz w:val="28"/>
          <w:szCs w:val="28"/>
        </w:rPr>
        <w:t xml:space="preserve"> Статья 2 Конституции РФ провозглашает, что высшей ценностью являются человек, его права и свободы. Обязанность государства - их признание, соблюдение и защита. В ст. 17 - 64 Конституции РФ названы правовые основы статуса личности, которые не могут быть изменены иначе как в порядке, определенном Конституцией РФ (ст. 64). Органы, осуществляющие ОРД, выступая от имени государства, которое в соответствии со ст. 45 Конституции гарантирует защиту прав и свобод человека и гражданина в Российской Федерации, обязаны согласно ФЗ Об ОРД предпринимать все необходимые меры по защите конституционных прав граждан, собственности, а также по обеспечению безопасности общества и государства. Это означает, что согласно закону в целях защиты конституционных прав и свобод человека и гражданина оперативно-розыскные мероприятия должны осуществляться своевременно и в достаточном объеме. Гарантией выполнения этого предписания являются ведомственный и судебный контроль за органами, осуществляющими ОРД.</w:t>
      </w:r>
    </w:p>
    <w:p w:rsidR="001D00D1" w:rsidRPr="00A153F7" w:rsidRDefault="001D00D1" w:rsidP="00086CA2">
      <w:pPr>
        <w:spacing w:line="360" w:lineRule="auto"/>
        <w:ind w:firstLine="709"/>
        <w:jc w:val="both"/>
        <w:rPr>
          <w:sz w:val="28"/>
          <w:szCs w:val="28"/>
        </w:rPr>
      </w:pPr>
      <w:r w:rsidRPr="00A153F7">
        <w:rPr>
          <w:sz w:val="28"/>
          <w:szCs w:val="28"/>
        </w:rPr>
        <w:t xml:space="preserve">В то же время защита конституционных прав и свобод предполагает взаимную ответственность государства и граждан. Поэтому в соответствии с Конституцией РФ (ст. 23, 25, 55)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федеральным законом могут быть ограничены права и свободы человека. </w:t>
      </w:r>
    </w:p>
    <w:p w:rsidR="001D00D1" w:rsidRPr="00A153F7" w:rsidRDefault="001D00D1" w:rsidP="00086CA2">
      <w:pPr>
        <w:spacing w:line="360" w:lineRule="auto"/>
        <w:ind w:firstLine="709"/>
        <w:jc w:val="both"/>
        <w:rPr>
          <w:sz w:val="28"/>
          <w:szCs w:val="28"/>
        </w:rPr>
      </w:pPr>
      <w:r w:rsidRPr="00A153F7">
        <w:rPr>
          <w:sz w:val="28"/>
          <w:szCs w:val="28"/>
        </w:rPr>
        <w:t>Что является гарантией соблюдения органами, осуществляющими ОРД, прав и свобод человека? Ответ лежит на поверхности – строгое соблюдение требований ФЗ Об ОРД относительно оснований и условий осуществления ОРД, соблюдение принципа законности.</w:t>
      </w:r>
    </w:p>
    <w:p w:rsidR="001D00D1" w:rsidRPr="00A153F7" w:rsidRDefault="001D00D1" w:rsidP="00086CA2">
      <w:pPr>
        <w:spacing w:line="360" w:lineRule="auto"/>
        <w:ind w:firstLine="709"/>
        <w:jc w:val="both"/>
        <w:rPr>
          <w:sz w:val="28"/>
          <w:szCs w:val="28"/>
        </w:rPr>
      </w:pPr>
      <w:r w:rsidRPr="00A153F7">
        <w:rPr>
          <w:sz w:val="28"/>
          <w:szCs w:val="28"/>
        </w:rPr>
        <w:t xml:space="preserve">Конкретизация оснований проведения ОРД предусмотрена ст. 7 ФЗ Об ОРД, условий ограничения конституционных прав граждан – ст. 8 ФЗ Об ОРД. </w:t>
      </w:r>
    </w:p>
    <w:p w:rsidR="001D00D1" w:rsidRPr="00A153F7" w:rsidRDefault="001D00D1" w:rsidP="00086CA2">
      <w:pPr>
        <w:spacing w:line="360" w:lineRule="auto"/>
        <w:ind w:firstLine="709"/>
        <w:jc w:val="both"/>
        <w:rPr>
          <w:sz w:val="28"/>
          <w:szCs w:val="28"/>
        </w:rPr>
      </w:pPr>
      <w:r w:rsidRPr="00A153F7">
        <w:rPr>
          <w:sz w:val="28"/>
          <w:szCs w:val="28"/>
        </w:rPr>
        <w:t>Основания и условия ограничения прав граждан при производстве ОРД являются важнейшими (но не единственными) гарантиями соблюдения прав и свобод человека и гражданина.</w:t>
      </w:r>
    </w:p>
    <w:p w:rsidR="001D00D1" w:rsidRPr="00A153F7" w:rsidRDefault="001D00D1" w:rsidP="00086CA2">
      <w:pPr>
        <w:spacing w:line="360" w:lineRule="auto"/>
        <w:ind w:firstLine="709"/>
        <w:jc w:val="both"/>
        <w:rPr>
          <w:sz w:val="28"/>
          <w:szCs w:val="28"/>
        </w:rPr>
      </w:pPr>
      <w:r w:rsidRPr="00A153F7">
        <w:rPr>
          <w:sz w:val="28"/>
          <w:szCs w:val="28"/>
        </w:rPr>
        <w:t>Основаниями для проведения ОРМ являются фактические данные, достаточные для предположения о совершении деяния, подпадающего под признаки того или иного состава преступления, либо о событиях или действиях, которые могут представлять угрозу государственной, военной, экономической или экологической безопасности РФ.</w:t>
      </w:r>
    </w:p>
    <w:p w:rsidR="001D00D1" w:rsidRPr="00A153F7" w:rsidRDefault="001D00D1" w:rsidP="00086CA2">
      <w:pPr>
        <w:spacing w:line="360" w:lineRule="auto"/>
        <w:ind w:firstLine="709"/>
        <w:jc w:val="both"/>
        <w:rPr>
          <w:sz w:val="28"/>
          <w:szCs w:val="28"/>
        </w:rPr>
      </w:pPr>
      <w:r w:rsidRPr="00A153F7">
        <w:rPr>
          <w:sz w:val="28"/>
          <w:szCs w:val="28"/>
        </w:rPr>
        <w:t>По своей природе (происхождению) данные, являющиеся основанием для проведения ОРМ, могут быть получены в рамках уголовного судопроизводства, в процессе осуществления ОРД, а также не процессуальным и не оперативно-розыскным путем.</w:t>
      </w:r>
    </w:p>
    <w:p w:rsidR="001D00D1" w:rsidRPr="00A153F7" w:rsidRDefault="001D00D1" w:rsidP="00086CA2">
      <w:pPr>
        <w:spacing w:line="360" w:lineRule="auto"/>
        <w:ind w:firstLine="709"/>
        <w:jc w:val="both"/>
        <w:rPr>
          <w:sz w:val="28"/>
          <w:szCs w:val="28"/>
        </w:rPr>
      </w:pPr>
      <w:r w:rsidRPr="00A153F7">
        <w:rPr>
          <w:sz w:val="28"/>
          <w:szCs w:val="28"/>
        </w:rPr>
        <w:t>Законодатель не ставит жестких ограничений или критериев появления таких данных. Основания для проведения ОРМ тесно связаны с целями и задачами ОРД. Рассматривая основания в соотношении с целями и задачами, можно сделать вывод, что для проведения ОРМ достаточно лишь предположения относительно подготовки или совершения преступления по наличию отдельных признаков, указывающих на такие деяния либо на лиц, их подготавливающих, совершающих или совершивших, причем такое предположение может носить характер версии, основанной на фактах. В случае оконченного общественно опасного деяния, когда уже очевидны данные, указывающие на признаки преступления, речь идет о реализации задачи раскрытия преступления, обнаружения лица (лиц), его совершившего, а если такое лицо установлено и скрылось, то о его розыске.</w:t>
      </w:r>
    </w:p>
    <w:p w:rsidR="001D00D1" w:rsidRPr="00A153F7" w:rsidRDefault="001D00D1" w:rsidP="00086CA2">
      <w:pPr>
        <w:spacing w:line="360" w:lineRule="auto"/>
        <w:ind w:firstLine="709"/>
        <w:jc w:val="both"/>
        <w:rPr>
          <w:sz w:val="28"/>
          <w:szCs w:val="28"/>
        </w:rPr>
      </w:pPr>
      <w:r w:rsidRPr="00A153F7">
        <w:rPr>
          <w:sz w:val="28"/>
          <w:szCs w:val="28"/>
        </w:rPr>
        <w:t>Сказанное вытекает из таких задач ОРД, как: выявление, предупреждение, пресечение преступлений; выявление и установление лиц, их подготавливающих; добывание информации о событиях или действиях, создающих угрозу государственной, военной, экономической или экологической безопасности РФ (ст. 2 ФЗ Об ОРД). Для решения этих задач необходимо и достаточно обоснованного предположения о причастности лиц к совершению преступления, о признаках преступления, о событиях, гипотетически носящих характер угрозы. В случае если лицо скрылось от следствия и суда, то сам этот факт уже является основанием для реализации одной из задач ОРД, а соответственно, и проведения по этому факту ОРМ.</w:t>
      </w:r>
    </w:p>
    <w:p w:rsidR="001D00D1" w:rsidRPr="00A153F7" w:rsidRDefault="001D00D1" w:rsidP="00086CA2">
      <w:pPr>
        <w:spacing w:line="360" w:lineRule="auto"/>
        <w:ind w:firstLine="709"/>
        <w:jc w:val="both"/>
        <w:rPr>
          <w:sz w:val="28"/>
          <w:szCs w:val="28"/>
        </w:rPr>
      </w:pPr>
      <w:r w:rsidRPr="00A153F7">
        <w:rPr>
          <w:sz w:val="28"/>
          <w:szCs w:val="28"/>
        </w:rPr>
        <w:t>Основания, указанные в ст. 7 ФЗ Об ОРД, относятся не к ОРД в целом, а к проводимым ОРМ как в их совокупности, так и применительно к отдельным ОРМ. При этом результаты проведения одного ОРМ могут являться основаниями для проведения другого. В процессе проведения ОРМ применительно к одному делу (событию, преступлению, ситуации, проверке заявления и т.д.) возможно получение оперативно-розыскной информации относительно событий или действий, выходящих за пределы первоначальной цели проведения</w:t>
      </w:r>
      <w:r w:rsidR="002679FF" w:rsidRPr="00A153F7">
        <w:rPr>
          <w:sz w:val="28"/>
          <w:szCs w:val="28"/>
        </w:rPr>
        <w:t xml:space="preserve"> ОРМ</w:t>
      </w:r>
      <w:r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В процессе ОРД происходит накопление различной попутной информации, изначально не имеющей отношения к расследуемым событиям или действиям, однако в процессе ее сопоставления возможно получение новых данных, обоснованных предположений, выводов, выдвижение версий, которые требуют проверки, а соответственно, и проведения дополнительных ОРМ. В этих случаях проведение ОРМ всегда является обоснованным (имеющим фактические основания).</w:t>
      </w:r>
    </w:p>
    <w:p w:rsidR="001D00D1" w:rsidRPr="00A153F7" w:rsidRDefault="001D00D1" w:rsidP="00086CA2">
      <w:pPr>
        <w:spacing w:line="360" w:lineRule="auto"/>
        <w:ind w:firstLine="709"/>
        <w:jc w:val="both"/>
        <w:rPr>
          <w:sz w:val="28"/>
          <w:szCs w:val="28"/>
        </w:rPr>
      </w:pPr>
      <w:r w:rsidRPr="00A153F7">
        <w:rPr>
          <w:sz w:val="28"/>
          <w:szCs w:val="28"/>
        </w:rPr>
        <w:t>Первоначальное получение информации возможно из любых источников, в том числе изначально не имеющих отношения к ОРД (данные источники могут рассматриваться в качестве повода).</w:t>
      </w:r>
    </w:p>
    <w:p w:rsidR="001D00D1" w:rsidRPr="00A153F7" w:rsidRDefault="001D00D1" w:rsidP="00086CA2">
      <w:pPr>
        <w:spacing w:line="360" w:lineRule="auto"/>
        <w:ind w:firstLine="709"/>
        <w:jc w:val="both"/>
        <w:rPr>
          <w:sz w:val="28"/>
          <w:szCs w:val="28"/>
        </w:rPr>
      </w:pPr>
      <w:r w:rsidRPr="00A153F7">
        <w:rPr>
          <w:sz w:val="28"/>
          <w:szCs w:val="28"/>
        </w:rPr>
        <w:t>В частности, такие данные могут содержаться в письменных заявлениях или сообщениях, приложенных к ним документах, протоколе устного заявления о преступлении, протоколе явки с повинной, публикациях средств массовой информации, в материалах проверки по административным правонарушениям, в непосредственном обнаружении признаков преступления должностными лицами, не являющимися субъектами ОРД, или конфидентами, в актах аудиторских проверок.</w:t>
      </w:r>
    </w:p>
    <w:p w:rsidR="001D00D1" w:rsidRPr="00A153F7" w:rsidRDefault="001D00D1" w:rsidP="00086CA2">
      <w:pPr>
        <w:spacing w:line="360" w:lineRule="auto"/>
        <w:ind w:firstLine="709"/>
        <w:jc w:val="both"/>
        <w:rPr>
          <w:sz w:val="28"/>
          <w:szCs w:val="28"/>
        </w:rPr>
      </w:pPr>
      <w:r w:rsidRPr="00A153F7">
        <w:rPr>
          <w:sz w:val="28"/>
          <w:szCs w:val="28"/>
        </w:rPr>
        <w:t>Следовательно, в любом случае, как при работе по раскрытию конкретных преступлений, так и применительно к их выявлению либо добыванию оперативно значимой информации, имеют место соответствующие основания как оперативно-розыскного характера, так и не связанные с ОРМ или даже е ОРД в целом. Сведения могут быть получены как путем оперативно-тактических действий, так и без проведения таковых. Полученная информация может рассматриваться как результат ОРМ и как предпосылка к их проведению. Соответственно, если имеются основания для проведения хотя бы одного ОРМ, например опроса автора публикации в СМИ, то по результатам проведения первого ОРМ могут быть получены основания для дальнейшего проведения другого или аналогичного ОРМ, но по отношению к иным объектам.</w:t>
      </w:r>
    </w:p>
    <w:p w:rsidR="001D00D1" w:rsidRPr="00A153F7" w:rsidRDefault="001D00D1" w:rsidP="00086CA2">
      <w:pPr>
        <w:spacing w:line="360" w:lineRule="auto"/>
        <w:ind w:firstLine="709"/>
        <w:jc w:val="both"/>
        <w:rPr>
          <w:sz w:val="28"/>
          <w:szCs w:val="28"/>
        </w:rPr>
      </w:pPr>
      <w:r w:rsidRPr="00A153F7">
        <w:rPr>
          <w:sz w:val="28"/>
          <w:szCs w:val="28"/>
        </w:rPr>
        <w:t>В случае если в поступившей информации содержатся сведения о каких-либо из обстоятельств, исключающих производство по уголовному делу (ст. 24 УПК РФ), то это не исключает оснований для проведения ОРМ.</w:t>
      </w:r>
    </w:p>
    <w:p w:rsidR="001D00D1" w:rsidRPr="00A153F7" w:rsidRDefault="001D00D1" w:rsidP="00086CA2">
      <w:pPr>
        <w:spacing w:line="360" w:lineRule="auto"/>
        <w:ind w:firstLine="709"/>
        <w:jc w:val="both"/>
        <w:rPr>
          <w:sz w:val="28"/>
          <w:szCs w:val="28"/>
        </w:rPr>
      </w:pPr>
      <w:r w:rsidRPr="00A153F7">
        <w:rPr>
          <w:sz w:val="28"/>
          <w:szCs w:val="28"/>
        </w:rPr>
        <w:t>Если ставшие известными оперативно-розыскному органу сведения касаются признаков преступления, отнесенных УПК РФ к делам частнопубличного обвинения (возбуждаемым не иначе как по жалобе потерпевшего), то ОРМ по этим делам проводятся в обычном порядке, в том числе и при отсутствии заявления потерпевшего (потерпевшей). Это связано с необходимостью установления обстоятельств совершенного преступления, выяснения причин отказа от заявления, установления возможных угроз в отношении жертвы или близких родственников либо других данных как о событии преступления, так и о его последствиях.</w:t>
      </w:r>
    </w:p>
    <w:p w:rsidR="001D00D1" w:rsidRPr="00A153F7" w:rsidRDefault="001D00D1" w:rsidP="00086CA2">
      <w:pPr>
        <w:spacing w:line="360" w:lineRule="auto"/>
        <w:ind w:firstLine="709"/>
        <w:jc w:val="both"/>
        <w:rPr>
          <w:sz w:val="28"/>
          <w:szCs w:val="28"/>
        </w:rPr>
      </w:pPr>
      <w:r w:rsidRPr="00A153F7">
        <w:rPr>
          <w:sz w:val="28"/>
          <w:szCs w:val="28"/>
        </w:rPr>
        <w:t>Если деяние, предусмотренное гл. 23 УК РФ, причинило вред интересам исключительно коммерческой или иной организации, не являющейся государственным или муниципальным предприятием,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этой организации или с его согласия (ст. 23 УПК РФ). По таким преступлениям ОРМ проводятся также в общем порядке уже потому, что необходимо установить, имело ли место причинение вреда только указанной организации или также интересам других организаций, граждан, общества или государства.</w:t>
      </w:r>
    </w:p>
    <w:p w:rsidR="001D00D1" w:rsidRPr="00A153F7" w:rsidRDefault="001D00D1" w:rsidP="00086CA2">
      <w:pPr>
        <w:spacing w:line="360" w:lineRule="auto"/>
        <w:ind w:firstLine="709"/>
        <w:jc w:val="both"/>
        <w:rPr>
          <w:sz w:val="28"/>
          <w:szCs w:val="28"/>
        </w:rPr>
      </w:pPr>
      <w:r w:rsidRPr="00A153F7">
        <w:rPr>
          <w:sz w:val="28"/>
          <w:szCs w:val="28"/>
        </w:rPr>
        <w:t>Законодатель обобщенно обозначает основания как возбужденное уголовное дело, сведения, поручения, запросы, постановления.</w:t>
      </w:r>
    </w:p>
    <w:p w:rsidR="001D00D1" w:rsidRPr="00A153F7" w:rsidRDefault="001D00D1" w:rsidP="00086CA2">
      <w:pPr>
        <w:spacing w:line="360" w:lineRule="auto"/>
        <w:ind w:firstLine="709"/>
        <w:jc w:val="both"/>
        <w:rPr>
          <w:sz w:val="28"/>
          <w:szCs w:val="28"/>
        </w:rPr>
      </w:pPr>
      <w:r w:rsidRPr="00A153F7">
        <w:rPr>
          <w:sz w:val="28"/>
          <w:szCs w:val="28"/>
        </w:rPr>
        <w:t>Первым и наиболее общим основанием для проведения ОРМ обозначено наличие возбужденного уголовного дела. Сам факт возбуждения дела свидетельствует об установлении достаточных данных для его возбуждения (совокупности повода и основания, свидетельствующих о совершении или подготовке преступления) и, соответственно, для начала предварительного расследования, что находит процессуальное отражение в постановлении о возбуждении уголовного дела. В противном случае принимается решение об отказе в его возбуждении. Однако факт отказа в возбуждении уголовного дела не исключает иных оснований для проведения ОРМ, а является лишь процессуальным решением по конкретному случаю.</w:t>
      </w:r>
    </w:p>
    <w:p w:rsidR="001D00D1" w:rsidRPr="00A153F7" w:rsidRDefault="001D00D1" w:rsidP="00086CA2">
      <w:pPr>
        <w:spacing w:line="360" w:lineRule="auto"/>
        <w:ind w:firstLine="709"/>
        <w:jc w:val="both"/>
        <w:rPr>
          <w:sz w:val="28"/>
          <w:szCs w:val="28"/>
        </w:rPr>
      </w:pPr>
      <w:r w:rsidRPr="00A153F7">
        <w:rPr>
          <w:sz w:val="28"/>
          <w:szCs w:val="28"/>
        </w:rPr>
        <w:t>Понятие «возбуждение уголовного дела» обозначает как начальную стадию уголовного судопроизводства, так и одно из решений, актов, завершающих эту стадию.</w:t>
      </w:r>
    </w:p>
    <w:p w:rsidR="001D00D1" w:rsidRPr="00A153F7" w:rsidRDefault="001D00D1" w:rsidP="00086CA2">
      <w:pPr>
        <w:spacing w:line="360" w:lineRule="auto"/>
        <w:ind w:firstLine="709"/>
        <w:jc w:val="both"/>
        <w:rPr>
          <w:sz w:val="28"/>
          <w:szCs w:val="28"/>
        </w:rPr>
      </w:pPr>
      <w:r w:rsidRPr="00A153F7">
        <w:rPr>
          <w:sz w:val="28"/>
          <w:szCs w:val="28"/>
        </w:rPr>
        <w:t xml:space="preserve">Это объективно обязывает оперативно-розыскные органы принимать исчерпывающие меры, направленные на обнаружение преступлений и лиц, их совершивших, быстрое и полное раскрытие преступлений, изобличение виновных, установление события преступления и иных обстоятельств, подлежащих доказыванию по уголовному делу. Данная обязанность не изменяется в зависимости от того, кем возбуждено уголовное дело </w:t>
      </w:r>
      <w:r w:rsidR="009136D9" w:rsidRPr="00A153F7">
        <w:rPr>
          <w:sz w:val="28"/>
          <w:szCs w:val="28"/>
        </w:rPr>
        <w:t>-</w:t>
      </w:r>
      <w:r w:rsidRPr="00A153F7">
        <w:rPr>
          <w:sz w:val="28"/>
          <w:szCs w:val="28"/>
        </w:rPr>
        <w:t xml:space="preserve"> органом дознания или предварительного следствия.</w:t>
      </w:r>
    </w:p>
    <w:p w:rsidR="001D00D1" w:rsidRPr="00A153F7" w:rsidRDefault="001D00D1" w:rsidP="00086CA2">
      <w:pPr>
        <w:spacing w:line="360" w:lineRule="auto"/>
        <w:ind w:firstLine="709"/>
        <w:jc w:val="both"/>
        <w:rPr>
          <w:sz w:val="28"/>
          <w:szCs w:val="28"/>
        </w:rPr>
      </w:pPr>
      <w:r w:rsidRPr="00A153F7">
        <w:rPr>
          <w:sz w:val="28"/>
          <w:szCs w:val="28"/>
        </w:rPr>
        <w:t>Сведения как основания для проведения ОРМ представляют собой известия, сообщения или иную информацию, в результате которых сформировалось знание, представление, предположение о событиях, действиях, лицах и (или) фактах, представляющих оперативный интерес.</w:t>
      </w:r>
    </w:p>
    <w:p w:rsidR="001D00D1" w:rsidRPr="00A153F7" w:rsidRDefault="001D00D1" w:rsidP="00086CA2">
      <w:pPr>
        <w:spacing w:line="360" w:lineRule="auto"/>
        <w:ind w:firstLine="709"/>
        <w:jc w:val="both"/>
        <w:rPr>
          <w:sz w:val="28"/>
          <w:szCs w:val="28"/>
        </w:rPr>
      </w:pPr>
      <w:r w:rsidRPr="00A153F7">
        <w:rPr>
          <w:sz w:val="28"/>
          <w:szCs w:val="28"/>
        </w:rPr>
        <w:t>Такие сведения являются основанием для проведения ОРМ только в случаях, если они стали известными оперативно-розыскному органу, а также при условии, что они содержат соответствующую информацию о лицах, признаках, событиях или действиях, указанных в ст. 7 ФЗ Об ОРД.</w:t>
      </w:r>
    </w:p>
    <w:p w:rsidR="001D00D1" w:rsidRPr="00A153F7" w:rsidRDefault="001D00D1" w:rsidP="00086CA2">
      <w:pPr>
        <w:spacing w:line="360" w:lineRule="auto"/>
        <w:ind w:firstLine="709"/>
        <w:jc w:val="both"/>
        <w:rPr>
          <w:sz w:val="28"/>
          <w:szCs w:val="28"/>
        </w:rPr>
      </w:pPr>
      <w:r w:rsidRPr="00A153F7">
        <w:rPr>
          <w:sz w:val="28"/>
          <w:szCs w:val="28"/>
        </w:rPr>
        <w:t>Сведения, содержащиеся, например, в заявлениях и письмах граждан, становятся поводом к возбуждению уголовного дела только тогда, когда они содержат информацию, указывающую на совершение (подготовку к совершению) деяний, подпадающих под признаки какого-либо преступления. Если такие заявления не содержат достаточных данных, указывающих на признаки преступления, то могут отсутствовать основания для возбуждения уголовного дела, что, однако, не исключает автоматически наличия оснований для проведения ОРМ.</w:t>
      </w:r>
    </w:p>
    <w:p w:rsidR="001D00D1" w:rsidRPr="00A153F7" w:rsidRDefault="001D00D1" w:rsidP="00086CA2">
      <w:pPr>
        <w:spacing w:line="360" w:lineRule="auto"/>
        <w:ind w:firstLine="709"/>
        <w:jc w:val="both"/>
        <w:rPr>
          <w:sz w:val="28"/>
          <w:szCs w:val="28"/>
        </w:rPr>
      </w:pPr>
      <w:r w:rsidRPr="00A153F7">
        <w:rPr>
          <w:sz w:val="28"/>
          <w:szCs w:val="28"/>
        </w:rPr>
        <w:t>Сведения о признаках подготавливаемого, совершаемого или совершенного противоправного деяния и о лицах, его подготавливающих, совершающих или совершивших, являются основанием для проведения ОРМ и в том случае, если нет достаточных данных для решения вопроса о возбуждении уголовного дела, например, когда требуется собрать дополнительные фактические данные, необходимые для принятия решения об отказе или возбуждении уголовного дела. В этой ситуации наличных данных недостаточно для того, чтобы решить вопрос о возбуждении уголовного дела (не установлено само событие преступления, известны лишь отдельные признаки, по которым в равной мере можно судить о наличии либо отсутствии преступления; первоначальное поведение лица не позволяет оценить его действия как преступные, но они могут перерасти в таковые.).</w:t>
      </w:r>
    </w:p>
    <w:p w:rsidR="001D00D1" w:rsidRPr="00A153F7" w:rsidRDefault="001D00D1" w:rsidP="00086CA2">
      <w:pPr>
        <w:spacing w:line="360" w:lineRule="auto"/>
        <w:ind w:firstLine="709"/>
        <w:jc w:val="both"/>
        <w:rPr>
          <w:sz w:val="28"/>
          <w:szCs w:val="28"/>
        </w:rPr>
      </w:pPr>
      <w:r w:rsidRPr="00A153F7">
        <w:rPr>
          <w:sz w:val="28"/>
          <w:szCs w:val="28"/>
        </w:rPr>
        <w:t>В частности, не образует состава и не является признаком преступления возникновение умысла на его совершение. Уголовно - наказуемо только приготовление к тяжкому и особо тяжкому преступлению, поэтому пока такие действия не переросли в реальное преступление, нет оснований для возбуждения уголовного дела, но имеет место практическая целесообразность проведения ОРМ, при помощи которых можно предупредить преступление либо предотвратить его общественно опасные последствия. В ряде случаев, особенно по экономическим преступлениям, невозможно и практически нецелесообразно возбуждать уголовное дело до того момента, пока не будет ясно, что хотя бы один эпизод криминальной деятельности содержит в себе все признаки состава преступления. В противном случае никакой уголовной ответственности не последует, виновные не откажутся от своих замыслов и действий, а просто перенесут их на более поздний срок и будут более осторожными. Это же касается случаев, когда раскрыть преступление можно лишь при задержании виновного с поличным, как, например, в случае получения взятки.</w:t>
      </w:r>
    </w:p>
    <w:p w:rsidR="001D00D1" w:rsidRPr="00A153F7" w:rsidRDefault="001D00D1" w:rsidP="00086CA2">
      <w:pPr>
        <w:spacing w:line="360" w:lineRule="auto"/>
        <w:ind w:firstLine="709"/>
        <w:jc w:val="both"/>
        <w:rPr>
          <w:sz w:val="28"/>
          <w:szCs w:val="28"/>
        </w:rPr>
      </w:pPr>
      <w:r w:rsidRPr="00A153F7">
        <w:rPr>
          <w:sz w:val="28"/>
          <w:szCs w:val="28"/>
        </w:rPr>
        <w:t>Сведения о событиях или действиях, создающих угрозу государственной, военной, экономической или экологической безопасности РФ, как основания для проведения ОРМ могут содержать информацию о таких событиях или действиях, которые не носят характера криминальных, а лишь гипотетически создают угрозу безопасности.</w:t>
      </w:r>
    </w:p>
    <w:p w:rsidR="001D00D1" w:rsidRPr="00A153F7" w:rsidRDefault="001D00D1" w:rsidP="00086CA2">
      <w:pPr>
        <w:spacing w:line="360" w:lineRule="auto"/>
        <w:ind w:firstLine="709"/>
        <w:jc w:val="both"/>
        <w:rPr>
          <w:sz w:val="28"/>
          <w:szCs w:val="28"/>
        </w:rPr>
      </w:pPr>
      <w:r w:rsidRPr="00A153F7">
        <w:rPr>
          <w:sz w:val="28"/>
          <w:szCs w:val="28"/>
        </w:rPr>
        <w:t>Под событиями могут рассматриваться реально происходящие или имевшиеся в прошлом факты, обстоятельства, явления, которые могут причинить вред соответствующему виду безопасности или вызвать возможную опасность. События могут рассматриваться не только как обстоятельства, вызванные поведением людей, но и как процессы, происходящие независимо от их воли, но в дальнейшем могущие нанести вред безопасности.</w:t>
      </w:r>
    </w:p>
    <w:p w:rsidR="001D00D1" w:rsidRPr="00A153F7" w:rsidRDefault="001D00D1" w:rsidP="00086CA2">
      <w:pPr>
        <w:spacing w:line="360" w:lineRule="auto"/>
        <w:ind w:firstLine="709"/>
        <w:jc w:val="both"/>
        <w:rPr>
          <w:sz w:val="28"/>
          <w:szCs w:val="28"/>
        </w:rPr>
      </w:pPr>
      <w:r w:rsidRPr="00A153F7">
        <w:rPr>
          <w:sz w:val="28"/>
          <w:szCs w:val="28"/>
        </w:rPr>
        <w:t>В частности, угрозу безопасности могут создавать неуправляемые технологические процессы (например, сбой в работе ядерного реактора) либо действия, самостоятельно не содержащие какой-либо угрозы, но в совокупности с другими действиями или событиями могущие ее вызвать. Это, например, отключение электроэнергии от установок, производств, цехов с непрерывным технологическим циклом, на объектах химической отрасли или связанных с эксплуатацией, хранением ядерных материалов, отходов, очистных объектов и сооружений.</w:t>
      </w:r>
    </w:p>
    <w:p w:rsidR="001D00D1" w:rsidRPr="00A153F7" w:rsidRDefault="001D00D1" w:rsidP="00086CA2">
      <w:pPr>
        <w:spacing w:line="360" w:lineRule="auto"/>
        <w:ind w:firstLine="709"/>
        <w:jc w:val="both"/>
        <w:rPr>
          <w:sz w:val="28"/>
          <w:szCs w:val="28"/>
        </w:rPr>
      </w:pPr>
      <w:r w:rsidRPr="00A153F7">
        <w:rPr>
          <w:sz w:val="28"/>
          <w:szCs w:val="28"/>
        </w:rPr>
        <w:t>Под угрозой безопасности понимается совокупность условий и факторов, создающих опасность жизненно важным интересам, то есть потребностям, удовлетворение которых надежно обеспечивает существование и возможность прогрессивного развития личности, общества и государства.</w:t>
      </w:r>
    </w:p>
    <w:p w:rsidR="001D00D1" w:rsidRPr="00A153F7" w:rsidRDefault="001D00D1" w:rsidP="00086CA2">
      <w:pPr>
        <w:spacing w:line="360" w:lineRule="auto"/>
        <w:ind w:firstLine="709"/>
        <w:jc w:val="both"/>
        <w:rPr>
          <w:sz w:val="28"/>
          <w:szCs w:val="28"/>
        </w:rPr>
      </w:pPr>
      <w:r w:rsidRPr="00A153F7">
        <w:rPr>
          <w:sz w:val="28"/>
          <w:szCs w:val="28"/>
        </w:rP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 (ст. 3 Федерального закона</w:t>
      </w:r>
      <w:r w:rsidR="00086CA2" w:rsidRPr="00A153F7">
        <w:rPr>
          <w:sz w:val="28"/>
          <w:szCs w:val="28"/>
        </w:rPr>
        <w:t xml:space="preserve"> </w:t>
      </w:r>
      <w:r w:rsidRPr="00A153F7">
        <w:rPr>
          <w:sz w:val="28"/>
          <w:szCs w:val="28"/>
        </w:rPr>
        <w:t>РФ от 5 марта 1992г. №2446-1 О безопасности).</w:t>
      </w:r>
    </w:p>
    <w:p w:rsidR="001D00D1" w:rsidRPr="00A153F7" w:rsidRDefault="001D00D1" w:rsidP="00086CA2">
      <w:pPr>
        <w:spacing w:line="360" w:lineRule="auto"/>
        <w:ind w:firstLine="709"/>
        <w:jc w:val="both"/>
        <w:rPr>
          <w:sz w:val="28"/>
          <w:szCs w:val="28"/>
        </w:rPr>
      </w:pPr>
      <w:r w:rsidRPr="00A153F7">
        <w:rPr>
          <w:sz w:val="28"/>
          <w:szCs w:val="28"/>
        </w:rPr>
        <w:t>Осуществление ОРМ используется как одно из эффективных и вспомогательных средств обеспечения безопасности, а также служит целям обеспечения Президента РФ, Федерального Собрания и Правительства РФ разведывательной информацией, необходимой им для принятия решений в политической, экономической, оборонной, научно-технической и экологической областях; обеспечения условий, способствующих успешной реализации политики РФ в сфере безопасности; содействия экономическому развитию, научно-техническому прогрессу страны и военно-техническому обеспечению безопасности РФ (ст. 5 Федерального закона от 10 января 1996г. №5-ФЗ О внешней разведке).</w:t>
      </w:r>
    </w:p>
    <w:p w:rsidR="001D00D1" w:rsidRPr="00A153F7" w:rsidRDefault="001D00D1" w:rsidP="00086CA2">
      <w:pPr>
        <w:spacing w:line="360" w:lineRule="auto"/>
        <w:ind w:firstLine="709"/>
        <w:jc w:val="both"/>
        <w:rPr>
          <w:sz w:val="28"/>
          <w:szCs w:val="28"/>
        </w:rPr>
      </w:pPr>
      <w:r w:rsidRPr="00A153F7">
        <w:rPr>
          <w:sz w:val="28"/>
          <w:szCs w:val="28"/>
        </w:rPr>
        <w:t>Проведение ОРМ применительно к обеспечению безопасности носит превентивный, стратегический, глобальный характер.</w:t>
      </w:r>
    </w:p>
    <w:p w:rsidR="001D00D1" w:rsidRPr="00A153F7" w:rsidRDefault="001D00D1" w:rsidP="00086CA2">
      <w:pPr>
        <w:spacing w:line="360" w:lineRule="auto"/>
        <w:ind w:firstLine="709"/>
        <w:jc w:val="both"/>
        <w:rPr>
          <w:sz w:val="28"/>
          <w:szCs w:val="28"/>
        </w:rPr>
      </w:pPr>
      <w:r w:rsidRPr="00A153F7">
        <w:rPr>
          <w:sz w:val="28"/>
          <w:szCs w:val="28"/>
        </w:rPr>
        <w:t>Сведения о лицах, скрывающихся от органов дознания, следствия и суда или уклоняющихся от уголовного наказания, как самостоятельное основание для проведения ОРМ следует рассматривать в том смысле, что оперативно-розыскному органу может быть неизвестно о самом факте возбуждения уголовного дела в отношении конкретного лица, его сокрытии от правоохранительных органов или уклонении от наказания, наличии соответствующего поручения о проведении розыска лица, поскольку такое поручение поступает в территориальный орган по месту совершения преступления. Тем не менее, все иные оперативно-розыскные органы при отсутствии такого поручения вправе и обязаны проводить ОРМ по выявлению указанных лиц и в случае получения соответствующей информации проводить ОРМ на предмет причастности к совершению преступления, а также установления факта уклонения от наказания или сокрытия от органов дознания, следствия или суда.</w:t>
      </w:r>
    </w:p>
    <w:p w:rsidR="001D00D1" w:rsidRPr="00A153F7" w:rsidRDefault="001D00D1" w:rsidP="00086CA2">
      <w:pPr>
        <w:spacing w:line="360" w:lineRule="auto"/>
        <w:ind w:firstLine="709"/>
        <w:jc w:val="both"/>
        <w:rPr>
          <w:sz w:val="28"/>
          <w:szCs w:val="28"/>
        </w:rPr>
      </w:pPr>
      <w:r w:rsidRPr="00A153F7">
        <w:rPr>
          <w:sz w:val="28"/>
          <w:szCs w:val="28"/>
        </w:rPr>
        <w:t>Объявление розыска, не связанного с решением задач ОРД, не является основанием для проведения ОРМ.</w:t>
      </w:r>
    </w:p>
    <w:p w:rsidR="001D00D1" w:rsidRPr="00A153F7" w:rsidRDefault="001D00D1" w:rsidP="00086CA2">
      <w:pPr>
        <w:spacing w:line="360" w:lineRule="auto"/>
        <w:ind w:firstLine="709"/>
        <w:jc w:val="both"/>
        <w:rPr>
          <w:sz w:val="28"/>
          <w:szCs w:val="28"/>
        </w:rPr>
      </w:pPr>
      <w:r w:rsidRPr="00A153F7">
        <w:rPr>
          <w:sz w:val="28"/>
          <w:szCs w:val="28"/>
        </w:rPr>
        <w:t>ОРМ по розыску лиц, без вести пропавших, как правило, проводятся по заявлениям родственников, знакомых или должностных лиц. Именно информация, содержащаяся в таких заявлениях, является достаточным основанием, позволяющим судить о самом факте исчезновения человека.</w:t>
      </w:r>
    </w:p>
    <w:p w:rsidR="001D00D1" w:rsidRPr="00A153F7" w:rsidRDefault="001D00D1" w:rsidP="00086CA2">
      <w:pPr>
        <w:spacing w:line="360" w:lineRule="auto"/>
        <w:ind w:firstLine="709"/>
        <w:jc w:val="both"/>
        <w:rPr>
          <w:sz w:val="28"/>
          <w:szCs w:val="28"/>
        </w:rPr>
      </w:pPr>
      <w:r w:rsidRPr="00A153F7">
        <w:rPr>
          <w:sz w:val="28"/>
          <w:szCs w:val="28"/>
        </w:rPr>
        <w:t>Обнаружение неопознанных трупов как основание для проведения ОРМ выступает до решения вопроса о возбуждении уголовного дела, когда имеется необходимость в проведении ОРМ непосредственно на месте обнаружения трупа, при работе по горячим следам, а также в случае отказа в возбуждении (прекращении) уголовного дела по факту обнаружения трупа в случаях, когда установить личность, не прибегая к ОРМ, не представляется возможным.</w:t>
      </w:r>
    </w:p>
    <w:p w:rsidR="001D00D1" w:rsidRPr="00A153F7" w:rsidRDefault="001D00D1" w:rsidP="00086CA2">
      <w:pPr>
        <w:spacing w:line="360" w:lineRule="auto"/>
        <w:ind w:firstLine="709"/>
        <w:jc w:val="both"/>
        <w:rPr>
          <w:sz w:val="28"/>
          <w:szCs w:val="28"/>
        </w:rPr>
      </w:pPr>
      <w:r w:rsidRPr="00A153F7">
        <w:rPr>
          <w:sz w:val="28"/>
          <w:szCs w:val="28"/>
        </w:rPr>
        <w:t>Поручения следователя, органа дознания, указания прокурора или определения суда по уголовным делам, находящимся в их производстве, являются самостоятельным основанием для проведения ОРМ в связи с тем, что ст. 38 УПК РФ</w:t>
      </w:r>
      <w:r w:rsidR="00086CA2" w:rsidRPr="00A153F7">
        <w:rPr>
          <w:sz w:val="28"/>
          <w:szCs w:val="28"/>
        </w:rPr>
        <w:t xml:space="preserve"> </w:t>
      </w:r>
      <w:r w:rsidRPr="00A153F7">
        <w:rPr>
          <w:sz w:val="28"/>
          <w:szCs w:val="28"/>
        </w:rPr>
        <w:t>закрепляет право следователя давать обязательные для исполнения письменные поручения о проведении ОРМ, а также предписывает, что после направления дела прокурору орган дознания может проводить по нему ОРМ только по поручению следователя. В случае когда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 результатах (ч. 4 ст. 157 УПК РФ).</w:t>
      </w:r>
    </w:p>
    <w:p w:rsidR="001D00D1" w:rsidRPr="00A153F7" w:rsidRDefault="001D00D1" w:rsidP="00086CA2">
      <w:pPr>
        <w:spacing w:line="360" w:lineRule="auto"/>
        <w:ind w:firstLine="709"/>
        <w:jc w:val="both"/>
        <w:rPr>
          <w:sz w:val="28"/>
          <w:szCs w:val="28"/>
        </w:rPr>
      </w:pPr>
      <w:r w:rsidRPr="00A153F7">
        <w:rPr>
          <w:sz w:val="28"/>
          <w:szCs w:val="28"/>
        </w:rPr>
        <w:t>Данное обстоятельство не может сковывать инициативы оперативно-розыскного органа, ограничивать их соответствующие права и обязанности, поскольку проведение ОРМ, в том числе и в отношении конкретного лица, подозреваемого или обвиняемого в совершении преступления, может выходить за рамки расследуемого дела и касаться обстоятельств, которые возможно установить исключительно оперативным путем, то есть выявить ранее неизвестные преступления либо установить действия, направленные на совершение новых преступлений, например подкупа должностных лиц, запугивания свидетелей и другое. В этом случае речь идет о реализации такой задачи ОРД, как выявление преступлений, которая не может ставиться в зависимость от текущих задач уголовного процесса или решений следствия.</w:t>
      </w:r>
    </w:p>
    <w:p w:rsidR="001D00D1" w:rsidRPr="00A153F7" w:rsidRDefault="001D00D1" w:rsidP="00086CA2">
      <w:pPr>
        <w:spacing w:line="360" w:lineRule="auto"/>
        <w:ind w:firstLine="709"/>
        <w:jc w:val="both"/>
        <w:rPr>
          <w:sz w:val="28"/>
          <w:szCs w:val="28"/>
        </w:rPr>
      </w:pPr>
      <w:r w:rsidRPr="00A153F7">
        <w:rPr>
          <w:sz w:val="28"/>
          <w:szCs w:val="28"/>
        </w:rPr>
        <w:t>При проведении ОРМ по установлению лица, совершившего преступление, на оперативно-розыскные органы возлагается обязанность информировать следствие лишь о полученных результатах ОРМ, но не о проведении тех или иных ОРМ.</w:t>
      </w:r>
    </w:p>
    <w:p w:rsidR="001D00D1" w:rsidRPr="00A153F7" w:rsidRDefault="001D00D1" w:rsidP="00086CA2">
      <w:pPr>
        <w:spacing w:line="360" w:lineRule="auto"/>
        <w:ind w:firstLine="709"/>
        <w:jc w:val="both"/>
        <w:rPr>
          <w:sz w:val="28"/>
          <w:szCs w:val="28"/>
        </w:rPr>
      </w:pPr>
      <w:r w:rsidRPr="00A153F7">
        <w:rPr>
          <w:sz w:val="28"/>
          <w:szCs w:val="28"/>
        </w:rPr>
        <w:t>Важно отметить, что наличие возбужденного уголовного дела, будучи основанием для проведения ОРМ, не является ограничением в их проведении. Безусловно, выполнение предписаний УПК РФ является обязательным и для субъектов ОРД, но эти предписания касаются расследования, а не ОРД и только факта, по которому возбуждено уголовное дело, а не всех иных обстоятельств, которые еще только предстоит установить оперативным путем. Речь может идти лишь о недопустимости проведения ОРМ, которые подменяют следственные действия.</w:t>
      </w:r>
    </w:p>
    <w:p w:rsidR="001D00D1" w:rsidRPr="00A153F7" w:rsidRDefault="001D00D1" w:rsidP="00086CA2">
      <w:pPr>
        <w:spacing w:line="360" w:lineRule="auto"/>
        <w:ind w:firstLine="709"/>
        <w:jc w:val="both"/>
        <w:rPr>
          <w:sz w:val="28"/>
          <w:szCs w:val="28"/>
        </w:rPr>
      </w:pPr>
      <w:r w:rsidRPr="00A153F7">
        <w:rPr>
          <w:sz w:val="28"/>
          <w:szCs w:val="28"/>
        </w:rPr>
        <w:t>В качестве самостоятельного данное основание выделено и потому, что указанные органы вправе направлять поручения, касающиеся проведения отдельных следственных действий, по содержанию сходных с ОРМ, в частности контроля и записи переговоров.</w:t>
      </w:r>
    </w:p>
    <w:p w:rsidR="001D00D1" w:rsidRPr="00A153F7" w:rsidRDefault="001D00D1" w:rsidP="00086CA2">
      <w:pPr>
        <w:spacing w:line="360" w:lineRule="auto"/>
        <w:ind w:firstLine="709"/>
        <w:jc w:val="both"/>
        <w:rPr>
          <w:sz w:val="28"/>
          <w:szCs w:val="28"/>
        </w:rPr>
      </w:pPr>
      <w:r w:rsidRPr="00A153F7">
        <w:rPr>
          <w:sz w:val="28"/>
          <w:szCs w:val="28"/>
        </w:rPr>
        <w:t>Вид и тактику ОРМ,</w:t>
      </w:r>
      <w:r w:rsidR="00086CA2" w:rsidRPr="00A153F7">
        <w:rPr>
          <w:sz w:val="28"/>
          <w:szCs w:val="28"/>
        </w:rPr>
        <w:t xml:space="preserve"> </w:t>
      </w:r>
      <w:r w:rsidRPr="00A153F7">
        <w:rPr>
          <w:sz w:val="28"/>
          <w:szCs w:val="28"/>
        </w:rPr>
        <w:t>проводимых по поручениям следователя, органа дознания, суда, определяет должностное лицо оперативно-розыскного органа. Оно же несет ответственность за законность и обоснованность проведения соответствующих ОРМ. Следователь же вправе ставить только задачу, устанавливать сроки выполнения поручений, но не может давать указаний о характере, организации и тактике проводимых в ходе выполнения поручения ОРМ.</w:t>
      </w:r>
    </w:p>
    <w:p w:rsidR="001D00D1" w:rsidRPr="00A153F7" w:rsidRDefault="001D00D1" w:rsidP="00086CA2">
      <w:pPr>
        <w:spacing w:line="360" w:lineRule="auto"/>
        <w:ind w:firstLine="709"/>
        <w:jc w:val="both"/>
        <w:rPr>
          <w:sz w:val="28"/>
          <w:szCs w:val="28"/>
        </w:rPr>
      </w:pPr>
      <w:r w:rsidRPr="00A153F7">
        <w:rPr>
          <w:sz w:val="28"/>
          <w:szCs w:val="28"/>
        </w:rPr>
        <w:t>Под поручением следует рассматривать письменный документ, исходящий от соответствующего должностного лица, о производстве ОРМ или следственных действий. Поручение оформляется постановлением дознавателя, следователя или определением суда, где кратко излагаются существо дела, подлежащие выяснению обстоятельства, данные о лицах, розыск которых поручается или проведение ОРМ в отношении которых необходимо.</w:t>
      </w:r>
    </w:p>
    <w:p w:rsidR="001D00D1" w:rsidRPr="00A153F7" w:rsidRDefault="001D00D1" w:rsidP="00086CA2">
      <w:pPr>
        <w:spacing w:line="360" w:lineRule="auto"/>
        <w:ind w:firstLine="709"/>
        <w:jc w:val="both"/>
        <w:rPr>
          <w:sz w:val="28"/>
          <w:szCs w:val="28"/>
        </w:rPr>
      </w:pPr>
      <w:r w:rsidRPr="00A153F7">
        <w:rPr>
          <w:sz w:val="28"/>
          <w:szCs w:val="28"/>
        </w:rPr>
        <w:t>Устное указание (поручение) следователя, дознавателя не является основанием для проведения ОРМ.</w:t>
      </w:r>
    </w:p>
    <w:p w:rsidR="001D00D1" w:rsidRPr="00A153F7" w:rsidRDefault="001D00D1" w:rsidP="00086CA2">
      <w:pPr>
        <w:spacing w:line="360" w:lineRule="auto"/>
        <w:ind w:firstLine="709"/>
        <w:jc w:val="both"/>
        <w:rPr>
          <w:sz w:val="28"/>
          <w:szCs w:val="28"/>
        </w:rPr>
      </w:pPr>
      <w:r w:rsidRPr="00A153F7">
        <w:rPr>
          <w:sz w:val="28"/>
          <w:szCs w:val="28"/>
        </w:rPr>
        <w:t>Запросы других оперативно-розыскных органов основаниями для проведения ОРМ являются только тогда, когда они сами базируются на основаниях, указанных в ФЗ Об ОРД.</w:t>
      </w:r>
    </w:p>
    <w:p w:rsidR="001D00D1" w:rsidRPr="00A153F7" w:rsidRDefault="001D00D1" w:rsidP="00086CA2">
      <w:pPr>
        <w:spacing w:line="360" w:lineRule="auto"/>
        <w:ind w:firstLine="709"/>
        <w:jc w:val="both"/>
        <w:rPr>
          <w:sz w:val="28"/>
          <w:szCs w:val="28"/>
        </w:rPr>
      </w:pPr>
      <w:r w:rsidRPr="00A153F7">
        <w:rPr>
          <w:sz w:val="28"/>
          <w:szCs w:val="28"/>
        </w:rPr>
        <w:t>Запрос может направляться в оперативно-розыскной орган по месту предполагаемого проведения ОРМ с учетом их подведомственности и компетенции. При этом важно учитывать, что не все оперативно-розыскные органы наделены полномочиями проведения ОРД в полном объеме. Поэтому одни органы дознания вправе направлять поручения в другие органы, наделенные соответствующими полномочиями, в частности по проведению ОРМ, ограничивающих конституционные права граждан.</w:t>
      </w:r>
    </w:p>
    <w:p w:rsidR="001D00D1" w:rsidRPr="00A153F7" w:rsidRDefault="001D00D1" w:rsidP="00086CA2">
      <w:pPr>
        <w:spacing w:line="360" w:lineRule="auto"/>
        <w:ind w:firstLine="709"/>
        <w:jc w:val="both"/>
        <w:rPr>
          <w:sz w:val="28"/>
          <w:szCs w:val="28"/>
        </w:rPr>
      </w:pPr>
      <w:r w:rsidRPr="00A153F7">
        <w:rPr>
          <w:sz w:val="28"/>
          <w:szCs w:val="28"/>
        </w:rPr>
        <w:t>Постановление о применении мер безопасности в отношении защищаемых лиц как основание для проведения ОРМ заключается в том, что основанием для применения мер безопасности является наличие достаточных данных, свидетельствующих о реальности угрозы безопасности защищаемого лица, что само по себе обусловливает проведение помимо прочего и ОРМ.</w:t>
      </w:r>
    </w:p>
    <w:p w:rsidR="001D00D1" w:rsidRPr="00A153F7" w:rsidRDefault="001D00D1" w:rsidP="00086CA2">
      <w:pPr>
        <w:spacing w:line="360" w:lineRule="auto"/>
        <w:ind w:firstLine="709"/>
        <w:jc w:val="both"/>
        <w:rPr>
          <w:sz w:val="28"/>
          <w:szCs w:val="28"/>
        </w:rPr>
      </w:pPr>
      <w:r w:rsidRPr="00A153F7">
        <w:rPr>
          <w:sz w:val="28"/>
          <w:szCs w:val="28"/>
        </w:rPr>
        <w:t>Проведение ОРМ по запросам международных правоохранительных организаций и правоохранительных органов иностранных государств осуществляется в соответствии с международными договорами РФ. Представляется допустимым проведение ОРМ по запросам субъектов ОРД иностранных государств в соответствии с договорами (соглашениями), заключаемыми оперативно-розыскными органами РФ с такими же субъектами иностранных государств.</w:t>
      </w:r>
    </w:p>
    <w:p w:rsidR="001D00D1" w:rsidRPr="00A153F7" w:rsidRDefault="001D00D1" w:rsidP="00086CA2">
      <w:pPr>
        <w:spacing w:line="360" w:lineRule="auto"/>
        <w:ind w:firstLine="709"/>
        <w:jc w:val="both"/>
        <w:rPr>
          <w:sz w:val="28"/>
          <w:szCs w:val="28"/>
        </w:rPr>
      </w:pPr>
      <w:r w:rsidRPr="00A153F7">
        <w:rPr>
          <w:sz w:val="28"/>
          <w:szCs w:val="28"/>
        </w:rPr>
        <w:t>Указанные запросы являются основанием для проведения ОРМ не сами по себе, а ввиду того, что содержащаяся в них информация относится к фактам конкретных преступлений, лицам, их совершившим, разыскиваемым и без вести пропавшим лицам.</w:t>
      </w:r>
    </w:p>
    <w:p w:rsidR="001D00D1" w:rsidRPr="00A153F7" w:rsidRDefault="001D00D1" w:rsidP="00086CA2">
      <w:pPr>
        <w:spacing w:line="360" w:lineRule="auto"/>
        <w:ind w:firstLine="709"/>
        <w:jc w:val="both"/>
        <w:rPr>
          <w:sz w:val="28"/>
          <w:szCs w:val="28"/>
        </w:rPr>
      </w:pPr>
      <w:r w:rsidRPr="00A153F7">
        <w:rPr>
          <w:sz w:val="28"/>
          <w:szCs w:val="28"/>
        </w:rPr>
        <w:t>К международному запросу могут быть приложены постановления, содержащие соответствующие санкции. Тем не менее, такие документальные материалы запрашивающей стороны, в том числе содержащие соответствующие санкции на проведение ОРМ, не могут распространяться на деятельность оперативно-розыскных органов РФ. Они лишь подтверждают обоснованность проведения ОРМ.</w:t>
      </w:r>
    </w:p>
    <w:p w:rsidR="007137EF" w:rsidRPr="00A153F7" w:rsidRDefault="007137EF" w:rsidP="00086CA2">
      <w:pPr>
        <w:spacing w:line="360" w:lineRule="auto"/>
        <w:ind w:firstLine="709"/>
        <w:jc w:val="both"/>
        <w:rPr>
          <w:sz w:val="28"/>
          <w:szCs w:val="28"/>
        </w:rPr>
      </w:pPr>
    </w:p>
    <w:p w:rsidR="001D00D1" w:rsidRPr="00A153F7" w:rsidRDefault="001D00D1" w:rsidP="00086CA2">
      <w:pPr>
        <w:spacing w:line="360" w:lineRule="auto"/>
        <w:ind w:firstLine="709"/>
        <w:jc w:val="both"/>
        <w:rPr>
          <w:b/>
          <w:bCs/>
          <w:sz w:val="28"/>
          <w:szCs w:val="28"/>
        </w:rPr>
      </w:pPr>
      <w:r w:rsidRPr="00A153F7">
        <w:rPr>
          <w:b/>
          <w:bCs/>
          <w:sz w:val="28"/>
          <w:szCs w:val="28"/>
        </w:rPr>
        <w:t>2.2 Условия, содержащие исключения из общих правил проведения оперативно-розыскных мероприятий</w:t>
      </w:r>
    </w:p>
    <w:p w:rsidR="001D00D1" w:rsidRPr="00A153F7" w:rsidRDefault="001D00D1" w:rsidP="00086CA2">
      <w:pPr>
        <w:spacing w:line="360" w:lineRule="auto"/>
        <w:ind w:firstLine="709"/>
        <w:jc w:val="both"/>
        <w:rPr>
          <w:sz w:val="28"/>
          <w:szCs w:val="28"/>
        </w:rPr>
      </w:pPr>
    </w:p>
    <w:p w:rsidR="001D00D1" w:rsidRPr="00A153F7" w:rsidRDefault="001D00D1" w:rsidP="00086CA2">
      <w:pPr>
        <w:spacing w:line="360" w:lineRule="auto"/>
        <w:ind w:firstLine="709"/>
        <w:jc w:val="both"/>
        <w:rPr>
          <w:sz w:val="28"/>
          <w:szCs w:val="28"/>
        </w:rPr>
      </w:pPr>
      <w:r w:rsidRPr="00A153F7">
        <w:rPr>
          <w:sz w:val="28"/>
          <w:szCs w:val="28"/>
        </w:rPr>
        <w:t>Под условиями проведения ОРМ понимаются установленные в ОРД правила, которыми следует руководствоваться, требования, из которых следует исходить при проведении ОРМ. В ст. 8 ФЗ Об ОРД условия рассматриваются и в качестве обстоятельств, обстановки, в которых происходит или от которых зависит порядок проведения ОРМ.</w:t>
      </w:r>
    </w:p>
    <w:p w:rsidR="001D00D1" w:rsidRPr="00A153F7" w:rsidRDefault="001D00D1" w:rsidP="00086CA2">
      <w:pPr>
        <w:spacing w:line="360" w:lineRule="auto"/>
        <w:ind w:firstLine="709"/>
        <w:jc w:val="both"/>
        <w:rPr>
          <w:sz w:val="28"/>
          <w:szCs w:val="28"/>
        </w:rPr>
      </w:pPr>
      <w:r w:rsidRPr="00A153F7">
        <w:rPr>
          <w:sz w:val="28"/>
          <w:szCs w:val="28"/>
        </w:rPr>
        <w:t>Статья 8 ФЗ Об ОРД провозглашает принцип равенства перед законом, в соответствии с которым не являются препятствием для проведения ОРМ гражданство, национальность, пол, место жительства, имущественное, должностное и социальное положение, принадлежность к общественным объединениям, отношение к религии и политические убеждения отдельных лиц. Данное принципиальное положение носит характер общего правила, которым следует руководствоваться при отсутствии специальной нормы, делающей исключение из этого общего правила.</w:t>
      </w:r>
    </w:p>
    <w:p w:rsidR="001D00D1" w:rsidRPr="00A153F7" w:rsidRDefault="001D00D1" w:rsidP="00086CA2">
      <w:pPr>
        <w:spacing w:line="360" w:lineRule="auto"/>
        <w:ind w:firstLine="709"/>
        <w:jc w:val="both"/>
        <w:rPr>
          <w:sz w:val="28"/>
          <w:szCs w:val="28"/>
        </w:rPr>
      </w:pPr>
      <w:r w:rsidRPr="00A153F7">
        <w:rPr>
          <w:sz w:val="28"/>
          <w:szCs w:val="28"/>
        </w:rPr>
        <w:t>Рассматриваемый принцип предусматривает исключения из общего правила, что вытекает из формулы «если иное не предусмотрено федеральным законом». Соответственно этому для уяснения оснований (препятствий) для проведения ОРМ в отношении отдельных категорий лиц следует руководствоваться положениями иных законодательных актов и норм, предоставляющих соответствующий иммунитет. Так, неприкосновенностью обладают Президент РФ, члены Совета Федерации и депутаты Государственной Думы, судьи (ст. 91, 98, 122 Конституции РФ). Гарантиями правового статуса обладают сотрудники Счетной палаты (ст. 29 ФЗ от 11 января 1995г. О счетной палате Российской Федерации ).</w:t>
      </w:r>
    </w:p>
    <w:p w:rsidR="001D00D1" w:rsidRPr="00A153F7" w:rsidRDefault="001D00D1" w:rsidP="00086CA2">
      <w:pPr>
        <w:spacing w:line="360" w:lineRule="auto"/>
        <w:ind w:firstLine="709"/>
        <w:jc w:val="both"/>
        <w:rPr>
          <w:sz w:val="28"/>
          <w:szCs w:val="28"/>
        </w:rPr>
      </w:pPr>
      <w:r w:rsidRPr="00A153F7">
        <w:rPr>
          <w:sz w:val="28"/>
          <w:szCs w:val="28"/>
        </w:rPr>
        <w:t>Статьей 42 ФЗ от 17 января 1992г. №2202-1 О пр</w:t>
      </w:r>
      <w:r w:rsidR="00FA1BA7" w:rsidRPr="00A153F7">
        <w:rPr>
          <w:sz w:val="28"/>
          <w:szCs w:val="28"/>
        </w:rPr>
        <w:t>окуратуре Российской Федерации</w:t>
      </w:r>
      <w:r w:rsidRPr="00A153F7">
        <w:rPr>
          <w:sz w:val="28"/>
          <w:szCs w:val="28"/>
        </w:rPr>
        <w:t xml:space="preserve"> определены также отдельные элементы неприкосновенности прокуроров и следователей. В рамках обеспечения адвокатской тайны иммунитетом обладает и адвокат (ст. 8 ФЗ от 31 мая 2002г. №63-ФЗ Об адвокатской деятельности и адвокатуре в Российской Федерации).</w:t>
      </w:r>
    </w:p>
    <w:p w:rsidR="001D00D1" w:rsidRPr="00A153F7" w:rsidRDefault="001D00D1" w:rsidP="00086CA2">
      <w:pPr>
        <w:spacing w:line="360" w:lineRule="auto"/>
        <w:ind w:firstLine="709"/>
        <w:jc w:val="both"/>
        <w:rPr>
          <w:sz w:val="28"/>
          <w:szCs w:val="28"/>
        </w:rPr>
      </w:pPr>
      <w:r w:rsidRPr="00A153F7">
        <w:rPr>
          <w:sz w:val="28"/>
          <w:szCs w:val="28"/>
        </w:rPr>
        <w:t>Гарантии неприкосновенности этих и других категорий лиц закреплены и в УПК РФ (гл. 52).</w:t>
      </w:r>
    </w:p>
    <w:p w:rsidR="001D00D1" w:rsidRPr="00A153F7" w:rsidRDefault="001D00D1" w:rsidP="00086CA2">
      <w:pPr>
        <w:spacing w:line="360" w:lineRule="auto"/>
        <w:ind w:firstLine="709"/>
        <w:jc w:val="both"/>
        <w:rPr>
          <w:sz w:val="28"/>
          <w:szCs w:val="28"/>
        </w:rPr>
      </w:pPr>
      <w:r w:rsidRPr="00A153F7">
        <w:rPr>
          <w:sz w:val="28"/>
          <w:szCs w:val="28"/>
        </w:rPr>
        <w:t>Закрепление в ст. 8 ФЗ об ОРД указания о гражданстве, национальности, поле, месте жительства, имущественном, должностном и социальном положении, принадлежности к общественным объединениям, отношении к религии и политических убеждениях в качестве условий, не исключающих проведение ОРМ, не может толковаться как предпосылка для проведения ОРМ по указанным признакам, а является проявлением принципа равенства граждан перед законом.</w:t>
      </w:r>
    </w:p>
    <w:p w:rsidR="001D00D1" w:rsidRPr="00A153F7" w:rsidRDefault="001D00D1" w:rsidP="00086CA2">
      <w:pPr>
        <w:spacing w:line="360" w:lineRule="auto"/>
        <w:ind w:firstLine="709"/>
        <w:jc w:val="both"/>
        <w:rPr>
          <w:sz w:val="28"/>
          <w:szCs w:val="28"/>
        </w:rPr>
      </w:pPr>
      <w:r w:rsidRPr="00A153F7">
        <w:rPr>
          <w:sz w:val="28"/>
          <w:szCs w:val="28"/>
        </w:rPr>
        <w:t>Абзац 2 ст. 8 ФЗ РФ Об оперативно-розыскной деятельности предусматривает особые условия для проведения ОРМ, которые ограничивают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а также право на неприкосновенность жилища. Из числа мероприятий, предусмотренных в</w:t>
      </w:r>
      <w:r w:rsidR="00086CA2" w:rsidRPr="00A153F7">
        <w:rPr>
          <w:sz w:val="28"/>
          <w:szCs w:val="28"/>
        </w:rPr>
        <w:t xml:space="preserve"> </w:t>
      </w:r>
      <w:r w:rsidRPr="00A153F7">
        <w:rPr>
          <w:sz w:val="28"/>
          <w:szCs w:val="28"/>
        </w:rPr>
        <w:t>ст. 6 ФЗ РФ Об оперативно-розыскной деятельности, к таковым прежде всего относятся: один из видов обследования - осмотр жилых помещений; наблюдение, проводимое в жилище; прослушивание телефонных переговоров; контроль почтовых отправлений, телеграфных и иных сообщений; снятие информации с технических каналов связи. Осуществление этих мероприятий в соответствии со ст. 23 и ст. 25 Конституции РФ допускается только на основании судебного решения.</w:t>
      </w:r>
    </w:p>
    <w:p w:rsidR="001D00D1" w:rsidRPr="00A153F7" w:rsidRDefault="001D00D1" w:rsidP="00086CA2">
      <w:pPr>
        <w:spacing w:line="360" w:lineRule="auto"/>
        <w:ind w:firstLine="709"/>
        <w:jc w:val="both"/>
        <w:rPr>
          <w:sz w:val="28"/>
          <w:szCs w:val="28"/>
        </w:rPr>
      </w:pPr>
      <w:r w:rsidRPr="00A153F7">
        <w:rPr>
          <w:sz w:val="28"/>
          <w:szCs w:val="28"/>
        </w:rPr>
        <w:t>Для реализации рассматриваемой нормы необходимо иметь четкое представление о содержании упоминаемых здесь конституционных прав личности. Обращает на себя внимание, что в тексте Закона Об ОРД конкретизировано конституционное понятие "иных сообщений", к числу которых отнесены лишь такие, которые передаются по сетям электрической и почтовой связи. Под сетью электросвязи в соответствии со ст. 2 Федерального закона от 7 июля 2003 г. №126-ФЗ О связи следует понимать технологическую систему, включающую в себя средства и линии связи и предназначенную для передачи или приема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 В свою очередь, почтовая связь, как сказано в ст. 2 Федерального закона от 17 июля 1999 г. №176-ФЗ О почтовой связи, представляет собой единый производственно-технологический комплекс технических и транспортных средств, обеспечивающий прием, обработку, перевозку, доставку (вручение) почтовых отправлений, а также осуществление почтовых переводов денежных средств. Таким образом, ст. 8 ФЗ РФ Об оперативно-розыскной деятельности сужает содержание конституционной нормы и распространяет ее действие лишь на передачу сообщений, осуществляемую только в порядке оказания услуг операторами связи на основе публично-правового договора. В то же время ч. 2 ст. 23 Конституции РФ закрепляет право на тайну любых видов коммуникаций между индивидами, включая частные способы передачи сообщений и отправлений: с помощью курьеров (гонцов, нарочных), почтовых голубей, с использованием индивидуальных (в том числе самодельных) средств связи и так далее. Учитывая прямое действие конституционных норм, следует признать обязательным получение судебного решения на проведение ОРМ, которые ограничивают рассматриваемое право в его широком понимании.</w:t>
      </w:r>
    </w:p>
    <w:p w:rsidR="001D00D1" w:rsidRPr="00A153F7" w:rsidRDefault="001D00D1" w:rsidP="00086CA2">
      <w:pPr>
        <w:spacing w:line="360" w:lineRule="auto"/>
        <w:ind w:firstLine="709"/>
        <w:jc w:val="both"/>
        <w:rPr>
          <w:sz w:val="28"/>
          <w:szCs w:val="28"/>
        </w:rPr>
      </w:pPr>
      <w:r w:rsidRPr="00A153F7">
        <w:rPr>
          <w:sz w:val="28"/>
          <w:szCs w:val="28"/>
        </w:rPr>
        <w:t>Конституционное право на тайну переписки, телефонных переговоров, почтовых, телеграфных и иных сообщений получило определенную детализацию в законодательстве о связи, которое ввело еще одно правовое понятие - "тайна связи". Согласно ст. 15 Федерального закона О почтовой связи это понятие включает в себя тайну переписки, почтовых, телеграфных и иных сообщений, входящих в сферу деятельности операторов почтовой связи. К тайне связи здесь отнесены не только содержание писем, почтовых отправлений, денежных переводов, телеграфных и иных сообщений, но также и информация об адресных данных пользователей услуг почтовой связи, о почтовых отправлениях, почтовых переводах денежных средств, телеграфных и иных сообщениях, входящих в сферу деятельности операторов почтовой связи. Получение такой информации по смыслу данной статьи следует рассматривать как ограничение тайны связи, которое допускается только на основании судебного решения.</w:t>
      </w:r>
    </w:p>
    <w:p w:rsidR="001D00D1" w:rsidRPr="00A153F7" w:rsidRDefault="001D00D1" w:rsidP="00086CA2">
      <w:pPr>
        <w:spacing w:line="360" w:lineRule="auto"/>
        <w:ind w:firstLine="709"/>
        <w:jc w:val="both"/>
        <w:rPr>
          <w:sz w:val="28"/>
          <w:szCs w:val="28"/>
        </w:rPr>
      </w:pPr>
      <w:r w:rsidRPr="00A153F7">
        <w:rPr>
          <w:sz w:val="28"/>
          <w:szCs w:val="28"/>
        </w:rPr>
        <w:t>Несколько по-иному раскрывается содержание понятия тайны связи в Федеральном законе О связи. В ч.3 ст. 63 ФЗ О связи</w:t>
      </w:r>
      <w:r w:rsidR="00086CA2" w:rsidRPr="00A153F7">
        <w:rPr>
          <w:sz w:val="28"/>
          <w:szCs w:val="28"/>
        </w:rPr>
        <w:t xml:space="preserve"> </w:t>
      </w:r>
      <w:r w:rsidRPr="00A153F7">
        <w:rPr>
          <w:sz w:val="28"/>
          <w:szCs w:val="28"/>
        </w:rPr>
        <w:t>установлены виды ограничений тайны связи, допускаемых только на основании решения суда, к которым отнесены "осмотр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Под ознакомлением с информацией и документальной корреспонденцией в данном случае вполне определенно следует понимать изучение содержания писем, телеграмм, телефонных переговоров, компьютерных файлов и иных, в том числе электронных, отправлений. Нетрудно увидеть, что из содержания понятия тайны связи, ограничение которой возможно только при наличии судебного решения, здесь оказались исключены сведения о пользователях связи и оказанных им услугах. Таким образом, указанная правовая норма заметно сузила границы права на тайну связи, ограничение которого требует судебного решения, установленные Федеральным законом О почтовой связи.</w:t>
      </w:r>
    </w:p>
    <w:p w:rsidR="001D00D1" w:rsidRPr="00A153F7" w:rsidRDefault="001D00D1" w:rsidP="00086CA2">
      <w:pPr>
        <w:spacing w:line="360" w:lineRule="auto"/>
        <w:ind w:firstLine="709"/>
        <w:jc w:val="both"/>
        <w:rPr>
          <w:sz w:val="28"/>
          <w:szCs w:val="28"/>
        </w:rPr>
      </w:pPr>
      <w:r w:rsidRPr="00A153F7">
        <w:rPr>
          <w:sz w:val="28"/>
          <w:szCs w:val="28"/>
        </w:rPr>
        <w:t>В решении проблемы определения границ рассматриваемого конституционного права необходимо руководствоваться позицией Конституционного Суда Российской Федерации, который в своем Определении от 2 октября 2003 г. N 345-О, разъяснил, что информацией, составляющей тайну телефонных переговоров, "считаются любые сведения, передаваемые, сохраняемые и устанавливаемые с помощью телефонной аппаратуры, включая данные о входящих и исходящих сигналах соединения телефонных аппаратов конкретных пользователей связи". Для доступа к этим сведениям, как следовало из этого разъяснения, необходимо получение судебного разрешения.</w:t>
      </w:r>
    </w:p>
    <w:p w:rsidR="001D00D1" w:rsidRPr="00A153F7" w:rsidRDefault="001D00D1" w:rsidP="00086CA2">
      <w:pPr>
        <w:spacing w:line="360" w:lineRule="auto"/>
        <w:ind w:firstLine="709"/>
        <w:jc w:val="both"/>
        <w:rPr>
          <w:sz w:val="28"/>
          <w:szCs w:val="28"/>
        </w:rPr>
      </w:pPr>
      <w:r w:rsidRPr="00A153F7">
        <w:rPr>
          <w:sz w:val="28"/>
          <w:szCs w:val="28"/>
        </w:rPr>
        <w:t>При определении пределов конституционного права на тайну телефонных переговоров достаточно проблемным представляется вопрос о субъектах такого права в ситуациях, связанных с хищением сотовых телефонов. Как известно, такие преступления приобретают все больший удельный вес в структуре современной российской преступности. В этих случаях следует, прежде всего, дать ответ на вопрос о том, ограничиваются или нет чьи-либо права при контроле переговоров по похищенному телефону? Если телефон выбыл из правомерного владения, то его владелец уже не сможет воспользоваться своим правом на тайну телефонных переговоров по этому аппарату, а поэтому его в этом уже нельзя ограничить. Отсюда возникает следующий вопрос: приобретает ли такое право человек, неправомерно завладевший мобильным телефоном? Ответ на него может быть только отрицательным. В соответствии с общеправовым принципом "jus ex injuria non uritur" право не может возникнуть из правонарушения, а поэтому у похитителя мобильного телефона права на тайну переговоров по этому аппарату быть не может. Таким образом, переговоры по похищенному телефонному аппарату находятся за границами права на тайну телефонных переговоров и не могут входить в объект конституционной защиты. В связи с этим контроль похищенного мобильного телефона, включая запись и прослушивание ведущихся по нему переговоров, не может ограничивать ничьих конституционных прав, а поэтому судебного решения для этого не требуется. Такой вывод представляется</w:t>
      </w:r>
      <w:r w:rsidR="00086CA2" w:rsidRPr="00A153F7">
        <w:rPr>
          <w:sz w:val="28"/>
          <w:szCs w:val="28"/>
        </w:rPr>
        <w:t xml:space="preserve"> </w:t>
      </w:r>
      <w:r w:rsidRPr="00A153F7">
        <w:rPr>
          <w:sz w:val="28"/>
          <w:szCs w:val="28"/>
        </w:rPr>
        <w:t>достаточно очевидным, однако он пока не имеет своего законодательного признания.</w:t>
      </w:r>
    </w:p>
    <w:p w:rsidR="001D00D1" w:rsidRPr="00A153F7" w:rsidRDefault="001D00D1" w:rsidP="00086CA2">
      <w:pPr>
        <w:spacing w:line="360" w:lineRule="auto"/>
        <w:ind w:firstLine="709"/>
        <w:jc w:val="both"/>
        <w:rPr>
          <w:sz w:val="28"/>
          <w:szCs w:val="28"/>
        </w:rPr>
      </w:pPr>
      <w:r w:rsidRPr="00A153F7">
        <w:rPr>
          <w:sz w:val="28"/>
          <w:szCs w:val="28"/>
        </w:rPr>
        <w:t>При проведении оперативно-розыскных мероприятий, ограничивающих конституционное право граждан на неприкосновенность жилища, немаловажное значение имеет правильное толкование понятия жилища.</w:t>
      </w:r>
    </w:p>
    <w:p w:rsidR="001D00D1" w:rsidRPr="00A153F7" w:rsidRDefault="001D00D1" w:rsidP="00086CA2">
      <w:pPr>
        <w:spacing w:line="360" w:lineRule="auto"/>
        <w:ind w:firstLine="709"/>
        <w:jc w:val="both"/>
        <w:rPr>
          <w:sz w:val="28"/>
          <w:szCs w:val="28"/>
        </w:rPr>
      </w:pPr>
      <w:r w:rsidRPr="00A153F7">
        <w:rPr>
          <w:sz w:val="28"/>
          <w:szCs w:val="28"/>
        </w:rPr>
        <w:t>Понятие жилища сформулировано в действующем уголовном и уголовно-процессуальном законодательстве. В примечании к ст. 139 УК РФ под жилищем понимается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предназначенное для временного проживания. Отсюда вытекает, что к жилищу относятся не только индивидуальные дома, квартиры, но и номера в гостиницах, санаториях, дачи, садовые домики, палатки для временных переселенцев, а также составные части жилья: балконы, лоджии, застекленные веранды, кладовые и так далее.</w:t>
      </w:r>
    </w:p>
    <w:p w:rsidR="001D00D1" w:rsidRPr="00A153F7" w:rsidRDefault="001D00D1" w:rsidP="00086CA2">
      <w:pPr>
        <w:spacing w:line="360" w:lineRule="auto"/>
        <w:ind w:firstLine="709"/>
        <w:jc w:val="both"/>
        <w:rPr>
          <w:sz w:val="28"/>
          <w:szCs w:val="28"/>
        </w:rPr>
      </w:pPr>
      <w:r w:rsidRPr="00A153F7">
        <w:rPr>
          <w:sz w:val="28"/>
          <w:szCs w:val="28"/>
        </w:rPr>
        <w:t>В то же время УПК РФ в п. 10 ст. 5 дает несколько отличное от уголовно-правового определение жилища, относя к нему кроме перечисленных выше также помещения и строения, фактически используемые для проживания.</w:t>
      </w:r>
    </w:p>
    <w:p w:rsidR="001D00D1" w:rsidRPr="00A153F7" w:rsidRDefault="001D00D1" w:rsidP="00086CA2">
      <w:pPr>
        <w:spacing w:line="360" w:lineRule="auto"/>
        <w:ind w:firstLine="709"/>
        <w:jc w:val="both"/>
        <w:rPr>
          <w:sz w:val="28"/>
          <w:szCs w:val="28"/>
        </w:rPr>
      </w:pPr>
      <w:r w:rsidRPr="00A153F7">
        <w:rPr>
          <w:sz w:val="28"/>
          <w:szCs w:val="28"/>
        </w:rPr>
        <w:t>Проникновение в жилище граждан при проведении оперативно-розыскных мероприятий с нарушением условий, предусмотренных Законом Об ОРД, может повлечь уголовную ответственность по ст. 139 УК РФ.</w:t>
      </w:r>
    </w:p>
    <w:p w:rsidR="001D00D1" w:rsidRPr="00A153F7" w:rsidRDefault="001D00D1" w:rsidP="00086CA2">
      <w:pPr>
        <w:spacing w:line="360" w:lineRule="auto"/>
        <w:ind w:firstLine="709"/>
        <w:jc w:val="both"/>
        <w:rPr>
          <w:sz w:val="28"/>
          <w:szCs w:val="28"/>
        </w:rPr>
      </w:pPr>
      <w:r w:rsidRPr="00A153F7">
        <w:rPr>
          <w:sz w:val="28"/>
          <w:szCs w:val="28"/>
        </w:rPr>
        <w:t>Применение ОРМ, ограничивающих конституционные права граждан на тайну переписки, почтовых, телеграфных и иных сообщений, передаваемых по сетям электрической и почтовой связи, а также право на неприкосновенность жилища, допускается не по всем категориям дел, а только по тем, где обязательно производство предварительного следствия. Перечень преступлений, по которым обязательно предварительное следствие, определен ст. 150 УПК РФ.</w:t>
      </w:r>
    </w:p>
    <w:p w:rsidR="001D00D1" w:rsidRPr="00A153F7" w:rsidRDefault="007E5C61" w:rsidP="00086CA2">
      <w:pPr>
        <w:spacing w:line="360" w:lineRule="auto"/>
        <w:ind w:firstLine="709"/>
        <w:jc w:val="both"/>
        <w:rPr>
          <w:b/>
          <w:bCs/>
          <w:sz w:val="28"/>
          <w:szCs w:val="28"/>
        </w:rPr>
      </w:pPr>
      <w:r w:rsidRPr="00A153F7">
        <w:rPr>
          <w:sz w:val="28"/>
          <w:szCs w:val="28"/>
        </w:rPr>
        <w:br w:type="page"/>
      </w:r>
      <w:bookmarkStart w:id="3" w:name="_toc462"/>
      <w:bookmarkEnd w:id="3"/>
      <w:r w:rsidR="001D00D1" w:rsidRPr="00A153F7">
        <w:rPr>
          <w:b/>
          <w:bCs/>
          <w:sz w:val="28"/>
          <w:szCs w:val="28"/>
        </w:rPr>
        <w:t>ГЛАВА 3. ВИДЫ ОПЕРАТИВНО-РОЗЫСКНЫХ МЕРОПРИЯТИЙ</w:t>
      </w:r>
    </w:p>
    <w:p w:rsidR="001D00D1" w:rsidRPr="00A153F7" w:rsidRDefault="001D00D1" w:rsidP="00086CA2">
      <w:pPr>
        <w:spacing w:line="360" w:lineRule="auto"/>
        <w:ind w:firstLine="709"/>
        <w:jc w:val="both"/>
        <w:rPr>
          <w:b/>
          <w:bCs/>
          <w:sz w:val="28"/>
          <w:szCs w:val="28"/>
        </w:rPr>
      </w:pPr>
    </w:p>
    <w:p w:rsidR="001D00D1" w:rsidRPr="00A153F7" w:rsidRDefault="001D00D1" w:rsidP="00086CA2">
      <w:pPr>
        <w:spacing w:line="360" w:lineRule="auto"/>
        <w:ind w:firstLine="709"/>
        <w:jc w:val="both"/>
        <w:rPr>
          <w:b/>
          <w:bCs/>
          <w:sz w:val="28"/>
          <w:szCs w:val="28"/>
        </w:rPr>
      </w:pPr>
      <w:r w:rsidRPr="00A153F7">
        <w:rPr>
          <w:b/>
          <w:bCs/>
          <w:sz w:val="28"/>
          <w:szCs w:val="28"/>
        </w:rPr>
        <w:t>3.1 Оперативно-розыскные мероприятия, ограничивающие</w:t>
      </w:r>
      <w:r w:rsidRPr="00A153F7">
        <w:rPr>
          <w:sz w:val="28"/>
          <w:szCs w:val="28"/>
        </w:rPr>
        <w:t xml:space="preserve"> </w:t>
      </w:r>
      <w:r w:rsidRPr="00A153F7">
        <w:rPr>
          <w:b/>
          <w:bCs/>
          <w:sz w:val="28"/>
          <w:szCs w:val="28"/>
        </w:rPr>
        <w:t>конституционные интересы граждан Российской Федерации</w:t>
      </w:r>
    </w:p>
    <w:p w:rsidR="001D00D1" w:rsidRPr="00A153F7" w:rsidRDefault="001D00D1" w:rsidP="00086CA2">
      <w:pPr>
        <w:spacing w:line="360" w:lineRule="auto"/>
        <w:ind w:firstLine="709"/>
        <w:jc w:val="both"/>
        <w:rPr>
          <w:sz w:val="28"/>
          <w:szCs w:val="28"/>
        </w:rPr>
      </w:pPr>
    </w:p>
    <w:p w:rsidR="001D00D1" w:rsidRPr="00A153F7" w:rsidRDefault="001D00D1" w:rsidP="00086CA2">
      <w:pPr>
        <w:spacing w:line="360" w:lineRule="auto"/>
        <w:ind w:firstLine="709"/>
        <w:jc w:val="both"/>
        <w:rPr>
          <w:sz w:val="28"/>
          <w:szCs w:val="28"/>
        </w:rPr>
      </w:pPr>
      <w:r w:rsidRPr="00A153F7">
        <w:rPr>
          <w:sz w:val="28"/>
          <w:szCs w:val="28"/>
        </w:rPr>
        <w:t>Обследование помещений, зданий, сооружений, участков местности и транспортных средств - ОРМ, заключающееся в визуальном или осуществляемом при помощи технических средств изучении объектов с целью обнаружения лиц, предметов, документов, тайников и прочее, а также выявления обстоятельств, имеющих отношение к преступной деятельности.</w:t>
      </w:r>
    </w:p>
    <w:p w:rsidR="001D00D1" w:rsidRPr="00A153F7" w:rsidRDefault="001D00D1" w:rsidP="00086CA2">
      <w:pPr>
        <w:spacing w:line="360" w:lineRule="auto"/>
        <w:ind w:firstLine="709"/>
        <w:jc w:val="both"/>
        <w:rPr>
          <w:sz w:val="28"/>
          <w:szCs w:val="28"/>
        </w:rPr>
      </w:pPr>
      <w:r w:rsidRPr="00A153F7">
        <w:rPr>
          <w:sz w:val="28"/>
          <w:szCs w:val="28"/>
        </w:rPr>
        <w:t>Мероприятие может проводиться:</w:t>
      </w:r>
    </w:p>
    <w:p w:rsidR="001D00D1" w:rsidRPr="00A153F7" w:rsidRDefault="001D00D1" w:rsidP="00086CA2">
      <w:pPr>
        <w:spacing w:line="360" w:lineRule="auto"/>
        <w:ind w:firstLine="709"/>
        <w:jc w:val="both"/>
        <w:rPr>
          <w:sz w:val="28"/>
          <w:szCs w:val="28"/>
        </w:rPr>
      </w:pPr>
      <w:r w:rsidRPr="00A153F7">
        <w:rPr>
          <w:sz w:val="28"/>
          <w:szCs w:val="28"/>
        </w:rPr>
        <w:t>а) гласно, в рамках официальной ревизии оперативными сотрудниками совместно с уполномоченными инспекторами;</w:t>
      </w:r>
    </w:p>
    <w:p w:rsidR="001D00D1" w:rsidRPr="00A153F7" w:rsidRDefault="001D00D1" w:rsidP="00086CA2">
      <w:pPr>
        <w:spacing w:line="360" w:lineRule="auto"/>
        <w:ind w:firstLine="709"/>
        <w:jc w:val="both"/>
        <w:rPr>
          <w:sz w:val="28"/>
          <w:szCs w:val="28"/>
        </w:rPr>
      </w:pPr>
      <w:r w:rsidRPr="00A153F7">
        <w:rPr>
          <w:sz w:val="28"/>
          <w:szCs w:val="28"/>
        </w:rPr>
        <w:t>б)</w:t>
      </w:r>
      <w:r w:rsidR="00086CA2" w:rsidRPr="00A153F7">
        <w:rPr>
          <w:sz w:val="28"/>
          <w:szCs w:val="28"/>
        </w:rPr>
        <w:t xml:space="preserve"> </w:t>
      </w:r>
      <w:r w:rsidRPr="00A153F7">
        <w:rPr>
          <w:sz w:val="28"/>
          <w:szCs w:val="28"/>
        </w:rPr>
        <w:t>негласно или с применением мер конспирации (легендирования):</w:t>
      </w:r>
    </w:p>
    <w:p w:rsidR="001D00D1" w:rsidRPr="00A153F7" w:rsidRDefault="001D00D1" w:rsidP="00086CA2">
      <w:pPr>
        <w:spacing w:line="360" w:lineRule="auto"/>
        <w:ind w:firstLine="709"/>
        <w:jc w:val="both"/>
        <w:rPr>
          <w:sz w:val="28"/>
          <w:szCs w:val="28"/>
        </w:rPr>
      </w:pPr>
      <w:r w:rsidRPr="00A153F7">
        <w:rPr>
          <w:sz w:val="28"/>
          <w:szCs w:val="28"/>
        </w:rPr>
        <w:t xml:space="preserve">- оперативными сотрудниками, </w:t>
      </w:r>
    </w:p>
    <w:p w:rsidR="001D00D1" w:rsidRPr="00A153F7" w:rsidRDefault="001D00D1" w:rsidP="00086CA2">
      <w:pPr>
        <w:spacing w:line="360" w:lineRule="auto"/>
        <w:ind w:firstLine="709"/>
        <w:jc w:val="both"/>
        <w:rPr>
          <w:sz w:val="28"/>
          <w:szCs w:val="28"/>
        </w:rPr>
      </w:pPr>
      <w:r w:rsidRPr="00A153F7">
        <w:rPr>
          <w:sz w:val="28"/>
          <w:szCs w:val="28"/>
        </w:rPr>
        <w:t>- сотрудниками оперативно-технических подразделений;</w:t>
      </w:r>
    </w:p>
    <w:p w:rsidR="001D00D1" w:rsidRPr="00A153F7" w:rsidRDefault="001D00D1" w:rsidP="00086CA2">
      <w:pPr>
        <w:spacing w:line="360" w:lineRule="auto"/>
        <w:ind w:firstLine="709"/>
        <w:jc w:val="both"/>
        <w:rPr>
          <w:sz w:val="28"/>
          <w:szCs w:val="28"/>
        </w:rPr>
      </w:pPr>
      <w:r w:rsidRPr="00A153F7">
        <w:rPr>
          <w:sz w:val="28"/>
          <w:szCs w:val="28"/>
        </w:rPr>
        <w:t>в) по поручению оперативного сотрудника лицом, оказывающим конфиденциальное содействие органам;</w:t>
      </w:r>
    </w:p>
    <w:p w:rsidR="001D00D1" w:rsidRPr="00A153F7" w:rsidRDefault="001D00D1" w:rsidP="00086CA2">
      <w:pPr>
        <w:spacing w:line="360" w:lineRule="auto"/>
        <w:ind w:firstLine="709"/>
        <w:jc w:val="both"/>
        <w:rPr>
          <w:sz w:val="28"/>
          <w:szCs w:val="28"/>
        </w:rPr>
      </w:pPr>
      <w:r w:rsidRPr="00A153F7">
        <w:rPr>
          <w:sz w:val="28"/>
          <w:szCs w:val="28"/>
        </w:rPr>
        <w:t>г) по поручению оперативного сотрудника представителями организаций, которым в силу их служебных обязанностей предоставлено право входить на интересующую территорию (сотрудники пожарного надзора и санэпидемнадзора, сантехники, электрики и другие).</w:t>
      </w:r>
    </w:p>
    <w:p w:rsidR="001D00D1" w:rsidRPr="00A153F7" w:rsidRDefault="001D00D1" w:rsidP="00086CA2">
      <w:pPr>
        <w:spacing w:line="360" w:lineRule="auto"/>
        <w:ind w:firstLine="709"/>
        <w:jc w:val="both"/>
        <w:rPr>
          <w:sz w:val="28"/>
          <w:szCs w:val="28"/>
        </w:rPr>
      </w:pPr>
      <w:r w:rsidRPr="00A153F7">
        <w:rPr>
          <w:sz w:val="28"/>
          <w:szCs w:val="28"/>
        </w:rPr>
        <w:t>Учитывая, что проведение ОРМ, которые ограничивают конституционные права человека и гражданина на неприкосновенность жилища, обследование жилых помещений допускается только на основании судебного решения. Нарушение этого правила влечет уголовную ответственность по ст. 139 УК РФ за незаконное проникновение в жилище, совершенное против воли проживающего в нем лица, квалифицированный состав которого предусматривает незаконное проникновение в жилище, совершенные лицом с использованием своего служебного положения.</w:t>
      </w:r>
    </w:p>
    <w:p w:rsidR="001D00D1" w:rsidRPr="00A153F7" w:rsidRDefault="001D00D1" w:rsidP="00086CA2">
      <w:pPr>
        <w:spacing w:line="360" w:lineRule="auto"/>
        <w:ind w:firstLine="709"/>
        <w:jc w:val="both"/>
        <w:rPr>
          <w:sz w:val="28"/>
          <w:szCs w:val="28"/>
        </w:rPr>
      </w:pPr>
      <w:r w:rsidRPr="00A153F7">
        <w:rPr>
          <w:sz w:val="28"/>
          <w:szCs w:val="28"/>
        </w:rPr>
        <w:t>В остальных случаях обследование производится на основании соответствующего постановления, утвержденного руководителем подразделения.</w:t>
      </w:r>
    </w:p>
    <w:p w:rsidR="001D00D1" w:rsidRPr="00A153F7" w:rsidRDefault="001D00D1" w:rsidP="00086CA2">
      <w:pPr>
        <w:spacing w:line="360" w:lineRule="auto"/>
        <w:ind w:firstLine="709"/>
        <w:jc w:val="both"/>
        <w:rPr>
          <w:sz w:val="28"/>
          <w:szCs w:val="28"/>
        </w:rPr>
      </w:pPr>
      <w:r w:rsidRPr="00A153F7">
        <w:rPr>
          <w:sz w:val="28"/>
          <w:szCs w:val="28"/>
        </w:rPr>
        <w:t>Так, в соответствии с Законом РФ «О милиции» (п. 25 ч. 1 ст. 11) при наличии данных о нарушении законодательства, регулирующего финансовую, хозяйственную, предпринимательскую и торговую деятельность, по мотивированному постановлению начальника органа внутренних дел (органа милиции) или его заместителя сотрудникам милиции для выполнения возложенных на них обязанностей предоставляется право:</w:t>
      </w:r>
    </w:p>
    <w:p w:rsidR="001D00D1" w:rsidRPr="00A153F7" w:rsidRDefault="001D00D1" w:rsidP="00086CA2">
      <w:pPr>
        <w:spacing w:line="360" w:lineRule="auto"/>
        <w:ind w:firstLine="709"/>
        <w:jc w:val="both"/>
        <w:rPr>
          <w:sz w:val="28"/>
          <w:szCs w:val="28"/>
        </w:rPr>
      </w:pPr>
      <w:r w:rsidRPr="00A153F7">
        <w:rPr>
          <w:sz w:val="28"/>
          <w:szCs w:val="28"/>
        </w:rPr>
        <w:t>- производить в присутствии не менее двух понятых и представителя юридического лица, лица, осуществляющего предпринимательскую деятельность без образования юридического лица, либо его представителя, которым вручаются копия указанного постановления, а также копии протоколов и описей, составленных в результате указанных в настоящем пункте действий, а при отсутствии таковых - с участием представителей органов исполнительной власти или органов местного самоуправления осмотр производственных, складских, торговых и иных служебных помещений, других мест хранения и использования имущества;</w:t>
      </w:r>
    </w:p>
    <w:p w:rsidR="001D00D1" w:rsidRPr="00A153F7" w:rsidRDefault="001D00D1" w:rsidP="00086CA2">
      <w:pPr>
        <w:spacing w:line="360" w:lineRule="auto"/>
        <w:ind w:firstLine="709"/>
        <w:jc w:val="both"/>
        <w:rPr>
          <w:sz w:val="28"/>
          <w:szCs w:val="28"/>
        </w:rPr>
      </w:pPr>
      <w:r w:rsidRPr="00A153F7">
        <w:rPr>
          <w:sz w:val="28"/>
          <w:szCs w:val="28"/>
        </w:rPr>
        <w:t>- изучать документы, отражающие финансовую, хозяйственную, предпринимательскую и торговую деятельность, требовать предоставления в пятидневный срок с момента вручения соответствующего постановления заверенных надлежащим образом копий указанных документов;</w:t>
      </w:r>
    </w:p>
    <w:p w:rsidR="001D00D1" w:rsidRPr="00A153F7" w:rsidRDefault="001D00D1" w:rsidP="00086CA2">
      <w:pPr>
        <w:spacing w:line="360" w:lineRule="auto"/>
        <w:ind w:firstLine="709"/>
        <w:jc w:val="both"/>
        <w:rPr>
          <w:sz w:val="28"/>
          <w:szCs w:val="28"/>
        </w:rPr>
      </w:pPr>
      <w:r w:rsidRPr="00A153F7">
        <w:rPr>
          <w:sz w:val="28"/>
          <w:szCs w:val="28"/>
        </w:rPr>
        <w:t>- изымать с обязательным составлением протокола отдельные образцы сырья, продукции и товаров, необходимые для проведения исследований или экспертиз;</w:t>
      </w:r>
    </w:p>
    <w:p w:rsidR="001D00D1" w:rsidRPr="00A153F7" w:rsidRDefault="001D00D1" w:rsidP="00086CA2">
      <w:pPr>
        <w:spacing w:line="360" w:lineRule="auto"/>
        <w:ind w:firstLine="709"/>
        <w:jc w:val="both"/>
        <w:rPr>
          <w:sz w:val="28"/>
          <w:szCs w:val="28"/>
        </w:rPr>
      </w:pPr>
      <w:r w:rsidRPr="00A153F7">
        <w:rPr>
          <w:sz w:val="28"/>
          <w:szCs w:val="28"/>
        </w:rPr>
        <w:t>-</w:t>
      </w:r>
      <w:r w:rsidR="00086CA2" w:rsidRPr="00A153F7">
        <w:rPr>
          <w:sz w:val="28"/>
          <w:szCs w:val="28"/>
        </w:rPr>
        <w:t xml:space="preserve"> </w:t>
      </w:r>
      <w:r w:rsidRPr="00A153F7">
        <w:rPr>
          <w:sz w:val="28"/>
          <w:szCs w:val="28"/>
        </w:rPr>
        <w:t>требовать при проверке имеющихся данных, указывающих на признаки преступления, обязательного проведения в срок не более тридцати дней проверок и ревизий финансовой, хозяйственной, предпринимательской и торговой деятельности, а также самостоятельно проводить в указанные сроки такие проверки и ревизии, изымать при производстве проверок и ревизий документы либо их копии с обязательным составлением протокола и описи изымаемых документов либо их копий.</w:t>
      </w:r>
    </w:p>
    <w:p w:rsidR="001D00D1" w:rsidRPr="00A153F7" w:rsidRDefault="001D00D1" w:rsidP="00086CA2">
      <w:pPr>
        <w:spacing w:line="360" w:lineRule="auto"/>
        <w:ind w:firstLine="709"/>
        <w:jc w:val="both"/>
        <w:rPr>
          <w:sz w:val="28"/>
          <w:szCs w:val="28"/>
        </w:rPr>
      </w:pPr>
      <w:r w:rsidRPr="00A153F7">
        <w:rPr>
          <w:sz w:val="28"/>
          <w:szCs w:val="28"/>
        </w:rPr>
        <w:t xml:space="preserve">В случае если изымаются подлинные документы, с них изготовляются копии, которые заверяются должностным лицом органа внутренних дел (органа милиции), проводящим проверку или ревизию, и передаются лицу, у которого изымаются подлинные документы. В случае если невозможно изготовить копии или передать их одновременно с изъятием подлинных документов, должностное лицо органа внутренних дел (органа милиции), проводящее проверку или ревизию, передает заверенные копии документов лицу, у которого были изъяты подлинные документы, в течение пяти дней после изъятия, о чем делается соответствующая запись в протоколе об изъятии. </w:t>
      </w:r>
    </w:p>
    <w:p w:rsidR="001D00D1" w:rsidRPr="00A153F7" w:rsidRDefault="001D00D1" w:rsidP="00086CA2">
      <w:pPr>
        <w:spacing w:line="360" w:lineRule="auto"/>
        <w:ind w:firstLine="709"/>
        <w:jc w:val="both"/>
        <w:rPr>
          <w:sz w:val="28"/>
          <w:szCs w:val="28"/>
        </w:rPr>
      </w:pPr>
      <w:r w:rsidRPr="00A153F7">
        <w:rPr>
          <w:sz w:val="28"/>
          <w:szCs w:val="28"/>
        </w:rPr>
        <w:t>При проведении обследования, как правило, производится фото- и видеосъемка, могут устанавливаться химические ловушки и создаваться другие условия для следообразования.</w:t>
      </w:r>
    </w:p>
    <w:p w:rsidR="001D00D1" w:rsidRPr="00A153F7" w:rsidRDefault="001D00D1" w:rsidP="00086CA2">
      <w:pPr>
        <w:spacing w:line="360" w:lineRule="auto"/>
        <w:ind w:firstLine="709"/>
        <w:jc w:val="both"/>
        <w:rPr>
          <w:sz w:val="28"/>
          <w:szCs w:val="28"/>
        </w:rPr>
      </w:pPr>
      <w:r w:rsidRPr="00A153F7">
        <w:rPr>
          <w:sz w:val="28"/>
          <w:szCs w:val="28"/>
        </w:rPr>
        <w:t>Результаты обследования отражаются в составляемых оперативным сотрудником рапорте или справке, к которым (при наличии) прилагаются фотографии и видеозаписи, протокол обследования, опись изъятых предметов и документов, объяснения и заявления лиц, участвовавших в мероприятии.</w:t>
      </w:r>
    </w:p>
    <w:p w:rsidR="001D00D1" w:rsidRPr="00A153F7" w:rsidRDefault="001D00D1" w:rsidP="00086CA2">
      <w:pPr>
        <w:spacing w:line="360" w:lineRule="auto"/>
        <w:ind w:firstLine="709"/>
        <w:jc w:val="both"/>
        <w:rPr>
          <w:sz w:val="28"/>
          <w:szCs w:val="28"/>
        </w:rPr>
      </w:pPr>
      <w:r w:rsidRPr="00A153F7">
        <w:rPr>
          <w:sz w:val="28"/>
          <w:szCs w:val="28"/>
        </w:rPr>
        <w:t>Контроль почтовых отправлений, телеграфных и иных сообщений - ОРМ, заключающееся в осмотре и вскрытии почтовых отправлений, осмотре вложений, ознакомлении с информацией и документальной корреспонденцией, без ведома отправителя и адресата с последующим восстановлением упаковки в прежнем виде, а также отслеживании перемещения корреспонденции в целях обнаружения сведений о незаконной деятельности лица, выявления его преступных связей и решения иных задач ОРД.</w:t>
      </w:r>
    </w:p>
    <w:p w:rsidR="001D00D1" w:rsidRPr="00A153F7" w:rsidRDefault="001D00D1" w:rsidP="00086CA2">
      <w:pPr>
        <w:spacing w:line="360" w:lineRule="auto"/>
        <w:ind w:firstLine="709"/>
        <w:jc w:val="both"/>
        <w:rPr>
          <w:sz w:val="28"/>
          <w:szCs w:val="28"/>
        </w:rPr>
      </w:pPr>
      <w:r w:rsidRPr="00A153F7">
        <w:rPr>
          <w:sz w:val="28"/>
          <w:szCs w:val="28"/>
        </w:rPr>
        <w:t>Указанное мероприятие затрагивает конституционное право гражданина на тайну переписки, почтовых, телеграфных и иных сообщений, поэтому оно проводится на основании судебного решения либо на основании мотивированного постановления соответствующего руководителя органа, осуществляющего ОРД, с обязательным получением судебного решения о проведении данного мероприятия в течение 48 часов (ст. 23 Конституции РФ, ч. 2 ст. 8 Закона об ОРД).</w:t>
      </w:r>
    </w:p>
    <w:p w:rsidR="001D00D1" w:rsidRPr="00A153F7" w:rsidRDefault="001D00D1" w:rsidP="00086CA2">
      <w:pPr>
        <w:spacing w:line="360" w:lineRule="auto"/>
        <w:ind w:firstLine="709"/>
        <w:jc w:val="both"/>
        <w:rPr>
          <w:sz w:val="28"/>
          <w:szCs w:val="28"/>
        </w:rPr>
      </w:pPr>
      <w:r w:rsidRPr="00A153F7">
        <w:rPr>
          <w:sz w:val="28"/>
          <w:szCs w:val="28"/>
        </w:rPr>
        <w:t>Контролю подлежит (терминология в соответствии с ФЗ от 17 апреля 1999 г. №176-ФЗ «О почтовой связи» и Правилами оказания услуг почтовой связи, утвержденными постановлением Правительства РФ от 15 апреля 2005 г. №221 и от 26 сентября 2000 г. №725):</w:t>
      </w:r>
    </w:p>
    <w:p w:rsidR="001D00D1" w:rsidRPr="00A153F7" w:rsidRDefault="001D00D1" w:rsidP="00086CA2">
      <w:pPr>
        <w:spacing w:line="360" w:lineRule="auto"/>
        <w:ind w:firstLine="709"/>
        <w:jc w:val="both"/>
        <w:rPr>
          <w:sz w:val="28"/>
          <w:szCs w:val="28"/>
        </w:rPr>
      </w:pPr>
      <w:r w:rsidRPr="00A153F7">
        <w:rPr>
          <w:sz w:val="28"/>
          <w:szCs w:val="28"/>
        </w:rPr>
        <w:t>- почтовые отправления (бандероли, мелкие пакеты, мешки «М», письма, посылки, почтовые карточки, прямые почтовые контейнеры, секограммы);</w:t>
      </w:r>
    </w:p>
    <w:p w:rsidR="001D00D1" w:rsidRPr="00A153F7" w:rsidRDefault="001D00D1" w:rsidP="00086CA2">
      <w:pPr>
        <w:spacing w:line="360" w:lineRule="auto"/>
        <w:ind w:firstLine="709"/>
        <w:jc w:val="both"/>
        <w:rPr>
          <w:sz w:val="28"/>
          <w:szCs w:val="28"/>
        </w:rPr>
      </w:pPr>
      <w:r w:rsidRPr="00A153F7">
        <w:rPr>
          <w:sz w:val="28"/>
          <w:szCs w:val="28"/>
        </w:rPr>
        <w:t>- телеграфные сообщения (сообщения, передаваемые по сетям электрической связи);</w:t>
      </w:r>
    </w:p>
    <w:p w:rsidR="001D00D1" w:rsidRPr="00A153F7" w:rsidRDefault="001D00D1" w:rsidP="00086CA2">
      <w:pPr>
        <w:spacing w:line="360" w:lineRule="auto"/>
        <w:ind w:firstLine="709"/>
        <w:jc w:val="both"/>
        <w:rPr>
          <w:sz w:val="28"/>
          <w:szCs w:val="28"/>
        </w:rPr>
      </w:pPr>
      <w:r w:rsidRPr="00A153F7">
        <w:rPr>
          <w:sz w:val="28"/>
          <w:szCs w:val="28"/>
        </w:rPr>
        <w:t>- иные сообщения (например, сообщения электронной почты, SMS сообщения, факсимильные сообщения и прочее).</w:t>
      </w:r>
    </w:p>
    <w:p w:rsidR="001D00D1" w:rsidRPr="00A153F7" w:rsidRDefault="001D00D1" w:rsidP="00086CA2">
      <w:pPr>
        <w:spacing w:line="360" w:lineRule="auto"/>
        <w:ind w:firstLine="709"/>
        <w:jc w:val="both"/>
        <w:rPr>
          <w:sz w:val="28"/>
          <w:szCs w:val="28"/>
        </w:rPr>
      </w:pPr>
      <w:r w:rsidRPr="00A153F7">
        <w:rPr>
          <w:sz w:val="28"/>
          <w:szCs w:val="28"/>
        </w:rPr>
        <w:t>В случаях обнаружения в почтовых отправлениях оружия, боеприпасов, наркотических, психотропных, сильнодействующих, радиоактивных, взрывчатых, ядовитых веществ, взрывных устройств и других предметов, запрещенных к пересылке, указанные предметы и вещества изымаются и по факту их обнаружения возбуждается уголовное дело.</w:t>
      </w:r>
    </w:p>
    <w:p w:rsidR="001D00D1" w:rsidRPr="00A153F7" w:rsidRDefault="001D00D1" w:rsidP="00086CA2">
      <w:pPr>
        <w:spacing w:line="360" w:lineRule="auto"/>
        <w:ind w:firstLine="709"/>
        <w:jc w:val="both"/>
        <w:rPr>
          <w:sz w:val="28"/>
          <w:szCs w:val="28"/>
        </w:rPr>
      </w:pPr>
      <w:r w:rsidRPr="00A153F7">
        <w:rPr>
          <w:sz w:val="28"/>
          <w:szCs w:val="28"/>
        </w:rPr>
        <w:t>Контроль может носить разовый или неоднократный (длящийся) характер; контролю может подлежать корреспонденция, адресованная определенному лицу и(или) направляемая в определенный адрес. С корреспонденции могут сниматься копии, отбираться образцы для сравнительного исследования, изыматься следы пальцев рук.</w:t>
      </w:r>
    </w:p>
    <w:p w:rsidR="001D00D1" w:rsidRPr="00A153F7" w:rsidRDefault="001D00D1" w:rsidP="00086CA2">
      <w:pPr>
        <w:spacing w:line="360" w:lineRule="auto"/>
        <w:ind w:firstLine="709"/>
        <w:jc w:val="both"/>
        <w:rPr>
          <w:sz w:val="28"/>
          <w:szCs w:val="28"/>
        </w:rPr>
      </w:pPr>
      <w:r w:rsidRPr="00A153F7">
        <w:rPr>
          <w:sz w:val="28"/>
          <w:szCs w:val="28"/>
        </w:rPr>
        <w:t>Цензура получаемой и отправляемой осужденными корреспонденции, равно как и досмотр посылок, передач и бандеролей не является ОРМ (ст. 90, 91 УИК РФ).</w:t>
      </w:r>
    </w:p>
    <w:p w:rsidR="001D00D1" w:rsidRPr="00A153F7" w:rsidRDefault="001D00D1" w:rsidP="00086CA2">
      <w:pPr>
        <w:spacing w:line="360" w:lineRule="auto"/>
        <w:ind w:firstLine="709"/>
        <w:jc w:val="both"/>
        <w:rPr>
          <w:sz w:val="28"/>
          <w:szCs w:val="28"/>
        </w:rPr>
      </w:pPr>
      <w:r w:rsidRPr="00A153F7">
        <w:rPr>
          <w:sz w:val="28"/>
          <w:szCs w:val="28"/>
        </w:rPr>
        <w:t>Мероприятие проводится оперативными сотрудниками органов, осуществляющих ОРД, с использованием оперативно-технических сил и средств органов федеральной службы безопасности, органов внутренних дел и органов по контролю за оборотом наркотических средств и психотропных веществ. К мероприятию могут также привлекаться сотрудники учреждений связи.</w:t>
      </w:r>
    </w:p>
    <w:p w:rsidR="001D00D1" w:rsidRPr="00A153F7" w:rsidRDefault="001D00D1" w:rsidP="00086CA2">
      <w:pPr>
        <w:spacing w:line="360" w:lineRule="auto"/>
        <w:ind w:firstLine="709"/>
        <w:jc w:val="both"/>
        <w:rPr>
          <w:sz w:val="28"/>
          <w:szCs w:val="28"/>
        </w:rPr>
      </w:pPr>
      <w:r w:rsidRPr="00A153F7">
        <w:rPr>
          <w:sz w:val="28"/>
          <w:szCs w:val="28"/>
        </w:rPr>
        <w:t>Результаты контроля отражаются в составляемых оперативным сотрудником рапорте или справке, к которым (при наличии) прилагаются фотографии и копии интересующих предметов и документов.</w:t>
      </w:r>
    </w:p>
    <w:p w:rsidR="001D00D1" w:rsidRPr="00A153F7" w:rsidRDefault="001D00D1" w:rsidP="00086CA2">
      <w:pPr>
        <w:spacing w:line="360" w:lineRule="auto"/>
        <w:ind w:firstLine="709"/>
        <w:jc w:val="both"/>
        <w:rPr>
          <w:sz w:val="28"/>
          <w:szCs w:val="28"/>
        </w:rPr>
      </w:pPr>
      <w:r w:rsidRPr="00A153F7">
        <w:rPr>
          <w:sz w:val="28"/>
          <w:szCs w:val="28"/>
        </w:rPr>
        <w:t>Прослушивание телефонных переговоров - ОРМ, заключающееся в негласном слуховом контроле и фиксации телефонных переговоров лиц с использованием специальных технических средств, в целях обнаружения сведений о незаконной деятельности лица, выявления его преступных связей и решения иных задач ОРД.</w:t>
      </w:r>
    </w:p>
    <w:p w:rsidR="001D00D1" w:rsidRPr="00A153F7" w:rsidRDefault="001D00D1" w:rsidP="00086CA2">
      <w:pPr>
        <w:spacing w:line="360" w:lineRule="auto"/>
        <w:ind w:firstLine="709"/>
        <w:jc w:val="both"/>
        <w:rPr>
          <w:sz w:val="28"/>
          <w:szCs w:val="28"/>
        </w:rPr>
      </w:pPr>
      <w:r w:rsidRPr="00A153F7">
        <w:rPr>
          <w:sz w:val="28"/>
          <w:szCs w:val="28"/>
        </w:rPr>
        <w:t>Указанное мероприятие затрагивает конституционное право гражданина на тайну телефонных переговоров, поэтому оно проводится на основании судебного решения либо на основании мотивированного постановления соответствующего руководителя органа, осуществляющего ОРД, с обязательным получением судебного решения о проведении данного мероприятия в течение 48 часов</w:t>
      </w:r>
      <w:r w:rsidR="000A1037" w:rsidRPr="00A153F7">
        <w:rPr>
          <w:sz w:val="28"/>
          <w:szCs w:val="28"/>
        </w:rPr>
        <w:t xml:space="preserve"> </w:t>
      </w:r>
      <w:r w:rsidRPr="00A153F7">
        <w:rPr>
          <w:sz w:val="28"/>
          <w:szCs w:val="28"/>
        </w:rPr>
        <w:t>(ст. 23 Конституции РФ, ч. 2 ст. 8 Закона об ОРД).</w:t>
      </w:r>
    </w:p>
    <w:p w:rsidR="001D00D1" w:rsidRPr="00A153F7" w:rsidRDefault="001D00D1" w:rsidP="00086CA2">
      <w:pPr>
        <w:spacing w:line="360" w:lineRule="auto"/>
        <w:ind w:firstLine="709"/>
        <w:jc w:val="both"/>
        <w:rPr>
          <w:sz w:val="28"/>
          <w:szCs w:val="28"/>
        </w:rPr>
      </w:pPr>
      <w:r w:rsidRPr="00A153F7">
        <w:rPr>
          <w:sz w:val="28"/>
          <w:szCs w:val="28"/>
        </w:rPr>
        <w:t>В случае возникновения угрозы жизни, здоровью, собственности отдельных лиц по их заявлению или с их согласия в письменной форме разрешается прослушивание переговоров, ведущихся с их телефонов, на основании постановления, утвержденного руководителем органа, осуществляющего ОРД, с обязательным уведомлением соответствующего суда (судьи) в течение 48 часов.</w:t>
      </w:r>
    </w:p>
    <w:p w:rsidR="001D00D1" w:rsidRPr="00A153F7" w:rsidRDefault="001D00D1" w:rsidP="00086CA2">
      <w:pPr>
        <w:spacing w:line="360" w:lineRule="auto"/>
        <w:ind w:firstLine="709"/>
        <w:jc w:val="both"/>
        <w:rPr>
          <w:sz w:val="28"/>
          <w:szCs w:val="28"/>
        </w:rPr>
      </w:pPr>
      <w:r w:rsidRPr="00A153F7">
        <w:rPr>
          <w:sz w:val="28"/>
          <w:szCs w:val="28"/>
        </w:rPr>
        <w:t>Прослушивание телефонных переговоров с подключением к станционной аппаратуре предприятий, учреждений и организаций проводится с использованием оперативно-технических сил и средств органов федеральной службы безопасности, органов внутренних дел и органов по контролю за оборотом наркотических средств и психотропных веществ. Прослушивание телефонных переговоров допускается только в отношении лиц, подозреваемых или обвиняемых в совершении тяжких или особо тяжких преступлений, а также лиц, которые могут располагать сведениями об указанных преступлениях.</w:t>
      </w:r>
    </w:p>
    <w:p w:rsidR="001D00D1" w:rsidRPr="00A153F7" w:rsidRDefault="001D00D1" w:rsidP="00086CA2">
      <w:pPr>
        <w:spacing w:line="360" w:lineRule="auto"/>
        <w:ind w:firstLine="709"/>
        <w:jc w:val="both"/>
        <w:rPr>
          <w:sz w:val="28"/>
          <w:szCs w:val="28"/>
        </w:rPr>
      </w:pPr>
      <w:r w:rsidRPr="00A153F7">
        <w:rPr>
          <w:sz w:val="28"/>
          <w:szCs w:val="28"/>
        </w:rPr>
        <w:t>Прослушивание телефонных переговоров на проводных линиях связи может осуществляться на различных участках канала связи - на станционной аппаратуре операторов связи и на самой линии. Прослушивание телефонных переговоров на беспроводных линиях связи (сотовая связь, радиосвязь, связь через спутники, вращающиеся на низких орбитах; связь интегрального обслуживания (видеоконференции, видеофоны и мультимедийные приставки) может осуществляться путем подключения к станционной аппаратуре операторов связи и путем сканирования сигнала, идущего к средству связи (телефону).</w:t>
      </w:r>
    </w:p>
    <w:p w:rsidR="001D00D1" w:rsidRPr="00A153F7" w:rsidRDefault="001D00D1" w:rsidP="00086CA2">
      <w:pPr>
        <w:spacing w:line="360" w:lineRule="auto"/>
        <w:ind w:firstLine="709"/>
        <w:jc w:val="both"/>
        <w:rPr>
          <w:sz w:val="28"/>
          <w:szCs w:val="28"/>
        </w:rPr>
      </w:pPr>
      <w:r w:rsidRPr="00A153F7">
        <w:rPr>
          <w:sz w:val="28"/>
          <w:szCs w:val="28"/>
        </w:rPr>
        <w:t>Прослушиваться может связь как двусторонняя, так односторонняя (общение по очереди) и многосторонняя (конференц-связь); как средство связи, при надлежащее определенному человеку (домашний, сотовый телефон), так и средство связи, установленное в определенном месте, где бывает интересуемое лицо (телефон-автомат в определенном месте, телефон в баре и так далее). Прослушиванию подлежит разговор обоих (всех) абонентов, поскольку прослушивание только одного абонента (например, путем снятия вибраций оконного стекла, колеблющегося от разговора абонента) будет являться не прослушиванием, а наблюдением с использованием специальных технических средств.</w:t>
      </w:r>
    </w:p>
    <w:p w:rsidR="001D00D1" w:rsidRPr="00A153F7" w:rsidRDefault="001D00D1" w:rsidP="00086CA2">
      <w:pPr>
        <w:spacing w:line="360" w:lineRule="auto"/>
        <w:ind w:firstLine="709"/>
        <w:jc w:val="both"/>
        <w:rPr>
          <w:sz w:val="28"/>
          <w:szCs w:val="28"/>
        </w:rPr>
      </w:pPr>
      <w:r w:rsidRPr="00A153F7">
        <w:rPr>
          <w:sz w:val="28"/>
          <w:szCs w:val="28"/>
        </w:rPr>
        <w:t>В соответствии с ФЗ от 16 февраля 1995 г. №15-ФЗ «О связи» (ст. 64) в сфере ОРД операторы связи обязаны:</w:t>
      </w:r>
      <w:r w:rsidR="00086CA2" w:rsidRPr="00A153F7">
        <w:rPr>
          <w:sz w:val="28"/>
          <w:szCs w:val="28"/>
        </w:rPr>
        <w:t xml:space="preserve"> </w:t>
      </w:r>
    </w:p>
    <w:p w:rsidR="001D00D1" w:rsidRPr="00A153F7" w:rsidRDefault="001D00D1" w:rsidP="00086CA2">
      <w:pPr>
        <w:spacing w:line="360" w:lineRule="auto"/>
        <w:ind w:firstLine="709"/>
        <w:jc w:val="both"/>
        <w:rPr>
          <w:sz w:val="28"/>
          <w:szCs w:val="28"/>
        </w:rPr>
      </w:pPr>
      <w:r w:rsidRPr="00A153F7">
        <w:rPr>
          <w:sz w:val="28"/>
          <w:szCs w:val="28"/>
        </w:rPr>
        <w:t>- предоставлять органам, осуществляющим ОРД, информацию о пользователях услугами связи и об оказанных им услугах связи, а также иную информацию, необходимую для выполнения возложенных на эти органы задач;</w:t>
      </w:r>
    </w:p>
    <w:p w:rsidR="001D00D1" w:rsidRPr="00A153F7" w:rsidRDefault="001D00D1" w:rsidP="00086CA2">
      <w:pPr>
        <w:spacing w:line="360" w:lineRule="auto"/>
        <w:ind w:firstLine="709"/>
        <w:jc w:val="both"/>
        <w:rPr>
          <w:sz w:val="28"/>
          <w:szCs w:val="28"/>
        </w:rPr>
      </w:pPr>
      <w:r w:rsidRPr="00A153F7">
        <w:rPr>
          <w:sz w:val="28"/>
          <w:szCs w:val="28"/>
        </w:rPr>
        <w:t>- обеспечивать реализацию требований к сетям и средствам связи для проведения ОРМ, а также принимать меры по недопущению раскрытия организационных и тактических приемов проведения указанных мероприятий;</w:t>
      </w:r>
    </w:p>
    <w:p w:rsidR="001D00D1" w:rsidRPr="00A153F7" w:rsidRDefault="001D00D1" w:rsidP="00086CA2">
      <w:pPr>
        <w:spacing w:line="360" w:lineRule="auto"/>
        <w:ind w:firstLine="709"/>
        <w:jc w:val="both"/>
        <w:rPr>
          <w:sz w:val="28"/>
          <w:szCs w:val="28"/>
        </w:rPr>
      </w:pPr>
      <w:r w:rsidRPr="00A153F7">
        <w:rPr>
          <w:sz w:val="28"/>
          <w:szCs w:val="28"/>
        </w:rPr>
        <w:t>- приостанавливать и возобновлять оказание услуг связи юридическим и физическим лицам на основании мотивированного решения в письменной форме одного из руководителей органа, осуществляющего ОРД.</w:t>
      </w:r>
    </w:p>
    <w:p w:rsidR="001D00D1" w:rsidRPr="00A153F7" w:rsidRDefault="001D00D1" w:rsidP="00086CA2">
      <w:pPr>
        <w:spacing w:line="360" w:lineRule="auto"/>
        <w:ind w:firstLine="709"/>
        <w:jc w:val="both"/>
        <w:rPr>
          <w:sz w:val="28"/>
          <w:szCs w:val="28"/>
        </w:rPr>
      </w:pPr>
      <w:r w:rsidRPr="00A153F7">
        <w:rPr>
          <w:sz w:val="28"/>
          <w:szCs w:val="28"/>
        </w:rPr>
        <w:t>Порядок взаимодействия органов, осуществляющих ОРД, с уполномоченным органом исполнительной власти в области связи по вопросу прослушивания телефонных переговоров осуществляется на основании двусторонних соглашений между ними. Например, в настоящее время действует Соглашение между Министерством связи РФ и Федеральной службой безопасности РФ по вопросу внедрения технических средств системы ОРМ на сетях электросвязи России, объявленное для руководства и исполнения приказами ФСБ России и Минсвязи России (от 18 февраля 1997 г. № 25).</w:t>
      </w:r>
    </w:p>
    <w:p w:rsidR="001D00D1" w:rsidRPr="00A153F7" w:rsidRDefault="001D00D1" w:rsidP="00086CA2">
      <w:pPr>
        <w:spacing w:line="360" w:lineRule="auto"/>
        <w:ind w:firstLine="709"/>
        <w:jc w:val="both"/>
        <w:rPr>
          <w:sz w:val="28"/>
          <w:szCs w:val="28"/>
        </w:rPr>
      </w:pPr>
      <w:r w:rsidRPr="00A153F7">
        <w:rPr>
          <w:sz w:val="28"/>
          <w:szCs w:val="28"/>
        </w:rPr>
        <w:t>В соответствии с Соглашением на ФСБ России возложено функционирование системы технических средств системы ОРМ в целом, на Минсвязи России - регулирование и контроль деятельности операторов связи при проектировании, создании и эксплуатации сетей электросвязи в части выполнения требований системы ОРМ.</w:t>
      </w:r>
    </w:p>
    <w:p w:rsidR="001D00D1" w:rsidRPr="00A153F7" w:rsidRDefault="001D00D1" w:rsidP="00086CA2">
      <w:pPr>
        <w:spacing w:line="360" w:lineRule="auto"/>
        <w:ind w:firstLine="709"/>
        <w:jc w:val="both"/>
        <w:rPr>
          <w:sz w:val="28"/>
          <w:szCs w:val="28"/>
        </w:rPr>
      </w:pPr>
      <w:r w:rsidRPr="00A153F7">
        <w:rPr>
          <w:sz w:val="28"/>
          <w:szCs w:val="28"/>
        </w:rPr>
        <w:t>Результаты прослушивания отражаются в составляемых оперативным сотрудником рапорте или справке, к которым прилагаются полученные фонограммы. Фонограммы хранятся в опечатанном виде в условиях, исключающих возможность их прослушивания и тиражирования посторонними лицами.</w:t>
      </w:r>
    </w:p>
    <w:p w:rsidR="001D00D1" w:rsidRPr="00A153F7" w:rsidRDefault="001D00D1" w:rsidP="00086CA2">
      <w:pPr>
        <w:spacing w:line="360" w:lineRule="auto"/>
        <w:ind w:firstLine="709"/>
        <w:jc w:val="both"/>
        <w:rPr>
          <w:sz w:val="28"/>
          <w:szCs w:val="28"/>
        </w:rPr>
      </w:pPr>
      <w:r w:rsidRPr="00A153F7">
        <w:rPr>
          <w:sz w:val="28"/>
          <w:szCs w:val="28"/>
        </w:rPr>
        <w:t>В дальнейшем фонограммы могут быть направлены на экспертизу для определения их подлинности (отсутствие монтажа), составления протокола о прослушивании и быть использованы в качестве доказательства.</w:t>
      </w:r>
    </w:p>
    <w:p w:rsidR="001D00D1" w:rsidRPr="00A153F7" w:rsidRDefault="001D00D1" w:rsidP="00086CA2">
      <w:pPr>
        <w:spacing w:line="360" w:lineRule="auto"/>
        <w:ind w:firstLine="709"/>
        <w:jc w:val="both"/>
        <w:rPr>
          <w:sz w:val="28"/>
          <w:szCs w:val="28"/>
        </w:rPr>
      </w:pPr>
      <w:r w:rsidRPr="00A153F7">
        <w:rPr>
          <w:sz w:val="28"/>
          <w:szCs w:val="28"/>
        </w:rPr>
        <w:t>Снятие информации с технических каналов связи – ОРМ, заключающееся в негласном съеме информации, передаваемой по сетям электрической связи, компьютерным и иным сетям, путем контроля специальными техническими средствами работы соответствующих систем и устройств, в том числе излучаемых ими электромагнитных и других полей.</w:t>
      </w:r>
    </w:p>
    <w:p w:rsidR="001D00D1" w:rsidRPr="00A153F7" w:rsidRDefault="001D00D1" w:rsidP="00086CA2">
      <w:pPr>
        <w:spacing w:line="360" w:lineRule="auto"/>
        <w:ind w:firstLine="709"/>
        <w:jc w:val="both"/>
        <w:rPr>
          <w:sz w:val="28"/>
          <w:szCs w:val="28"/>
        </w:rPr>
      </w:pPr>
      <w:r w:rsidRPr="00A153F7">
        <w:rPr>
          <w:sz w:val="28"/>
          <w:szCs w:val="28"/>
        </w:rPr>
        <w:t>Указанное мероприятие затрагивает конституционное право гражданина на тайну сообщений, поэтому оно проводится на основании судебного решения либо на основании мотивированного постановления соответствующего руководителя органа, осуществляющего ОРД, с обязательным получением судебного решения о проведении данного мероприятия в течение 48 часов (ст. 23 Конституции РФ, ч. 2 ст. 8 Закона об ОРД).</w:t>
      </w:r>
    </w:p>
    <w:p w:rsidR="001D00D1" w:rsidRPr="00A153F7" w:rsidRDefault="001D00D1" w:rsidP="00086CA2">
      <w:pPr>
        <w:spacing w:line="360" w:lineRule="auto"/>
        <w:ind w:firstLine="709"/>
        <w:jc w:val="both"/>
        <w:rPr>
          <w:sz w:val="28"/>
          <w:szCs w:val="28"/>
        </w:rPr>
      </w:pPr>
      <w:r w:rsidRPr="00A153F7">
        <w:rPr>
          <w:sz w:val="28"/>
          <w:szCs w:val="28"/>
        </w:rPr>
        <w:t>За нарушение данного правила УК РФ предусмотрена ответственность, в частности, за неправомерный доступ к компьютерной информации (ст.272), создание, использование и распространение вредоносных программ для ЭВМ (ст. 273).</w:t>
      </w:r>
    </w:p>
    <w:p w:rsidR="001D00D1" w:rsidRPr="00A153F7" w:rsidRDefault="001D00D1" w:rsidP="00086CA2">
      <w:pPr>
        <w:spacing w:line="360" w:lineRule="auto"/>
        <w:ind w:firstLine="709"/>
        <w:jc w:val="both"/>
        <w:rPr>
          <w:sz w:val="28"/>
          <w:szCs w:val="28"/>
        </w:rPr>
      </w:pPr>
      <w:r w:rsidRPr="00A153F7">
        <w:rPr>
          <w:sz w:val="28"/>
          <w:szCs w:val="28"/>
        </w:rPr>
        <w:t>Снятие информации с технических каналов связи, как правило, осуществляется путем:</w:t>
      </w:r>
    </w:p>
    <w:p w:rsidR="001D00D1" w:rsidRPr="00A153F7" w:rsidRDefault="001D00D1" w:rsidP="00086CA2">
      <w:pPr>
        <w:spacing w:line="360" w:lineRule="auto"/>
        <w:ind w:firstLine="709"/>
        <w:jc w:val="both"/>
        <w:rPr>
          <w:sz w:val="28"/>
          <w:szCs w:val="28"/>
        </w:rPr>
      </w:pPr>
      <w:r w:rsidRPr="00A153F7">
        <w:rPr>
          <w:sz w:val="28"/>
          <w:szCs w:val="28"/>
        </w:rPr>
        <w:t>- внедрения аппаратных, программных, аппаратно-программных устройств для перехвата информации в технические средства обработки, хранения и передачи информации по каналам связи;</w:t>
      </w:r>
    </w:p>
    <w:p w:rsidR="001D00D1" w:rsidRPr="00A153F7" w:rsidRDefault="001D00D1" w:rsidP="00086CA2">
      <w:pPr>
        <w:spacing w:line="360" w:lineRule="auto"/>
        <w:ind w:firstLine="709"/>
        <w:jc w:val="both"/>
        <w:rPr>
          <w:sz w:val="28"/>
          <w:szCs w:val="28"/>
        </w:rPr>
      </w:pPr>
      <w:r w:rsidRPr="00A153F7">
        <w:rPr>
          <w:sz w:val="28"/>
          <w:szCs w:val="28"/>
        </w:rPr>
        <w:t>- перехвата информации в сетях передачи данных и на линиях связи, дешифрования этой информации;</w:t>
      </w:r>
    </w:p>
    <w:p w:rsidR="001D00D1" w:rsidRPr="00A153F7" w:rsidRDefault="001D00D1" w:rsidP="00086CA2">
      <w:pPr>
        <w:spacing w:line="360" w:lineRule="auto"/>
        <w:ind w:firstLine="709"/>
        <w:jc w:val="both"/>
        <w:rPr>
          <w:sz w:val="28"/>
          <w:szCs w:val="28"/>
        </w:rPr>
      </w:pPr>
      <w:r w:rsidRPr="00A153F7">
        <w:rPr>
          <w:sz w:val="28"/>
          <w:szCs w:val="28"/>
        </w:rPr>
        <w:t>- внедрения программ, нарушающих нормальное функционирование систем защиты информации, воздействия на парольно-ключевые системы защиты информации, компрометации ключей и средств криптографической защиты информации в целях получения доступа к защищаемой информации.</w:t>
      </w:r>
    </w:p>
    <w:p w:rsidR="001D00D1" w:rsidRPr="00A153F7" w:rsidRDefault="001D00D1" w:rsidP="00086CA2">
      <w:pPr>
        <w:spacing w:line="360" w:lineRule="auto"/>
        <w:ind w:firstLine="709"/>
        <w:jc w:val="both"/>
        <w:rPr>
          <w:sz w:val="28"/>
          <w:szCs w:val="28"/>
        </w:rPr>
      </w:pPr>
      <w:r w:rsidRPr="00A153F7">
        <w:rPr>
          <w:sz w:val="28"/>
          <w:szCs w:val="28"/>
        </w:rPr>
        <w:t>С учетом особенностей данного мероприятия подлежащая съему информация находится в электронно-цифровой форме. Полученная информация записывается на различные носители информации (лазерные, жесткие диски и другое).</w:t>
      </w:r>
    </w:p>
    <w:p w:rsidR="001D00D1" w:rsidRPr="00A153F7" w:rsidRDefault="001D00D1" w:rsidP="00086CA2">
      <w:pPr>
        <w:spacing w:line="360" w:lineRule="auto"/>
        <w:ind w:firstLine="709"/>
        <w:jc w:val="both"/>
        <w:rPr>
          <w:sz w:val="28"/>
          <w:szCs w:val="28"/>
        </w:rPr>
      </w:pPr>
      <w:r w:rsidRPr="00A153F7">
        <w:rPr>
          <w:sz w:val="28"/>
          <w:szCs w:val="28"/>
        </w:rPr>
        <w:t>Мероприятие проводится оперативными сотрудниками органов, осуществляющих ОРД, с использованием оперативно-технических сил и средств органов федеральной службы безопасности, органов внутренних дел и органов по контролю за оборотом наркотических средств и психотропных веществ. К мероприятию могут также привлекаться сотрудники организаций – владельцев технических каналов и соответствующей информации.</w:t>
      </w:r>
    </w:p>
    <w:p w:rsidR="001D00D1" w:rsidRPr="00A153F7" w:rsidRDefault="001D00D1" w:rsidP="00086CA2">
      <w:pPr>
        <w:spacing w:line="360" w:lineRule="auto"/>
        <w:ind w:firstLine="709"/>
        <w:jc w:val="both"/>
        <w:rPr>
          <w:sz w:val="28"/>
          <w:szCs w:val="28"/>
        </w:rPr>
      </w:pPr>
      <w:r w:rsidRPr="00A153F7">
        <w:rPr>
          <w:sz w:val="28"/>
          <w:szCs w:val="28"/>
        </w:rPr>
        <w:t>Результаты снятия информации отражаются в составляемых оперативным сотрудником рапорте или справке, к которым прилагаются соответствующие носители (помещенные в упаковку и опечатанные) с полученной информацией.</w:t>
      </w:r>
    </w:p>
    <w:p w:rsidR="009136D9" w:rsidRPr="00A153F7" w:rsidRDefault="009136D9" w:rsidP="00086CA2">
      <w:pPr>
        <w:spacing w:line="360" w:lineRule="auto"/>
        <w:ind w:firstLine="709"/>
        <w:jc w:val="both"/>
        <w:rPr>
          <w:sz w:val="28"/>
          <w:szCs w:val="28"/>
        </w:rPr>
      </w:pPr>
    </w:p>
    <w:p w:rsidR="001D00D1" w:rsidRPr="00A153F7" w:rsidRDefault="001D00D1" w:rsidP="00086CA2">
      <w:pPr>
        <w:spacing w:line="360" w:lineRule="auto"/>
        <w:ind w:firstLine="709"/>
        <w:jc w:val="both"/>
        <w:rPr>
          <w:b/>
          <w:bCs/>
          <w:sz w:val="28"/>
          <w:szCs w:val="28"/>
        </w:rPr>
      </w:pPr>
      <w:r w:rsidRPr="00A153F7">
        <w:rPr>
          <w:b/>
          <w:bCs/>
          <w:sz w:val="28"/>
          <w:szCs w:val="28"/>
        </w:rPr>
        <w:t>3.2 Оперативно-розыскные мероприятия, не ограничивающие конституционные интересы граждан Российской Федерации</w:t>
      </w:r>
    </w:p>
    <w:p w:rsidR="001D00D1" w:rsidRPr="00A153F7" w:rsidRDefault="001D00D1" w:rsidP="00086CA2">
      <w:pPr>
        <w:spacing w:line="360" w:lineRule="auto"/>
        <w:ind w:firstLine="709"/>
        <w:jc w:val="both"/>
        <w:rPr>
          <w:sz w:val="28"/>
          <w:szCs w:val="28"/>
        </w:rPr>
      </w:pPr>
    </w:p>
    <w:p w:rsidR="001D00D1" w:rsidRPr="00A153F7" w:rsidRDefault="001D00D1" w:rsidP="00086CA2">
      <w:pPr>
        <w:spacing w:line="360" w:lineRule="auto"/>
        <w:ind w:firstLine="709"/>
        <w:jc w:val="both"/>
        <w:rPr>
          <w:sz w:val="28"/>
          <w:szCs w:val="28"/>
        </w:rPr>
      </w:pPr>
      <w:r w:rsidRPr="00A153F7">
        <w:rPr>
          <w:sz w:val="28"/>
          <w:szCs w:val="28"/>
        </w:rPr>
        <w:t xml:space="preserve">Опрос </w:t>
      </w:r>
      <w:r w:rsidR="009136D9" w:rsidRPr="00A153F7">
        <w:rPr>
          <w:sz w:val="28"/>
          <w:szCs w:val="28"/>
        </w:rPr>
        <w:t>-</w:t>
      </w:r>
      <w:r w:rsidRPr="00A153F7">
        <w:rPr>
          <w:sz w:val="28"/>
          <w:szCs w:val="28"/>
        </w:rPr>
        <w:t xml:space="preserve"> беседа с гражданами, которым могут быть известны факты, обстоятельства, значимые для выполнения поставленной перед оперативным сотрудником задачи. Это могут быть сведения о преступлениях, лицах, его совершивших, следах преступной деятельности и так далее.</w:t>
      </w:r>
    </w:p>
    <w:p w:rsidR="001D00D1" w:rsidRPr="00A153F7" w:rsidRDefault="001D00D1" w:rsidP="00086CA2">
      <w:pPr>
        <w:spacing w:line="360" w:lineRule="auto"/>
        <w:ind w:firstLine="709"/>
        <w:jc w:val="both"/>
        <w:rPr>
          <w:sz w:val="28"/>
          <w:szCs w:val="28"/>
        </w:rPr>
      </w:pPr>
      <w:r w:rsidRPr="00A153F7">
        <w:rPr>
          <w:sz w:val="28"/>
          <w:szCs w:val="28"/>
        </w:rPr>
        <w:t>Опрос граждан носит поисковый, разведывательный характер и направлено на обнаружение скрытой или скрываемой информации, имеющей значение для решения поставленных перед оперативным сотрудником задач.</w:t>
      </w:r>
    </w:p>
    <w:p w:rsidR="001D00D1" w:rsidRPr="00A153F7" w:rsidRDefault="001D00D1" w:rsidP="00086CA2">
      <w:pPr>
        <w:spacing w:line="360" w:lineRule="auto"/>
        <w:ind w:firstLine="709"/>
        <w:jc w:val="both"/>
        <w:rPr>
          <w:sz w:val="28"/>
          <w:szCs w:val="28"/>
        </w:rPr>
      </w:pPr>
      <w:r w:rsidRPr="00A153F7">
        <w:rPr>
          <w:sz w:val="28"/>
          <w:szCs w:val="28"/>
        </w:rPr>
        <w:t xml:space="preserve">В зависимости от конкретной ситуации, опросы могут быть предварительно подготовленными или неподготовленными. </w:t>
      </w:r>
    </w:p>
    <w:p w:rsidR="001D00D1" w:rsidRPr="00A153F7" w:rsidRDefault="001D00D1" w:rsidP="00086CA2">
      <w:pPr>
        <w:spacing w:line="360" w:lineRule="auto"/>
        <w:ind w:firstLine="709"/>
        <w:jc w:val="both"/>
        <w:rPr>
          <w:sz w:val="28"/>
          <w:szCs w:val="28"/>
        </w:rPr>
      </w:pPr>
      <w:r w:rsidRPr="00A153F7">
        <w:rPr>
          <w:sz w:val="28"/>
          <w:szCs w:val="28"/>
        </w:rPr>
        <w:t xml:space="preserve">В первом случае тщательно изучается личность человека, с которым предстоит вступить в общение, его интересы, отношение к исследуемому событию, сильные и слабые стороны и тому прочее. Получение информации об этих обстоятельствах может быть гласным или негласным путем. Используя первый путь, нередко изучают служебные характеристики, записи в трудовой книжке, истории болезни, приговоры по предыдущим судимостям, личные дела лиц, находившихся в местах лишения свободы, и так далее. </w:t>
      </w:r>
    </w:p>
    <w:p w:rsidR="001D00D1" w:rsidRPr="00A153F7" w:rsidRDefault="001D00D1" w:rsidP="00086CA2">
      <w:pPr>
        <w:spacing w:line="360" w:lineRule="auto"/>
        <w:ind w:firstLine="709"/>
        <w:jc w:val="both"/>
        <w:rPr>
          <w:sz w:val="28"/>
          <w:szCs w:val="28"/>
        </w:rPr>
      </w:pPr>
      <w:r w:rsidRPr="00A153F7">
        <w:rPr>
          <w:sz w:val="28"/>
          <w:szCs w:val="28"/>
        </w:rPr>
        <w:t>Второй путь позволяет перепроверить полученные легальными методами данные с помощью наблюдения, прослушивания телефонных переговоров и так далее.</w:t>
      </w:r>
    </w:p>
    <w:p w:rsidR="001D00D1" w:rsidRPr="00A153F7" w:rsidRDefault="001D00D1" w:rsidP="00086CA2">
      <w:pPr>
        <w:spacing w:line="360" w:lineRule="auto"/>
        <w:ind w:firstLine="709"/>
        <w:jc w:val="both"/>
        <w:rPr>
          <w:sz w:val="28"/>
          <w:szCs w:val="28"/>
        </w:rPr>
      </w:pPr>
      <w:r w:rsidRPr="00A153F7">
        <w:rPr>
          <w:sz w:val="28"/>
          <w:szCs w:val="28"/>
        </w:rPr>
        <w:t>Опрос граждан допускается только при их добровольном согласии на беседу. При этом оперативный работник может проводить опрос лично, непосредственно, либо поручать его проведение другому должностному лицу ОРД, действующим по поручению указанного сотрудника. При этом по просьбе опрашиваемого лица сотрудник оперативного подразделения обязан обеспечить конфиденциальность опроса. Истинные цели опроса из тактических соображений могут зашифровываться либо опрашивающий может скрыть свою профессиональную принадлежность. В случаях, когда от опрашиваемого поступила просьба о конфиденциальном характере сообщаемых сведений, данные о нем не разглашаются, и это лицо впоследствии в качестве свидетеля в ходе предварительного или судебного следствия не допрашивается.</w:t>
      </w:r>
    </w:p>
    <w:p w:rsidR="001D00D1" w:rsidRPr="00A153F7" w:rsidRDefault="001D00D1" w:rsidP="00086CA2">
      <w:pPr>
        <w:spacing w:line="360" w:lineRule="auto"/>
        <w:ind w:firstLine="709"/>
        <w:jc w:val="both"/>
        <w:rPr>
          <w:sz w:val="28"/>
          <w:szCs w:val="28"/>
        </w:rPr>
      </w:pPr>
      <w:r w:rsidRPr="00A153F7">
        <w:rPr>
          <w:sz w:val="28"/>
          <w:szCs w:val="28"/>
        </w:rPr>
        <w:t xml:space="preserve">Опрос как оперативно-розыскное мероприятие следует отличать от допроса, производимого по уголовному делу. Допрос - прерогатива следователя и лица, производящего дознание. Он осуществляется с обязательной </w:t>
      </w:r>
      <w:r w:rsidR="00620F88" w:rsidRPr="00A153F7">
        <w:rPr>
          <w:sz w:val="28"/>
          <w:szCs w:val="28"/>
        </w:rPr>
        <w:t>фиксацией,</w:t>
      </w:r>
      <w:r w:rsidRPr="00A153F7">
        <w:rPr>
          <w:sz w:val="28"/>
          <w:szCs w:val="28"/>
        </w:rPr>
        <w:t xml:space="preserve"> в протоколе установленной формы с предупреждением допрашиваемого свидетеля или потерпевшего об ответственности за дачу заведомо ложных показаний. Оперативный сотрудник может производить допрос только по поручению должностного лица, в производстве которого находится уголовное дело. Опрос - как бы привилегия оперативника.</w:t>
      </w:r>
    </w:p>
    <w:p w:rsidR="001D00D1" w:rsidRPr="00A153F7" w:rsidRDefault="001D00D1" w:rsidP="00086CA2">
      <w:pPr>
        <w:spacing w:line="360" w:lineRule="auto"/>
        <w:ind w:firstLine="709"/>
        <w:jc w:val="both"/>
        <w:rPr>
          <w:sz w:val="28"/>
          <w:szCs w:val="28"/>
        </w:rPr>
      </w:pPr>
      <w:r w:rsidRPr="00A153F7">
        <w:rPr>
          <w:sz w:val="28"/>
          <w:szCs w:val="28"/>
        </w:rPr>
        <w:t xml:space="preserve">Результаты разведывательного опроса могут быть оформлены либо объяснением, либо рапортом. </w:t>
      </w:r>
    </w:p>
    <w:p w:rsidR="001D00D1" w:rsidRPr="00A153F7" w:rsidRDefault="001D00D1" w:rsidP="00086CA2">
      <w:pPr>
        <w:spacing w:line="360" w:lineRule="auto"/>
        <w:ind w:firstLine="709"/>
        <w:jc w:val="both"/>
        <w:rPr>
          <w:sz w:val="28"/>
          <w:szCs w:val="28"/>
        </w:rPr>
      </w:pPr>
      <w:r w:rsidRPr="00A153F7">
        <w:rPr>
          <w:sz w:val="28"/>
          <w:szCs w:val="28"/>
        </w:rPr>
        <w:t xml:space="preserve">В первом случае составленный документ может быть приобщен к материалам уголовного дела, и впоследствии опрошенный, как правило, допрашивается в качестве свидетеля по уголовному делу. </w:t>
      </w:r>
    </w:p>
    <w:p w:rsidR="001D00D1" w:rsidRPr="00A153F7" w:rsidRDefault="001D00D1" w:rsidP="00086CA2">
      <w:pPr>
        <w:spacing w:line="360" w:lineRule="auto"/>
        <w:ind w:firstLine="709"/>
        <w:jc w:val="both"/>
        <w:rPr>
          <w:sz w:val="28"/>
          <w:szCs w:val="28"/>
        </w:rPr>
      </w:pPr>
      <w:r w:rsidRPr="00A153F7">
        <w:rPr>
          <w:sz w:val="28"/>
          <w:szCs w:val="28"/>
        </w:rPr>
        <w:t>Во втором случае, при оформлении результатов опроса в форме рапорта, полученные сведения используются в качестве ориентирующей информации при выдвижении версий, планировании расследования, а также как источник о лице, обладающем определенной информацией. Этот рапорт также может быть приобщен к материалам уголовного дела.</w:t>
      </w:r>
    </w:p>
    <w:p w:rsidR="001D00D1" w:rsidRPr="00A153F7" w:rsidRDefault="001D00D1" w:rsidP="00086CA2">
      <w:pPr>
        <w:spacing w:line="360" w:lineRule="auto"/>
        <w:ind w:firstLine="709"/>
        <w:jc w:val="both"/>
        <w:rPr>
          <w:sz w:val="28"/>
          <w:szCs w:val="28"/>
        </w:rPr>
      </w:pPr>
      <w:r w:rsidRPr="00A153F7">
        <w:rPr>
          <w:sz w:val="28"/>
          <w:szCs w:val="28"/>
        </w:rPr>
        <w:t xml:space="preserve">Постоянно вызывает дискуссии вопрос о применении в ходе опроса технических средств (магнитофона, видеокамеры, кинокамеры). Использовать такие средства возможно как гласным путем, так и негласным, но в любом случае факт звуко-, видеозаписи оперативно-розыскного мероприятия оформляется рапортом сотрудника, их применявшего. В этом документе должны быть отражены основные параметры произведенной записи, в частности вид магнитофона, тип магнитной пленки, условия производства записи, текст записанного сообщения и тому прочее. </w:t>
      </w:r>
    </w:p>
    <w:p w:rsidR="001D00D1" w:rsidRPr="00A153F7" w:rsidRDefault="001D00D1" w:rsidP="00086CA2">
      <w:pPr>
        <w:spacing w:line="360" w:lineRule="auto"/>
        <w:ind w:firstLine="709"/>
        <w:jc w:val="both"/>
        <w:rPr>
          <w:sz w:val="28"/>
          <w:szCs w:val="28"/>
        </w:rPr>
      </w:pPr>
      <w:bookmarkStart w:id="4" w:name="w19"/>
      <w:bookmarkEnd w:id="4"/>
      <w:r w:rsidRPr="00A153F7">
        <w:rPr>
          <w:sz w:val="28"/>
          <w:szCs w:val="28"/>
        </w:rPr>
        <w:t>При осуществлении опроса определенных категорий граждан используются детекторы определения симуляции, например, полиграф, являясь специфической разновидностью данного оперативно-розыскного мероприятия, когда в ходе беседы с гражданами используются технические средства, так как в ходе проводимой по специальным методикам беседы с опрашиваемым лицом фиксируются его психофизиологические параметры (реакции) на задаваемые вопросы.</w:t>
      </w:r>
    </w:p>
    <w:p w:rsidR="001D00D1" w:rsidRPr="00A153F7" w:rsidRDefault="001D00D1" w:rsidP="00086CA2">
      <w:pPr>
        <w:spacing w:line="360" w:lineRule="auto"/>
        <w:ind w:firstLine="709"/>
        <w:jc w:val="both"/>
        <w:rPr>
          <w:sz w:val="28"/>
          <w:szCs w:val="28"/>
        </w:rPr>
      </w:pPr>
      <w:r w:rsidRPr="00A153F7">
        <w:rPr>
          <w:sz w:val="28"/>
          <w:szCs w:val="28"/>
        </w:rPr>
        <w:t>Информация, полученная в ходе опроса с использованием полиграфа, не может применяться в качестве доказательств, имеет вероятностный характер и только ориентирующее значение.</w:t>
      </w:r>
    </w:p>
    <w:p w:rsidR="001D00D1" w:rsidRPr="00A153F7" w:rsidRDefault="001D00D1" w:rsidP="00086CA2">
      <w:pPr>
        <w:spacing w:line="360" w:lineRule="auto"/>
        <w:ind w:firstLine="709"/>
        <w:jc w:val="both"/>
        <w:rPr>
          <w:sz w:val="28"/>
          <w:szCs w:val="28"/>
        </w:rPr>
      </w:pPr>
      <w:r w:rsidRPr="00A153F7">
        <w:rPr>
          <w:sz w:val="28"/>
          <w:szCs w:val="28"/>
        </w:rPr>
        <w:t>Опрос проводится по заданиям оперативных подразделений органов внутренних дел Российской Федерации в соответствии с Федеральным Законов об ОРД, а в системе МВД Российской Федерации и согласно ведомственному нормативному акту МВД России.</w:t>
      </w:r>
    </w:p>
    <w:p w:rsidR="001D00D1" w:rsidRPr="00A153F7" w:rsidRDefault="001D00D1" w:rsidP="00086CA2">
      <w:pPr>
        <w:spacing w:line="360" w:lineRule="auto"/>
        <w:ind w:firstLine="709"/>
        <w:jc w:val="both"/>
        <w:rPr>
          <w:sz w:val="28"/>
          <w:szCs w:val="28"/>
        </w:rPr>
      </w:pPr>
      <w:r w:rsidRPr="00A153F7">
        <w:rPr>
          <w:sz w:val="28"/>
          <w:szCs w:val="28"/>
        </w:rPr>
        <w:t>Опрос граждан с использованием полиграфа проводят специально подготовленные сотрудники оперативно-технических и оперативных подразделений, прошедшие соответствующую подготовку и имеющие допуск к работе с полиграфными устройствами.</w:t>
      </w:r>
    </w:p>
    <w:p w:rsidR="001D00D1" w:rsidRPr="00A153F7" w:rsidRDefault="001D00D1" w:rsidP="00086CA2">
      <w:pPr>
        <w:spacing w:line="360" w:lineRule="auto"/>
        <w:ind w:firstLine="709"/>
        <w:jc w:val="both"/>
        <w:rPr>
          <w:sz w:val="28"/>
          <w:szCs w:val="28"/>
        </w:rPr>
      </w:pPr>
      <w:r w:rsidRPr="00A153F7">
        <w:rPr>
          <w:sz w:val="28"/>
          <w:szCs w:val="28"/>
        </w:rPr>
        <w:t>В ходе опроса опрашиваемый вправе в любой момент отказаться от дальнейшего участия в его проведении. Отказ от опроса не может рассматриваться в качестве подтверждения причастности опрашиваемого к совершению преступления и свидетельствовать о сокрытии известных ему сведений, а также вести к ущемлению его законных прав и свобод.</w:t>
      </w:r>
    </w:p>
    <w:p w:rsidR="001D00D1" w:rsidRPr="00A153F7" w:rsidRDefault="001D00D1" w:rsidP="00086CA2">
      <w:pPr>
        <w:spacing w:line="360" w:lineRule="auto"/>
        <w:ind w:firstLine="709"/>
        <w:jc w:val="both"/>
        <w:rPr>
          <w:sz w:val="28"/>
          <w:szCs w:val="28"/>
        </w:rPr>
      </w:pPr>
      <w:r w:rsidRPr="00A153F7">
        <w:rPr>
          <w:sz w:val="28"/>
          <w:szCs w:val="28"/>
        </w:rPr>
        <w:t>Практика показывает, что опрос граждан – одно из самых распространенных ОРМ. При опросе нельзя применять угрозы, любого рода физическое воздействие, нельзя понуждать к даче показаний против самого себя или близких родственников, нельзя допускать действия, унижающие достоинств личности.</w:t>
      </w:r>
    </w:p>
    <w:p w:rsidR="001D00D1" w:rsidRPr="00A153F7" w:rsidRDefault="001D00D1" w:rsidP="00086CA2">
      <w:pPr>
        <w:spacing w:line="360" w:lineRule="auto"/>
        <w:ind w:firstLine="709"/>
        <w:jc w:val="both"/>
        <w:rPr>
          <w:sz w:val="28"/>
          <w:szCs w:val="28"/>
        </w:rPr>
      </w:pPr>
      <w:bookmarkStart w:id="5" w:name="w20"/>
      <w:bookmarkEnd w:id="5"/>
      <w:r w:rsidRPr="00A153F7">
        <w:rPr>
          <w:sz w:val="28"/>
          <w:szCs w:val="28"/>
        </w:rPr>
        <w:t xml:space="preserve">Наведение справок </w:t>
      </w:r>
      <w:r w:rsidR="009136D9" w:rsidRPr="00A153F7">
        <w:rPr>
          <w:sz w:val="28"/>
          <w:szCs w:val="28"/>
        </w:rPr>
        <w:t>-</w:t>
      </w:r>
      <w:r w:rsidRPr="00A153F7">
        <w:rPr>
          <w:sz w:val="28"/>
          <w:szCs w:val="28"/>
        </w:rPr>
        <w:t xml:space="preserve"> это сбор информации об интересующих оперативные подразделения субъектах, в том числе о лицах, причастных к преступной деятельности, хранящихся в местных, региональных и общероссийских информационно-поисковых систем также различных документах.</w:t>
      </w:r>
    </w:p>
    <w:p w:rsidR="001D00D1" w:rsidRPr="00A153F7" w:rsidRDefault="001D00D1" w:rsidP="00086CA2">
      <w:pPr>
        <w:spacing w:line="360" w:lineRule="auto"/>
        <w:ind w:firstLine="709"/>
        <w:jc w:val="both"/>
        <w:rPr>
          <w:sz w:val="28"/>
          <w:szCs w:val="28"/>
        </w:rPr>
      </w:pPr>
      <w:r w:rsidRPr="00A153F7">
        <w:rPr>
          <w:sz w:val="28"/>
          <w:szCs w:val="28"/>
        </w:rPr>
        <w:t>Наведение справок предполагает сбор сведений о самых разных аспектах жизни проверяемых лиц, в том числе о его биографии, его связях, образовании, умениях и навыках, о роде занятий, имущественном положении, месте проживания, фактах совершения в прошлом административных правонарушени</w:t>
      </w:r>
      <w:r w:rsidR="00F2750C" w:rsidRPr="00A153F7">
        <w:rPr>
          <w:sz w:val="28"/>
          <w:szCs w:val="28"/>
        </w:rPr>
        <w:t>й и уголовных преступлений и тому прочее</w:t>
      </w:r>
      <w:r w:rsidRPr="00A153F7">
        <w:rPr>
          <w:sz w:val="28"/>
          <w:szCs w:val="28"/>
        </w:rPr>
        <w:t>. Весь перечень данных, которыми могут заинтересоваться оперативные подразделения, привести затруднительно.</w:t>
      </w:r>
    </w:p>
    <w:p w:rsidR="001D00D1" w:rsidRPr="00A153F7" w:rsidRDefault="001D00D1" w:rsidP="00086CA2">
      <w:pPr>
        <w:spacing w:line="360" w:lineRule="auto"/>
        <w:ind w:firstLine="709"/>
        <w:jc w:val="both"/>
        <w:rPr>
          <w:sz w:val="28"/>
          <w:szCs w:val="28"/>
        </w:rPr>
      </w:pPr>
      <w:r w:rsidRPr="00A153F7">
        <w:rPr>
          <w:sz w:val="28"/>
          <w:szCs w:val="28"/>
        </w:rPr>
        <w:t>Для наведения справок используются информационно-поисковые системы МВД, а также любых других государственных учреждений и организаций. В необходимых случаях запросы с наведении справок в других министерствах и ведомствах должны оформляться руководителями органов внутренних дел.</w:t>
      </w:r>
    </w:p>
    <w:p w:rsidR="001D00D1" w:rsidRPr="00A153F7" w:rsidRDefault="001D00D1" w:rsidP="00086CA2">
      <w:pPr>
        <w:spacing w:line="360" w:lineRule="auto"/>
        <w:ind w:firstLine="709"/>
        <w:jc w:val="both"/>
        <w:rPr>
          <w:sz w:val="28"/>
          <w:szCs w:val="28"/>
        </w:rPr>
      </w:pPr>
      <w:r w:rsidRPr="00A153F7">
        <w:rPr>
          <w:sz w:val="28"/>
          <w:szCs w:val="28"/>
        </w:rPr>
        <w:t xml:space="preserve">Полученная информация может приобщаться к материалам уголовного дела. Одно из требований допуска полученной информации в качестве источника доказательств </w:t>
      </w:r>
      <w:r w:rsidR="009136D9" w:rsidRPr="00A153F7">
        <w:rPr>
          <w:sz w:val="28"/>
          <w:szCs w:val="28"/>
        </w:rPr>
        <w:t>-</w:t>
      </w:r>
      <w:r w:rsidRPr="00A153F7">
        <w:rPr>
          <w:sz w:val="28"/>
          <w:szCs w:val="28"/>
        </w:rPr>
        <w:t xml:space="preserve"> возможность проверки и перепроверки документа в ходе следственных действий или посредством судебной экспертизы.</w:t>
      </w:r>
    </w:p>
    <w:p w:rsidR="001D00D1" w:rsidRPr="00A153F7" w:rsidRDefault="001D00D1" w:rsidP="00086CA2">
      <w:pPr>
        <w:spacing w:line="360" w:lineRule="auto"/>
        <w:ind w:firstLine="709"/>
        <w:jc w:val="both"/>
        <w:rPr>
          <w:sz w:val="28"/>
          <w:szCs w:val="28"/>
        </w:rPr>
      </w:pPr>
      <w:r w:rsidRPr="00A153F7">
        <w:rPr>
          <w:sz w:val="28"/>
          <w:szCs w:val="28"/>
        </w:rPr>
        <w:t>Наведение справок производится как лично оперативным сотрудником, так и по его поручению другим лицом. Основное отличие наведения справок как оперативно-розыскного мероприятия от следственного действия, направленного на сбор информации, состоит в том, что истинные цели оперативно-розыскного мероприятия могут легендироваться, скрываться.</w:t>
      </w:r>
    </w:p>
    <w:p w:rsidR="001D00D1" w:rsidRPr="00A153F7" w:rsidRDefault="001D00D1" w:rsidP="00086CA2">
      <w:pPr>
        <w:spacing w:line="360" w:lineRule="auto"/>
        <w:ind w:firstLine="709"/>
        <w:jc w:val="both"/>
        <w:rPr>
          <w:sz w:val="28"/>
          <w:szCs w:val="28"/>
        </w:rPr>
      </w:pPr>
      <w:r w:rsidRPr="00A153F7">
        <w:rPr>
          <w:sz w:val="28"/>
          <w:szCs w:val="28"/>
        </w:rPr>
        <w:t>Результаты изучения документов оформляются либо рапортом (как правило, для внутриведомственного документооборота), либо справкой. В последнем случае справка вместе с подлинниками документов, поступившими из информационно-поисковых систем, могут приобщаться к материалам уголовного дела.</w:t>
      </w:r>
    </w:p>
    <w:p w:rsidR="001D00D1" w:rsidRPr="00A153F7" w:rsidRDefault="001D00D1" w:rsidP="00086CA2">
      <w:pPr>
        <w:spacing w:line="360" w:lineRule="auto"/>
        <w:ind w:firstLine="709"/>
        <w:jc w:val="both"/>
        <w:rPr>
          <w:sz w:val="28"/>
          <w:szCs w:val="28"/>
        </w:rPr>
      </w:pPr>
      <w:r w:rsidRPr="00A153F7">
        <w:rPr>
          <w:sz w:val="28"/>
          <w:szCs w:val="28"/>
        </w:rPr>
        <w:t>Сбор образцов для сравнительного исследования - ОРМ, заключающееся в обнаружении, закреплении, изъятии и сохранении предметов и веществ, а также других образцов с целью проверки, не оставлены ли лицом следы в определенном месте или на определенных объектах, а также с целью выявления их особенностей и признаков для решения задач ОРД.</w:t>
      </w:r>
    </w:p>
    <w:p w:rsidR="001D00D1" w:rsidRPr="00A153F7" w:rsidRDefault="001D00D1" w:rsidP="00086CA2">
      <w:pPr>
        <w:spacing w:line="360" w:lineRule="auto"/>
        <w:ind w:firstLine="709"/>
        <w:jc w:val="both"/>
        <w:rPr>
          <w:sz w:val="28"/>
          <w:szCs w:val="28"/>
        </w:rPr>
      </w:pPr>
      <w:r w:rsidRPr="00A153F7">
        <w:rPr>
          <w:sz w:val="28"/>
          <w:szCs w:val="28"/>
        </w:rPr>
        <w:t>Данное мероприятие весьма схоже с процессуальным действием - получением образцов для сравнительного исследования (ст. 202 УПК РФ), однако к нему не при меняются процессуальные требования и оно может осуществляться негласно</w:t>
      </w:r>
      <w:r w:rsidR="000F0861" w:rsidRPr="00A153F7">
        <w:rPr>
          <w:sz w:val="28"/>
          <w:szCs w:val="28"/>
        </w:rPr>
        <w:t>.</w:t>
      </w:r>
    </w:p>
    <w:p w:rsidR="001D00D1" w:rsidRPr="00A153F7" w:rsidRDefault="001D00D1" w:rsidP="00086CA2">
      <w:pPr>
        <w:spacing w:line="360" w:lineRule="auto"/>
        <w:ind w:firstLine="709"/>
        <w:jc w:val="both"/>
        <w:rPr>
          <w:sz w:val="28"/>
          <w:szCs w:val="28"/>
        </w:rPr>
      </w:pPr>
      <w:r w:rsidRPr="00A153F7">
        <w:rPr>
          <w:sz w:val="28"/>
          <w:szCs w:val="28"/>
        </w:rPr>
        <w:t>Тактика сбора образцов для сравнительного анализа в зависимости от решаемых задач может быть основана на гласных или негласных методах. Гласный сбор образцов проводится при условии двух факторов:</w:t>
      </w:r>
    </w:p>
    <w:p w:rsidR="001D00D1" w:rsidRPr="00A153F7" w:rsidRDefault="001D00D1" w:rsidP="00086CA2">
      <w:pPr>
        <w:spacing w:line="360" w:lineRule="auto"/>
        <w:ind w:firstLine="709"/>
        <w:jc w:val="both"/>
        <w:rPr>
          <w:sz w:val="28"/>
          <w:szCs w:val="28"/>
        </w:rPr>
      </w:pPr>
      <w:r w:rsidRPr="00A153F7">
        <w:rPr>
          <w:sz w:val="28"/>
          <w:szCs w:val="28"/>
        </w:rPr>
        <w:t xml:space="preserve">добровольного согласия лица, располагающего необходимыми образцами; </w:t>
      </w:r>
    </w:p>
    <w:p w:rsidR="001D00D1" w:rsidRPr="00A153F7" w:rsidRDefault="001D00D1" w:rsidP="00086CA2">
      <w:pPr>
        <w:spacing w:line="360" w:lineRule="auto"/>
        <w:ind w:firstLine="709"/>
        <w:jc w:val="both"/>
        <w:rPr>
          <w:sz w:val="28"/>
          <w:szCs w:val="28"/>
        </w:rPr>
      </w:pPr>
      <w:r w:rsidRPr="00A153F7">
        <w:rPr>
          <w:sz w:val="28"/>
          <w:szCs w:val="28"/>
        </w:rPr>
        <w:t xml:space="preserve">возможностью легального отбора образцов. </w:t>
      </w:r>
    </w:p>
    <w:p w:rsidR="001D00D1" w:rsidRPr="00A153F7" w:rsidRDefault="001D00D1" w:rsidP="00086CA2">
      <w:pPr>
        <w:spacing w:line="360" w:lineRule="auto"/>
        <w:ind w:firstLine="709"/>
        <w:jc w:val="both"/>
        <w:rPr>
          <w:sz w:val="28"/>
          <w:szCs w:val="28"/>
        </w:rPr>
      </w:pPr>
      <w:r w:rsidRPr="00A153F7">
        <w:rPr>
          <w:sz w:val="28"/>
          <w:szCs w:val="28"/>
        </w:rPr>
        <w:t>Поскольку законом не ограничен перечень собираемых образцов, к ним могут быть отнесены любые объекты, в том числе микроследы, микрочастицы, выделения человека, почерк, отпечатки различных частей тела (известны случаи, когда вор - домушник был идентифицирован по отображению ушной раковины, которое осталось на дверном полотне), другие объекты и предметы, которые могут иметь отношение к интересующему оперативного работника событию.</w:t>
      </w:r>
    </w:p>
    <w:p w:rsidR="001D00D1" w:rsidRPr="00A153F7" w:rsidRDefault="001D00D1" w:rsidP="00086CA2">
      <w:pPr>
        <w:spacing w:line="360" w:lineRule="auto"/>
        <w:ind w:firstLine="709"/>
        <w:jc w:val="both"/>
        <w:rPr>
          <w:sz w:val="28"/>
          <w:szCs w:val="28"/>
        </w:rPr>
      </w:pPr>
      <w:r w:rsidRPr="00A153F7">
        <w:rPr>
          <w:sz w:val="28"/>
          <w:szCs w:val="28"/>
        </w:rPr>
        <w:t>В случае необходимости сохранения факта сбора образцов в тайне от окружающих, в том числе от проверяемых лиц, используют негласные, либо зашифрованные формы их получения. При этом могут зашифровываться как цель всего мероприятия, так и принадлежность лица, его осуществляющего, либо поручается лицам, оказывающим конфиденциальные услуги.</w:t>
      </w:r>
    </w:p>
    <w:p w:rsidR="001D00D1" w:rsidRPr="00A153F7" w:rsidRDefault="001D00D1" w:rsidP="00086CA2">
      <w:pPr>
        <w:spacing w:line="360" w:lineRule="auto"/>
        <w:ind w:firstLine="709"/>
        <w:jc w:val="both"/>
        <w:rPr>
          <w:sz w:val="28"/>
          <w:szCs w:val="28"/>
        </w:rPr>
      </w:pPr>
      <w:r w:rsidRPr="00A153F7">
        <w:rPr>
          <w:sz w:val="28"/>
          <w:szCs w:val="28"/>
        </w:rPr>
        <w:t>Одной из тактических особенностей данного мероприятия является согласование со следователем необходимости предварительного исследования образца до возбуждения уголовного дела. Изъятый образец в результате проведенного лабораторного исследования может быть приведен в состояние, исключающее его дальнейшее исследование в ходе предварительного или судебного следствия (недопустимо нарушение внешнего облика, внутреннего строения, изменение свойств, качеств и так далее). Поэтому чрезвычайно важно совместно со следователем определить возможность и необходимость подобного исследования. Нередко без подобных исследований и необходимость подобного исследования невозможно решить вопрос о наличии в действиях проверяемого (разрабатываемого) лица признаков преступления.</w:t>
      </w:r>
    </w:p>
    <w:p w:rsidR="00AA141B" w:rsidRPr="00A153F7" w:rsidRDefault="001D00D1" w:rsidP="00086CA2">
      <w:pPr>
        <w:spacing w:line="360" w:lineRule="auto"/>
        <w:ind w:firstLine="709"/>
        <w:jc w:val="both"/>
        <w:rPr>
          <w:sz w:val="28"/>
          <w:szCs w:val="28"/>
        </w:rPr>
      </w:pPr>
      <w:r w:rsidRPr="00A153F7">
        <w:rPr>
          <w:sz w:val="28"/>
          <w:szCs w:val="28"/>
        </w:rPr>
        <w:t>В других случаях, при отсутствии опасности утраты изъятым образцом своих свойств и качеств, предпочтительнее его направлять следователю, судье в неизмененном виде для последующего исследования в соответствии с уголовно - процессуальным законом.</w:t>
      </w:r>
    </w:p>
    <w:p w:rsidR="001D00D1" w:rsidRPr="00A153F7" w:rsidRDefault="001D00D1" w:rsidP="00086CA2">
      <w:pPr>
        <w:spacing w:line="360" w:lineRule="auto"/>
        <w:ind w:firstLine="709"/>
        <w:jc w:val="both"/>
        <w:rPr>
          <w:sz w:val="28"/>
          <w:szCs w:val="28"/>
        </w:rPr>
      </w:pPr>
      <w:r w:rsidRPr="00A153F7">
        <w:rPr>
          <w:sz w:val="28"/>
          <w:szCs w:val="28"/>
        </w:rPr>
        <w:t>После того как образцы обнаружены, они соответствующим образом упаковываются и направляются в установленном порядке для производства сравнительного исследования.</w:t>
      </w:r>
    </w:p>
    <w:p w:rsidR="001D00D1" w:rsidRPr="00A153F7" w:rsidRDefault="001D00D1" w:rsidP="00086CA2">
      <w:pPr>
        <w:spacing w:line="360" w:lineRule="auto"/>
        <w:ind w:firstLine="709"/>
        <w:jc w:val="both"/>
        <w:rPr>
          <w:sz w:val="28"/>
          <w:szCs w:val="28"/>
        </w:rPr>
      </w:pPr>
      <w:r w:rsidRPr="00A153F7">
        <w:rPr>
          <w:sz w:val="28"/>
          <w:szCs w:val="28"/>
        </w:rPr>
        <w:t>В процессе сбора образцов запрещается совершать действия, создающие угрозу здоровью граждан, унижающие их честь и достоинство, затрудняющие нормальное функционирование предприятий, организаций и учреждений, а также нарушающие жизнедеятельность отдельных лиц.</w:t>
      </w:r>
    </w:p>
    <w:p w:rsidR="001D00D1" w:rsidRPr="00A153F7" w:rsidRDefault="001D00D1" w:rsidP="00086CA2">
      <w:pPr>
        <w:spacing w:line="360" w:lineRule="auto"/>
        <w:ind w:firstLine="709"/>
        <w:jc w:val="both"/>
        <w:rPr>
          <w:sz w:val="28"/>
          <w:szCs w:val="28"/>
        </w:rPr>
      </w:pPr>
      <w:r w:rsidRPr="00A153F7">
        <w:rPr>
          <w:sz w:val="28"/>
          <w:szCs w:val="28"/>
        </w:rPr>
        <w:t>При проведении мероприятия могут привлекаться эксперты и лица, обладающие соответствующими специальными познаниями, а также применяться технические средства - измерительные, оптические, сравнительные инструменты и приборы.</w:t>
      </w:r>
    </w:p>
    <w:p w:rsidR="001D00D1" w:rsidRPr="00A153F7" w:rsidRDefault="001D00D1" w:rsidP="00086CA2">
      <w:pPr>
        <w:spacing w:line="360" w:lineRule="auto"/>
        <w:ind w:firstLine="709"/>
        <w:jc w:val="both"/>
        <w:rPr>
          <w:sz w:val="28"/>
          <w:szCs w:val="28"/>
        </w:rPr>
      </w:pPr>
      <w:r w:rsidRPr="00A153F7">
        <w:rPr>
          <w:sz w:val="28"/>
          <w:szCs w:val="28"/>
        </w:rPr>
        <w:t>Факт сбора образцов оформляется актом, который составляется оперативным сотрудником и в котором указываются место и дата производства сбора образцов, должность, фамилия и инициалы лица, составившего акт, фамилия, имя и отчество каждого лица, участвовавшего в сборе образцов; описываются действия в том порядке, в каком они производились, выявленные при их производстве существенные обстоятельства, излагаются заявления участвовавших лиц; указываются примененные технические средства, условия и порядок их использования, объекты, к которым эти средства были применены, и полученные результаты.</w:t>
      </w:r>
    </w:p>
    <w:p w:rsidR="001D00D1" w:rsidRPr="00A153F7" w:rsidRDefault="001D00D1" w:rsidP="00086CA2">
      <w:pPr>
        <w:spacing w:line="360" w:lineRule="auto"/>
        <w:ind w:firstLine="709"/>
        <w:jc w:val="both"/>
        <w:rPr>
          <w:sz w:val="28"/>
          <w:szCs w:val="28"/>
        </w:rPr>
      </w:pPr>
      <w:r w:rsidRPr="00A153F7">
        <w:rPr>
          <w:sz w:val="28"/>
          <w:szCs w:val="28"/>
        </w:rPr>
        <w:t>В случае проведения негласного сбора образцов оперативный сотрудник оформляет результаты ОРМ рапортом или справкой, к которым прилагает полученные образцы.</w:t>
      </w:r>
    </w:p>
    <w:p w:rsidR="001D00D1" w:rsidRPr="00A153F7" w:rsidRDefault="001D00D1" w:rsidP="00086CA2">
      <w:pPr>
        <w:spacing w:line="360" w:lineRule="auto"/>
        <w:ind w:firstLine="709"/>
        <w:jc w:val="both"/>
        <w:rPr>
          <w:sz w:val="28"/>
          <w:szCs w:val="28"/>
        </w:rPr>
      </w:pPr>
      <w:r w:rsidRPr="00A153F7">
        <w:rPr>
          <w:sz w:val="28"/>
          <w:szCs w:val="28"/>
        </w:rPr>
        <w:t>Проверочная закупка</w:t>
      </w:r>
      <w:r w:rsidR="005A6499" w:rsidRPr="00A153F7">
        <w:rPr>
          <w:sz w:val="28"/>
          <w:szCs w:val="28"/>
        </w:rPr>
        <w:t xml:space="preserve"> - с</w:t>
      </w:r>
      <w:r w:rsidRPr="00A153F7">
        <w:rPr>
          <w:sz w:val="28"/>
          <w:szCs w:val="28"/>
        </w:rPr>
        <w:t>ущнос</w:t>
      </w:r>
      <w:r w:rsidR="000F0861" w:rsidRPr="00A153F7">
        <w:rPr>
          <w:sz w:val="28"/>
          <w:szCs w:val="28"/>
        </w:rPr>
        <w:t>ть этого</w:t>
      </w:r>
      <w:r w:rsidRPr="00A153F7">
        <w:rPr>
          <w:sz w:val="28"/>
          <w:szCs w:val="28"/>
        </w:rPr>
        <w:t xml:space="preserve"> мероприятия, в обиходе оно называется контрольной закупкой, состоит в совершении мнимой сделки купли-продажи с лицом, подозреваемым, как правило, в обвешивание, обмеривание, обсчете покупателей, завышении цен, продаже низкосортных товаров по цене высокосортных (так называемая пересортица), а также в реализации запрещенных или ограниченных в гражданском обороте предметами, товарами (например, наркотиками, сильнодействующими лекарственными препаратами, оружием и так далее). В последнем случае проверочная закупка производится только на основании постановления, утвержденного руководителем органа, осуществляющего оперативно-розыскную деятельность.</w:t>
      </w:r>
    </w:p>
    <w:p w:rsidR="001D00D1" w:rsidRPr="00A153F7" w:rsidRDefault="001D00D1" w:rsidP="00086CA2">
      <w:pPr>
        <w:spacing w:line="360" w:lineRule="auto"/>
        <w:ind w:firstLine="709"/>
        <w:jc w:val="both"/>
        <w:rPr>
          <w:sz w:val="28"/>
          <w:szCs w:val="28"/>
        </w:rPr>
      </w:pPr>
      <w:r w:rsidRPr="00A153F7">
        <w:rPr>
          <w:sz w:val="28"/>
          <w:szCs w:val="28"/>
        </w:rPr>
        <w:t>К проверочной закупке могут привлекаться и другие лица, действующие на основании поручения оперативного работника.</w:t>
      </w:r>
    </w:p>
    <w:p w:rsidR="001D00D1" w:rsidRPr="00A153F7" w:rsidRDefault="001D00D1" w:rsidP="00086CA2">
      <w:pPr>
        <w:spacing w:line="360" w:lineRule="auto"/>
        <w:ind w:firstLine="709"/>
        <w:jc w:val="both"/>
        <w:rPr>
          <w:sz w:val="28"/>
          <w:szCs w:val="28"/>
        </w:rPr>
      </w:pPr>
      <w:r w:rsidRPr="00A153F7">
        <w:rPr>
          <w:sz w:val="28"/>
          <w:szCs w:val="28"/>
        </w:rPr>
        <w:t>Одна из особенностей этого мероп</w:t>
      </w:r>
      <w:r w:rsidR="005A6499" w:rsidRPr="00A153F7">
        <w:rPr>
          <w:sz w:val="28"/>
          <w:szCs w:val="28"/>
        </w:rPr>
        <w:t>риятия состоит в зашифрованности</w:t>
      </w:r>
      <w:r w:rsidRPr="00A153F7">
        <w:rPr>
          <w:sz w:val="28"/>
          <w:szCs w:val="28"/>
        </w:rPr>
        <w:t xml:space="preserve"> его проведения. Иными словами, факт купли-продажи происходит под видом обычной процедуры с последующим объяснением продавцу о фактической цели закупки, контрольным взвешиванием приобретенного товара и составлением акта о происшедшем.</w:t>
      </w:r>
    </w:p>
    <w:p w:rsidR="001D00D1" w:rsidRPr="00A153F7" w:rsidRDefault="001D00D1" w:rsidP="00086CA2">
      <w:pPr>
        <w:spacing w:line="360" w:lineRule="auto"/>
        <w:ind w:firstLine="709"/>
        <w:jc w:val="both"/>
        <w:rPr>
          <w:sz w:val="28"/>
          <w:szCs w:val="28"/>
        </w:rPr>
      </w:pPr>
      <w:r w:rsidRPr="00A153F7">
        <w:rPr>
          <w:sz w:val="28"/>
          <w:szCs w:val="28"/>
        </w:rPr>
        <w:t>Существует также негласная форма проверочной закупки, о которой продавцу не сообщается, контрольное взвешивание производится без его участия и по результатам этого мероприятия составляется справка.</w:t>
      </w:r>
    </w:p>
    <w:p w:rsidR="001D00D1" w:rsidRPr="00A153F7" w:rsidRDefault="001D00D1" w:rsidP="00086CA2">
      <w:pPr>
        <w:spacing w:line="360" w:lineRule="auto"/>
        <w:ind w:firstLine="709"/>
        <w:jc w:val="both"/>
        <w:rPr>
          <w:sz w:val="28"/>
          <w:szCs w:val="28"/>
        </w:rPr>
      </w:pPr>
      <w:r w:rsidRPr="00A153F7">
        <w:rPr>
          <w:sz w:val="28"/>
          <w:szCs w:val="28"/>
        </w:rPr>
        <w:t>Факт проверочной закупки целесообразно зафиксировать с помощью технических средств: фотоаппарата, магнитофона, видеокамеры. Создаваемые при этом новые источники фиксации информации (фотографии, записи на магнитных носителях), нередко способствуют эффективному доказыванию противоправной деятельности виновного или, наоборот, убеждают в ошибочности имевшего место мнения об участии проверяемого лица в преступной деятельности.</w:t>
      </w:r>
    </w:p>
    <w:p w:rsidR="001D00D1" w:rsidRPr="00A153F7" w:rsidRDefault="001D00D1" w:rsidP="00086CA2">
      <w:pPr>
        <w:spacing w:line="360" w:lineRule="auto"/>
        <w:ind w:firstLine="709"/>
        <w:jc w:val="both"/>
        <w:rPr>
          <w:sz w:val="28"/>
          <w:szCs w:val="28"/>
        </w:rPr>
      </w:pPr>
      <w:r w:rsidRPr="00A153F7">
        <w:rPr>
          <w:sz w:val="28"/>
          <w:szCs w:val="28"/>
        </w:rPr>
        <w:t>Все документы о факте производства проверочной закупки, как правило, передаются в органы предварительного следствия или суда, за исключением случаев, когда может подвергнуться огласке информация о лицах, осуществляющих конфиденциальное сотрудничество с оперативным сотрудником.</w:t>
      </w:r>
    </w:p>
    <w:p w:rsidR="00385D7F" w:rsidRPr="00A153F7" w:rsidRDefault="00385D7F" w:rsidP="00086CA2">
      <w:pPr>
        <w:spacing w:line="360" w:lineRule="auto"/>
        <w:ind w:firstLine="709"/>
        <w:jc w:val="both"/>
        <w:rPr>
          <w:sz w:val="28"/>
          <w:szCs w:val="28"/>
        </w:rPr>
      </w:pPr>
      <w:r w:rsidRPr="00A153F7">
        <w:rPr>
          <w:sz w:val="28"/>
          <w:szCs w:val="28"/>
        </w:rPr>
        <w:t>Контролируемая поставка - ОРМ, при котором с ведома и под контролем органов, осуществляющих ОРД, допускаются ввоз на территорию РФ, вывоз с этой территории либо перемещение (пересылка, перевозка и</w:t>
      </w:r>
      <w:r w:rsidR="001D21E3" w:rsidRPr="00A153F7">
        <w:rPr>
          <w:sz w:val="28"/>
          <w:szCs w:val="28"/>
        </w:rPr>
        <w:t xml:space="preserve"> </w:t>
      </w:r>
      <w:r w:rsidRPr="00A153F7">
        <w:rPr>
          <w:sz w:val="28"/>
          <w:szCs w:val="28"/>
        </w:rPr>
        <w:t>иная транспортировка) по ней продукции, предметов и</w:t>
      </w:r>
      <w:r w:rsidR="001D21E3" w:rsidRPr="00A153F7">
        <w:rPr>
          <w:sz w:val="28"/>
          <w:szCs w:val="28"/>
        </w:rPr>
        <w:t xml:space="preserve"> </w:t>
      </w:r>
      <w:r w:rsidRPr="00A153F7">
        <w:rPr>
          <w:sz w:val="28"/>
          <w:szCs w:val="28"/>
        </w:rPr>
        <w:t>веществ.</w:t>
      </w:r>
    </w:p>
    <w:p w:rsidR="00385D7F" w:rsidRPr="00A153F7" w:rsidRDefault="00385D7F" w:rsidP="00086CA2">
      <w:pPr>
        <w:spacing w:line="360" w:lineRule="auto"/>
        <w:ind w:firstLine="709"/>
        <w:jc w:val="both"/>
        <w:rPr>
          <w:sz w:val="28"/>
          <w:szCs w:val="28"/>
        </w:rPr>
      </w:pPr>
      <w:r w:rsidRPr="00A153F7">
        <w:rPr>
          <w:sz w:val="28"/>
          <w:szCs w:val="28"/>
        </w:rPr>
        <w:t>В качестве объектов контролируемой поставки выступают продукция, предметы, вещества:</w:t>
      </w:r>
    </w:p>
    <w:p w:rsidR="001D21E3" w:rsidRPr="00A153F7" w:rsidRDefault="001D21E3" w:rsidP="00086CA2">
      <w:pPr>
        <w:spacing w:line="360" w:lineRule="auto"/>
        <w:ind w:firstLine="709"/>
        <w:jc w:val="both"/>
        <w:rPr>
          <w:sz w:val="28"/>
          <w:szCs w:val="28"/>
        </w:rPr>
      </w:pPr>
      <w:r w:rsidRPr="00A153F7">
        <w:rPr>
          <w:sz w:val="28"/>
          <w:szCs w:val="28"/>
        </w:rPr>
        <w:t xml:space="preserve">- </w:t>
      </w:r>
      <w:r w:rsidR="00385D7F" w:rsidRPr="00A153F7">
        <w:rPr>
          <w:sz w:val="28"/>
          <w:szCs w:val="28"/>
        </w:rPr>
        <w:t xml:space="preserve">свободная реализация которых запрещена; </w:t>
      </w:r>
    </w:p>
    <w:p w:rsidR="001D21E3" w:rsidRPr="00A153F7" w:rsidRDefault="001D21E3" w:rsidP="00086CA2">
      <w:pPr>
        <w:spacing w:line="360" w:lineRule="auto"/>
        <w:ind w:firstLine="709"/>
        <w:jc w:val="both"/>
        <w:rPr>
          <w:sz w:val="28"/>
          <w:szCs w:val="28"/>
        </w:rPr>
      </w:pPr>
      <w:r w:rsidRPr="00A153F7">
        <w:rPr>
          <w:sz w:val="28"/>
          <w:szCs w:val="28"/>
        </w:rPr>
        <w:t>-</w:t>
      </w:r>
      <w:r w:rsidR="00385D7F" w:rsidRPr="00A153F7">
        <w:rPr>
          <w:sz w:val="28"/>
          <w:szCs w:val="28"/>
        </w:rPr>
        <w:t>гражданский оборот которых ограничен (оборот которых допускается по специальному разрешению в</w:t>
      </w:r>
      <w:r w:rsidRPr="00A153F7">
        <w:rPr>
          <w:sz w:val="28"/>
          <w:szCs w:val="28"/>
        </w:rPr>
        <w:t xml:space="preserve"> </w:t>
      </w:r>
      <w:r w:rsidR="00385D7F" w:rsidRPr="00A153F7">
        <w:rPr>
          <w:sz w:val="28"/>
          <w:szCs w:val="28"/>
        </w:rPr>
        <w:t xml:space="preserve">соответствии с законодательством РФ; </w:t>
      </w:r>
    </w:p>
    <w:p w:rsidR="00385D7F" w:rsidRPr="00A153F7" w:rsidRDefault="001D21E3" w:rsidP="00086CA2">
      <w:pPr>
        <w:spacing w:line="360" w:lineRule="auto"/>
        <w:ind w:firstLine="709"/>
        <w:jc w:val="both"/>
        <w:rPr>
          <w:sz w:val="28"/>
          <w:szCs w:val="28"/>
        </w:rPr>
      </w:pPr>
      <w:r w:rsidRPr="00A153F7">
        <w:rPr>
          <w:sz w:val="28"/>
          <w:szCs w:val="28"/>
        </w:rPr>
        <w:t xml:space="preserve">- </w:t>
      </w:r>
      <w:r w:rsidR="00385D7F" w:rsidRPr="00A153F7">
        <w:rPr>
          <w:sz w:val="28"/>
          <w:szCs w:val="28"/>
        </w:rPr>
        <w:t>являющиеся средствами совершения преступления или имеющие на себе следы преступления.</w:t>
      </w:r>
    </w:p>
    <w:p w:rsidR="00385D7F" w:rsidRPr="00A153F7" w:rsidRDefault="00385D7F" w:rsidP="00086CA2">
      <w:pPr>
        <w:spacing w:line="360" w:lineRule="auto"/>
        <w:ind w:firstLine="709"/>
        <w:jc w:val="both"/>
        <w:rPr>
          <w:sz w:val="28"/>
          <w:szCs w:val="28"/>
        </w:rPr>
      </w:pPr>
      <w:r w:rsidRPr="00A153F7">
        <w:rPr>
          <w:sz w:val="28"/>
          <w:szCs w:val="28"/>
        </w:rPr>
        <w:t>Задачей мероприятия является выявление пути движения продукции и причастных к ней лиц (по документам, не имеющим к продукции отношения), а также получение доказательств преступной деятельности.</w:t>
      </w:r>
    </w:p>
    <w:p w:rsidR="00385D7F" w:rsidRPr="00A153F7" w:rsidRDefault="00385D7F" w:rsidP="00086CA2">
      <w:pPr>
        <w:spacing w:line="360" w:lineRule="auto"/>
        <w:ind w:firstLine="709"/>
        <w:jc w:val="both"/>
        <w:rPr>
          <w:sz w:val="28"/>
          <w:szCs w:val="28"/>
        </w:rPr>
      </w:pPr>
      <w:r w:rsidRPr="00A153F7">
        <w:rPr>
          <w:sz w:val="28"/>
          <w:szCs w:val="28"/>
        </w:rPr>
        <w:t>Контролируемая поставка через таможенную границу осуществляется органами, осуществляющими ОРД, по согласованию с таможенными органами. Порядок такого согласования определяется соглашением между</w:t>
      </w:r>
      <w:r w:rsidR="001D21E3" w:rsidRPr="00A153F7">
        <w:rPr>
          <w:sz w:val="28"/>
          <w:szCs w:val="28"/>
        </w:rPr>
        <w:t xml:space="preserve"> </w:t>
      </w:r>
      <w:r w:rsidRPr="00A153F7">
        <w:rPr>
          <w:sz w:val="28"/>
          <w:szCs w:val="28"/>
        </w:rPr>
        <w:t>федеральной службой, уполномоченной в области таможенного дела, и другим федеральным органом исполнительной власти, осуществляющим ОРД.</w:t>
      </w:r>
    </w:p>
    <w:p w:rsidR="00385D7F" w:rsidRPr="00A153F7" w:rsidRDefault="00385D7F" w:rsidP="00086CA2">
      <w:pPr>
        <w:spacing w:line="360" w:lineRule="auto"/>
        <w:ind w:firstLine="709"/>
        <w:jc w:val="both"/>
        <w:rPr>
          <w:sz w:val="28"/>
          <w:szCs w:val="28"/>
        </w:rPr>
      </w:pPr>
      <w:r w:rsidRPr="00A153F7">
        <w:rPr>
          <w:sz w:val="28"/>
          <w:szCs w:val="28"/>
        </w:rPr>
        <w:t>В случае принятия решения о проведении контролируемой поставки товаров, вывозимых с таможенной территории РФ, на основании международных договоров</w:t>
      </w:r>
      <w:r w:rsidR="001D21E3" w:rsidRPr="00A153F7">
        <w:rPr>
          <w:sz w:val="28"/>
          <w:szCs w:val="28"/>
        </w:rPr>
        <w:t xml:space="preserve"> </w:t>
      </w:r>
      <w:r w:rsidRPr="00A153F7">
        <w:rPr>
          <w:sz w:val="28"/>
          <w:szCs w:val="28"/>
        </w:rPr>
        <w:t>РФ или по договоренности с компетентными органами</w:t>
      </w:r>
      <w:r w:rsidR="001D21E3" w:rsidRPr="00A153F7">
        <w:rPr>
          <w:sz w:val="28"/>
          <w:szCs w:val="28"/>
        </w:rPr>
        <w:t xml:space="preserve"> </w:t>
      </w:r>
      <w:r w:rsidRPr="00A153F7">
        <w:rPr>
          <w:sz w:val="28"/>
          <w:szCs w:val="28"/>
        </w:rPr>
        <w:t>иностранных государств уголовное дело в РФ не возбуждается и о принятом решении р</w:t>
      </w:r>
      <w:r w:rsidR="001D21E3" w:rsidRPr="00A153F7">
        <w:rPr>
          <w:sz w:val="28"/>
          <w:szCs w:val="28"/>
        </w:rPr>
        <w:t>уководитель органа, осуществля</w:t>
      </w:r>
      <w:r w:rsidRPr="00A153F7">
        <w:rPr>
          <w:sz w:val="28"/>
          <w:szCs w:val="28"/>
        </w:rPr>
        <w:t>ющего контролируемую поставку товаров, незамедлительно уведомляет прокурора в соответствии с законодательством РФ.</w:t>
      </w:r>
    </w:p>
    <w:p w:rsidR="00385D7F" w:rsidRPr="00A153F7" w:rsidRDefault="00385D7F" w:rsidP="00086CA2">
      <w:pPr>
        <w:spacing w:line="360" w:lineRule="auto"/>
        <w:ind w:firstLine="709"/>
        <w:jc w:val="both"/>
        <w:rPr>
          <w:sz w:val="28"/>
          <w:szCs w:val="28"/>
        </w:rPr>
      </w:pPr>
      <w:r w:rsidRPr="00A153F7">
        <w:rPr>
          <w:sz w:val="28"/>
          <w:szCs w:val="28"/>
        </w:rPr>
        <w:t>Контролируемая поставка осуществляется на основании постановления, утвержденного соответствующим руководителем органа, осуществляющего ОРД. Кроме</w:t>
      </w:r>
      <w:r w:rsidR="001D21E3" w:rsidRPr="00A153F7">
        <w:rPr>
          <w:sz w:val="28"/>
          <w:szCs w:val="28"/>
        </w:rPr>
        <w:t xml:space="preserve"> </w:t>
      </w:r>
      <w:r w:rsidRPr="00A153F7">
        <w:rPr>
          <w:sz w:val="28"/>
          <w:szCs w:val="28"/>
        </w:rPr>
        <w:t>того, составляется и утверждается план проведения мероприятия.</w:t>
      </w:r>
    </w:p>
    <w:p w:rsidR="00385D7F" w:rsidRPr="00A153F7" w:rsidRDefault="00385D7F" w:rsidP="00086CA2">
      <w:pPr>
        <w:spacing w:line="360" w:lineRule="auto"/>
        <w:ind w:firstLine="709"/>
        <w:jc w:val="both"/>
        <w:rPr>
          <w:sz w:val="28"/>
          <w:szCs w:val="28"/>
        </w:rPr>
      </w:pPr>
      <w:r w:rsidRPr="00A153F7">
        <w:rPr>
          <w:sz w:val="28"/>
          <w:szCs w:val="28"/>
        </w:rPr>
        <w:t>Если в качестве объектов контролируемой поставки выступает продукция, предметы, вещества, свободная реализация которых запрещена или гражданский оборот которых ограничен (особенно продукция, представляющая повышенную опасность для здоровья людей, окружающей природной среды либо служащая основой для</w:t>
      </w:r>
      <w:r w:rsidR="001D21E3" w:rsidRPr="00A153F7">
        <w:rPr>
          <w:sz w:val="28"/>
          <w:szCs w:val="28"/>
        </w:rPr>
        <w:t xml:space="preserve"> </w:t>
      </w:r>
      <w:r w:rsidRPr="00A153F7">
        <w:rPr>
          <w:sz w:val="28"/>
          <w:szCs w:val="28"/>
        </w:rPr>
        <w:t>изготовления оружия массового уничтожения), органы, осуществляющие ОРД, вправе негласно полностью или частично изъять или заменить такую продукцию, предметы, вещества.</w:t>
      </w:r>
    </w:p>
    <w:p w:rsidR="00385D7F" w:rsidRPr="00A153F7" w:rsidRDefault="00385D7F" w:rsidP="00086CA2">
      <w:pPr>
        <w:spacing w:line="360" w:lineRule="auto"/>
        <w:ind w:firstLine="709"/>
        <w:jc w:val="both"/>
        <w:rPr>
          <w:sz w:val="28"/>
          <w:szCs w:val="28"/>
        </w:rPr>
      </w:pPr>
      <w:r w:rsidRPr="00A153F7">
        <w:rPr>
          <w:sz w:val="28"/>
          <w:szCs w:val="28"/>
        </w:rPr>
        <w:t>При перемещении объектов контроля за границу такие действия осуществляются в каждом случае на основании договоренности органа, осуществляющего контролируемую поставку, с компетентными органами иностранных государств, участвующими в осуществлении</w:t>
      </w:r>
      <w:r w:rsidR="001D21E3" w:rsidRPr="00A153F7">
        <w:rPr>
          <w:sz w:val="28"/>
          <w:szCs w:val="28"/>
        </w:rPr>
        <w:t xml:space="preserve"> </w:t>
      </w:r>
      <w:r w:rsidRPr="00A153F7">
        <w:rPr>
          <w:sz w:val="28"/>
          <w:szCs w:val="28"/>
        </w:rPr>
        <w:t>контролируемой поставки.</w:t>
      </w:r>
    </w:p>
    <w:p w:rsidR="00385D7F" w:rsidRPr="00A153F7" w:rsidRDefault="00385D7F" w:rsidP="00086CA2">
      <w:pPr>
        <w:spacing w:line="360" w:lineRule="auto"/>
        <w:ind w:firstLine="709"/>
        <w:jc w:val="both"/>
        <w:rPr>
          <w:sz w:val="28"/>
          <w:szCs w:val="28"/>
        </w:rPr>
      </w:pPr>
      <w:r w:rsidRPr="00A153F7">
        <w:rPr>
          <w:sz w:val="28"/>
          <w:szCs w:val="28"/>
        </w:rPr>
        <w:t>Полное или частичное изъятие или замена перемещаемой запрещенной продукции производится комиссией, создаваемой федеральным органом исполнительной власти, осуществляющим контролируемую поставку, и оформляет</w:t>
      </w:r>
      <w:r w:rsidR="001D21E3" w:rsidRPr="00A153F7">
        <w:rPr>
          <w:sz w:val="28"/>
          <w:szCs w:val="28"/>
        </w:rPr>
        <w:t>ся актом комиссии, в котором по м</w:t>
      </w:r>
      <w:r w:rsidRPr="00A153F7">
        <w:rPr>
          <w:sz w:val="28"/>
          <w:szCs w:val="28"/>
        </w:rPr>
        <w:t>имо</w:t>
      </w:r>
      <w:r w:rsidR="001D21E3" w:rsidRPr="00A153F7">
        <w:rPr>
          <w:sz w:val="28"/>
          <w:szCs w:val="28"/>
        </w:rPr>
        <w:t xml:space="preserve"> </w:t>
      </w:r>
      <w:r w:rsidRPr="00A153F7">
        <w:rPr>
          <w:sz w:val="28"/>
          <w:szCs w:val="28"/>
        </w:rPr>
        <w:t>прочего указыва</w:t>
      </w:r>
      <w:r w:rsidR="001D21E3" w:rsidRPr="00A153F7">
        <w:rPr>
          <w:sz w:val="28"/>
          <w:szCs w:val="28"/>
        </w:rPr>
        <w:t>ются наименование и количество п</w:t>
      </w:r>
      <w:r w:rsidRPr="00A153F7">
        <w:rPr>
          <w:sz w:val="28"/>
          <w:szCs w:val="28"/>
        </w:rPr>
        <w:t>epeмещаемой продукции, с указанием способа ее перемещения, тары или упаковки, в которой она хранится; способ</w:t>
      </w:r>
      <w:r w:rsidR="001D21E3" w:rsidRPr="00A153F7">
        <w:rPr>
          <w:sz w:val="28"/>
          <w:szCs w:val="28"/>
        </w:rPr>
        <w:t xml:space="preserve"> </w:t>
      </w:r>
      <w:r w:rsidRPr="00A153F7">
        <w:rPr>
          <w:sz w:val="28"/>
          <w:szCs w:val="28"/>
        </w:rPr>
        <w:t>изъятия или замены продукции; решение о ее дальнейшем хранении, использовании или уничтожении.</w:t>
      </w:r>
    </w:p>
    <w:p w:rsidR="00BB731C" w:rsidRPr="00A153F7" w:rsidRDefault="00385D7F" w:rsidP="00086CA2">
      <w:pPr>
        <w:spacing w:line="360" w:lineRule="auto"/>
        <w:ind w:firstLine="709"/>
        <w:jc w:val="both"/>
        <w:rPr>
          <w:sz w:val="28"/>
          <w:szCs w:val="28"/>
        </w:rPr>
      </w:pPr>
      <w:r w:rsidRPr="00A153F7">
        <w:rPr>
          <w:sz w:val="28"/>
          <w:szCs w:val="28"/>
        </w:rPr>
        <w:t>Результаты контролируемой поставки отражаются в составляемых оперативным сотрудником рапорте или</w:t>
      </w:r>
      <w:r w:rsidR="001D21E3" w:rsidRPr="00A153F7">
        <w:rPr>
          <w:sz w:val="28"/>
          <w:szCs w:val="28"/>
        </w:rPr>
        <w:t xml:space="preserve"> справке, к которым прилагаются акты, документы о применении технических средств и другие собранные </w:t>
      </w:r>
      <w:r w:rsidR="00114EAF" w:rsidRPr="00A153F7">
        <w:rPr>
          <w:sz w:val="28"/>
          <w:szCs w:val="28"/>
        </w:rPr>
        <w:t>доказательства</w:t>
      </w:r>
      <w:r w:rsidR="001D21E3" w:rsidRPr="00A153F7">
        <w:rPr>
          <w:sz w:val="28"/>
          <w:szCs w:val="28"/>
        </w:rPr>
        <w:t>.</w:t>
      </w:r>
      <w:bookmarkStart w:id="6" w:name="w25"/>
      <w:bookmarkEnd w:id="6"/>
    </w:p>
    <w:p w:rsidR="00114EAF" w:rsidRPr="00A153F7" w:rsidRDefault="00114EAF" w:rsidP="00086CA2">
      <w:pPr>
        <w:spacing w:line="360" w:lineRule="auto"/>
        <w:ind w:firstLine="709"/>
        <w:jc w:val="both"/>
        <w:rPr>
          <w:sz w:val="28"/>
          <w:szCs w:val="28"/>
        </w:rPr>
      </w:pPr>
      <w:r w:rsidRPr="00A153F7">
        <w:rPr>
          <w:sz w:val="28"/>
          <w:szCs w:val="28"/>
        </w:rPr>
        <w:t>Исследование предметов и документов - ОРМ, заключающееся в изучении предметов и документов лицом, обладающим специальными познаниями, с целью проверки, не являются ли исследуемые предметы и документы средствами или орудиями преступления, а также с целью выявления их особенностей и признаков для решения задач ОРД.</w:t>
      </w:r>
    </w:p>
    <w:p w:rsidR="00114EAF" w:rsidRPr="00A153F7" w:rsidRDefault="00114EAF" w:rsidP="00086CA2">
      <w:pPr>
        <w:spacing w:line="360" w:lineRule="auto"/>
        <w:ind w:firstLine="709"/>
        <w:jc w:val="both"/>
        <w:rPr>
          <w:sz w:val="28"/>
          <w:szCs w:val="28"/>
        </w:rPr>
      </w:pPr>
      <w:r w:rsidRPr="00A153F7">
        <w:rPr>
          <w:sz w:val="28"/>
          <w:szCs w:val="28"/>
        </w:rPr>
        <w:t>Являясь аналогом судебной экспертизы, исследование предметов и документов проводится в случаях, когда требуются специальные познания, которыми оперативный сотрудник не обладает.</w:t>
      </w:r>
    </w:p>
    <w:p w:rsidR="00114EAF" w:rsidRPr="00A153F7" w:rsidRDefault="00114EAF" w:rsidP="00086CA2">
      <w:pPr>
        <w:spacing w:line="360" w:lineRule="auto"/>
        <w:ind w:firstLine="709"/>
        <w:jc w:val="both"/>
        <w:rPr>
          <w:sz w:val="28"/>
          <w:szCs w:val="28"/>
        </w:rPr>
      </w:pPr>
      <w:r w:rsidRPr="00A153F7">
        <w:rPr>
          <w:sz w:val="28"/>
          <w:szCs w:val="28"/>
        </w:rPr>
        <w:t>Предметами являются объекты материального мира. Изучение предметов включает в себя:</w:t>
      </w:r>
    </w:p>
    <w:p w:rsidR="00114EAF" w:rsidRPr="00A153F7" w:rsidRDefault="00114EAF" w:rsidP="00086CA2">
      <w:pPr>
        <w:spacing w:line="360" w:lineRule="auto"/>
        <w:ind w:firstLine="709"/>
        <w:jc w:val="both"/>
        <w:rPr>
          <w:sz w:val="28"/>
          <w:szCs w:val="28"/>
        </w:rPr>
      </w:pPr>
      <w:r w:rsidRPr="00A153F7">
        <w:rPr>
          <w:sz w:val="28"/>
          <w:szCs w:val="28"/>
        </w:rPr>
        <w:t>1) идентификацию исследуемого предмета с предметами, информация о которых уже имеется (например, следы пальцев рук, пули, гильзы, выделения человека);</w:t>
      </w:r>
    </w:p>
    <w:p w:rsidR="00114EAF" w:rsidRPr="00A153F7" w:rsidRDefault="00114EAF" w:rsidP="00086CA2">
      <w:pPr>
        <w:spacing w:line="360" w:lineRule="auto"/>
        <w:ind w:firstLine="709"/>
        <w:jc w:val="both"/>
        <w:rPr>
          <w:sz w:val="28"/>
          <w:szCs w:val="28"/>
        </w:rPr>
      </w:pPr>
      <w:r w:rsidRPr="00A153F7">
        <w:rPr>
          <w:sz w:val="28"/>
          <w:szCs w:val="28"/>
        </w:rPr>
        <w:t>2) выявление принадлежности к объекту, частью которого исследуемый предмет являлся (сломанные вещи, порванная одежда, обрывки бумаги и другое).</w:t>
      </w:r>
    </w:p>
    <w:p w:rsidR="00114EAF" w:rsidRPr="00A153F7" w:rsidRDefault="00114EAF" w:rsidP="00086CA2">
      <w:pPr>
        <w:spacing w:line="360" w:lineRule="auto"/>
        <w:ind w:firstLine="709"/>
        <w:jc w:val="both"/>
        <w:rPr>
          <w:sz w:val="28"/>
          <w:szCs w:val="28"/>
        </w:rPr>
      </w:pPr>
      <w:r w:rsidRPr="00A153F7">
        <w:rPr>
          <w:sz w:val="28"/>
          <w:szCs w:val="28"/>
        </w:rPr>
        <w:t>Документом является зафиксированная на материальном носителе информация с реквизитами, позволяющая его идентифицировать. Документ может быть исполнен как на бумаге, так и в электронном виде (например, при представлении в налоговую инспекцию бухгалтерской отчетности в электронном виде).</w:t>
      </w:r>
    </w:p>
    <w:p w:rsidR="00114EAF" w:rsidRPr="00A153F7" w:rsidRDefault="00114EAF" w:rsidP="00086CA2">
      <w:pPr>
        <w:spacing w:line="360" w:lineRule="auto"/>
        <w:ind w:firstLine="709"/>
        <w:jc w:val="both"/>
        <w:rPr>
          <w:sz w:val="28"/>
          <w:szCs w:val="28"/>
        </w:rPr>
      </w:pPr>
      <w:r w:rsidRPr="00A153F7">
        <w:rPr>
          <w:sz w:val="28"/>
          <w:szCs w:val="28"/>
        </w:rPr>
        <w:t>Изучение документов включает в себя:</w:t>
      </w:r>
    </w:p>
    <w:p w:rsidR="00114EAF" w:rsidRPr="00A153F7" w:rsidRDefault="00114EAF" w:rsidP="00086CA2">
      <w:pPr>
        <w:spacing w:line="360" w:lineRule="auto"/>
        <w:ind w:firstLine="709"/>
        <w:jc w:val="both"/>
        <w:rPr>
          <w:sz w:val="28"/>
          <w:szCs w:val="28"/>
        </w:rPr>
      </w:pPr>
      <w:r w:rsidRPr="00A153F7">
        <w:rPr>
          <w:sz w:val="28"/>
          <w:szCs w:val="28"/>
        </w:rPr>
        <w:t>- изучение физических свойств дoкyмeнтa (визуальный осмотр, исследование его физических свойств - качество, состав, плотность бумаги, наличие или отсутствие подчисток, приписок, исправлений);</w:t>
      </w:r>
    </w:p>
    <w:p w:rsidR="00114EAF" w:rsidRPr="00A153F7" w:rsidRDefault="00114EAF" w:rsidP="00086CA2">
      <w:pPr>
        <w:spacing w:line="360" w:lineRule="auto"/>
        <w:ind w:firstLine="709"/>
        <w:jc w:val="both"/>
        <w:rPr>
          <w:sz w:val="28"/>
          <w:szCs w:val="28"/>
        </w:rPr>
      </w:pPr>
      <w:r w:rsidRPr="00A153F7">
        <w:rPr>
          <w:sz w:val="28"/>
          <w:szCs w:val="28"/>
        </w:rPr>
        <w:t>- изучение содержания документа - самого документа (например, правомочность вынесения его должностным лицом, соответствие его законодательству) и в совокупности с другими документами (в случае, если сам документ правомерен, но его содержание расходится или противоречит другим документам).</w:t>
      </w:r>
    </w:p>
    <w:p w:rsidR="00114EAF" w:rsidRPr="00A153F7" w:rsidRDefault="00114EAF" w:rsidP="00086CA2">
      <w:pPr>
        <w:spacing w:line="360" w:lineRule="auto"/>
        <w:ind w:firstLine="709"/>
        <w:jc w:val="both"/>
        <w:rPr>
          <w:sz w:val="28"/>
          <w:szCs w:val="28"/>
        </w:rPr>
      </w:pPr>
      <w:r w:rsidRPr="00A153F7">
        <w:rPr>
          <w:sz w:val="28"/>
          <w:szCs w:val="28"/>
        </w:rPr>
        <w:t>Исследование предметов и документов может производиться в месте их обнаружения (например, посредством экспресс-тестов наркотиков) и в соответствующих экспертных учреждениях.</w:t>
      </w:r>
    </w:p>
    <w:p w:rsidR="00114EAF" w:rsidRPr="00A153F7" w:rsidRDefault="00114EAF" w:rsidP="00086CA2">
      <w:pPr>
        <w:spacing w:line="360" w:lineRule="auto"/>
        <w:ind w:firstLine="709"/>
        <w:jc w:val="both"/>
        <w:rPr>
          <w:sz w:val="28"/>
          <w:szCs w:val="28"/>
        </w:rPr>
      </w:pPr>
      <w:r w:rsidRPr="00A153F7">
        <w:rPr>
          <w:sz w:val="28"/>
          <w:szCs w:val="28"/>
        </w:rPr>
        <w:t>Результаты мероприятия оформляются соответствующим рапортом оперативного работника, к которому прилагаются (при наличии) заключения специалистов или иных лиц, проводивших исследование.</w:t>
      </w:r>
    </w:p>
    <w:p w:rsidR="001D00D1" w:rsidRPr="00A153F7" w:rsidRDefault="001D00D1" w:rsidP="00086CA2">
      <w:pPr>
        <w:spacing w:line="360" w:lineRule="auto"/>
        <w:ind w:firstLine="709"/>
        <w:jc w:val="both"/>
        <w:rPr>
          <w:sz w:val="28"/>
          <w:szCs w:val="28"/>
        </w:rPr>
      </w:pPr>
      <w:r w:rsidRPr="00A153F7">
        <w:rPr>
          <w:sz w:val="28"/>
          <w:szCs w:val="28"/>
        </w:rPr>
        <w:t xml:space="preserve">Наблюдение (слежка) </w:t>
      </w:r>
      <w:r w:rsidR="009136D9" w:rsidRPr="00A153F7">
        <w:rPr>
          <w:sz w:val="28"/>
          <w:szCs w:val="28"/>
        </w:rPr>
        <w:t>-</w:t>
      </w:r>
      <w:r w:rsidRPr="00A153F7">
        <w:rPr>
          <w:sz w:val="28"/>
          <w:szCs w:val="28"/>
        </w:rPr>
        <w:t xml:space="preserve"> это негласное наблюдение (слежение) за интересующими оперативного работника лицами, в том числе причастными к совершению криминального события, используемыми ими транспортными средствами, с целью получения значимой информации (например, об организации преступной группы, взаимоотношениях ее членов, способах финансирования группы и так далее).</w:t>
      </w:r>
    </w:p>
    <w:p w:rsidR="001D00D1" w:rsidRPr="00A153F7" w:rsidRDefault="001D00D1" w:rsidP="00086CA2">
      <w:pPr>
        <w:spacing w:line="360" w:lineRule="auto"/>
        <w:ind w:firstLine="709"/>
        <w:jc w:val="both"/>
        <w:rPr>
          <w:sz w:val="28"/>
          <w:szCs w:val="28"/>
        </w:rPr>
      </w:pPr>
      <w:r w:rsidRPr="00A153F7">
        <w:rPr>
          <w:sz w:val="28"/>
          <w:szCs w:val="28"/>
        </w:rPr>
        <w:t>В настоящее время используется три вида наблюдения:</w:t>
      </w:r>
    </w:p>
    <w:p w:rsidR="001D00D1" w:rsidRPr="00A153F7" w:rsidRDefault="001D00D1" w:rsidP="00086CA2">
      <w:pPr>
        <w:spacing w:line="360" w:lineRule="auto"/>
        <w:ind w:firstLine="709"/>
        <w:jc w:val="both"/>
        <w:rPr>
          <w:sz w:val="28"/>
          <w:szCs w:val="28"/>
        </w:rPr>
      </w:pPr>
      <w:r w:rsidRPr="00A153F7">
        <w:rPr>
          <w:sz w:val="28"/>
          <w:szCs w:val="28"/>
        </w:rPr>
        <w:t>1) физическое;</w:t>
      </w:r>
    </w:p>
    <w:p w:rsidR="001D00D1" w:rsidRPr="00A153F7" w:rsidRDefault="001D00D1" w:rsidP="00086CA2">
      <w:pPr>
        <w:spacing w:line="360" w:lineRule="auto"/>
        <w:ind w:firstLine="709"/>
        <w:jc w:val="both"/>
        <w:rPr>
          <w:sz w:val="28"/>
          <w:szCs w:val="28"/>
        </w:rPr>
      </w:pPr>
      <w:r w:rsidRPr="00A153F7">
        <w:rPr>
          <w:sz w:val="28"/>
          <w:szCs w:val="28"/>
        </w:rPr>
        <w:t>2) электронное;</w:t>
      </w:r>
    </w:p>
    <w:p w:rsidR="001D00D1" w:rsidRPr="00A153F7" w:rsidRDefault="001D00D1" w:rsidP="00086CA2">
      <w:pPr>
        <w:spacing w:line="360" w:lineRule="auto"/>
        <w:ind w:firstLine="709"/>
        <w:jc w:val="both"/>
        <w:rPr>
          <w:sz w:val="28"/>
          <w:szCs w:val="28"/>
        </w:rPr>
      </w:pPr>
      <w:r w:rsidRPr="00A153F7">
        <w:rPr>
          <w:sz w:val="28"/>
          <w:szCs w:val="28"/>
        </w:rPr>
        <w:t>3) комплексное.</w:t>
      </w:r>
    </w:p>
    <w:p w:rsidR="001D00D1" w:rsidRPr="00A153F7" w:rsidRDefault="001D00D1" w:rsidP="00086CA2">
      <w:pPr>
        <w:spacing w:line="360" w:lineRule="auto"/>
        <w:ind w:firstLine="709"/>
        <w:jc w:val="both"/>
        <w:rPr>
          <w:sz w:val="28"/>
          <w:szCs w:val="28"/>
        </w:rPr>
      </w:pPr>
      <w:r w:rsidRPr="00A153F7">
        <w:rPr>
          <w:sz w:val="28"/>
          <w:szCs w:val="28"/>
        </w:rPr>
        <w:t>Наблюдение можно признать одним из наиболее разработанных мероприятий в оперативно-розыскной деятельности. Его аспекты интересовали специалистов еще в начале XX века.</w:t>
      </w:r>
    </w:p>
    <w:p w:rsidR="001D00D1" w:rsidRPr="00A153F7" w:rsidRDefault="001D00D1" w:rsidP="00086CA2">
      <w:pPr>
        <w:spacing w:line="360" w:lineRule="auto"/>
        <w:ind w:firstLine="709"/>
        <w:jc w:val="both"/>
        <w:rPr>
          <w:sz w:val="28"/>
          <w:szCs w:val="28"/>
        </w:rPr>
      </w:pPr>
      <w:r w:rsidRPr="00A153F7">
        <w:rPr>
          <w:sz w:val="28"/>
          <w:szCs w:val="28"/>
        </w:rPr>
        <w:t xml:space="preserve">К физическому наблюдению, основанному на визуальном способе слежения, относится деятельность сотрудников, специализирующихся на этих методах работы, осуществляющаяся либо самим сотрудником, либо другими лицами по его заданию. В ходе физического наблюдения могут быть использованы технические средства </w:t>
      </w:r>
      <w:r w:rsidR="009136D9" w:rsidRPr="00A153F7">
        <w:rPr>
          <w:sz w:val="28"/>
          <w:szCs w:val="28"/>
        </w:rPr>
        <w:t>-</w:t>
      </w:r>
      <w:r w:rsidRPr="00A153F7">
        <w:rPr>
          <w:sz w:val="28"/>
          <w:szCs w:val="28"/>
        </w:rPr>
        <w:t xml:space="preserve"> фотоаппараты, видеокамеры, позволяющие фиксировать действия наблюдаемого лица в реальном времени. </w:t>
      </w:r>
    </w:p>
    <w:p w:rsidR="001D00D1" w:rsidRPr="00A153F7" w:rsidRDefault="001D00D1" w:rsidP="00086CA2">
      <w:pPr>
        <w:spacing w:line="360" w:lineRule="auto"/>
        <w:ind w:firstLine="709"/>
        <w:jc w:val="both"/>
        <w:rPr>
          <w:sz w:val="28"/>
          <w:szCs w:val="28"/>
        </w:rPr>
      </w:pPr>
      <w:r w:rsidRPr="00A153F7">
        <w:rPr>
          <w:sz w:val="28"/>
          <w:szCs w:val="28"/>
        </w:rPr>
        <w:t>Электронное наблюдение, основанное на применение специальных технических средств, позволяет организовывать и проводить наблюдение за интересующим лицом как в помещении, в транспортном средстве, так и на открытой местности. При этом привлекаются, как правило, сотрудники оперативно-технических подразделений. В ходе этого вида наблюдения нередко используется аппаратура аудио-, видеозаписи с целью контроля и записи разговоров, действий и операций проверяемого лица.</w:t>
      </w:r>
    </w:p>
    <w:p w:rsidR="001D00D1" w:rsidRPr="00A153F7" w:rsidRDefault="001D00D1" w:rsidP="00086CA2">
      <w:pPr>
        <w:spacing w:line="360" w:lineRule="auto"/>
        <w:ind w:firstLine="709"/>
        <w:jc w:val="both"/>
        <w:rPr>
          <w:sz w:val="28"/>
          <w:szCs w:val="28"/>
        </w:rPr>
      </w:pPr>
      <w:r w:rsidRPr="00A153F7">
        <w:rPr>
          <w:sz w:val="28"/>
          <w:szCs w:val="28"/>
        </w:rPr>
        <w:t>Комплексное наблюдение позволяет фиксировать в хронологическом порядке, в реальном времени, буквально всю жизнедеятельность проверяемого лица на протяжении всего временного интервала, в течение которого осуществляется данное мероприятие.</w:t>
      </w:r>
    </w:p>
    <w:p w:rsidR="001D00D1" w:rsidRPr="00A153F7" w:rsidRDefault="001D00D1" w:rsidP="00086CA2">
      <w:pPr>
        <w:spacing w:line="360" w:lineRule="auto"/>
        <w:ind w:firstLine="709"/>
        <w:jc w:val="both"/>
        <w:rPr>
          <w:sz w:val="28"/>
          <w:szCs w:val="28"/>
        </w:rPr>
      </w:pPr>
      <w:r w:rsidRPr="00A153F7">
        <w:rPr>
          <w:sz w:val="28"/>
          <w:szCs w:val="28"/>
        </w:rPr>
        <w:t>Поскольку наблюдение-мероприятие ограниченного характера, то простая (физическая) форма его осуществления используется по решению руководителя оперативного аппарата УВД области (края), как правило, за лицами, подозреваемыми в совершении тяжких преступлений. Квалифицированная (электронная) форма наблюдения проводится только на основании решения суда, поскольку предполагает ограничение конституционных прав гражданина на неприкосновенность жилища.</w:t>
      </w:r>
    </w:p>
    <w:p w:rsidR="001D00D1" w:rsidRPr="00A153F7" w:rsidRDefault="001D00D1" w:rsidP="00086CA2">
      <w:pPr>
        <w:spacing w:line="360" w:lineRule="auto"/>
        <w:ind w:firstLine="709"/>
        <w:jc w:val="both"/>
        <w:rPr>
          <w:sz w:val="28"/>
          <w:szCs w:val="28"/>
        </w:rPr>
      </w:pPr>
      <w:r w:rsidRPr="00A153F7">
        <w:rPr>
          <w:sz w:val="28"/>
          <w:szCs w:val="28"/>
        </w:rPr>
        <w:t>Результаты проведенного наблюдения фи</w:t>
      </w:r>
      <w:r w:rsidR="005D1308" w:rsidRPr="00A153F7">
        <w:rPr>
          <w:sz w:val="28"/>
          <w:szCs w:val="28"/>
        </w:rPr>
        <w:t xml:space="preserve">ксируются в рапорте или </w:t>
      </w:r>
      <w:r w:rsidRPr="00A153F7">
        <w:rPr>
          <w:sz w:val="28"/>
          <w:szCs w:val="28"/>
        </w:rPr>
        <w:t xml:space="preserve">справках, с приложением фотографий, магнитных лент и видеокассет, соответствии с ст. 11 Федерального Закона об ОРД могут передаваться органам предварительного следствия или судье. Причем, только подлинная запись. Объективность и достоверность технических источников информации могут быть проверены в ходе отдельных следственных действий (например, при допросе оперативного работника в качестве свидетеля по делу, проведению между ним и заподозренным очной ставки) или в ходе судебной экспертизы (так, имея магнитную запись телефонных переговоров наблюдаемого лица, вымогающего деньги, с его жертвой, как правило, проводят фоноскопическую экспертизу. При этом специалист нередко в состоянии сделать категоричный вывод не только о том, что был записан разговор конкретных лиц, но и определить основные параметры помещения, из которого осуществлялся разговор, о наличии около него оживленных автомобильных </w:t>
      </w:r>
      <w:r w:rsidR="005D1308" w:rsidRPr="00A153F7">
        <w:rPr>
          <w:sz w:val="28"/>
          <w:szCs w:val="28"/>
        </w:rPr>
        <w:t>или железнодорожных трасс и тому прочее</w:t>
      </w:r>
      <w:r w:rsidRPr="00A153F7">
        <w:rPr>
          <w:sz w:val="28"/>
          <w:szCs w:val="28"/>
        </w:rPr>
        <w:t>). Все это, в своей совокупности, нередко позволяет убедить суд в объективности и достоверности представленной информации.</w:t>
      </w:r>
    </w:p>
    <w:p w:rsidR="001D00D1" w:rsidRPr="00A153F7" w:rsidRDefault="001D00D1" w:rsidP="00086CA2">
      <w:pPr>
        <w:spacing w:line="360" w:lineRule="auto"/>
        <w:ind w:firstLine="709"/>
        <w:jc w:val="both"/>
        <w:rPr>
          <w:sz w:val="28"/>
          <w:szCs w:val="28"/>
        </w:rPr>
      </w:pPr>
      <w:r w:rsidRPr="00A153F7">
        <w:rPr>
          <w:sz w:val="28"/>
          <w:szCs w:val="28"/>
        </w:rPr>
        <w:t xml:space="preserve">Отождествление личности </w:t>
      </w:r>
      <w:r w:rsidR="009136D9" w:rsidRPr="00A153F7">
        <w:rPr>
          <w:sz w:val="28"/>
          <w:szCs w:val="28"/>
        </w:rPr>
        <w:t>-</w:t>
      </w:r>
      <w:r w:rsidRPr="00A153F7">
        <w:rPr>
          <w:sz w:val="28"/>
          <w:szCs w:val="28"/>
        </w:rPr>
        <w:t xml:space="preserve"> сложное оперативно-розыскное мероприятие, позволяющее в не процессуальной форме идентифицировать проверяемых лиц по статическим или динамическим признакам внешности (например, по походке, мимике, жестикуляции).</w:t>
      </w:r>
    </w:p>
    <w:p w:rsidR="001D00D1" w:rsidRPr="00A153F7" w:rsidRDefault="001D00D1" w:rsidP="00086CA2">
      <w:pPr>
        <w:spacing w:line="360" w:lineRule="auto"/>
        <w:ind w:firstLine="709"/>
        <w:jc w:val="both"/>
        <w:rPr>
          <w:sz w:val="28"/>
          <w:szCs w:val="28"/>
        </w:rPr>
      </w:pPr>
      <w:r w:rsidRPr="00A153F7">
        <w:rPr>
          <w:sz w:val="28"/>
          <w:szCs w:val="28"/>
        </w:rPr>
        <w:t xml:space="preserve">Речь идет о ситуации, которая в оперативно-розыскной работе встречается довольно часто – необходимо опознать представляющее интерес лицо лично, или же по фотографии, субъективному портрету, рисованному портрету, по видеоизображению, дабы сравнить с каким-то «аналогом». </w:t>
      </w:r>
    </w:p>
    <w:p w:rsidR="001D00D1" w:rsidRPr="00A153F7" w:rsidRDefault="001D00D1" w:rsidP="00086CA2">
      <w:pPr>
        <w:spacing w:line="360" w:lineRule="auto"/>
        <w:ind w:firstLine="709"/>
        <w:jc w:val="both"/>
        <w:rPr>
          <w:sz w:val="28"/>
          <w:szCs w:val="28"/>
        </w:rPr>
      </w:pPr>
      <w:r w:rsidRPr="00A153F7">
        <w:rPr>
          <w:sz w:val="28"/>
          <w:szCs w:val="28"/>
        </w:rPr>
        <w:t>Опознание личности может быть осуществлено как непосредственно, так и опосредованно. В первом случае отождествление осуществляется лицами, ранее непосредственно наблюдавшим данное лицо. Одно из основных правил подобного отождествления личности состоит в том, что факт его проведения, как правило, сохраняется в тайне от проверяемого (разрабатываемого) лица.</w:t>
      </w:r>
    </w:p>
    <w:p w:rsidR="001D00D1" w:rsidRPr="00A153F7" w:rsidRDefault="001D00D1" w:rsidP="00086CA2">
      <w:pPr>
        <w:spacing w:line="360" w:lineRule="auto"/>
        <w:ind w:firstLine="709"/>
        <w:jc w:val="both"/>
        <w:rPr>
          <w:sz w:val="28"/>
          <w:szCs w:val="28"/>
        </w:rPr>
      </w:pPr>
      <w:r w:rsidRPr="00A153F7">
        <w:rPr>
          <w:sz w:val="28"/>
          <w:szCs w:val="28"/>
        </w:rPr>
        <w:t>Отождествление проводится как в естественных условиях (например, при посещении оперативной группы вместе с потерпевшим рабочего места предполагаемого преступника), так и в искусственных (нередко проверяемое лицо вызывается в ОВД, якобы в паспортное отделение).</w:t>
      </w:r>
    </w:p>
    <w:p w:rsidR="001D00D1" w:rsidRPr="00A153F7" w:rsidRDefault="001D00D1" w:rsidP="00086CA2">
      <w:pPr>
        <w:spacing w:line="360" w:lineRule="auto"/>
        <w:ind w:firstLine="709"/>
        <w:jc w:val="both"/>
        <w:rPr>
          <w:sz w:val="28"/>
          <w:szCs w:val="28"/>
        </w:rPr>
      </w:pPr>
      <w:r w:rsidRPr="00A153F7">
        <w:rPr>
          <w:sz w:val="28"/>
          <w:szCs w:val="28"/>
        </w:rPr>
        <w:t xml:space="preserve">Результаты отождествления оформляются либо рапортом, либо справкой оперативного сотрудника, при необходимости </w:t>
      </w:r>
      <w:r w:rsidR="009136D9" w:rsidRPr="00A153F7">
        <w:rPr>
          <w:sz w:val="28"/>
          <w:szCs w:val="28"/>
        </w:rPr>
        <w:t>-</w:t>
      </w:r>
      <w:r w:rsidRPr="00A153F7">
        <w:rPr>
          <w:sz w:val="28"/>
          <w:szCs w:val="28"/>
        </w:rPr>
        <w:t xml:space="preserve"> с приложением фототаблиц, видеозаписи сюжетов, предъявляемых для опознания. Целесообразно записать объяснение лица, опознавшего человека в ходе оперативно - розыскного мероприятия, что создает возможность его последующего допроса и, следовательно, легализации процесса опознания.</w:t>
      </w:r>
    </w:p>
    <w:p w:rsidR="001D00D1" w:rsidRPr="00A153F7" w:rsidRDefault="001D00D1" w:rsidP="00086CA2">
      <w:pPr>
        <w:spacing w:line="360" w:lineRule="auto"/>
        <w:ind w:firstLine="709"/>
        <w:jc w:val="both"/>
        <w:rPr>
          <w:sz w:val="28"/>
          <w:szCs w:val="28"/>
        </w:rPr>
      </w:pPr>
      <w:r w:rsidRPr="00A153F7">
        <w:rPr>
          <w:sz w:val="28"/>
          <w:szCs w:val="28"/>
        </w:rPr>
        <w:t>В некоторых случаях результаты оперативного опознания оформить как выполненное в соответствии с требованиями ст. 193 УПК РФ. Для этого необходимо неукоснительно соблюдать несколько условий:</w:t>
      </w:r>
    </w:p>
    <w:p w:rsidR="001D00D1" w:rsidRPr="00A153F7" w:rsidRDefault="001D00D1" w:rsidP="00086CA2">
      <w:pPr>
        <w:spacing w:line="360" w:lineRule="auto"/>
        <w:ind w:firstLine="709"/>
        <w:jc w:val="both"/>
        <w:rPr>
          <w:sz w:val="28"/>
          <w:szCs w:val="28"/>
        </w:rPr>
      </w:pPr>
      <w:r w:rsidRPr="00A153F7">
        <w:rPr>
          <w:sz w:val="28"/>
          <w:szCs w:val="28"/>
        </w:rPr>
        <w:t xml:space="preserve">опознание должно производиться после возбуждения уголовного дела; </w:t>
      </w:r>
    </w:p>
    <w:p w:rsidR="001D00D1" w:rsidRPr="00A153F7" w:rsidRDefault="001D00D1" w:rsidP="00086CA2">
      <w:pPr>
        <w:spacing w:line="360" w:lineRule="auto"/>
        <w:ind w:firstLine="709"/>
        <w:jc w:val="both"/>
        <w:rPr>
          <w:sz w:val="28"/>
          <w:szCs w:val="28"/>
        </w:rPr>
      </w:pPr>
      <w:r w:rsidRPr="00A153F7">
        <w:rPr>
          <w:sz w:val="28"/>
          <w:szCs w:val="28"/>
        </w:rPr>
        <w:t xml:space="preserve">в опознании должно участвовать не менее двух незаинтересованных лиц, чье участие, возможно, оформить как участие понятых; </w:t>
      </w:r>
    </w:p>
    <w:p w:rsidR="001D00D1" w:rsidRPr="00A153F7" w:rsidRDefault="001D00D1" w:rsidP="00086CA2">
      <w:pPr>
        <w:spacing w:line="360" w:lineRule="auto"/>
        <w:ind w:firstLine="709"/>
        <w:jc w:val="both"/>
        <w:rPr>
          <w:sz w:val="28"/>
          <w:szCs w:val="28"/>
        </w:rPr>
      </w:pPr>
      <w:r w:rsidRPr="00A153F7">
        <w:rPr>
          <w:sz w:val="28"/>
          <w:szCs w:val="28"/>
        </w:rPr>
        <w:t xml:space="preserve">опознаваемый должен находиться в естественных условиях, среди не менее двух субъектов, имеющих с ним внешнее сходство; </w:t>
      </w:r>
    </w:p>
    <w:p w:rsidR="001D00D1" w:rsidRPr="00A153F7" w:rsidRDefault="001D00D1" w:rsidP="00086CA2">
      <w:pPr>
        <w:spacing w:line="360" w:lineRule="auto"/>
        <w:ind w:firstLine="709"/>
        <w:jc w:val="both"/>
        <w:rPr>
          <w:sz w:val="28"/>
          <w:szCs w:val="28"/>
        </w:rPr>
      </w:pPr>
      <w:r w:rsidRPr="00A153F7">
        <w:rPr>
          <w:sz w:val="28"/>
          <w:szCs w:val="28"/>
        </w:rPr>
        <w:t xml:space="preserve">опознающий должен указать на одно из предъявленных ему лиц и объяснить, по каким признакам он узнал данное лицо. </w:t>
      </w:r>
    </w:p>
    <w:p w:rsidR="001D00D1" w:rsidRPr="00A153F7" w:rsidRDefault="001D00D1" w:rsidP="00086CA2">
      <w:pPr>
        <w:spacing w:line="360" w:lineRule="auto"/>
        <w:ind w:firstLine="709"/>
        <w:jc w:val="both"/>
        <w:rPr>
          <w:sz w:val="28"/>
          <w:szCs w:val="28"/>
        </w:rPr>
      </w:pPr>
      <w:r w:rsidRPr="00A153F7">
        <w:rPr>
          <w:sz w:val="28"/>
          <w:szCs w:val="28"/>
        </w:rPr>
        <w:t xml:space="preserve">Так, протоколом опознания был оформлен факт оперативного опознания потерпевшей одного из насильников. Женщина была изнасилована ночью. Группа из трех человек длительное время куражилась над ней, в результате чего она довольно детально запомнила личности насильников. Днем в оперативной машине, с участием двух представителей общественности эта женщина объезжала злачные места данного населенного пункта и около магазина в группе молодых людей твердо узнала одного из насильников. Вся группа была приглашена в милицию, где был составлен протокол этого оперативно-следственного мероприятия, где в качестве статистов были зафиксированы все молодые люди, находившиеся около магазина, а в качестве понятых </w:t>
      </w:r>
      <w:r w:rsidR="009136D9" w:rsidRPr="00A153F7">
        <w:rPr>
          <w:sz w:val="28"/>
          <w:szCs w:val="28"/>
        </w:rPr>
        <w:t>-</w:t>
      </w:r>
      <w:r w:rsidRPr="00A153F7">
        <w:rPr>
          <w:sz w:val="28"/>
          <w:szCs w:val="28"/>
        </w:rPr>
        <w:t xml:space="preserve"> двое представителей общественности. Впоследствии, на судебном заседании, результаты этого действия, оформленного в соответствии с требованиями ст.193 УПК РФ, были признаны доказательством по делу.</w:t>
      </w:r>
    </w:p>
    <w:p w:rsidR="001D00D1" w:rsidRPr="00A153F7" w:rsidRDefault="001D00D1" w:rsidP="00086CA2">
      <w:pPr>
        <w:spacing w:line="360" w:lineRule="auto"/>
        <w:ind w:firstLine="709"/>
        <w:jc w:val="both"/>
        <w:rPr>
          <w:sz w:val="28"/>
          <w:szCs w:val="28"/>
        </w:rPr>
      </w:pPr>
      <w:r w:rsidRPr="00A153F7">
        <w:rPr>
          <w:sz w:val="28"/>
          <w:szCs w:val="28"/>
        </w:rPr>
        <w:t>При осуществлении этого мероприятия запрещается:</w:t>
      </w:r>
    </w:p>
    <w:p w:rsidR="001D00D1" w:rsidRPr="00A153F7" w:rsidRDefault="001D00D1" w:rsidP="00086CA2">
      <w:pPr>
        <w:spacing w:line="360" w:lineRule="auto"/>
        <w:ind w:firstLine="709"/>
        <w:jc w:val="both"/>
        <w:rPr>
          <w:sz w:val="28"/>
          <w:szCs w:val="28"/>
        </w:rPr>
      </w:pPr>
      <w:r w:rsidRPr="00A153F7">
        <w:rPr>
          <w:sz w:val="28"/>
          <w:szCs w:val="28"/>
        </w:rPr>
        <w:t xml:space="preserve">оказывать воздействие на участников и искусственно создавать условия, вследствие которых может быть допущена ошибка в отождествлении личности; </w:t>
      </w:r>
    </w:p>
    <w:p w:rsidR="001D00D1" w:rsidRPr="00A153F7" w:rsidRDefault="001D00D1" w:rsidP="00086CA2">
      <w:pPr>
        <w:spacing w:line="360" w:lineRule="auto"/>
        <w:ind w:firstLine="709"/>
        <w:jc w:val="both"/>
        <w:rPr>
          <w:sz w:val="28"/>
          <w:szCs w:val="28"/>
        </w:rPr>
      </w:pPr>
      <w:r w:rsidRPr="00A153F7">
        <w:rPr>
          <w:sz w:val="28"/>
          <w:szCs w:val="28"/>
        </w:rPr>
        <w:t xml:space="preserve">допускать действия, исключающие процессуальное опознание и сбор доказательств или ставящие их под сомнение; привлекать в качестве опознающих лиц, страдающих психическими заболеваниями или болезненными расстройствами (например, сильная близорукость, глухота), не позволяющими активно оценить качества предъявляемого для опознания лица. </w:t>
      </w:r>
    </w:p>
    <w:p w:rsidR="001D00D1" w:rsidRPr="00A153F7" w:rsidRDefault="001D00D1" w:rsidP="00086CA2">
      <w:pPr>
        <w:spacing w:line="360" w:lineRule="auto"/>
        <w:ind w:firstLine="709"/>
        <w:jc w:val="both"/>
        <w:rPr>
          <w:sz w:val="28"/>
          <w:szCs w:val="28"/>
        </w:rPr>
      </w:pPr>
      <w:r w:rsidRPr="00A153F7">
        <w:rPr>
          <w:sz w:val="28"/>
          <w:szCs w:val="28"/>
        </w:rPr>
        <w:t>Свои тактические особенности имеет опознание с использованием служебно-розыскной собаки, процедура которого детально описана в соответствующих ведомственных и криминалистических рекомендациях. Опознанию могут быть подвержены как предметы, имеющие отношение к подозреваемому лицу (шапка, перчатки, обувь и так далее), так и сам субъект. Результаты проведенного опознания оформляются актом применения служебно-розыскной собаки в присутствии понятых и подшиваются к уголовному делу. Однако существующая судебная практика чрезвычайно редко признает данные акты в качестве доказательства по делу.</w:t>
      </w:r>
    </w:p>
    <w:p w:rsidR="00DE5441" w:rsidRPr="00A153F7" w:rsidRDefault="00DE5441" w:rsidP="00086CA2">
      <w:pPr>
        <w:spacing w:line="360" w:lineRule="auto"/>
        <w:ind w:firstLine="709"/>
        <w:jc w:val="both"/>
        <w:rPr>
          <w:sz w:val="28"/>
          <w:szCs w:val="28"/>
        </w:rPr>
      </w:pPr>
      <w:bookmarkStart w:id="7" w:name="w34"/>
      <w:bookmarkEnd w:id="7"/>
      <w:r w:rsidRPr="00A153F7">
        <w:rPr>
          <w:sz w:val="28"/>
          <w:szCs w:val="28"/>
        </w:rPr>
        <w:t>Оперативное внедрение - это ОРМ, заключающееся в конспиративном (под легендой) внедрении штатного оперативного сотрудника или конфидента в криминальную среду или на интересующие объекты в целях получения тщательно скрываемой информации, представляющей оперативный интерес, ее документировании, а также оказании влияния на определенных лиц при принятии ими различных решений.</w:t>
      </w:r>
    </w:p>
    <w:p w:rsidR="00DE5441" w:rsidRPr="00A153F7" w:rsidRDefault="00DE5441" w:rsidP="00086CA2">
      <w:pPr>
        <w:spacing w:line="360" w:lineRule="auto"/>
        <w:ind w:firstLine="709"/>
        <w:jc w:val="both"/>
        <w:rPr>
          <w:sz w:val="28"/>
          <w:szCs w:val="28"/>
        </w:rPr>
      </w:pPr>
      <w:r w:rsidRPr="00A153F7">
        <w:rPr>
          <w:sz w:val="28"/>
          <w:szCs w:val="28"/>
        </w:rPr>
        <w:t>Основанием для оперативного внедрения является информация о наличии криминогенной или криминальной обстановки на объекте или признаках преступной</w:t>
      </w:r>
      <w:r w:rsidR="00DB4D1E" w:rsidRPr="00A153F7">
        <w:rPr>
          <w:sz w:val="28"/>
          <w:szCs w:val="28"/>
        </w:rPr>
        <w:t xml:space="preserve"> </w:t>
      </w:r>
      <w:r w:rsidRPr="00A153F7">
        <w:rPr>
          <w:sz w:val="28"/>
          <w:szCs w:val="28"/>
        </w:rPr>
        <w:t>деятельности группы лиц. Мероприятие применяется, как правило, в случаях, когда следственными действиями не представляется возможным выявить тщательно</w:t>
      </w:r>
      <w:r w:rsidR="00DB4D1E" w:rsidRPr="00A153F7">
        <w:rPr>
          <w:sz w:val="28"/>
          <w:szCs w:val="28"/>
        </w:rPr>
        <w:t xml:space="preserve"> </w:t>
      </w:r>
      <w:r w:rsidRPr="00A153F7">
        <w:rPr>
          <w:sz w:val="28"/>
          <w:szCs w:val="28"/>
        </w:rPr>
        <w:t>скрываемую и хорошо организованную преступную деятельность организации.</w:t>
      </w:r>
    </w:p>
    <w:p w:rsidR="00DE5441" w:rsidRPr="00A153F7" w:rsidRDefault="00DE5441" w:rsidP="00086CA2">
      <w:pPr>
        <w:spacing w:line="360" w:lineRule="auto"/>
        <w:ind w:firstLine="709"/>
        <w:jc w:val="both"/>
        <w:rPr>
          <w:sz w:val="28"/>
          <w:szCs w:val="28"/>
        </w:rPr>
      </w:pPr>
      <w:r w:rsidRPr="00A153F7">
        <w:rPr>
          <w:sz w:val="28"/>
          <w:szCs w:val="28"/>
        </w:rPr>
        <w:t>С организационной стороны оперативное внедрение представляет собой сложное (многоходовое) мероприятие и может включать в себя другие оперативно-розыскные мероприятия. Так, в процессе подготовки к внедрению и для изучения оперативной обстановки на объекте</w:t>
      </w:r>
      <w:r w:rsidR="00DB4D1E" w:rsidRPr="00A153F7">
        <w:rPr>
          <w:sz w:val="28"/>
          <w:szCs w:val="28"/>
        </w:rPr>
        <w:t xml:space="preserve"> </w:t>
      </w:r>
      <w:r w:rsidRPr="00A153F7">
        <w:rPr>
          <w:sz w:val="28"/>
          <w:szCs w:val="28"/>
        </w:rPr>
        <w:t>может производиться наблюдение, опрос через третьих</w:t>
      </w:r>
      <w:r w:rsidR="00DB4D1E" w:rsidRPr="00A153F7">
        <w:rPr>
          <w:sz w:val="28"/>
          <w:szCs w:val="28"/>
        </w:rPr>
        <w:t xml:space="preserve"> </w:t>
      </w:r>
      <w:r w:rsidRPr="00A153F7">
        <w:rPr>
          <w:sz w:val="28"/>
          <w:szCs w:val="28"/>
        </w:rPr>
        <w:t>лиц. После того</w:t>
      </w:r>
      <w:r w:rsidR="00041D96" w:rsidRPr="00A153F7">
        <w:rPr>
          <w:sz w:val="28"/>
          <w:szCs w:val="28"/>
        </w:rPr>
        <w:t>,</w:t>
      </w:r>
      <w:r w:rsidRPr="00A153F7">
        <w:rPr>
          <w:sz w:val="28"/>
          <w:szCs w:val="28"/>
        </w:rPr>
        <w:t xml:space="preserve"> как лицо было внедрено, с целью выявления нужной информации и ее документирования</w:t>
      </w:r>
      <w:r w:rsidR="00041D96" w:rsidRPr="00A153F7">
        <w:rPr>
          <w:sz w:val="28"/>
          <w:szCs w:val="28"/>
        </w:rPr>
        <w:t>,</w:t>
      </w:r>
      <w:r w:rsidRPr="00A153F7">
        <w:rPr>
          <w:sz w:val="28"/>
          <w:szCs w:val="28"/>
        </w:rPr>
        <w:t xml:space="preserve"> могут негласно проводиться все оперативно-розыскные</w:t>
      </w:r>
      <w:r w:rsidR="00DB4D1E" w:rsidRPr="00A153F7">
        <w:rPr>
          <w:sz w:val="28"/>
          <w:szCs w:val="28"/>
        </w:rPr>
        <w:t xml:space="preserve"> </w:t>
      </w:r>
      <w:r w:rsidRPr="00A153F7">
        <w:rPr>
          <w:sz w:val="28"/>
          <w:szCs w:val="28"/>
        </w:rPr>
        <w:t>мероприятия в зависимости от сложившихся условий.</w:t>
      </w:r>
    </w:p>
    <w:p w:rsidR="00DE5441" w:rsidRPr="00A153F7" w:rsidRDefault="00DE5441" w:rsidP="00086CA2">
      <w:pPr>
        <w:spacing w:line="360" w:lineRule="auto"/>
        <w:ind w:firstLine="709"/>
        <w:jc w:val="both"/>
        <w:rPr>
          <w:sz w:val="28"/>
          <w:szCs w:val="28"/>
        </w:rPr>
      </w:pPr>
      <w:r w:rsidRPr="00A153F7">
        <w:rPr>
          <w:sz w:val="28"/>
          <w:szCs w:val="28"/>
        </w:rPr>
        <w:t>Поскольку оперативное внедрение подразумевает (допускает) осуществление оперативным сотрудником или конфидентом преступной деятельности (в части п</w:t>
      </w:r>
      <w:r w:rsidR="00DB4D1E" w:rsidRPr="00A153F7">
        <w:rPr>
          <w:sz w:val="28"/>
          <w:szCs w:val="28"/>
        </w:rPr>
        <w:t>одготовки к совершению преступ</w:t>
      </w:r>
      <w:r w:rsidRPr="00A153F7">
        <w:rPr>
          <w:sz w:val="28"/>
          <w:szCs w:val="28"/>
        </w:rPr>
        <w:t>лений или неоконченного преступления), соответствующие действия формально будут подпадать под признаки соответствующих</w:t>
      </w:r>
      <w:r w:rsidR="00DB4D1E" w:rsidRPr="00A153F7">
        <w:rPr>
          <w:sz w:val="28"/>
          <w:szCs w:val="28"/>
        </w:rPr>
        <w:t xml:space="preserve"> </w:t>
      </w:r>
      <w:r w:rsidRPr="00A153F7">
        <w:rPr>
          <w:sz w:val="28"/>
          <w:szCs w:val="28"/>
        </w:rPr>
        <w:t>преступлений, предусмотренных УК. Поэтому проведение мероприятия должно осуществляться на основании</w:t>
      </w:r>
      <w:r w:rsidR="00DB4D1E" w:rsidRPr="00A153F7">
        <w:rPr>
          <w:sz w:val="28"/>
          <w:szCs w:val="28"/>
        </w:rPr>
        <w:t xml:space="preserve"> постановления, </w:t>
      </w:r>
      <w:r w:rsidRPr="00A153F7">
        <w:rPr>
          <w:sz w:val="28"/>
          <w:szCs w:val="28"/>
        </w:rPr>
        <w:t>утвержденного руководителем соответствующего органа.</w:t>
      </w:r>
    </w:p>
    <w:p w:rsidR="00DE5441" w:rsidRPr="00A153F7" w:rsidRDefault="00DE5441" w:rsidP="00086CA2">
      <w:pPr>
        <w:spacing w:line="360" w:lineRule="auto"/>
        <w:ind w:firstLine="709"/>
        <w:jc w:val="both"/>
        <w:rPr>
          <w:sz w:val="28"/>
          <w:szCs w:val="28"/>
        </w:rPr>
      </w:pPr>
      <w:r w:rsidRPr="00A153F7">
        <w:rPr>
          <w:sz w:val="28"/>
          <w:szCs w:val="28"/>
        </w:rPr>
        <w:t>Участие в оперативном внедрении требует от внедряемых лиц, особенно тех, кто занимается этим на профессиональной основе (офицеров особого назн</w:t>
      </w:r>
      <w:r w:rsidR="00DB4D1E" w:rsidRPr="00A153F7">
        <w:rPr>
          <w:sz w:val="28"/>
          <w:szCs w:val="28"/>
        </w:rPr>
        <w:t xml:space="preserve">ачения), хорошо знать правила </w:t>
      </w:r>
      <w:r w:rsidRPr="00A153F7">
        <w:rPr>
          <w:sz w:val="28"/>
          <w:szCs w:val="28"/>
        </w:rPr>
        <w:t>и особенности поведе</w:t>
      </w:r>
      <w:r w:rsidR="00DB4D1E" w:rsidRPr="00A153F7">
        <w:rPr>
          <w:sz w:val="28"/>
          <w:szCs w:val="28"/>
        </w:rPr>
        <w:t>ния в преступной группе и быть</w:t>
      </w:r>
      <w:r w:rsidRPr="00A153F7">
        <w:rPr>
          <w:sz w:val="28"/>
          <w:szCs w:val="28"/>
        </w:rPr>
        <w:t xml:space="preserve"> всесторонне подготовленными к</w:t>
      </w:r>
      <w:r w:rsidR="00DB4D1E" w:rsidRPr="00A153F7">
        <w:rPr>
          <w:sz w:val="28"/>
          <w:szCs w:val="28"/>
        </w:rPr>
        <w:t xml:space="preserve"> </w:t>
      </w:r>
      <w:r w:rsidRPr="00A153F7">
        <w:rPr>
          <w:sz w:val="28"/>
          <w:szCs w:val="28"/>
        </w:rPr>
        <w:t>различным нештатным ситуациям.</w:t>
      </w:r>
    </w:p>
    <w:p w:rsidR="00DE5441" w:rsidRPr="00A153F7" w:rsidRDefault="00DE5441" w:rsidP="00086CA2">
      <w:pPr>
        <w:spacing w:line="360" w:lineRule="auto"/>
        <w:ind w:firstLine="709"/>
        <w:jc w:val="both"/>
        <w:rPr>
          <w:sz w:val="28"/>
          <w:szCs w:val="28"/>
        </w:rPr>
      </w:pPr>
      <w:r w:rsidRPr="00A153F7">
        <w:rPr>
          <w:sz w:val="28"/>
          <w:szCs w:val="28"/>
        </w:rPr>
        <w:t>Сведения о лиц</w:t>
      </w:r>
      <w:r w:rsidR="00BB731C" w:rsidRPr="00A153F7">
        <w:rPr>
          <w:sz w:val="28"/>
          <w:szCs w:val="28"/>
        </w:rPr>
        <w:t xml:space="preserve">ах, внедренных в организованные </w:t>
      </w:r>
      <w:r w:rsidRPr="00A153F7">
        <w:rPr>
          <w:sz w:val="28"/>
          <w:szCs w:val="28"/>
        </w:rPr>
        <w:t>преступные группы, составляют государственную тайну, они не представляются судье, прокурору (за исключением случаев, требующих их привлечения к уголовной ответственности), предание гласности сведений допускается лишь с их согласия в письменной форме и в случаях, предусмотренных федеральными законами.</w:t>
      </w:r>
    </w:p>
    <w:p w:rsidR="00DE5441" w:rsidRPr="00A153F7" w:rsidRDefault="00DE5441" w:rsidP="00086CA2">
      <w:pPr>
        <w:spacing w:line="360" w:lineRule="auto"/>
        <w:ind w:firstLine="709"/>
        <w:jc w:val="both"/>
        <w:rPr>
          <w:sz w:val="28"/>
          <w:szCs w:val="28"/>
        </w:rPr>
      </w:pPr>
      <w:r w:rsidRPr="00A153F7">
        <w:rPr>
          <w:sz w:val="28"/>
          <w:szCs w:val="28"/>
        </w:rPr>
        <w:t>Открытым остается вопрос об ответственности внедренных лиц за совершение ими преступлений. С одной</w:t>
      </w:r>
      <w:r w:rsidR="00BB731C" w:rsidRPr="00A153F7">
        <w:rPr>
          <w:sz w:val="28"/>
          <w:szCs w:val="28"/>
        </w:rPr>
        <w:t xml:space="preserve"> </w:t>
      </w:r>
      <w:r w:rsidRPr="00A153F7">
        <w:rPr>
          <w:sz w:val="28"/>
          <w:szCs w:val="28"/>
        </w:rPr>
        <w:t>стороны, характер их работы предполагает совершение</w:t>
      </w:r>
      <w:r w:rsidR="00BB731C" w:rsidRPr="00A153F7">
        <w:rPr>
          <w:sz w:val="28"/>
          <w:szCs w:val="28"/>
        </w:rPr>
        <w:t xml:space="preserve"> </w:t>
      </w:r>
      <w:r w:rsidRPr="00A153F7">
        <w:rPr>
          <w:sz w:val="28"/>
          <w:szCs w:val="28"/>
        </w:rPr>
        <w:t>преступных действий, чтобы не выделяться среди членов</w:t>
      </w:r>
      <w:r w:rsidR="00BB731C" w:rsidRPr="00A153F7">
        <w:rPr>
          <w:sz w:val="28"/>
          <w:szCs w:val="28"/>
        </w:rPr>
        <w:t xml:space="preserve"> </w:t>
      </w:r>
      <w:r w:rsidRPr="00A153F7">
        <w:rPr>
          <w:sz w:val="28"/>
          <w:szCs w:val="28"/>
        </w:rPr>
        <w:t>преступной группы. В тоже время УК не относит к обстоятельствам, исключающим преступность деяния, совершение преступных действий в процессе ОРД. Кодексом</w:t>
      </w:r>
      <w:r w:rsidR="00BB731C" w:rsidRPr="00A153F7">
        <w:rPr>
          <w:sz w:val="28"/>
          <w:szCs w:val="28"/>
        </w:rPr>
        <w:t xml:space="preserve"> </w:t>
      </w:r>
      <w:r w:rsidRPr="00A153F7">
        <w:rPr>
          <w:sz w:val="28"/>
          <w:szCs w:val="28"/>
        </w:rPr>
        <w:t>предусматривается лишь освобождение от ответственности участников (действовавших изначально, а не внедренных) преступной группы, добровольно способствовавших предотвращению или раскрытию преступления.</w:t>
      </w:r>
    </w:p>
    <w:p w:rsidR="00DE5441" w:rsidRPr="00A153F7" w:rsidRDefault="00BB731C" w:rsidP="00086CA2">
      <w:pPr>
        <w:spacing w:line="360" w:lineRule="auto"/>
        <w:ind w:firstLine="709"/>
        <w:jc w:val="both"/>
        <w:rPr>
          <w:sz w:val="28"/>
          <w:szCs w:val="28"/>
        </w:rPr>
      </w:pPr>
      <w:r w:rsidRPr="00A153F7">
        <w:rPr>
          <w:sz w:val="28"/>
          <w:szCs w:val="28"/>
        </w:rPr>
        <w:t>Резуль</w:t>
      </w:r>
      <w:r w:rsidR="00DE5441" w:rsidRPr="00A153F7">
        <w:rPr>
          <w:sz w:val="28"/>
          <w:szCs w:val="28"/>
        </w:rPr>
        <w:t>таты оперативного внедрения отражаются в составляемых оперативным сотрудником рапорте или</w:t>
      </w:r>
      <w:r w:rsidRPr="00A153F7">
        <w:rPr>
          <w:sz w:val="28"/>
          <w:szCs w:val="28"/>
        </w:rPr>
        <w:t xml:space="preserve"> </w:t>
      </w:r>
      <w:r w:rsidR="00DE5441" w:rsidRPr="00A153F7">
        <w:rPr>
          <w:sz w:val="28"/>
          <w:szCs w:val="28"/>
        </w:rPr>
        <w:t>справке, к которым прилагаются полученные аудио- и</w:t>
      </w:r>
      <w:r w:rsidRPr="00A153F7">
        <w:rPr>
          <w:sz w:val="28"/>
          <w:szCs w:val="28"/>
        </w:rPr>
        <w:t xml:space="preserve"> </w:t>
      </w:r>
      <w:r w:rsidR="00DE5441" w:rsidRPr="00A153F7">
        <w:rPr>
          <w:sz w:val="28"/>
          <w:szCs w:val="28"/>
        </w:rPr>
        <w:t>видеозаписи, фотографии и другие собранные доказа</w:t>
      </w:r>
      <w:r w:rsidRPr="00A153F7">
        <w:rPr>
          <w:sz w:val="28"/>
          <w:szCs w:val="28"/>
        </w:rPr>
        <w:t>тельства.</w:t>
      </w:r>
    </w:p>
    <w:p w:rsidR="00DE5441" w:rsidRPr="00A153F7" w:rsidRDefault="00DE5441" w:rsidP="00086CA2">
      <w:pPr>
        <w:spacing w:line="360" w:lineRule="auto"/>
        <w:ind w:firstLine="709"/>
        <w:jc w:val="both"/>
        <w:rPr>
          <w:sz w:val="28"/>
          <w:szCs w:val="28"/>
        </w:rPr>
      </w:pPr>
      <w:r w:rsidRPr="00A153F7">
        <w:rPr>
          <w:sz w:val="28"/>
          <w:szCs w:val="28"/>
        </w:rPr>
        <w:t>Оперативный эксперимент - ОРМ, заключающееся в негласном наблюдении и документировании поведения лица в искусственно созданных условиях с целью выявления его противоправной деятельности и получения</w:t>
      </w:r>
      <w:r w:rsidR="00BB731C" w:rsidRPr="00A153F7">
        <w:rPr>
          <w:sz w:val="28"/>
          <w:szCs w:val="28"/>
        </w:rPr>
        <w:t xml:space="preserve"> </w:t>
      </w:r>
      <w:r w:rsidRPr="00A153F7">
        <w:rPr>
          <w:sz w:val="28"/>
          <w:szCs w:val="28"/>
        </w:rPr>
        <w:t>доказательств.</w:t>
      </w:r>
    </w:p>
    <w:p w:rsidR="00DE5441" w:rsidRPr="00A153F7" w:rsidRDefault="00DE5441" w:rsidP="00086CA2">
      <w:pPr>
        <w:spacing w:line="360" w:lineRule="auto"/>
        <w:ind w:firstLine="709"/>
        <w:jc w:val="both"/>
        <w:rPr>
          <w:sz w:val="28"/>
          <w:szCs w:val="28"/>
        </w:rPr>
      </w:pPr>
      <w:r w:rsidRPr="00A153F7">
        <w:rPr>
          <w:sz w:val="28"/>
          <w:szCs w:val="28"/>
        </w:rPr>
        <w:t>Мероприятие представляет собой проверку имеющейся информации о готовящемся совершении преступления и является его моделью. Оперативный эксперимент может проводиться, например, с целью выявления</w:t>
      </w:r>
      <w:r w:rsidR="00BB731C" w:rsidRPr="00A153F7">
        <w:rPr>
          <w:sz w:val="28"/>
          <w:szCs w:val="28"/>
        </w:rPr>
        <w:t xml:space="preserve"> </w:t>
      </w:r>
      <w:r w:rsidRPr="00A153F7">
        <w:rPr>
          <w:sz w:val="28"/>
          <w:szCs w:val="28"/>
        </w:rPr>
        <w:t xml:space="preserve">систематических нарушений законодательства, захвата </w:t>
      </w:r>
      <w:r w:rsidR="00CB0999" w:rsidRPr="00A153F7">
        <w:rPr>
          <w:sz w:val="28"/>
          <w:szCs w:val="28"/>
        </w:rPr>
        <w:t>«</w:t>
      </w:r>
      <w:r w:rsidRPr="00A153F7">
        <w:rPr>
          <w:sz w:val="28"/>
          <w:szCs w:val="28"/>
        </w:rPr>
        <w:t>с</w:t>
      </w:r>
      <w:r w:rsidR="00CB0999" w:rsidRPr="00A153F7">
        <w:rPr>
          <w:sz w:val="28"/>
          <w:szCs w:val="28"/>
        </w:rPr>
        <w:t xml:space="preserve"> </w:t>
      </w:r>
      <w:r w:rsidRPr="00A153F7">
        <w:rPr>
          <w:sz w:val="28"/>
          <w:szCs w:val="28"/>
        </w:rPr>
        <w:t>поличным</w:t>
      </w:r>
      <w:r w:rsidR="00CB0999" w:rsidRPr="00A153F7">
        <w:rPr>
          <w:sz w:val="28"/>
          <w:szCs w:val="28"/>
        </w:rPr>
        <w:t>»</w:t>
      </w:r>
      <w:r w:rsidRPr="00A153F7">
        <w:rPr>
          <w:sz w:val="28"/>
          <w:szCs w:val="28"/>
        </w:rPr>
        <w:t xml:space="preserve"> лиц при вручении, получении или вымогательстве взятки, изобличения л</w:t>
      </w:r>
      <w:r w:rsidR="00BB731C" w:rsidRPr="00A153F7">
        <w:rPr>
          <w:sz w:val="28"/>
          <w:szCs w:val="28"/>
        </w:rPr>
        <w:t>ица, нанимающего киллера, и так далее</w:t>
      </w:r>
      <w:r w:rsidRPr="00A153F7">
        <w:rPr>
          <w:sz w:val="28"/>
          <w:szCs w:val="28"/>
        </w:rPr>
        <w:t>. Целью эксперимента может быть также реакция лица на появление определенного человека, на изложение определенной информации. Соответственно, оперативный эксперимент проводится негласно или гласно.</w:t>
      </w:r>
    </w:p>
    <w:p w:rsidR="00DE5441" w:rsidRPr="00A153F7" w:rsidRDefault="00DE5441" w:rsidP="00086CA2">
      <w:pPr>
        <w:spacing w:line="360" w:lineRule="auto"/>
        <w:ind w:firstLine="709"/>
        <w:jc w:val="both"/>
        <w:rPr>
          <w:sz w:val="28"/>
          <w:szCs w:val="28"/>
        </w:rPr>
      </w:pPr>
      <w:r w:rsidRPr="00A153F7">
        <w:rPr>
          <w:sz w:val="28"/>
          <w:szCs w:val="28"/>
        </w:rPr>
        <w:t>В процессе мероприятия полностью воспроизводится обстановка совершаемого преступления, но с учетом</w:t>
      </w:r>
      <w:r w:rsidR="00BB731C" w:rsidRPr="00A153F7">
        <w:rPr>
          <w:sz w:val="28"/>
          <w:szCs w:val="28"/>
        </w:rPr>
        <w:t xml:space="preserve"> </w:t>
      </w:r>
      <w:r w:rsidRPr="00A153F7">
        <w:rPr>
          <w:sz w:val="28"/>
          <w:szCs w:val="28"/>
        </w:rPr>
        <w:t xml:space="preserve">того, </w:t>
      </w:r>
      <w:r w:rsidR="00BB731C" w:rsidRPr="00A153F7">
        <w:rPr>
          <w:sz w:val="28"/>
          <w:szCs w:val="28"/>
        </w:rPr>
        <w:t>что все действия осуществляются</w:t>
      </w:r>
      <w:r w:rsidRPr="00A153F7">
        <w:rPr>
          <w:sz w:val="28"/>
          <w:szCs w:val="28"/>
        </w:rPr>
        <w:t xml:space="preserve"> под контролем и</w:t>
      </w:r>
      <w:r w:rsidR="00BB731C" w:rsidRPr="00A153F7">
        <w:rPr>
          <w:sz w:val="28"/>
          <w:szCs w:val="28"/>
        </w:rPr>
        <w:t xml:space="preserve"> </w:t>
      </w:r>
      <w:r w:rsidRPr="00A153F7">
        <w:rPr>
          <w:sz w:val="28"/>
          <w:szCs w:val="28"/>
        </w:rPr>
        <w:t>фиксацией оперативных сотрудников. Запрещается оказывать физическое или какое-либо иное воздействие на</w:t>
      </w:r>
      <w:r w:rsidR="00BB731C" w:rsidRPr="00A153F7">
        <w:rPr>
          <w:sz w:val="28"/>
          <w:szCs w:val="28"/>
        </w:rPr>
        <w:t xml:space="preserve"> </w:t>
      </w:r>
      <w:r w:rsidRPr="00A153F7">
        <w:rPr>
          <w:sz w:val="28"/>
          <w:szCs w:val="28"/>
        </w:rPr>
        <w:t>проверяемого - все действия должны быть им совершены самостоятельно.</w:t>
      </w:r>
    </w:p>
    <w:p w:rsidR="00DE5441" w:rsidRPr="00A153F7" w:rsidRDefault="00DE5441" w:rsidP="00086CA2">
      <w:pPr>
        <w:spacing w:line="360" w:lineRule="auto"/>
        <w:ind w:firstLine="709"/>
        <w:jc w:val="both"/>
        <w:rPr>
          <w:sz w:val="28"/>
          <w:szCs w:val="28"/>
        </w:rPr>
      </w:pPr>
      <w:r w:rsidRPr="00A153F7">
        <w:rPr>
          <w:sz w:val="28"/>
          <w:szCs w:val="28"/>
        </w:rPr>
        <w:t>При проведении эксперимен</w:t>
      </w:r>
      <w:r w:rsidR="00BB731C" w:rsidRPr="00A153F7">
        <w:rPr>
          <w:sz w:val="28"/>
          <w:szCs w:val="28"/>
        </w:rPr>
        <w:t>та запрещается провокация (то есть</w:t>
      </w:r>
      <w:r w:rsidRPr="00A153F7">
        <w:rPr>
          <w:sz w:val="28"/>
          <w:szCs w:val="28"/>
        </w:rPr>
        <w:t xml:space="preserve"> проведение мероприятия по инициативе оперативных сотрудников при отсутствии у них информации о преступной деятельности проверяемого). Проведение оперативного эксперимента допускается только в</w:t>
      </w:r>
      <w:r w:rsidR="00BB731C" w:rsidRPr="00A153F7">
        <w:rPr>
          <w:sz w:val="28"/>
          <w:szCs w:val="28"/>
        </w:rPr>
        <w:t xml:space="preserve"> </w:t>
      </w:r>
      <w:r w:rsidRPr="00A153F7">
        <w:rPr>
          <w:sz w:val="28"/>
          <w:szCs w:val="28"/>
        </w:rPr>
        <w:t>целях выявления, предупреждения, пресечен</w:t>
      </w:r>
      <w:r w:rsidR="00BB731C" w:rsidRPr="00A153F7">
        <w:rPr>
          <w:sz w:val="28"/>
          <w:szCs w:val="28"/>
        </w:rPr>
        <w:t>ия и раскрытия тяжкого престу</w:t>
      </w:r>
      <w:r w:rsidRPr="00A153F7">
        <w:rPr>
          <w:sz w:val="28"/>
          <w:szCs w:val="28"/>
        </w:rPr>
        <w:t>пления, а также в целях выявления и установления лиц, их подготавливающих, совершающих или совершивших (ст. 8 Закона об ОРД).</w:t>
      </w:r>
    </w:p>
    <w:p w:rsidR="00DE5441" w:rsidRPr="00A153F7" w:rsidRDefault="00DE5441" w:rsidP="00086CA2">
      <w:pPr>
        <w:spacing w:line="360" w:lineRule="auto"/>
        <w:ind w:firstLine="709"/>
        <w:jc w:val="both"/>
        <w:rPr>
          <w:sz w:val="28"/>
          <w:szCs w:val="28"/>
        </w:rPr>
      </w:pPr>
      <w:r w:rsidRPr="00A153F7">
        <w:rPr>
          <w:sz w:val="28"/>
          <w:szCs w:val="28"/>
        </w:rPr>
        <w:t>Оперативный эксперимент проводится на основании постановления, утвержденного соответствующим руководителем органа, осуществляющего ОРД. Кроме того, составляется и утверждается план проведения мероприятия, в котором указываются основания для его проведения, расписывается его содержание в хронологическом</w:t>
      </w:r>
      <w:r w:rsidR="00BB731C" w:rsidRPr="00A153F7">
        <w:rPr>
          <w:sz w:val="28"/>
          <w:szCs w:val="28"/>
        </w:rPr>
        <w:t xml:space="preserve"> </w:t>
      </w:r>
      <w:r w:rsidRPr="00A153F7">
        <w:rPr>
          <w:sz w:val="28"/>
          <w:szCs w:val="28"/>
        </w:rPr>
        <w:t>порядке, определяются место проведения, используемые</w:t>
      </w:r>
      <w:r w:rsidR="00BB731C" w:rsidRPr="00A153F7">
        <w:rPr>
          <w:sz w:val="28"/>
          <w:szCs w:val="28"/>
        </w:rPr>
        <w:t xml:space="preserve"> силы, средства и так далее</w:t>
      </w:r>
      <w:r w:rsidRPr="00A153F7">
        <w:rPr>
          <w:sz w:val="28"/>
          <w:szCs w:val="28"/>
        </w:rPr>
        <w:t>.</w:t>
      </w:r>
    </w:p>
    <w:p w:rsidR="00DE5441" w:rsidRPr="00A153F7" w:rsidRDefault="00DE5441" w:rsidP="00086CA2">
      <w:pPr>
        <w:spacing w:line="360" w:lineRule="auto"/>
        <w:ind w:firstLine="709"/>
        <w:jc w:val="both"/>
        <w:rPr>
          <w:sz w:val="28"/>
          <w:szCs w:val="28"/>
        </w:rPr>
      </w:pPr>
      <w:r w:rsidRPr="00A153F7">
        <w:rPr>
          <w:sz w:val="28"/>
          <w:szCs w:val="28"/>
        </w:rPr>
        <w:t>При осуществлении эксперимента используется скрытно фиксирующая аппаратура аудио- и видеосъемки и др</w:t>
      </w:r>
      <w:r w:rsidR="00BB731C" w:rsidRPr="00A153F7">
        <w:rPr>
          <w:sz w:val="28"/>
          <w:szCs w:val="28"/>
        </w:rPr>
        <w:t>угие</w:t>
      </w:r>
      <w:r w:rsidRPr="00A153F7">
        <w:rPr>
          <w:sz w:val="28"/>
          <w:szCs w:val="28"/>
        </w:rPr>
        <w:t>.</w:t>
      </w:r>
    </w:p>
    <w:p w:rsidR="00DE5441" w:rsidRPr="00A153F7" w:rsidRDefault="00DE5441" w:rsidP="00086CA2">
      <w:pPr>
        <w:spacing w:line="360" w:lineRule="auto"/>
        <w:ind w:firstLine="709"/>
        <w:jc w:val="both"/>
        <w:rPr>
          <w:sz w:val="28"/>
          <w:szCs w:val="28"/>
        </w:rPr>
      </w:pPr>
      <w:r w:rsidRPr="00A153F7">
        <w:rPr>
          <w:sz w:val="28"/>
          <w:szCs w:val="28"/>
        </w:rPr>
        <w:t>Результаты оперативного эксперимента отражаются в составляемых оперативным сотрудником рапорте или справке, к которым прилагаются акты (например, о расстановке ловушек), документы о применении технических средств аудио- и видеозаписи и др</w:t>
      </w:r>
      <w:r w:rsidR="00BB731C" w:rsidRPr="00A153F7">
        <w:rPr>
          <w:sz w:val="28"/>
          <w:szCs w:val="28"/>
        </w:rPr>
        <w:t>угие</w:t>
      </w:r>
      <w:r w:rsidRPr="00A153F7">
        <w:rPr>
          <w:sz w:val="28"/>
          <w:szCs w:val="28"/>
        </w:rPr>
        <w:t>.</w:t>
      </w:r>
    </w:p>
    <w:p w:rsidR="001D00D1" w:rsidRPr="00A153F7" w:rsidRDefault="001D00D1" w:rsidP="00086CA2">
      <w:pPr>
        <w:spacing w:line="360" w:lineRule="auto"/>
        <w:ind w:firstLine="709"/>
        <w:jc w:val="both"/>
        <w:rPr>
          <w:b/>
          <w:bCs/>
          <w:sz w:val="28"/>
          <w:szCs w:val="28"/>
        </w:rPr>
      </w:pPr>
      <w:r w:rsidRPr="00A153F7">
        <w:rPr>
          <w:sz w:val="28"/>
          <w:szCs w:val="28"/>
        </w:rPr>
        <w:br w:type="page"/>
      </w:r>
      <w:bookmarkStart w:id="8" w:name="_toc625"/>
      <w:bookmarkEnd w:id="8"/>
      <w:r w:rsidRPr="00A153F7">
        <w:rPr>
          <w:b/>
          <w:bCs/>
          <w:sz w:val="28"/>
          <w:szCs w:val="28"/>
        </w:rPr>
        <w:t>ЗАКЛЮЧЕНИЕ</w:t>
      </w:r>
    </w:p>
    <w:p w:rsidR="00AA141B" w:rsidRPr="00A153F7" w:rsidRDefault="00AA141B" w:rsidP="00086CA2">
      <w:pPr>
        <w:spacing w:line="360" w:lineRule="auto"/>
        <w:ind w:firstLine="709"/>
        <w:jc w:val="both"/>
        <w:rPr>
          <w:sz w:val="28"/>
          <w:szCs w:val="28"/>
        </w:rPr>
      </w:pPr>
    </w:p>
    <w:p w:rsidR="001D00D1" w:rsidRPr="00A153F7" w:rsidRDefault="001D00D1" w:rsidP="00086CA2">
      <w:pPr>
        <w:spacing w:line="360" w:lineRule="auto"/>
        <w:ind w:firstLine="709"/>
        <w:jc w:val="both"/>
        <w:rPr>
          <w:sz w:val="28"/>
          <w:szCs w:val="28"/>
        </w:rPr>
      </w:pPr>
      <w:r w:rsidRPr="00A153F7">
        <w:rPr>
          <w:sz w:val="28"/>
          <w:szCs w:val="28"/>
        </w:rPr>
        <w:t>Таким образом, формирование теории оперативно-розыскных мероприятий объективно обусловлено причинами, связанными с практической, законотво</w:t>
      </w:r>
      <w:r w:rsidR="00620F88" w:rsidRPr="00A153F7">
        <w:rPr>
          <w:sz w:val="28"/>
          <w:szCs w:val="28"/>
        </w:rPr>
        <w:t>рческой и научной потребностью.</w:t>
      </w:r>
    </w:p>
    <w:p w:rsidR="001D00D1" w:rsidRPr="00A153F7" w:rsidRDefault="001D00D1" w:rsidP="00086CA2">
      <w:pPr>
        <w:spacing w:line="360" w:lineRule="auto"/>
        <w:ind w:firstLine="709"/>
        <w:jc w:val="both"/>
        <w:rPr>
          <w:sz w:val="28"/>
          <w:szCs w:val="28"/>
        </w:rPr>
      </w:pPr>
      <w:r w:rsidRPr="00A153F7">
        <w:rPr>
          <w:sz w:val="28"/>
          <w:szCs w:val="28"/>
        </w:rPr>
        <w:t xml:space="preserve">Теория оперативно-розыскных мероприятий - это частная теория оперативно-розыскной деятельности, представляющая собой систему знаний, положений о понятиях, видах, принципах, участниках, основаниях и условиях, организации и тактике проведения оперативно-розыскных мероприятий, о представлении и использовании их результатов, образующая самостоятельный раздел науки оперативно-розыскной деятельности. </w:t>
      </w:r>
    </w:p>
    <w:p w:rsidR="001176A5" w:rsidRPr="00A153F7" w:rsidRDefault="001D00D1" w:rsidP="00086CA2">
      <w:pPr>
        <w:spacing w:line="360" w:lineRule="auto"/>
        <w:ind w:firstLine="709"/>
        <w:jc w:val="both"/>
        <w:rPr>
          <w:sz w:val="28"/>
          <w:szCs w:val="28"/>
        </w:rPr>
      </w:pPr>
      <w:r w:rsidRPr="00A153F7">
        <w:rPr>
          <w:sz w:val="28"/>
          <w:szCs w:val="28"/>
        </w:rPr>
        <w:t xml:space="preserve">Объектом теории оперативно-розыскных мероприятий являются общественные отношения, возникающие при осуществлении оперативно-розыскных мероприятий и использовании их результатов. </w:t>
      </w:r>
    </w:p>
    <w:p w:rsidR="001D00D1" w:rsidRPr="00A153F7" w:rsidRDefault="001D00D1" w:rsidP="00086CA2">
      <w:pPr>
        <w:spacing w:line="360" w:lineRule="auto"/>
        <w:ind w:firstLine="709"/>
        <w:jc w:val="both"/>
        <w:rPr>
          <w:sz w:val="28"/>
          <w:szCs w:val="28"/>
        </w:rPr>
      </w:pPr>
      <w:r w:rsidRPr="00A153F7">
        <w:rPr>
          <w:sz w:val="28"/>
          <w:szCs w:val="28"/>
        </w:rPr>
        <w:t xml:space="preserve">Предметом теории оперативно-розыскных мероприятий являются: закономерности возникновения оперативно-розыскных мероприятий и потребности их проведения; закономерности практики проведения оперативно-розыскных мероприятий; закономерности использования результатов оперативно-розыскных мероприятий в оперативно-розыскной деятельности, уголовном процессе и других видах деятельности; закономерности развития законодательства, регламентирующего порядок проведения оперативно-розыскных мероприятий; закономерности систематизации теоретико-методологических работ об оперативно-розыскных мероприятиях; закономерности дальнейшего развития оперативно-розыскных мероприятий. </w:t>
      </w:r>
    </w:p>
    <w:p w:rsidR="001D00D1" w:rsidRPr="00A153F7" w:rsidRDefault="001D00D1" w:rsidP="00086CA2">
      <w:pPr>
        <w:spacing w:line="360" w:lineRule="auto"/>
        <w:ind w:firstLine="709"/>
        <w:jc w:val="both"/>
        <w:rPr>
          <w:sz w:val="28"/>
          <w:szCs w:val="28"/>
        </w:rPr>
      </w:pPr>
      <w:r w:rsidRPr="00A153F7">
        <w:rPr>
          <w:sz w:val="28"/>
          <w:szCs w:val="28"/>
        </w:rPr>
        <w:t xml:space="preserve">Оперативно-розыскное мероприятие - это составная часть оперативно-розыскной деятельности, сведения об организации и тактике которой составляют государственную тайну, представляющая собой совокупность действий специально уполномоченных на то государственных органов и их должностных лиц, осуществляемых с соблюдением регламентированных законом оснований и условий, отвечающая нормам морали и нравственности и непосредственно направленная на достижение целей и разрешение задач оперативно-розыскной деятельности. Оперативно-розыскное мероприятие представляет собой основную категорию теории оперативно-розыскных мероприятий. </w:t>
      </w:r>
    </w:p>
    <w:p w:rsidR="001D00D1" w:rsidRPr="00A153F7" w:rsidRDefault="001D00D1" w:rsidP="00086CA2">
      <w:pPr>
        <w:spacing w:line="360" w:lineRule="auto"/>
        <w:ind w:firstLine="709"/>
        <w:jc w:val="both"/>
        <w:rPr>
          <w:sz w:val="28"/>
          <w:szCs w:val="28"/>
        </w:rPr>
      </w:pPr>
      <w:r w:rsidRPr="00A153F7">
        <w:rPr>
          <w:sz w:val="28"/>
          <w:szCs w:val="28"/>
        </w:rPr>
        <w:t xml:space="preserve">Условия проведения оперативно-розыскных мероприятий подразделяются на общие и специально предусмотренные. Общие условия относятся ко всем без исключения оперативно-розыскным мероприятиям. Специально предусмотренными являются условия, определяющие особые правила проведения некоторых мероприятий. </w:t>
      </w:r>
    </w:p>
    <w:p w:rsidR="001D00D1" w:rsidRPr="00A153F7" w:rsidRDefault="001D00D1" w:rsidP="00086CA2">
      <w:pPr>
        <w:spacing w:line="360" w:lineRule="auto"/>
        <w:ind w:firstLine="709"/>
        <w:jc w:val="both"/>
        <w:rPr>
          <w:sz w:val="28"/>
          <w:szCs w:val="28"/>
        </w:rPr>
      </w:pPr>
      <w:r w:rsidRPr="00A153F7">
        <w:rPr>
          <w:sz w:val="28"/>
          <w:szCs w:val="28"/>
        </w:rPr>
        <w:t xml:space="preserve">Условия проведения оперативно-розыскных мероприятий зависят, в первую очередь, от ограничения при их проведении конституционных прав человека. </w:t>
      </w:r>
    </w:p>
    <w:p w:rsidR="00AA141B" w:rsidRPr="00A153F7" w:rsidRDefault="00C80BC1" w:rsidP="00086CA2">
      <w:pPr>
        <w:spacing w:line="360" w:lineRule="auto"/>
        <w:ind w:firstLine="709"/>
        <w:jc w:val="both"/>
        <w:rPr>
          <w:sz w:val="28"/>
          <w:szCs w:val="28"/>
        </w:rPr>
      </w:pPr>
      <w:r w:rsidRPr="00A153F7">
        <w:rPr>
          <w:sz w:val="28"/>
          <w:szCs w:val="28"/>
        </w:rPr>
        <w:t>М</w:t>
      </w:r>
      <w:r w:rsidR="00906DE4" w:rsidRPr="00A153F7">
        <w:rPr>
          <w:sz w:val="28"/>
          <w:szCs w:val="28"/>
        </w:rPr>
        <w:t>ероприятия, проводимые в процессе ОРД, нуждаются в организации. От того, насколько тщательно спланировано их проведение, зачастую зависит их окончательный результат.</w:t>
      </w:r>
      <w:r w:rsidR="00086CA2" w:rsidRPr="00A153F7">
        <w:rPr>
          <w:sz w:val="28"/>
          <w:szCs w:val="28"/>
        </w:rPr>
        <w:t xml:space="preserve"> </w:t>
      </w:r>
    </w:p>
    <w:p w:rsidR="00906DE4" w:rsidRPr="00A153F7" w:rsidRDefault="00906DE4" w:rsidP="00086CA2">
      <w:pPr>
        <w:spacing w:line="360" w:lineRule="auto"/>
        <w:ind w:firstLine="709"/>
        <w:jc w:val="both"/>
        <w:rPr>
          <w:sz w:val="28"/>
          <w:szCs w:val="28"/>
        </w:rPr>
      </w:pPr>
      <w:r w:rsidRPr="00A153F7">
        <w:rPr>
          <w:sz w:val="28"/>
          <w:szCs w:val="28"/>
        </w:rPr>
        <w:t>Основой организации данных мероприятий являе</w:t>
      </w:r>
      <w:r w:rsidR="00C80BC1" w:rsidRPr="00A153F7">
        <w:rPr>
          <w:sz w:val="28"/>
          <w:szCs w:val="28"/>
        </w:rPr>
        <w:t>тся план проведени</w:t>
      </w:r>
      <w:r w:rsidRPr="00A153F7">
        <w:rPr>
          <w:sz w:val="28"/>
          <w:szCs w:val="28"/>
        </w:rPr>
        <w:t>я ОРМ, в котором должны быть предусмотрены:</w:t>
      </w:r>
    </w:p>
    <w:p w:rsidR="00906DE4" w:rsidRPr="00A153F7" w:rsidRDefault="00C80BC1" w:rsidP="00086CA2">
      <w:pPr>
        <w:spacing w:line="360" w:lineRule="auto"/>
        <w:ind w:firstLine="709"/>
        <w:jc w:val="both"/>
        <w:rPr>
          <w:sz w:val="28"/>
          <w:szCs w:val="28"/>
        </w:rPr>
      </w:pPr>
      <w:r w:rsidRPr="00A153F7">
        <w:rPr>
          <w:sz w:val="28"/>
          <w:szCs w:val="28"/>
        </w:rPr>
        <w:t>-</w:t>
      </w:r>
      <w:r w:rsidR="00620F88" w:rsidRPr="00A153F7">
        <w:rPr>
          <w:sz w:val="28"/>
          <w:szCs w:val="28"/>
        </w:rPr>
        <w:t xml:space="preserve"> </w:t>
      </w:r>
      <w:r w:rsidR="00906DE4" w:rsidRPr="00A153F7">
        <w:rPr>
          <w:sz w:val="28"/>
          <w:szCs w:val="28"/>
        </w:rPr>
        <w:t>содержание мероприятий;</w:t>
      </w:r>
    </w:p>
    <w:p w:rsidR="00906DE4" w:rsidRPr="00A153F7" w:rsidRDefault="00C80BC1" w:rsidP="00086CA2">
      <w:pPr>
        <w:spacing w:line="360" w:lineRule="auto"/>
        <w:ind w:firstLine="709"/>
        <w:jc w:val="both"/>
        <w:rPr>
          <w:sz w:val="28"/>
          <w:szCs w:val="28"/>
        </w:rPr>
      </w:pPr>
      <w:r w:rsidRPr="00A153F7">
        <w:rPr>
          <w:sz w:val="28"/>
          <w:szCs w:val="28"/>
        </w:rPr>
        <w:t xml:space="preserve">- </w:t>
      </w:r>
      <w:r w:rsidR="00906DE4" w:rsidRPr="00A153F7">
        <w:rPr>
          <w:sz w:val="28"/>
          <w:szCs w:val="28"/>
        </w:rPr>
        <w:t>время и место их проведения;</w:t>
      </w:r>
    </w:p>
    <w:p w:rsidR="00906DE4" w:rsidRPr="00A153F7" w:rsidRDefault="00C80BC1" w:rsidP="00086CA2">
      <w:pPr>
        <w:spacing w:line="360" w:lineRule="auto"/>
        <w:ind w:firstLine="709"/>
        <w:jc w:val="both"/>
        <w:rPr>
          <w:sz w:val="28"/>
          <w:szCs w:val="28"/>
        </w:rPr>
      </w:pPr>
      <w:r w:rsidRPr="00A153F7">
        <w:rPr>
          <w:sz w:val="28"/>
          <w:szCs w:val="28"/>
        </w:rPr>
        <w:t xml:space="preserve">- </w:t>
      </w:r>
      <w:r w:rsidR="00906DE4" w:rsidRPr="00A153F7">
        <w:rPr>
          <w:sz w:val="28"/>
          <w:szCs w:val="28"/>
        </w:rPr>
        <w:t>участники проведения (конкретные сотрудники органа, осуществляющего ОРД, а также сотрудничающие с ними граждане);</w:t>
      </w:r>
    </w:p>
    <w:p w:rsidR="00C80BC1" w:rsidRPr="00A153F7" w:rsidRDefault="00C80BC1" w:rsidP="00086CA2">
      <w:pPr>
        <w:spacing w:line="360" w:lineRule="auto"/>
        <w:ind w:firstLine="709"/>
        <w:jc w:val="both"/>
        <w:rPr>
          <w:sz w:val="28"/>
          <w:szCs w:val="28"/>
        </w:rPr>
      </w:pPr>
      <w:r w:rsidRPr="00A153F7">
        <w:rPr>
          <w:sz w:val="28"/>
          <w:szCs w:val="28"/>
        </w:rPr>
        <w:t xml:space="preserve">- </w:t>
      </w:r>
      <w:r w:rsidR="00906DE4" w:rsidRPr="00A153F7">
        <w:rPr>
          <w:sz w:val="28"/>
          <w:szCs w:val="28"/>
        </w:rPr>
        <w:t xml:space="preserve">используемые технические и иные средства ОРД; </w:t>
      </w:r>
    </w:p>
    <w:p w:rsidR="00906DE4" w:rsidRPr="00A153F7" w:rsidRDefault="00C80BC1" w:rsidP="00086CA2">
      <w:pPr>
        <w:spacing w:line="360" w:lineRule="auto"/>
        <w:ind w:firstLine="709"/>
        <w:jc w:val="both"/>
        <w:rPr>
          <w:sz w:val="28"/>
          <w:szCs w:val="28"/>
        </w:rPr>
      </w:pPr>
      <w:r w:rsidRPr="00A153F7">
        <w:rPr>
          <w:sz w:val="28"/>
          <w:szCs w:val="28"/>
        </w:rPr>
        <w:t xml:space="preserve">- </w:t>
      </w:r>
      <w:r w:rsidR="00906DE4" w:rsidRPr="00A153F7">
        <w:rPr>
          <w:sz w:val="28"/>
          <w:szCs w:val="28"/>
        </w:rPr>
        <w:t>привлекаемые со стороны МВД и других органов силы и средства, с указанием их задач и порядка действий.</w:t>
      </w:r>
    </w:p>
    <w:p w:rsidR="00910B60" w:rsidRPr="00A153F7" w:rsidRDefault="001D00D1" w:rsidP="00086CA2">
      <w:pPr>
        <w:spacing w:line="360" w:lineRule="auto"/>
        <w:ind w:firstLine="709"/>
        <w:jc w:val="both"/>
        <w:rPr>
          <w:sz w:val="28"/>
          <w:szCs w:val="28"/>
        </w:rPr>
      </w:pPr>
      <w:r w:rsidRPr="00A153F7">
        <w:rPr>
          <w:sz w:val="28"/>
          <w:szCs w:val="28"/>
        </w:rPr>
        <w:t>Оперативно-розыскная деятельность осуществляется не только «посредством проведения оперативно-розыскных мероп</w:t>
      </w:r>
      <w:r w:rsidR="00910B60" w:rsidRPr="00A153F7">
        <w:rPr>
          <w:sz w:val="28"/>
          <w:szCs w:val="28"/>
        </w:rPr>
        <w:t>риятий».</w:t>
      </w:r>
    </w:p>
    <w:p w:rsidR="001D00D1" w:rsidRPr="00A153F7" w:rsidRDefault="00D668E4" w:rsidP="00086CA2">
      <w:pPr>
        <w:spacing w:line="360" w:lineRule="auto"/>
        <w:ind w:firstLine="709"/>
        <w:jc w:val="both"/>
        <w:rPr>
          <w:sz w:val="28"/>
          <w:szCs w:val="28"/>
        </w:rPr>
      </w:pPr>
      <w:r w:rsidRPr="00A153F7">
        <w:rPr>
          <w:sz w:val="28"/>
          <w:szCs w:val="28"/>
        </w:rPr>
        <w:t>- в ст. 6 при опросе использование</w:t>
      </w:r>
      <w:r w:rsidR="001D00D1" w:rsidRPr="00A153F7">
        <w:rPr>
          <w:sz w:val="28"/>
          <w:szCs w:val="28"/>
        </w:rPr>
        <w:t xml:space="preserve"> полиграфа </w:t>
      </w:r>
      <w:r w:rsidRPr="00A153F7">
        <w:rPr>
          <w:sz w:val="28"/>
          <w:szCs w:val="28"/>
        </w:rPr>
        <w:t>с целью оценки достоверности информации, сообщаемой опрашиваемым лицом</w:t>
      </w:r>
      <w:r w:rsidR="007F2D8A" w:rsidRPr="00A153F7">
        <w:rPr>
          <w:sz w:val="28"/>
          <w:szCs w:val="28"/>
        </w:rPr>
        <w:t xml:space="preserve"> без соглашения опрашиваемого, но при наличии судебного решения.</w:t>
      </w:r>
    </w:p>
    <w:p w:rsidR="001D00D1" w:rsidRPr="00A153F7" w:rsidRDefault="001D00D1" w:rsidP="00086CA2">
      <w:pPr>
        <w:spacing w:line="360" w:lineRule="auto"/>
        <w:ind w:firstLine="709"/>
        <w:jc w:val="both"/>
        <w:rPr>
          <w:sz w:val="28"/>
          <w:szCs w:val="28"/>
        </w:rPr>
      </w:pPr>
      <w:r w:rsidRPr="00A153F7">
        <w:rPr>
          <w:sz w:val="28"/>
          <w:szCs w:val="28"/>
        </w:rPr>
        <w:t>Таким образом, перспективы развития теории оперативно-розыскных мероприятий заключаются в проведении научных исследований, направленных на обобщение открытой информации по оперативно-розыскным мероприятиям и ее частичной переоценке; конкретизацию сведений, составляющих государственную тайну; выделение из числа оперативно-розыскных мероприятий оперативно-технических мероприятий и их самостоятельную правовую регламентацию.</w:t>
      </w:r>
    </w:p>
    <w:p w:rsidR="001D00D1" w:rsidRPr="00A153F7" w:rsidRDefault="001D00D1" w:rsidP="00086CA2">
      <w:pPr>
        <w:spacing w:line="360" w:lineRule="auto"/>
        <w:ind w:firstLine="709"/>
        <w:jc w:val="both"/>
        <w:rPr>
          <w:b/>
          <w:bCs/>
          <w:sz w:val="28"/>
          <w:szCs w:val="28"/>
        </w:rPr>
      </w:pPr>
      <w:r w:rsidRPr="00A153F7">
        <w:rPr>
          <w:sz w:val="28"/>
          <w:szCs w:val="28"/>
        </w:rPr>
        <w:br w:type="page"/>
      </w:r>
      <w:bookmarkStart w:id="9" w:name="_toc650"/>
      <w:bookmarkEnd w:id="9"/>
      <w:r w:rsidRPr="00A153F7">
        <w:rPr>
          <w:b/>
          <w:bCs/>
          <w:sz w:val="28"/>
          <w:szCs w:val="28"/>
        </w:rPr>
        <w:t>СПИСОК ИСПОЛЬЗОВАННОЙ ЛИТЕРАТУРЫ</w:t>
      </w:r>
    </w:p>
    <w:p w:rsidR="001D00D1" w:rsidRPr="00A153F7" w:rsidRDefault="001D00D1" w:rsidP="00086CA2">
      <w:pPr>
        <w:spacing w:line="360" w:lineRule="auto"/>
        <w:ind w:firstLine="709"/>
        <w:jc w:val="both"/>
        <w:rPr>
          <w:sz w:val="28"/>
          <w:szCs w:val="28"/>
        </w:rPr>
      </w:pP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Конституция (1993). Конституция Российской Федерации [Текст]: [принята 12. декабря 1993 г.] // Российская газета. - 1993. – 25 декабря; Российская газета. –</w:t>
      </w:r>
      <w:r w:rsidR="00086CA2" w:rsidRPr="00A153F7">
        <w:rPr>
          <w:sz w:val="28"/>
          <w:szCs w:val="28"/>
        </w:rPr>
        <w:t xml:space="preserve"> </w:t>
      </w:r>
      <w:r w:rsidRPr="00A153F7">
        <w:rPr>
          <w:sz w:val="28"/>
          <w:szCs w:val="28"/>
        </w:rPr>
        <w:t>2004. – 26 марта; Российская газета. – 2009. – 21 января.</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Законы. Уголовный кодекс Российской Федерации [Текст]: [Федеральный закон: от 24.05.1996]</w:t>
      </w:r>
      <w:r w:rsidR="00086CA2" w:rsidRPr="00A153F7">
        <w:rPr>
          <w:sz w:val="28"/>
          <w:szCs w:val="28"/>
        </w:rPr>
        <w:t xml:space="preserve"> </w:t>
      </w:r>
      <w:r w:rsidRPr="00A153F7">
        <w:rPr>
          <w:sz w:val="28"/>
          <w:szCs w:val="28"/>
        </w:rPr>
        <w:t xml:space="preserve">//Собрание законодательства РФ. – 1996. - № 25. – Ст.2954; Российская газета – 2009. – 29 декабря.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Законы. Кодекс Российской Федерации об административных правонарушениях [Текст]</w:t>
      </w:r>
      <w:r w:rsidR="00620F88" w:rsidRPr="00A153F7">
        <w:rPr>
          <w:sz w:val="28"/>
          <w:szCs w:val="28"/>
        </w:rPr>
        <w:t>:</w:t>
      </w:r>
      <w:r w:rsidRPr="00A153F7">
        <w:rPr>
          <w:sz w:val="28"/>
          <w:szCs w:val="28"/>
        </w:rPr>
        <w:t xml:space="preserve"> [Федеральный закон: от 30.12.2001] // СЗ РФ – 2002. - № 1 (ч.1) – Ст.1; Российская газета – 2009. – 23 декабря.</w:t>
      </w:r>
      <w:r w:rsidR="00086CA2" w:rsidRPr="00A153F7">
        <w:rPr>
          <w:sz w:val="28"/>
          <w:szCs w:val="28"/>
        </w:rPr>
        <w:t xml:space="preserve">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Законы. Уголовно-процессуальный кодекс Российской Федерации [Текст]</w:t>
      </w:r>
      <w:r w:rsidR="00620F88" w:rsidRPr="00A153F7">
        <w:rPr>
          <w:sz w:val="28"/>
          <w:szCs w:val="28"/>
        </w:rPr>
        <w:t>:</w:t>
      </w:r>
      <w:r w:rsidRPr="00A153F7">
        <w:rPr>
          <w:sz w:val="28"/>
          <w:szCs w:val="28"/>
        </w:rPr>
        <w:t xml:space="preserve"> [Федеральный закон: от 30.12.2001] //Собрание законодательства Российской Федерации. – 2001. - N 52. - Ст. 4921; Российская газета – 2009. – 27 декабря.</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Законы. Уголовно-исполнительный кодекс Российской Федерации [Текст]: [Федеральный закон: от 08.01.1997] // СЗ РФ. – 1997. -</w:t>
      </w:r>
      <w:r w:rsidR="00086CA2" w:rsidRPr="00A153F7">
        <w:rPr>
          <w:sz w:val="28"/>
          <w:szCs w:val="28"/>
        </w:rPr>
        <w:t xml:space="preserve"> </w:t>
      </w:r>
      <w:r w:rsidRPr="00A153F7">
        <w:rPr>
          <w:sz w:val="28"/>
          <w:szCs w:val="28"/>
        </w:rPr>
        <w:t>№ 2. -</w:t>
      </w:r>
      <w:r w:rsidR="00086CA2" w:rsidRPr="00A153F7">
        <w:rPr>
          <w:sz w:val="28"/>
          <w:szCs w:val="28"/>
        </w:rPr>
        <w:t xml:space="preserve"> </w:t>
      </w:r>
      <w:r w:rsidRPr="00A153F7">
        <w:rPr>
          <w:sz w:val="28"/>
          <w:szCs w:val="28"/>
        </w:rPr>
        <w:t>Ст. 198; Российская газета – 2009. – 27 декабря.</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Закон О содержании под стражей подозреваемых и обвиняемых в совершении преступлений [Текст]: [федеральный закон: от 15.07.95 № 103-ФЗ] //Собрание законодательства РФ. – 1995. - № 29. - Ст. 2759. Российская газета – 2009. – 30 сентября.</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Законы. Об оперативно-розыскной деятельности [Текст]: [федеральный закон: от 12.08.1995 N 144-ФЗ] //Собрание законодательства РФ. – 1995. - N 33. - Ст. 3349; Российская газета – 2008. – 22 декабря.</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Российская Федерация. Президент. О дополнительных гарантиях обеспечения охраны прав, свобод и законных интересов лиц, подозреваемых и обвиняемых в совершении преступлений [Текст]: [Указ Президента РФ от 12.07.2005 № 796]</w:t>
      </w:r>
      <w:r w:rsidR="00086CA2" w:rsidRPr="00A153F7">
        <w:rPr>
          <w:sz w:val="28"/>
          <w:szCs w:val="28"/>
        </w:rPr>
        <w:t xml:space="preserve"> </w:t>
      </w:r>
      <w:r w:rsidRPr="00A153F7">
        <w:rPr>
          <w:sz w:val="28"/>
          <w:szCs w:val="28"/>
        </w:rPr>
        <w:t xml:space="preserve">//Собрание законодательства РФ. – 2005. - № 29. - Ст. 3037.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Абдрахманова Е.Р. Уголовно-правовое обеспечение реализации лишения свободы [Текст]</w:t>
      </w:r>
      <w:r w:rsidR="00620F88" w:rsidRPr="00A153F7">
        <w:rPr>
          <w:sz w:val="28"/>
          <w:szCs w:val="28"/>
        </w:rPr>
        <w:t>:</w:t>
      </w:r>
      <w:r w:rsidRPr="00A153F7">
        <w:rPr>
          <w:sz w:val="28"/>
          <w:szCs w:val="28"/>
        </w:rPr>
        <w:t xml:space="preserve"> Автореф. дис… к.ю.н. /</w:t>
      </w:r>
      <w:r w:rsidR="00620F88" w:rsidRPr="00A153F7">
        <w:rPr>
          <w:sz w:val="28"/>
          <w:szCs w:val="28"/>
        </w:rPr>
        <w:t xml:space="preserve"> </w:t>
      </w:r>
      <w:r w:rsidRPr="00A153F7">
        <w:rPr>
          <w:sz w:val="28"/>
          <w:szCs w:val="28"/>
        </w:rPr>
        <w:t>Е.Р.</w:t>
      </w:r>
      <w:r w:rsidR="00620F88" w:rsidRPr="00A153F7">
        <w:rPr>
          <w:sz w:val="28"/>
          <w:szCs w:val="28"/>
        </w:rPr>
        <w:t xml:space="preserve"> </w:t>
      </w:r>
      <w:r w:rsidR="00E44966" w:rsidRPr="00A153F7">
        <w:rPr>
          <w:sz w:val="28"/>
          <w:szCs w:val="28"/>
        </w:rPr>
        <w:t>Абдрахманова М. 1996. 22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Гаврилов Б.Я. Обеспечение конституционных прав и свобод человека и гражданина в досудебном производстве. [Текст]</w:t>
      </w:r>
      <w:r w:rsidR="00620F88" w:rsidRPr="00A153F7">
        <w:rPr>
          <w:sz w:val="28"/>
          <w:szCs w:val="28"/>
        </w:rPr>
        <w:t>:</w:t>
      </w:r>
      <w:r w:rsidRPr="00A153F7">
        <w:rPr>
          <w:sz w:val="28"/>
          <w:szCs w:val="28"/>
        </w:rPr>
        <w:t xml:space="preserve"> учебное пособие / Б.Я.</w:t>
      </w:r>
      <w:r w:rsidR="00620F88" w:rsidRPr="00A153F7">
        <w:rPr>
          <w:sz w:val="28"/>
          <w:szCs w:val="28"/>
        </w:rPr>
        <w:t xml:space="preserve"> </w:t>
      </w:r>
      <w:r w:rsidRPr="00A153F7">
        <w:rPr>
          <w:sz w:val="28"/>
          <w:szCs w:val="28"/>
        </w:rPr>
        <w:t>Гаврилов. М., 2003. 548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Горяинов К.К. Оперативно-розыскная деятельность [Текст]</w:t>
      </w:r>
      <w:r w:rsidR="00620F88" w:rsidRPr="00A153F7">
        <w:rPr>
          <w:sz w:val="28"/>
          <w:szCs w:val="28"/>
        </w:rPr>
        <w:t>:</w:t>
      </w:r>
      <w:r w:rsidRPr="00A153F7">
        <w:rPr>
          <w:sz w:val="28"/>
          <w:szCs w:val="28"/>
        </w:rPr>
        <w:t xml:space="preserve"> учебник/ К.К. Горяинов, В.С. Овчинский, А.Ю. Шумилов.</w:t>
      </w:r>
      <w:r w:rsidR="00086CA2" w:rsidRPr="00A153F7">
        <w:rPr>
          <w:sz w:val="28"/>
          <w:szCs w:val="28"/>
        </w:rPr>
        <w:t xml:space="preserve"> </w:t>
      </w:r>
      <w:r w:rsidRPr="00A153F7">
        <w:rPr>
          <w:sz w:val="28"/>
          <w:szCs w:val="28"/>
        </w:rPr>
        <w:t>М. 2006. 609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Доля Е.А. Использование в доказывании результатов ОРД. [Текст]</w:t>
      </w:r>
      <w:r w:rsidR="00620F88" w:rsidRPr="00A153F7">
        <w:rPr>
          <w:sz w:val="28"/>
          <w:szCs w:val="28"/>
        </w:rPr>
        <w:t>:</w:t>
      </w:r>
      <w:r w:rsidRPr="00A153F7">
        <w:rPr>
          <w:sz w:val="28"/>
          <w:szCs w:val="28"/>
        </w:rPr>
        <w:t xml:space="preserve"> учебное пособие/ Е.А.Доля. М. 2003.</w:t>
      </w:r>
      <w:r w:rsidR="00086CA2" w:rsidRPr="00A153F7">
        <w:rPr>
          <w:sz w:val="28"/>
          <w:szCs w:val="28"/>
        </w:rPr>
        <w:t xml:space="preserve"> </w:t>
      </w:r>
      <w:r w:rsidRPr="00A153F7">
        <w:rPr>
          <w:sz w:val="28"/>
          <w:szCs w:val="28"/>
        </w:rPr>
        <w:t xml:space="preserve">461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Дубоносов Е.С Основы оперативно-розыскной деятельности [Текст]: курс лекций. / Е.С.Дубоносов. М. 2002. 470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Железняк Н.С. Основы оперативно-розыскной деятельности: конспективные ответы на традиционные вопросы. [Текст]</w:t>
      </w:r>
      <w:r w:rsidR="00620F88" w:rsidRPr="00A153F7">
        <w:rPr>
          <w:sz w:val="28"/>
          <w:szCs w:val="28"/>
        </w:rPr>
        <w:t>:</w:t>
      </w:r>
      <w:r w:rsidRPr="00A153F7">
        <w:rPr>
          <w:sz w:val="28"/>
          <w:szCs w:val="28"/>
        </w:rPr>
        <w:t xml:space="preserve"> монография / Н.С.Железняк. Красноярск. 2002. 43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Захарцев С.И. Оперативно-розыскные мероприятия: Общие положения. [Текст]</w:t>
      </w:r>
      <w:r w:rsidR="00620F88" w:rsidRPr="00A153F7">
        <w:rPr>
          <w:sz w:val="28"/>
          <w:szCs w:val="28"/>
        </w:rPr>
        <w:t>:</w:t>
      </w:r>
      <w:r w:rsidRPr="00A153F7">
        <w:rPr>
          <w:sz w:val="28"/>
          <w:szCs w:val="28"/>
        </w:rPr>
        <w:t xml:space="preserve"> учебное пособие / С.И.Захарцев. СПб. 2004. 592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Елинский В.И. Становление и развитие уголовного сыска в России (Х – начало ХХ в.в.) [Текст]</w:t>
      </w:r>
      <w:r w:rsidR="00620F88" w:rsidRPr="00A153F7">
        <w:rPr>
          <w:sz w:val="28"/>
          <w:szCs w:val="28"/>
        </w:rPr>
        <w:t>:</w:t>
      </w:r>
      <w:r w:rsidRPr="00A153F7">
        <w:rPr>
          <w:sz w:val="28"/>
          <w:szCs w:val="28"/>
        </w:rPr>
        <w:t xml:space="preserve"> учебное пособие/ В.И.Елинский. М. 2007. 390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Ишин А.М. Некоторые вопросы использования средств массовой информации в ходе выявления, раскрытия и расследования преступлений [Текст]// Актуальные проблемы правоохранительной деятельности. Калининград.</w:t>
      </w:r>
      <w:r w:rsidR="00086CA2" w:rsidRPr="00A153F7">
        <w:rPr>
          <w:sz w:val="28"/>
          <w:szCs w:val="28"/>
        </w:rPr>
        <w:t xml:space="preserve"> </w:t>
      </w:r>
      <w:r w:rsidRPr="00A153F7">
        <w:rPr>
          <w:sz w:val="28"/>
          <w:szCs w:val="28"/>
        </w:rPr>
        <w:t xml:space="preserve">2000. С. 123-147.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Кваша Ю.Ф. Сущность, задачи, правовая основа и принципы ОРД [Текст]</w:t>
      </w:r>
      <w:r w:rsidR="00620F88" w:rsidRPr="00A153F7">
        <w:rPr>
          <w:sz w:val="28"/>
          <w:szCs w:val="28"/>
        </w:rPr>
        <w:t>:</w:t>
      </w:r>
      <w:r w:rsidRPr="00A153F7">
        <w:rPr>
          <w:sz w:val="28"/>
          <w:szCs w:val="28"/>
        </w:rPr>
        <w:t xml:space="preserve"> конспект лекций/ Ю.Ф.Кваша, К.В.Сурков. СПб. 2002.</w:t>
      </w:r>
      <w:r w:rsidR="00086CA2" w:rsidRPr="00A153F7">
        <w:rPr>
          <w:sz w:val="28"/>
          <w:szCs w:val="28"/>
        </w:rPr>
        <w:t xml:space="preserve"> </w:t>
      </w:r>
      <w:r w:rsidRPr="00A153F7">
        <w:rPr>
          <w:sz w:val="28"/>
          <w:szCs w:val="28"/>
        </w:rPr>
        <w:t>460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Кваша Ю.Ф. Федеральный закон Об оперативно-розыскной деятельности: Комментарий [Текст] / Ю.Ф.</w:t>
      </w:r>
      <w:r w:rsidR="00056F28" w:rsidRPr="00A153F7">
        <w:rPr>
          <w:sz w:val="28"/>
          <w:szCs w:val="28"/>
        </w:rPr>
        <w:t xml:space="preserve"> </w:t>
      </w:r>
      <w:r w:rsidRPr="00A153F7">
        <w:rPr>
          <w:sz w:val="28"/>
          <w:szCs w:val="28"/>
        </w:rPr>
        <w:t>Кваша, К.В.</w:t>
      </w:r>
      <w:r w:rsidR="00056F28" w:rsidRPr="00A153F7">
        <w:rPr>
          <w:sz w:val="28"/>
          <w:szCs w:val="28"/>
        </w:rPr>
        <w:t xml:space="preserve"> </w:t>
      </w:r>
      <w:r w:rsidRPr="00A153F7">
        <w:rPr>
          <w:sz w:val="28"/>
          <w:szCs w:val="28"/>
        </w:rPr>
        <w:t>Сурков, К.К.</w:t>
      </w:r>
      <w:r w:rsidR="00056F28" w:rsidRPr="00A153F7">
        <w:rPr>
          <w:sz w:val="28"/>
          <w:szCs w:val="28"/>
        </w:rPr>
        <w:t xml:space="preserve"> </w:t>
      </w:r>
      <w:r w:rsidRPr="00A153F7">
        <w:rPr>
          <w:sz w:val="28"/>
          <w:szCs w:val="28"/>
        </w:rPr>
        <w:t xml:space="preserve">Горяинов. М. 2004. 399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Климов И.А. Предмет теории оперативно-розыскной деятельности. [Текст]</w:t>
      </w:r>
      <w:r w:rsidR="00620F88" w:rsidRPr="00A153F7">
        <w:rPr>
          <w:sz w:val="28"/>
          <w:szCs w:val="28"/>
        </w:rPr>
        <w:t>:</w:t>
      </w:r>
      <w:r w:rsidRPr="00A153F7">
        <w:rPr>
          <w:sz w:val="28"/>
          <w:szCs w:val="28"/>
        </w:rPr>
        <w:t xml:space="preserve"> учебное пособие/ И.А.Климов. М. 2007. 490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Костюк М.Ф. Уголовно-правовые и криминологические проблемы борьбы с преступностью в исправительных учреждениях. [Текст]</w:t>
      </w:r>
      <w:r w:rsidR="00620F88" w:rsidRPr="00A153F7">
        <w:rPr>
          <w:sz w:val="28"/>
          <w:szCs w:val="28"/>
        </w:rPr>
        <w:t>:</w:t>
      </w:r>
      <w:r w:rsidRPr="00A153F7">
        <w:rPr>
          <w:sz w:val="28"/>
          <w:szCs w:val="28"/>
        </w:rPr>
        <w:t xml:space="preserve"> учебное пособие</w:t>
      </w:r>
      <w:r w:rsidR="00056F28" w:rsidRPr="00A153F7">
        <w:rPr>
          <w:sz w:val="28"/>
          <w:szCs w:val="28"/>
        </w:rPr>
        <w:t xml:space="preserve"> </w:t>
      </w:r>
      <w:r w:rsidRPr="00A153F7">
        <w:rPr>
          <w:sz w:val="28"/>
          <w:szCs w:val="28"/>
        </w:rPr>
        <w:t>/</w:t>
      </w:r>
      <w:r w:rsidR="00056F28" w:rsidRPr="00A153F7">
        <w:rPr>
          <w:sz w:val="28"/>
          <w:szCs w:val="28"/>
        </w:rPr>
        <w:t xml:space="preserve"> </w:t>
      </w:r>
      <w:r w:rsidRPr="00A153F7">
        <w:rPr>
          <w:sz w:val="28"/>
          <w:szCs w:val="28"/>
        </w:rPr>
        <w:t>М.Ф.</w:t>
      </w:r>
      <w:r w:rsidR="00056F28" w:rsidRPr="00A153F7">
        <w:rPr>
          <w:sz w:val="28"/>
          <w:szCs w:val="28"/>
        </w:rPr>
        <w:t xml:space="preserve"> </w:t>
      </w:r>
      <w:r w:rsidRPr="00A153F7">
        <w:rPr>
          <w:sz w:val="28"/>
          <w:szCs w:val="28"/>
        </w:rPr>
        <w:t>Костюк</w:t>
      </w:r>
      <w:r w:rsidR="00086CA2" w:rsidRPr="00A153F7">
        <w:rPr>
          <w:sz w:val="28"/>
          <w:szCs w:val="28"/>
        </w:rPr>
        <w:t xml:space="preserve"> </w:t>
      </w:r>
      <w:r w:rsidRPr="00A153F7">
        <w:rPr>
          <w:sz w:val="28"/>
          <w:szCs w:val="28"/>
        </w:rPr>
        <w:t xml:space="preserve">М. 2000. 194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Криминалистическое обеспечение</w:t>
      </w:r>
      <w:r w:rsidR="00086CA2" w:rsidRPr="00A153F7">
        <w:rPr>
          <w:sz w:val="28"/>
          <w:szCs w:val="28"/>
        </w:rPr>
        <w:t xml:space="preserve"> </w:t>
      </w:r>
      <w:r w:rsidRPr="00A153F7">
        <w:rPr>
          <w:sz w:val="28"/>
          <w:szCs w:val="28"/>
        </w:rPr>
        <w:t>деятельности криминальной</w:t>
      </w:r>
      <w:r w:rsidR="00086CA2" w:rsidRPr="00A153F7">
        <w:rPr>
          <w:sz w:val="28"/>
          <w:szCs w:val="28"/>
        </w:rPr>
        <w:t xml:space="preserve"> </w:t>
      </w:r>
      <w:r w:rsidRPr="00A153F7">
        <w:rPr>
          <w:sz w:val="28"/>
          <w:szCs w:val="28"/>
        </w:rPr>
        <w:t>милиции и органов предварительного расследования [Текст]</w:t>
      </w:r>
      <w:r w:rsidR="00620F88" w:rsidRPr="00A153F7">
        <w:rPr>
          <w:sz w:val="28"/>
          <w:szCs w:val="28"/>
        </w:rPr>
        <w:t>:</w:t>
      </w:r>
      <w:r w:rsidRPr="00A153F7">
        <w:rPr>
          <w:sz w:val="28"/>
          <w:szCs w:val="28"/>
        </w:rPr>
        <w:t xml:space="preserve"> учебное пособие / Аверьяновой, Р.С. Белкина. М., 1997. 365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Крылов И.Ф. Розыск, дознание, следствие. [Текст]</w:t>
      </w:r>
      <w:r w:rsidR="00620F88" w:rsidRPr="00A153F7">
        <w:rPr>
          <w:sz w:val="28"/>
          <w:szCs w:val="28"/>
        </w:rPr>
        <w:t>:</w:t>
      </w:r>
      <w:r w:rsidRPr="00A153F7">
        <w:rPr>
          <w:sz w:val="28"/>
          <w:szCs w:val="28"/>
        </w:rPr>
        <w:t xml:space="preserve"> учебное пособие / И.Ф.</w:t>
      </w:r>
      <w:r w:rsidR="00056F28" w:rsidRPr="00A153F7">
        <w:rPr>
          <w:sz w:val="28"/>
          <w:szCs w:val="28"/>
        </w:rPr>
        <w:t xml:space="preserve"> </w:t>
      </w:r>
      <w:r w:rsidRPr="00A153F7">
        <w:rPr>
          <w:sz w:val="28"/>
          <w:szCs w:val="28"/>
        </w:rPr>
        <w:t>Крылов, А.И.</w:t>
      </w:r>
      <w:r w:rsidR="00056F28" w:rsidRPr="00A153F7">
        <w:rPr>
          <w:sz w:val="28"/>
          <w:szCs w:val="28"/>
        </w:rPr>
        <w:t xml:space="preserve"> </w:t>
      </w:r>
      <w:r w:rsidRPr="00A153F7">
        <w:rPr>
          <w:sz w:val="28"/>
          <w:szCs w:val="28"/>
        </w:rPr>
        <w:t>Быстрыкин. Л. 1984. 411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Лиханова, И.И. Уголовно-исполнительное право [Текст]</w:t>
      </w:r>
      <w:r w:rsidR="00620F88" w:rsidRPr="00A153F7">
        <w:rPr>
          <w:sz w:val="28"/>
          <w:szCs w:val="28"/>
        </w:rPr>
        <w:t>:</w:t>
      </w:r>
      <w:r w:rsidRPr="00A153F7">
        <w:rPr>
          <w:sz w:val="28"/>
          <w:szCs w:val="28"/>
        </w:rPr>
        <w:t xml:space="preserve"> учебное пособие / Агильдин Д.В., И.И. Лиханова, С.Б. Батоев. М. 2008. 510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 xml:space="preserve">Лобанова Л.В. К вопросу о криминализации и декриминализации посягательств против правосудия. [Текст] /Л.В.Лобанова // Уголовная политика и совершенствование законодательства: Межвузовский сборник научных трудов. Кемерово. 2002. С. 126-132.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Лукашов В.А. Теоретические правовые и организационно-тактические основы ОРД органов внутренних дел. Ч.1., Сущность, предмет, задачи и структура теории ОРД внутренних дел. [Текст]</w:t>
      </w:r>
      <w:r w:rsidR="00620F88" w:rsidRPr="00A153F7">
        <w:rPr>
          <w:sz w:val="28"/>
          <w:szCs w:val="28"/>
        </w:rPr>
        <w:t>:</w:t>
      </w:r>
      <w:r w:rsidRPr="00A153F7">
        <w:rPr>
          <w:sz w:val="28"/>
          <w:szCs w:val="28"/>
        </w:rPr>
        <w:t xml:space="preserve"> учебное пособие / В.А.Лукашов. М. 2005. 510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Маркушин А.Г. О правовом регулировании и правоотношениях в ОРД проблемы теории и практики ОРД в современных условиях: Межвузовский сборник научных трудов. [Текст]</w:t>
      </w:r>
      <w:r w:rsidR="00620F88" w:rsidRPr="00A153F7">
        <w:rPr>
          <w:sz w:val="28"/>
          <w:szCs w:val="28"/>
        </w:rPr>
        <w:t>:</w:t>
      </w:r>
      <w:r w:rsidRPr="00A153F7">
        <w:rPr>
          <w:sz w:val="28"/>
          <w:szCs w:val="28"/>
        </w:rPr>
        <w:t xml:space="preserve"> учебное пособие/ А.Г.Маркушин. М. 2003. 385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Маркушин А.Г. Оперативно-розыскная деятельность – необходимость и законность. [Текст]</w:t>
      </w:r>
      <w:r w:rsidR="00620F88" w:rsidRPr="00A153F7">
        <w:rPr>
          <w:sz w:val="28"/>
          <w:szCs w:val="28"/>
        </w:rPr>
        <w:t>:</w:t>
      </w:r>
      <w:r w:rsidRPr="00A153F7">
        <w:rPr>
          <w:sz w:val="28"/>
          <w:szCs w:val="28"/>
        </w:rPr>
        <w:t xml:space="preserve"> учебное пособие/ А.Г.</w:t>
      </w:r>
      <w:r w:rsidR="00056F28" w:rsidRPr="00A153F7">
        <w:rPr>
          <w:sz w:val="28"/>
          <w:szCs w:val="28"/>
        </w:rPr>
        <w:t xml:space="preserve"> </w:t>
      </w:r>
      <w:r w:rsidRPr="00A153F7">
        <w:rPr>
          <w:sz w:val="28"/>
          <w:szCs w:val="28"/>
        </w:rPr>
        <w:t>Маркушин. Н. Новгород. 2005. 371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Мешков В.М., Попов В.Л. Оперативно-розыскная тактика и особенности легализации полученной информации в ходе предварительного следствия. [Текст]</w:t>
      </w:r>
      <w:r w:rsidR="00620F88" w:rsidRPr="00A153F7">
        <w:rPr>
          <w:sz w:val="28"/>
          <w:szCs w:val="28"/>
        </w:rPr>
        <w:t>:</w:t>
      </w:r>
      <w:r w:rsidRPr="00A153F7">
        <w:rPr>
          <w:sz w:val="28"/>
          <w:szCs w:val="28"/>
        </w:rPr>
        <w:t xml:space="preserve"> учебно-практическое пособие. / В.М.</w:t>
      </w:r>
      <w:r w:rsidR="00056F28" w:rsidRPr="00A153F7">
        <w:rPr>
          <w:sz w:val="28"/>
          <w:szCs w:val="28"/>
        </w:rPr>
        <w:t xml:space="preserve"> </w:t>
      </w:r>
      <w:r w:rsidRPr="00A153F7">
        <w:rPr>
          <w:sz w:val="28"/>
          <w:szCs w:val="28"/>
        </w:rPr>
        <w:t>Мешков, В.Л.</w:t>
      </w:r>
      <w:r w:rsidR="00056F28" w:rsidRPr="00A153F7">
        <w:rPr>
          <w:sz w:val="28"/>
          <w:szCs w:val="28"/>
        </w:rPr>
        <w:t xml:space="preserve"> </w:t>
      </w:r>
      <w:r w:rsidRPr="00A153F7">
        <w:rPr>
          <w:sz w:val="28"/>
          <w:szCs w:val="28"/>
        </w:rPr>
        <w:t xml:space="preserve">Попов. М. 2003. 519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Михайлов В.И. Контролируемая поставка как оперативно-розыскная операция. [Текст]</w:t>
      </w:r>
      <w:r w:rsidR="00620F88" w:rsidRPr="00A153F7">
        <w:rPr>
          <w:sz w:val="28"/>
          <w:szCs w:val="28"/>
        </w:rPr>
        <w:t>:</w:t>
      </w:r>
      <w:r w:rsidRPr="00A153F7">
        <w:rPr>
          <w:sz w:val="28"/>
          <w:szCs w:val="28"/>
        </w:rPr>
        <w:t xml:space="preserve"> учебно-практическое пособие. / В.И.</w:t>
      </w:r>
      <w:r w:rsidR="00056F28" w:rsidRPr="00A153F7">
        <w:rPr>
          <w:sz w:val="28"/>
          <w:szCs w:val="28"/>
        </w:rPr>
        <w:t xml:space="preserve"> </w:t>
      </w:r>
      <w:r w:rsidRPr="00A153F7">
        <w:rPr>
          <w:sz w:val="28"/>
          <w:szCs w:val="28"/>
        </w:rPr>
        <w:t>Михайлов. М. 2000. 466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Наумов А.В. Российское уголовное право. Общая часть. [Текст]: курс лекций.</w:t>
      </w:r>
      <w:r w:rsidR="00086CA2" w:rsidRPr="00A153F7">
        <w:rPr>
          <w:sz w:val="28"/>
          <w:szCs w:val="28"/>
        </w:rPr>
        <w:t xml:space="preserve"> </w:t>
      </w:r>
      <w:r w:rsidRPr="00A153F7">
        <w:rPr>
          <w:sz w:val="28"/>
          <w:szCs w:val="28"/>
        </w:rPr>
        <w:t>/А.В.</w:t>
      </w:r>
      <w:r w:rsidR="00056F28" w:rsidRPr="00A153F7">
        <w:rPr>
          <w:sz w:val="28"/>
          <w:szCs w:val="28"/>
        </w:rPr>
        <w:t xml:space="preserve"> </w:t>
      </w:r>
      <w:r w:rsidRPr="00A153F7">
        <w:rPr>
          <w:sz w:val="28"/>
          <w:szCs w:val="28"/>
        </w:rPr>
        <w:t xml:space="preserve">Наумов. М. 2006. 560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Николюк В.В. Федеральный закон «Об оперативно-розыскной деятельности»: Научно-практический комментарий [Текст] / В.В. Николюк, В.В. Кальницкий, А.Е. Чечетин. Омск. 1996. 314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Основы борьбы с организованной преступностью. [Текст] / В.С. Овчинского, В.Е. Эминова, Н.П</w:t>
      </w:r>
      <w:r w:rsidR="00056F28" w:rsidRPr="00A153F7">
        <w:rPr>
          <w:sz w:val="28"/>
          <w:szCs w:val="28"/>
        </w:rPr>
        <w:t>. Яблокова. М. 2006. 510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Палиашвили А.Я. Экспертиза в суде по уголовным делам. [Текст]</w:t>
      </w:r>
      <w:r w:rsidR="00620F88" w:rsidRPr="00A153F7">
        <w:rPr>
          <w:sz w:val="28"/>
          <w:szCs w:val="28"/>
        </w:rPr>
        <w:t>:</w:t>
      </w:r>
      <w:r w:rsidRPr="00A153F7">
        <w:rPr>
          <w:sz w:val="28"/>
          <w:szCs w:val="28"/>
        </w:rPr>
        <w:t xml:space="preserve"> учебное пособие/ А.Я.Палиашвили.</w:t>
      </w:r>
      <w:r w:rsidR="00086CA2" w:rsidRPr="00A153F7">
        <w:rPr>
          <w:sz w:val="28"/>
          <w:szCs w:val="28"/>
        </w:rPr>
        <w:t xml:space="preserve"> </w:t>
      </w:r>
      <w:r w:rsidRPr="00A153F7">
        <w:rPr>
          <w:sz w:val="28"/>
          <w:szCs w:val="28"/>
        </w:rPr>
        <w:t>М. 2003. 415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 xml:space="preserve">Попов В.Л. Оперативно-розыскные правоотношения и их виды. [Текст] / В.Л.Попов// Проблемы теории и практики ОРД органов внутренних дел в современных условиях. Калининград. 2006. 553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Попов В.Л., Оперативно-розыскная тактика и особенности легализации полученной информации в ходе предварительного следствия. [Текст]</w:t>
      </w:r>
      <w:r w:rsidR="00620F88" w:rsidRPr="00A153F7">
        <w:rPr>
          <w:sz w:val="28"/>
          <w:szCs w:val="28"/>
        </w:rPr>
        <w:t>:</w:t>
      </w:r>
      <w:r w:rsidRPr="00A153F7">
        <w:rPr>
          <w:sz w:val="28"/>
          <w:szCs w:val="28"/>
        </w:rPr>
        <w:t xml:space="preserve"> учебное пособие / В.Л.Попов, В.М.Мешков. М. 2002. 450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Российское уголовное право. Общая часть. [Текст]: учебник / М.П. Журавлев и</w:t>
      </w:r>
      <w:r w:rsidR="00056F28" w:rsidRPr="00A153F7">
        <w:rPr>
          <w:sz w:val="28"/>
          <w:szCs w:val="28"/>
        </w:rPr>
        <w:t xml:space="preserve"> С.И. Никулина. М. 2008. 495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Российское уголовное право. Особенная часть. [Текст]</w:t>
      </w:r>
      <w:r w:rsidR="00620F88" w:rsidRPr="00A153F7">
        <w:rPr>
          <w:sz w:val="28"/>
          <w:szCs w:val="28"/>
        </w:rPr>
        <w:t>:</w:t>
      </w:r>
      <w:r w:rsidRPr="00A153F7">
        <w:rPr>
          <w:sz w:val="28"/>
          <w:szCs w:val="28"/>
        </w:rPr>
        <w:t xml:space="preserve"> учебник/ М.П. Журавлев и С.И. Никулин. М. 1998. 611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Смирнов М.П. Комментарии оперативно-розыскного законодательства РФ и зарубежных стран. [Текст]</w:t>
      </w:r>
      <w:r w:rsidR="00620F88" w:rsidRPr="00A153F7">
        <w:rPr>
          <w:sz w:val="28"/>
          <w:szCs w:val="28"/>
        </w:rPr>
        <w:t>:</w:t>
      </w:r>
      <w:r w:rsidRPr="00A153F7">
        <w:rPr>
          <w:sz w:val="28"/>
          <w:szCs w:val="28"/>
        </w:rPr>
        <w:t xml:space="preserve"> монография/ М.П.Смирнов. М. 2001. 589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Степашин С.В. Основы оперативно-розыскной деятельности. [Текст]</w:t>
      </w:r>
      <w:r w:rsidR="00620F88" w:rsidRPr="00A153F7">
        <w:rPr>
          <w:sz w:val="28"/>
          <w:szCs w:val="28"/>
        </w:rPr>
        <w:t>:</w:t>
      </w:r>
      <w:r w:rsidRPr="00A153F7">
        <w:rPr>
          <w:sz w:val="28"/>
          <w:szCs w:val="28"/>
        </w:rPr>
        <w:t xml:space="preserve"> учебник / С.В.Степашин. СПб. 2002. 567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Сурков К.В. Принципы ОРД и их правовое обеспечение в законодательстве, регламентирующем сыск. [Текст]</w:t>
      </w:r>
      <w:r w:rsidR="00620F88" w:rsidRPr="00A153F7">
        <w:rPr>
          <w:sz w:val="28"/>
          <w:szCs w:val="28"/>
        </w:rPr>
        <w:t>:</w:t>
      </w:r>
      <w:r w:rsidRPr="00A153F7">
        <w:rPr>
          <w:sz w:val="28"/>
          <w:szCs w:val="28"/>
        </w:rPr>
        <w:t xml:space="preserve"> монография / К.В.Сурков. СПб. 2009. 450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Сурков К.В. Федеральный закон Об оперативно-розыскной деятельности: Комментарий. [Текст] / К.В.</w:t>
      </w:r>
      <w:r w:rsidR="008B69D1" w:rsidRPr="00A153F7">
        <w:rPr>
          <w:sz w:val="28"/>
          <w:szCs w:val="28"/>
        </w:rPr>
        <w:t xml:space="preserve"> </w:t>
      </w:r>
      <w:r w:rsidRPr="00A153F7">
        <w:rPr>
          <w:sz w:val="28"/>
          <w:szCs w:val="28"/>
        </w:rPr>
        <w:t>Сурков, К.К.</w:t>
      </w:r>
      <w:r w:rsidR="008B69D1" w:rsidRPr="00A153F7">
        <w:rPr>
          <w:sz w:val="28"/>
          <w:szCs w:val="28"/>
        </w:rPr>
        <w:t xml:space="preserve"> </w:t>
      </w:r>
      <w:r w:rsidRPr="00A153F7">
        <w:rPr>
          <w:sz w:val="28"/>
          <w:szCs w:val="28"/>
        </w:rPr>
        <w:t>Горяйнов, Ю.Ф.</w:t>
      </w:r>
      <w:r w:rsidR="008B69D1" w:rsidRPr="00A153F7">
        <w:rPr>
          <w:sz w:val="28"/>
          <w:szCs w:val="28"/>
        </w:rPr>
        <w:t xml:space="preserve"> </w:t>
      </w:r>
      <w:r w:rsidRPr="00A153F7">
        <w:rPr>
          <w:sz w:val="28"/>
          <w:szCs w:val="28"/>
        </w:rPr>
        <w:t xml:space="preserve">Кваша. М. 2002. 497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 xml:space="preserve">Уголовное право России. Часть Особенная.[Текст]: учебник для вузов / Л.Л. Кругликов. М. 2009. 832 с. </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Хомколов В.П. Оперативно-розыскные аппараты органов внутренних дел в системе уголовной юстиции. Теоретические и прикладные проблемы: Дис. … канд.</w:t>
      </w:r>
      <w:r w:rsidR="008B69D1" w:rsidRPr="00A153F7">
        <w:rPr>
          <w:sz w:val="28"/>
          <w:szCs w:val="28"/>
        </w:rPr>
        <w:t xml:space="preserve"> </w:t>
      </w:r>
      <w:r w:rsidRPr="00A153F7">
        <w:rPr>
          <w:sz w:val="28"/>
          <w:szCs w:val="28"/>
        </w:rPr>
        <w:t>юрид.</w:t>
      </w:r>
      <w:r w:rsidR="008B69D1" w:rsidRPr="00A153F7">
        <w:rPr>
          <w:sz w:val="28"/>
          <w:szCs w:val="28"/>
        </w:rPr>
        <w:t xml:space="preserve"> </w:t>
      </w:r>
      <w:r w:rsidRPr="00A153F7">
        <w:rPr>
          <w:sz w:val="28"/>
          <w:szCs w:val="28"/>
        </w:rPr>
        <w:t>наук. [Текст] / В.П.</w:t>
      </w:r>
      <w:r w:rsidR="008B69D1" w:rsidRPr="00A153F7">
        <w:rPr>
          <w:sz w:val="28"/>
          <w:szCs w:val="28"/>
        </w:rPr>
        <w:t xml:space="preserve"> </w:t>
      </w:r>
      <w:r w:rsidRPr="00A153F7">
        <w:rPr>
          <w:sz w:val="28"/>
          <w:szCs w:val="28"/>
        </w:rPr>
        <w:t>Хомколов. М. 1998. 312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Чечетин, А.Е. Оперативно-розыскные мероприятия: понятие, сущность, структура: Препринт. [Текст]/ А.Е.Чечетин. Барнаул. 2004. 469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Чувилев, А.А. Оперативно-розыскное право. [Текст]: учебник/ А.А.</w:t>
      </w:r>
      <w:r w:rsidR="008B69D1" w:rsidRPr="00A153F7">
        <w:rPr>
          <w:sz w:val="28"/>
          <w:szCs w:val="28"/>
        </w:rPr>
        <w:t xml:space="preserve"> </w:t>
      </w:r>
      <w:r w:rsidRPr="00A153F7">
        <w:rPr>
          <w:sz w:val="28"/>
          <w:szCs w:val="28"/>
        </w:rPr>
        <w:t>Чувилев. М.1999. 487 с.</w:t>
      </w:r>
    </w:p>
    <w:p w:rsidR="001D00D1"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Шумилов А.Ю. Направления совершенствования правового регулирования оперативно-розыскной деятельности. Преступность и правовое регулирование борьбы с ней. [Текст]</w:t>
      </w:r>
      <w:r w:rsidR="00620F88" w:rsidRPr="00A153F7">
        <w:rPr>
          <w:sz w:val="28"/>
          <w:szCs w:val="28"/>
        </w:rPr>
        <w:t>:</w:t>
      </w:r>
      <w:r w:rsidRPr="00A153F7">
        <w:rPr>
          <w:sz w:val="28"/>
          <w:szCs w:val="28"/>
        </w:rPr>
        <w:t xml:space="preserve"> учебное пособие / А.Ю.Шумилов. М. 2006. 455 с. </w:t>
      </w:r>
    </w:p>
    <w:p w:rsidR="007F2D8A" w:rsidRPr="00A153F7" w:rsidRDefault="001D00D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Шумилов А.Ю. Основы уголовно-розыскного права (Правовое регулирование оперативно-розыскной деятельности). [Текст]</w:t>
      </w:r>
      <w:r w:rsidR="00620F88" w:rsidRPr="00A153F7">
        <w:rPr>
          <w:sz w:val="28"/>
          <w:szCs w:val="28"/>
        </w:rPr>
        <w:t>:</w:t>
      </w:r>
      <w:r w:rsidRPr="00A153F7">
        <w:rPr>
          <w:sz w:val="28"/>
          <w:szCs w:val="28"/>
        </w:rPr>
        <w:t xml:space="preserve"> учебное пособие/ А.Ю.</w:t>
      </w:r>
      <w:r w:rsidR="008B69D1" w:rsidRPr="00A153F7">
        <w:rPr>
          <w:sz w:val="28"/>
          <w:szCs w:val="28"/>
        </w:rPr>
        <w:t xml:space="preserve"> </w:t>
      </w:r>
      <w:r w:rsidRPr="00A153F7">
        <w:rPr>
          <w:sz w:val="28"/>
          <w:szCs w:val="28"/>
        </w:rPr>
        <w:t>Шумилов.</w:t>
      </w:r>
      <w:r w:rsidR="00086CA2" w:rsidRPr="00A153F7">
        <w:rPr>
          <w:sz w:val="28"/>
          <w:szCs w:val="28"/>
        </w:rPr>
        <w:t xml:space="preserve"> </w:t>
      </w:r>
      <w:r w:rsidRPr="00A153F7">
        <w:rPr>
          <w:sz w:val="28"/>
          <w:szCs w:val="28"/>
        </w:rPr>
        <w:t>М. 2002. 490 с.</w:t>
      </w:r>
    </w:p>
    <w:p w:rsidR="007F2D8A" w:rsidRPr="00A153F7" w:rsidRDefault="007F2D8A"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Бакодинов А.С. Оперативно-розыскная деятельность. [Текст]</w:t>
      </w:r>
      <w:r w:rsidR="00620F88" w:rsidRPr="00A153F7">
        <w:rPr>
          <w:sz w:val="28"/>
          <w:szCs w:val="28"/>
        </w:rPr>
        <w:t>:</w:t>
      </w:r>
      <w:r w:rsidRPr="00A153F7">
        <w:rPr>
          <w:sz w:val="28"/>
          <w:szCs w:val="28"/>
        </w:rPr>
        <w:t xml:space="preserve"> учебное пособие / А.С.</w:t>
      </w:r>
      <w:r w:rsidR="008B69D1" w:rsidRPr="00A153F7">
        <w:rPr>
          <w:sz w:val="28"/>
          <w:szCs w:val="28"/>
        </w:rPr>
        <w:t xml:space="preserve"> </w:t>
      </w:r>
      <w:r w:rsidRPr="00A153F7">
        <w:rPr>
          <w:sz w:val="28"/>
          <w:szCs w:val="28"/>
        </w:rPr>
        <w:t>Бакодин. М.2006.141 с.</w:t>
      </w:r>
    </w:p>
    <w:p w:rsidR="00BE6391" w:rsidRPr="00A153F7" w:rsidRDefault="00BE6391" w:rsidP="00620F88">
      <w:pPr>
        <w:numPr>
          <w:ilvl w:val="0"/>
          <w:numId w:val="9"/>
        </w:numPr>
        <w:tabs>
          <w:tab w:val="clear" w:pos="1429"/>
          <w:tab w:val="num" w:pos="0"/>
          <w:tab w:val="left" w:pos="567"/>
        </w:tabs>
        <w:spacing w:line="360" w:lineRule="auto"/>
        <w:ind w:left="0" w:firstLine="0"/>
        <w:jc w:val="both"/>
        <w:rPr>
          <w:sz w:val="28"/>
          <w:szCs w:val="28"/>
        </w:rPr>
      </w:pPr>
      <w:r w:rsidRPr="00A153F7">
        <w:rPr>
          <w:sz w:val="28"/>
          <w:szCs w:val="28"/>
        </w:rPr>
        <w:t>Дело №1209…/04 [Текст]</w:t>
      </w:r>
      <w:r w:rsidR="00041D96" w:rsidRPr="00A153F7">
        <w:rPr>
          <w:sz w:val="28"/>
          <w:szCs w:val="28"/>
        </w:rPr>
        <w:t xml:space="preserve"> о</w:t>
      </w:r>
      <w:r w:rsidRPr="00A153F7">
        <w:rPr>
          <w:sz w:val="28"/>
          <w:szCs w:val="28"/>
        </w:rPr>
        <w:t>ператив</w:t>
      </w:r>
      <w:r w:rsidR="00041D96" w:rsidRPr="00A153F7">
        <w:rPr>
          <w:sz w:val="28"/>
          <w:szCs w:val="28"/>
        </w:rPr>
        <w:t xml:space="preserve">ного учета </w:t>
      </w:r>
      <w:r w:rsidR="00E114E5" w:rsidRPr="00A153F7">
        <w:rPr>
          <w:sz w:val="28"/>
          <w:szCs w:val="28"/>
        </w:rPr>
        <w:t>Осинниковского Г</w:t>
      </w:r>
      <w:r w:rsidRPr="00A153F7">
        <w:rPr>
          <w:sz w:val="28"/>
          <w:szCs w:val="28"/>
        </w:rPr>
        <w:t>ОВД.</w:t>
      </w:r>
    </w:p>
    <w:p w:rsidR="001D00D1" w:rsidRPr="00A153F7" w:rsidRDefault="001D00D1" w:rsidP="00086CA2">
      <w:pPr>
        <w:spacing w:line="360" w:lineRule="auto"/>
        <w:ind w:firstLine="709"/>
        <w:jc w:val="both"/>
        <w:rPr>
          <w:b/>
          <w:bCs/>
          <w:sz w:val="28"/>
          <w:szCs w:val="28"/>
        </w:rPr>
      </w:pPr>
      <w:r w:rsidRPr="00A153F7">
        <w:rPr>
          <w:sz w:val="28"/>
          <w:szCs w:val="28"/>
        </w:rPr>
        <w:br w:type="page"/>
      </w:r>
      <w:r w:rsidR="003C294A" w:rsidRPr="00A153F7">
        <w:rPr>
          <w:b/>
          <w:bCs/>
          <w:sz w:val="28"/>
          <w:szCs w:val="28"/>
        </w:rPr>
        <w:t>ПРИЛОЖЕНИЕ</w:t>
      </w:r>
    </w:p>
    <w:p w:rsidR="001D00D1" w:rsidRPr="00A153F7" w:rsidRDefault="001D00D1" w:rsidP="00086CA2">
      <w:pPr>
        <w:spacing w:line="360" w:lineRule="auto"/>
        <w:ind w:firstLine="709"/>
        <w:jc w:val="both"/>
        <w:rPr>
          <w:sz w:val="28"/>
          <w:szCs w:val="28"/>
        </w:rPr>
      </w:pPr>
    </w:p>
    <w:tbl>
      <w:tblPr>
        <w:tblW w:w="0" w:type="auto"/>
        <w:tblInd w:w="-5" w:type="dxa"/>
        <w:tblLayout w:type="fixed"/>
        <w:tblCellMar>
          <w:left w:w="40" w:type="dxa"/>
          <w:right w:w="40" w:type="dxa"/>
        </w:tblCellMar>
        <w:tblLook w:val="0000" w:firstRow="0" w:lastRow="0" w:firstColumn="0" w:lastColumn="0" w:noHBand="0" w:noVBand="0"/>
      </w:tblPr>
      <w:tblGrid>
        <w:gridCol w:w="644"/>
        <w:gridCol w:w="6736"/>
        <w:gridCol w:w="1794"/>
      </w:tblGrid>
      <w:tr w:rsidR="001D00D1" w:rsidRPr="00A153F7">
        <w:trPr>
          <w:trHeight w:hRule="exact" w:val="647"/>
        </w:trPr>
        <w:tc>
          <w:tcPr>
            <w:tcW w:w="644" w:type="dxa"/>
            <w:tcBorders>
              <w:top w:val="single" w:sz="4" w:space="0" w:color="000000"/>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 п/п</w:t>
            </w:r>
          </w:p>
        </w:tc>
        <w:tc>
          <w:tcPr>
            <w:tcW w:w="6736" w:type="dxa"/>
            <w:tcBorders>
              <w:top w:val="single" w:sz="4" w:space="0" w:color="000000"/>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Наименование ОРМ</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Количество мероприятий</w:t>
            </w:r>
          </w:p>
        </w:tc>
      </w:tr>
      <w:tr w:rsidR="001D00D1" w:rsidRPr="00A153F7">
        <w:trPr>
          <w:trHeight w:hRule="exact" w:val="326"/>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Опрос</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311</w:t>
            </w:r>
          </w:p>
        </w:tc>
      </w:tr>
      <w:tr w:rsidR="001D00D1" w:rsidRPr="00A153F7">
        <w:trPr>
          <w:trHeight w:hRule="exact" w:val="321"/>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2</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Наведение справок</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215</w:t>
            </w:r>
          </w:p>
        </w:tc>
      </w:tr>
      <w:tr w:rsidR="001D00D1" w:rsidRPr="00A153F7">
        <w:trPr>
          <w:trHeight w:hRule="exact" w:val="326"/>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3</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Сбор образцов для сравнительного исследования</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139</w:t>
            </w:r>
          </w:p>
        </w:tc>
      </w:tr>
      <w:tr w:rsidR="001D00D1" w:rsidRPr="00A153F7">
        <w:trPr>
          <w:trHeight w:hRule="exact" w:val="321"/>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4</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Проверочная закупка</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112</w:t>
            </w:r>
          </w:p>
        </w:tc>
      </w:tr>
      <w:tr w:rsidR="001D00D1" w:rsidRPr="00A153F7">
        <w:trPr>
          <w:trHeight w:hRule="exact" w:val="326"/>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5</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Исследование предметов и документов</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19</w:t>
            </w:r>
          </w:p>
        </w:tc>
      </w:tr>
      <w:tr w:rsidR="001D00D1" w:rsidRPr="00A153F7">
        <w:trPr>
          <w:trHeight w:hRule="exact" w:val="321"/>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6</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Наблюдение</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37</w:t>
            </w:r>
          </w:p>
        </w:tc>
      </w:tr>
      <w:tr w:rsidR="001D00D1" w:rsidRPr="00A153F7">
        <w:trPr>
          <w:trHeight w:hRule="exact" w:val="326"/>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7</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Отождествление личности</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64</w:t>
            </w:r>
          </w:p>
        </w:tc>
      </w:tr>
      <w:tr w:rsidR="001D00D1" w:rsidRPr="00A153F7">
        <w:trPr>
          <w:trHeight w:hRule="exact" w:val="641"/>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8</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Обследование помещений, зданий, сооружений, участков местности и транспортных средств</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6</w:t>
            </w:r>
          </w:p>
        </w:tc>
      </w:tr>
      <w:tr w:rsidR="001D00D1" w:rsidRPr="00A153F7">
        <w:trPr>
          <w:trHeight w:hRule="exact" w:val="358"/>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9</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Контроль почтовых отправлений, телеграфных и иных сообщений</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0</w:t>
            </w:r>
          </w:p>
        </w:tc>
      </w:tr>
      <w:tr w:rsidR="001D00D1" w:rsidRPr="00A153F7">
        <w:trPr>
          <w:trHeight w:hRule="exact" w:val="321"/>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10</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Прослушивание телефонных переговоров</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132</w:t>
            </w:r>
          </w:p>
        </w:tc>
      </w:tr>
      <w:tr w:rsidR="001D00D1" w:rsidRPr="00A153F7">
        <w:trPr>
          <w:trHeight w:hRule="exact" w:val="326"/>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11</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Снятие информации с технических каналов связи</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83</w:t>
            </w:r>
          </w:p>
        </w:tc>
      </w:tr>
      <w:tr w:rsidR="001D00D1" w:rsidRPr="00A153F7">
        <w:trPr>
          <w:trHeight w:hRule="exact" w:val="321"/>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12</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Оперативное внедрение</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w:t>
            </w:r>
          </w:p>
        </w:tc>
      </w:tr>
      <w:tr w:rsidR="001D00D1" w:rsidRPr="00A153F7">
        <w:trPr>
          <w:trHeight w:hRule="exact" w:val="326"/>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13</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Контролируемая поставка</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0</w:t>
            </w:r>
          </w:p>
        </w:tc>
      </w:tr>
      <w:tr w:rsidR="001D00D1" w:rsidRPr="00A153F7">
        <w:trPr>
          <w:trHeight w:hRule="exact" w:val="339"/>
        </w:trPr>
        <w:tc>
          <w:tcPr>
            <w:tcW w:w="644"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14</w:t>
            </w:r>
          </w:p>
        </w:tc>
        <w:tc>
          <w:tcPr>
            <w:tcW w:w="6736" w:type="dxa"/>
            <w:tcBorders>
              <w:left w:val="single" w:sz="4" w:space="0" w:color="000000"/>
              <w:bottom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Оперативный эксперимент</w:t>
            </w:r>
          </w:p>
        </w:tc>
        <w:tc>
          <w:tcPr>
            <w:tcW w:w="1794" w:type="dxa"/>
            <w:tcBorders>
              <w:left w:val="single" w:sz="4" w:space="0" w:color="000000"/>
              <w:bottom w:val="single" w:sz="4" w:space="0" w:color="000000"/>
              <w:right w:val="single" w:sz="4" w:space="0" w:color="000000"/>
            </w:tcBorders>
            <w:shd w:val="clear" w:color="auto" w:fill="FFFFFF"/>
          </w:tcPr>
          <w:p w:rsidR="001D00D1" w:rsidRPr="00A153F7" w:rsidRDefault="001D00D1" w:rsidP="008B69D1">
            <w:pPr>
              <w:spacing w:line="360" w:lineRule="auto"/>
              <w:jc w:val="both"/>
              <w:rPr>
                <w:sz w:val="20"/>
                <w:szCs w:val="20"/>
              </w:rPr>
            </w:pPr>
            <w:r w:rsidRPr="00A153F7">
              <w:rPr>
                <w:sz w:val="20"/>
                <w:szCs w:val="20"/>
              </w:rPr>
              <w:t>2</w:t>
            </w:r>
          </w:p>
        </w:tc>
      </w:tr>
    </w:tbl>
    <w:p w:rsidR="00653095" w:rsidRPr="00A153F7" w:rsidRDefault="00653095" w:rsidP="00F10416">
      <w:pPr>
        <w:spacing w:line="360" w:lineRule="auto"/>
        <w:ind w:firstLine="709"/>
        <w:jc w:val="both"/>
        <w:rPr>
          <w:sz w:val="28"/>
          <w:szCs w:val="28"/>
        </w:rPr>
      </w:pPr>
    </w:p>
    <w:p w:rsidR="00653095" w:rsidRPr="00A153F7" w:rsidRDefault="00653095" w:rsidP="00F10416">
      <w:pPr>
        <w:spacing w:line="360" w:lineRule="auto"/>
        <w:ind w:firstLine="709"/>
        <w:jc w:val="both"/>
        <w:rPr>
          <w:color w:val="FFFFFF"/>
          <w:sz w:val="28"/>
          <w:szCs w:val="28"/>
        </w:rPr>
      </w:pPr>
      <w:bookmarkStart w:id="10" w:name="_GoBack"/>
      <w:bookmarkEnd w:id="10"/>
    </w:p>
    <w:sectPr w:rsidR="00653095" w:rsidRPr="00A153F7" w:rsidSect="00C0380C">
      <w:headerReference w:type="default" r:id="rId7"/>
      <w:pgSz w:w="11905" w:h="16837" w:code="9"/>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70" w:rsidRDefault="000C0870">
      <w:r>
        <w:separator/>
      </w:r>
    </w:p>
  </w:endnote>
  <w:endnote w:type="continuationSeparator" w:id="0">
    <w:p w:rsidR="000C0870" w:rsidRDefault="000C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70" w:rsidRDefault="000C0870">
      <w:r>
        <w:separator/>
      </w:r>
    </w:p>
  </w:footnote>
  <w:footnote w:type="continuationSeparator" w:id="0">
    <w:p w:rsidR="000C0870" w:rsidRDefault="000C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9C" w:rsidRPr="00086CA2" w:rsidRDefault="0056189C" w:rsidP="00086CA2">
    <w:pPr>
      <w:pStyle w:val="af7"/>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decimal"/>
      <w:lvlText w:val="%1)"/>
      <w:lvlJc w:val="left"/>
      <w:pPr>
        <w:tabs>
          <w:tab w:val="num" w:pos="1446"/>
        </w:tabs>
        <w:ind w:left="1446" w:hanging="737"/>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97"/>
        </w:tabs>
        <w:ind w:left="1097" w:hanging="360"/>
      </w:pPr>
      <w:rPr>
        <w:rFonts w:ascii="Symbol" w:hAnsi="Symbol" w:cs="Symbol"/>
        <w:sz w:val="18"/>
        <w:szCs w:val="18"/>
      </w:rPr>
    </w:lvl>
    <w:lvl w:ilvl="2">
      <w:start w:val="1"/>
      <w:numFmt w:val="bullet"/>
      <w:lvlText w:val=""/>
      <w:lvlJc w:val="left"/>
      <w:pPr>
        <w:tabs>
          <w:tab w:val="num" w:pos="1474"/>
        </w:tabs>
        <w:ind w:left="1474" w:hanging="360"/>
      </w:pPr>
      <w:rPr>
        <w:rFonts w:ascii="Symbol" w:hAnsi="Symbol" w:cs="Symbol"/>
        <w:sz w:val="18"/>
        <w:szCs w:val="18"/>
      </w:rPr>
    </w:lvl>
    <w:lvl w:ilvl="3">
      <w:start w:val="1"/>
      <w:numFmt w:val="bullet"/>
      <w:lvlText w:val=""/>
      <w:lvlJc w:val="left"/>
      <w:pPr>
        <w:tabs>
          <w:tab w:val="num" w:pos="1851"/>
        </w:tabs>
        <w:ind w:left="1851" w:hanging="360"/>
      </w:pPr>
      <w:rPr>
        <w:rFonts w:ascii="Symbol" w:hAnsi="Symbol" w:cs="Symbol"/>
        <w:sz w:val="18"/>
        <w:szCs w:val="18"/>
      </w:rPr>
    </w:lvl>
    <w:lvl w:ilvl="4">
      <w:start w:val="1"/>
      <w:numFmt w:val="bullet"/>
      <w:lvlText w:val=""/>
      <w:lvlJc w:val="left"/>
      <w:pPr>
        <w:tabs>
          <w:tab w:val="num" w:pos="2228"/>
        </w:tabs>
        <w:ind w:left="2228" w:hanging="360"/>
      </w:pPr>
      <w:rPr>
        <w:rFonts w:ascii="Symbol" w:hAnsi="Symbol" w:cs="Symbol"/>
        <w:sz w:val="18"/>
        <w:szCs w:val="18"/>
      </w:rPr>
    </w:lvl>
    <w:lvl w:ilvl="5">
      <w:start w:val="1"/>
      <w:numFmt w:val="bullet"/>
      <w:lvlText w:val=""/>
      <w:lvlJc w:val="left"/>
      <w:pPr>
        <w:tabs>
          <w:tab w:val="num" w:pos="2605"/>
        </w:tabs>
        <w:ind w:left="2605" w:hanging="360"/>
      </w:pPr>
      <w:rPr>
        <w:rFonts w:ascii="Symbol" w:hAnsi="Symbol" w:cs="Symbol"/>
        <w:sz w:val="18"/>
        <w:szCs w:val="18"/>
      </w:rPr>
    </w:lvl>
    <w:lvl w:ilvl="6">
      <w:start w:val="1"/>
      <w:numFmt w:val="bullet"/>
      <w:lvlText w:val=""/>
      <w:lvlJc w:val="left"/>
      <w:pPr>
        <w:tabs>
          <w:tab w:val="num" w:pos="2982"/>
        </w:tabs>
        <w:ind w:left="2982" w:hanging="360"/>
      </w:pPr>
      <w:rPr>
        <w:rFonts w:ascii="Symbol" w:hAnsi="Symbol" w:cs="Symbol"/>
        <w:sz w:val="18"/>
        <w:szCs w:val="18"/>
      </w:rPr>
    </w:lvl>
    <w:lvl w:ilvl="7">
      <w:start w:val="1"/>
      <w:numFmt w:val="bullet"/>
      <w:lvlText w:val=""/>
      <w:lvlJc w:val="left"/>
      <w:pPr>
        <w:tabs>
          <w:tab w:val="num" w:pos="3359"/>
        </w:tabs>
        <w:ind w:left="3359" w:hanging="360"/>
      </w:pPr>
      <w:rPr>
        <w:rFonts w:ascii="Symbol" w:hAnsi="Symbol" w:cs="Symbol"/>
        <w:sz w:val="18"/>
        <w:szCs w:val="18"/>
      </w:rPr>
    </w:lvl>
    <w:lvl w:ilvl="8">
      <w:start w:val="1"/>
      <w:numFmt w:val="bullet"/>
      <w:lvlText w:val=""/>
      <w:lvlJc w:val="left"/>
      <w:pPr>
        <w:tabs>
          <w:tab w:val="num" w:pos="3736"/>
        </w:tabs>
        <w:ind w:left="3736" w:hanging="360"/>
      </w:pPr>
      <w:rPr>
        <w:rFonts w:ascii="Symbol" w:hAnsi="Symbol" w:cs="Symbol"/>
        <w:sz w:val="18"/>
        <w:szCs w:val="18"/>
      </w:rPr>
    </w:lvl>
  </w:abstractNum>
  <w:abstractNum w:abstractNumId="4">
    <w:nsid w:val="174C6299"/>
    <w:multiLevelType w:val="hybridMultilevel"/>
    <w:tmpl w:val="87D8E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6835489"/>
    <w:multiLevelType w:val="hybridMultilevel"/>
    <w:tmpl w:val="BA2499E2"/>
    <w:lvl w:ilvl="0" w:tplc="04190001">
      <w:start w:val="1"/>
      <w:numFmt w:val="bullet"/>
      <w:lvlText w:val=""/>
      <w:lvlJc w:val="left"/>
      <w:pPr>
        <w:tabs>
          <w:tab w:val="num" w:pos="725"/>
        </w:tabs>
        <w:ind w:left="725" w:hanging="360"/>
      </w:pPr>
      <w:rPr>
        <w:rFonts w:ascii="Symbol" w:hAnsi="Symbol" w:cs="Symbol" w:hint="default"/>
      </w:rPr>
    </w:lvl>
    <w:lvl w:ilvl="1" w:tplc="04190003">
      <w:start w:val="1"/>
      <w:numFmt w:val="bullet"/>
      <w:lvlText w:val="o"/>
      <w:lvlJc w:val="left"/>
      <w:pPr>
        <w:tabs>
          <w:tab w:val="num" w:pos="1445"/>
        </w:tabs>
        <w:ind w:left="1445" w:hanging="360"/>
      </w:pPr>
      <w:rPr>
        <w:rFonts w:ascii="Courier New" w:hAnsi="Courier New" w:cs="Courier New" w:hint="default"/>
      </w:rPr>
    </w:lvl>
    <w:lvl w:ilvl="2" w:tplc="04190005">
      <w:start w:val="1"/>
      <w:numFmt w:val="bullet"/>
      <w:lvlText w:val=""/>
      <w:lvlJc w:val="left"/>
      <w:pPr>
        <w:tabs>
          <w:tab w:val="num" w:pos="2165"/>
        </w:tabs>
        <w:ind w:left="2165" w:hanging="360"/>
      </w:pPr>
      <w:rPr>
        <w:rFonts w:ascii="Wingdings" w:hAnsi="Wingdings" w:cs="Wingdings" w:hint="default"/>
      </w:rPr>
    </w:lvl>
    <w:lvl w:ilvl="3" w:tplc="04190001">
      <w:start w:val="1"/>
      <w:numFmt w:val="bullet"/>
      <w:lvlText w:val=""/>
      <w:lvlJc w:val="left"/>
      <w:pPr>
        <w:tabs>
          <w:tab w:val="num" w:pos="2885"/>
        </w:tabs>
        <w:ind w:left="2885" w:hanging="360"/>
      </w:pPr>
      <w:rPr>
        <w:rFonts w:ascii="Symbol" w:hAnsi="Symbol" w:cs="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cs="Wingdings" w:hint="default"/>
      </w:rPr>
    </w:lvl>
    <w:lvl w:ilvl="6" w:tplc="04190001">
      <w:start w:val="1"/>
      <w:numFmt w:val="bullet"/>
      <w:lvlText w:val=""/>
      <w:lvlJc w:val="left"/>
      <w:pPr>
        <w:tabs>
          <w:tab w:val="num" w:pos="5045"/>
        </w:tabs>
        <w:ind w:left="5045" w:hanging="360"/>
      </w:pPr>
      <w:rPr>
        <w:rFonts w:ascii="Symbol" w:hAnsi="Symbol" w:cs="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cs="Wingdings" w:hint="default"/>
      </w:rPr>
    </w:lvl>
  </w:abstractNum>
  <w:abstractNum w:abstractNumId="6">
    <w:nsid w:val="472935DE"/>
    <w:multiLevelType w:val="hybridMultilevel"/>
    <w:tmpl w:val="A95E00D6"/>
    <w:lvl w:ilvl="0" w:tplc="0419000F">
      <w:start w:val="1"/>
      <w:numFmt w:val="decimal"/>
      <w:lvlText w:val="%1."/>
      <w:lvlJc w:val="left"/>
      <w:pPr>
        <w:tabs>
          <w:tab w:val="num" w:pos="725"/>
        </w:tabs>
        <w:ind w:left="725" w:hanging="360"/>
      </w:pPr>
    </w:lvl>
    <w:lvl w:ilvl="1" w:tplc="04190019">
      <w:start w:val="1"/>
      <w:numFmt w:val="lowerLetter"/>
      <w:lvlText w:val="%2."/>
      <w:lvlJc w:val="left"/>
      <w:pPr>
        <w:tabs>
          <w:tab w:val="num" w:pos="1445"/>
        </w:tabs>
        <w:ind w:left="1445" w:hanging="360"/>
      </w:pPr>
    </w:lvl>
    <w:lvl w:ilvl="2" w:tplc="0419001B">
      <w:start w:val="1"/>
      <w:numFmt w:val="lowerRoman"/>
      <w:lvlText w:val="%3."/>
      <w:lvlJc w:val="right"/>
      <w:pPr>
        <w:tabs>
          <w:tab w:val="num" w:pos="2165"/>
        </w:tabs>
        <w:ind w:left="2165" w:hanging="180"/>
      </w:pPr>
    </w:lvl>
    <w:lvl w:ilvl="3" w:tplc="0419000F">
      <w:start w:val="1"/>
      <w:numFmt w:val="decimal"/>
      <w:lvlText w:val="%4."/>
      <w:lvlJc w:val="left"/>
      <w:pPr>
        <w:tabs>
          <w:tab w:val="num" w:pos="2885"/>
        </w:tabs>
        <w:ind w:left="2885" w:hanging="360"/>
      </w:pPr>
    </w:lvl>
    <w:lvl w:ilvl="4" w:tplc="04190019">
      <w:start w:val="1"/>
      <w:numFmt w:val="lowerLetter"/>
      <w:lvlText w:val="%5."/>
      <w:lvlJc w:val="left"/>
      <w:pPr>
        <w:tabs>
          <w:tab w:val="num" w:pos="3605"/>
        </w:tabs>
        <w:ind w:left="3605" w:hanging="360"/>
      </w:pPr>
    </w:lvl>
    <w:lvl w:ilvl="5" w:tplc="0419001B">
      <w:start w:val="1"/>
      <w:numFmt w:val="lowerRoman"/>
      <w:lvlText w:val="%6."/>
      <w:lvlJc w:val="right"/>
      <w:pPr>
        <w:tabs>
          <w:tab w:val="num" w:pos="4325"/>
        </w:tabs>
        <w:ind w:left="4325" w:hanging="180"/>
      </w:pPr>
    </w:lvl>
    <w:lvl w:ilvl="6" w:tplc="0419000F">
      <w:start w:val="1"/>
      <w:numFmt w:val="decimal"/>
      <w:lvlText w:val="%7."/>
      <w:lvlJc w:val="left"/>
      <w:pPr>
        <w:tabs>
          <w:tab w:val="num" w:pos="5045"/>
        </w:tabs>
        <w:ind w:left="5045" w:hanging="360"/>
      </w:pPr>
    </w:lvl>
    <w:lvl w:ilvl="7" w:tplc="04190019">
      <w:start w:val="1"/>
      <w:numFmt w:val="lowerLetter"/>
      <w:lvlText w:val="%8."/>
      <w:lvlJc w:val="left"/>
      <w:pPr>
        <w:tabs>
          <w:tab w:val="num" w:pos="5765"/>
        </w:tabs>
        <w:ind w:left="5765" w:hanging="360"/>
      </w:pPr>
    </w:lvl>
    <w:lvl w:ilvl="8" w:tplc="0419001B">
      <w:start w:val="1"/>
      <w:numFmt w:val="lowerRoman"/>
      <w:lvlText w:val="%9."/>
      <w:lvlJc w:val="right"/>
      <w:pPr>
        <w:tabs>
          <w:tab w:val="num" w:pos="6485"/>
        </w:tabs>
        <w:ind w:left="6485" w:hanging="180"/>
      </w:pPr>
    </w:lvl>
  </w:abstractNum>
  <w:abstractNum w:abstractNumId="7">
    <w:nsid w:val="56EA271E"/>
    <w:multiLevelType w:val="hybridMultilevel"/>
    <w:tmpl w:val="C1321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D846E2E"/>
    <w:multiLevelType w:val="hybridMultilevel"/>
    <w:tmpl w:val="6D80522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287"/>
    <w:rsid w:val="00041D96"/>
    <w:rsid w:val="00056F28"/>
    <w:rsid w:val="00086CA2"/>
    <w:rsid w:val="000A1037"/>
    <w:rsid w:val="000B717C"/>
    <w:rsid w:val="000C0870"/>
    <w:rsid w:val="000C76F1"/>
    <w:rsid w:val="000D3DC6"/>
    <w:rsid w:val="000E20B9"/>
    <w:rsid w:val="000F0861"/>
    <w:rsid w:val="00106A81"/>
    <w:rsid w:val="00107AD3"/>
    <w:rsid w:val="00114EAF"/>
    <w:rsid w:val="001176A5"/>
    <w:rsid w:val="001D00D1"/>
    <w:rsid w:val="001D21E3"/>
    <w:rsid w:val="001F2166"/>
    <w:rsid w:val="00240399"/>
    <w:rsid w:val="00241E1E"/>
    <w:rsid w:val="002679FF"/>
    <w:rsid w:val="0027109E"/>
    <w:rsid w:val="00292DCA"/>
    <w:rsid w:val="002D57C3"/>
    <w:rsid w:val="00364B99"/>
    <w:rsid w:val="00385D7F"/>
    <w:rsid w:val="00397D18"/>
    <w:rsid w:val="003C294A"/>
    <w:rsid w:val="003E4287"/>
    <w:rsid w:val="004C3367"/>
    <w:rsid w:val="005049B9"/>
    <w:rsid w:val="0056189C"/>
    <w:rsid w:val="005A6499"/>
    <w:rsid w:val="005D119D"/>
    <w:rsid w:val="005D1308"/>
    <w:rsid w:val="005D478F"/>
    <w:rsid w:val="005E26A9"/>
    <w:rsid w:val="0061324C"/>
    <w:rsid w:val="00620C26"/>
    <w:rsid w:val="00620F88"/>
    <w:rsid w:val="00636D33"/>
    <w:rsid w:val="00653095"/>
    <w:rsid w:val="00676781"/>
    <w:rsid w:val="00704930"/>
    <w:rsid w:val="007137EF"/>
    <w:rsid w:val="00727958"/>
    <w:rsid w:val="007E5C61"/>
    <w:rsid w:val="007F2D8A"/>
    <w:rsid w:val="007F6E30"/>
    <w:rsid w:val="00871C3B"/>
    <w:rsid w:val="0088110F"/>
    <w:rsid w:val="008B69D1"/>
    <w:rsid w:val="00906DE4"/>
    <w:rsid w:val="0090722F"/>
    <w:rsid w:val="00910B60"/>
    <w:rsid w:val="009136D9"/>
    <w:rsid w:val="009313A5"/>
    <w:rsid w:val="009863C1"/>
    <w:rsid w:val="009906B6"/>
    <w:rsid w:val="009E030F"/>
    <w:rsid w:val="009E1254"/>
    <w:rsid w:val="00A02D54"/>
    <w:rsid w:val="00A153F7"/>
    <w:rsid w:val="00AA141B"/>
    <w:rsid w:val="00BB731C"/>
    <w:rsid w:val="00BE6391"/>
    <w:rsid w:val="00BF1F94"/>
    <w:rsid w:val="00C0380C"/>
    <w:rsid w:val="00C80BC1"/>
    <w:rsid w:val="00CB0999"/>
    <w:rsid w:val="00D34C90"/>
    <w:rsid w:val="00D668E4"/>
    <w:rsid w:val="00D956E5"/>
    <w:rsid w:val="00DB4D1E"/>
    <w:rsid w:val="00DE5441"/>
    <w:rsid w:val="00E103B8"/>
    <w:rsid w:val="00E114E5"/>
    <w:rsid w:val="00E44966"/>
    <w:rsid w:val="00E57B5D"/>
    <w:rsid w:val="00EA5D81"/>
    <w:rsid w:val="00EB043A"/>
    <w:rsid w:val="00EC0B5A"/>
    <w:rsid w:val="00EC5BB8"/>
    <w:rsid w:val="00EF01FF"/>
    <w:rsid w:val="00F10416"/>
    <w:rsid w:val="00F25F63"/>
    <w:rsid w:val="00F2750C"/>
    <w:rsid w:val="00FA1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A96DAE-3E47-4D7E-A881-6B257DE3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Absatz-Standardschriftart">
    <w:name w:val="Absatz-Standardschriftart"/>
    <w:uiPriority w:val="99"/>
  </w:style>
  <w:style w:type="character" w:customStyle="1" w:styleId="WW8Num2z0">
    <w:name w:val="WW8Num2z0"/>
    <w:uiPriority w:val="99"/>
    <w:rPr>
      <w:rFonts w:ascii="Symbol" w:hAnsi="Symbol" w:cs="Symbol"/>
      <w:sz w:val="20"/>
      <w:szCs w:val="20"/>
    </w:rPr>
  </w:style>
  <w:style w:type="character" w:customStyle="1" w:styleId="WW8Num2z1">
    <w:name w:val="WW8Num2z1"/>
    <w:uiPriority w:val="99"/>
    <w:rPr>
      <w:rFonts w:ascii="Courier New" w:hAnsi="Courier New" w:cs="Courier New"/>
      <w:sz w:val="20"/>
      <w:szCs w:val="20"/>
    </w:rPr>
  </w:style>
  <w:style w:type="character" w:customStyle="1" w:styleId="WW8Num2z2">
    <w:name w:val="WW8Num2z2"/>
    <w:uiPriority w:val="99"/>
    <w:rPr>
      <w:rFonts w:ascii="Wingdings" w:hAnsi="Wingdings" w:cs="Wingdings"/>
      <w:sz w:val="20"/>
      <w:szCs w:val="20"/>
    </w:rPr>
  </w:style>
  <w:style w:type="character" w:customStyle="1" w:styleId="WW8Num3z0">
    <w:name w:val="WW8Num3z0"/>
    <w:uiPriority w:val="99"/>
    <w:rPr>
      <w:rFonts w:ascii="Symbol" w:hAnsi="Symbol" w:cs="Symbol"/>
      <w:sz w:val="20"/>
      <w:szCs w:val="20"/>
    </w:rPr>
  </w:style>
  <w:style w:type="character" w:customStyle="1" w:styleId="WW8Num3z1">
    <w:name w:val="WW8Num3z1"/>
    <w:uiPriority w:val="99"/>
    <w:rPr>
      <w:rFonts w:ascii="Courier New" w:hAnsi="Courier New" w:cs="Courier New"/>
      <w:sz w:val="20"/>
      <w:szCs w:val="20"/>
    </w:rPr>
  </w:style>
  <w:style w:type="character" w:customStyle="1" w:styleId="WW8Num3z2">
    <w:name w:val="WW8Num3z2"/>
    <w:uiPriority w:val="99"/>
    <w:rPr>
      <w:rFonts w:ascii="Wingdings" w:hAnsi="Wingdings" w:cs="Wingdings"/>
      <w:sz w:val="20"/>
      <w:szCs w:val="20"/>
    </w:rPr>
  </w:style>
  <w:style w:type="character" w:customStyle="1" w:styleId="WW8Num4z0">
    <w:name w:val="WW8Num4z0"/>
    <w:uiPriority w:val="99"/>
    <w:rPr>
      <w:rFonts w:ascii="Symbol" w:hAnsi="Symbol" w:cs="Symbol"/>
      <w:sz w:val="20"/>
      <w:szCs w:val="20"/>
    </w:rPr>
  </w:style>
  <w:style w:type="character" w:customStyle="1" w:styleId="WW8Num4z1">
    <w:name w:val="WW8Num4z1"/>
    <w:uiPriority w:val="99"/>
    <w:rPr>
      <w:rFonts w:ascii="Courier New" w:hAnsi="Courier New" w:cs="Courier New"/>
      <w:sz w:val="20"/>
      <w:szCs w:val="20"/>
    </w:rPr>
  </w:style>
  <w:style w:type="character" w:customStyle="1" w:styleId="WW8Num4z2">
    <w:name w:val="WW8Num4z2"/>
    <w:uiPriority w:val="99"/>
    <w:rPr>
      <w:rFonts w:ascii="Wingdings" w:hAnsi="Wingdings" w:cs="Wingdings"/>
      <w:sz w:val="20"/>
      <w:szCs w:val="20"/>
    </w:rPr>
  </w:style>
  <w:style w:type="character" w:customStyle="1" w:styleId="WW8Num8z0">
    <w:name w:val="WW8Num8z0"/>
    <w:uiPriority w:val="99"/>
    <w:rPr>
      <w:rFonts w:ascii="Symbol" w:hAnsi="Symbol" w:cs="Symbol"/>
      <w:sz w:val="20"/>
      <w:szCs w:val="20"/>
    </w:rPr>
  </w:style>
  <w:style w:type="character" w:customStyle="1" w:styleId="WW8Num8z1">
    <w:name w:val="WW8Num8z1"/>
    <w:uiPriority w:val="99"/>
    <w:rPr>
      <w:rFonts w:ascii="Courier New" w:hAnsi="Courier New" w:cs="Courier New"/>
      <w:sz w:val="20"/>
      <w:szCs w:val="20"/>
    </w:rPr>
  </w:style>
  <w:style w:type="character" w:customStyle="1" w:styleId="WW8Num8z2">
    <w:name w:val="WW8Num8z2"/>
    <w:uiPriority w:val="99"/>
    <w:rPr>
      <w:rFonts w:ascii="Wingdings" w:hAnsi="Wingdings" w:cs="Wingdings"/>
      <w:sz w:val="20"/>
      <w:szCs w:val="20"/>
    </w:rPr>
  </w:style>
  <w:style w:type="character" w:customStyle="1" w:styleId="WW8Num10z0">
    <w:name w:val="WW8Num10z0"/>
    <w:uiPriority w:val="99"/>
    <w:rPr>
      <w:rFonts w:ascii="Symbol" w:hAnsi="Symbol" w:cs="Symbol"/>
      <w:sz w:val="20"/>
      <w:szCs w:val="20"/>
    </w:rPr>
  </w:style>
  <w:style w:type="character" w:customStyle="1" w:styleId="WW8Num10z1">
    <w:name w:val="WW8Num10z1"/>
    <w:uiPriority w:val="99"/>
    <w:rPr>
      <w:rFonts w:ascii="Courier New" w:hAnsi="Courier New" w:cs="Courier New"/>
      <w:sz w:val="20"/>
      <w:szCs w:val="20"/>
    </w:rPr>
  </w:style>
  <w:style w:type="character" w:customStyle="1" w:styleId="WW8Num10z2">
    <w:name w:val="WW8Num10z2"/>
    <w:uiPriority w:val="99"/>
    <w:rPr>
      <w:rFonts w:ascii="Wingdings" w:hAnsi="Wingdings" w:cs="Wingdings"/>
      <w:sz w:val="20"/>
      <w:szCs w:val="20"/>
    </w:rPr>
  </w:style>
  <w:style w:type="character" w:customStyle="1" w:styleId="WW8Num11z0">
    <w:name w:val="WW8Num11z0"/>
    <w:uiPriority w:val="99"/>
    <w:rPr>
      <w:rFonts w:ascii="Symbol" w:hAnsi="Symbol" w:cs="Symbol"/>
      <w:sz w:val="20"/>
      <w:szCs w:val="20"/>
    </w:rPr>
  </w:style>
  <w:style w:type="character" w:customStyle="1" w:styleId="WW8Num11z1">
    <w:name w:val="WW8Num11z1"/>
    <w:uiPriority w:val="99"/>
    <w:rPr>
      <w:b/>
      <w:bCs/>
    </w:rPr>
  </w:style>
  <w:style w:type="character" w:customStyle="1" w:styleId="WW8Num11z2">
    <w:name w:val="WW8Num11z2"/>
    <w:uiPriority w:val="99"/>
    <w:rPr>
      <w:rFonts w:ascii="Wingdings" w:hAnsi="Wingdings" w:cs="Wingdings"/>
      <w:sz w:val="20"/>
      <w:szCs w:val="20"/>
    </w:rPr>
  </w:style>
  <w:style w:type="character" w:customStyle="1" w:styleId="WW8Num12z0">
    <w:name w:val="WW8Num12z0"/>
    <w:uiPriority w:val="99"/>
    <w:rPr>
      <w:rFonts w:ascii="Times New Roman" w:hAnsi="Times New Roman" w:cs="Times New Roman"/>
    </w:rPr>
  </w:style>
  <w:style w:type="character" w:customStyle="1" w:styleId="WW8Num12z1">
    <w:name w:val="WW8Num12z1"/>
    <w:uiPriority w:val="99"/>
    <w:rPr>
      <w:rFonts w:ascii="Courier New" w:hAnsi="Courier New" w:cs="Courier New"/>
    </w:rPr>
  </w:style>
  <w:style w:type="character" w:customStyle="1" w:styleId="WW8Num12z2">
    <w:name w:val="WW8Num12z2"/>
    <w:uiPriority w:val="99"/>
    <w:rPr>
      <w:rFonts w:ascii="Wingdings" w:hAnsi="Wingdings" w:cs="Wingdings"/>
    </w:rPr>
  </w:style>
  <w:style w:type="character" w:customStyle="1" w:styleId="WW8Num12z3">
    <w:name w:val="WW8Num12z3"/>
    <w:uiPriority w:val="99"/>
    <w:rPr>
      <w:rFonts w:ascii="Symbol" w:hAnsi="Symbol" w:cs="Symbol"/>
    </w:rPr>
  </w:style>
  <w:style w:type="character" w:customStyle="1" w:styleId="WW8Num13z0">
    <w:name w:val="WW8Num13z0"/>
    <w:uiPriority w:val="99"/>
    <w:rPr>
      <w:rFonts w:ascii="Symbol" w:hAnsi="Symbol" w:cs="Symbol"/>
      <w:sz w:val="20"/>
      <w:szCs w:val="20"/>
    </w:rPr>
  </w:style>
  <w:style w:type="character" w:customStyle="1" w:styleId="WW8Num13z1">
    <w:name w:val="WW8Num13z1"/>
    <w:uiPriority w:val="99"/>
    <w:rPr>
      <w:rFonts w:ascii="Courier New" w:hAnsi="Courier New" w:cs="Courier New"/>
      <w:sz w:val="20"/>
      <w:szCs w:val="20"/>
    </w:rPr>
  </w:style>
  <w:style w:type="character" w:customStyle="1" w:styleId="WW8Num13z2">
    <w:name w:val="WW8Num13z2"/>
    <w:uiPriority w:val="99"/>
    <w:rPr>
      <w:rFonts w:ascii="Wingdings" w:hAnsi="Wingdings" w:cs="Wingdings"/>
      <w:sz w:val="20"/>
      <w:szCs w:val="20"/>
    </w:rPr>
  </w:style>
  <w:style w:type="character" w:customStyle="1" w:styleId="WW8Num14z0">
    <w:name w:val="WW8Num14z0"/>
    <w:uiPriority w:val="99"/>
    <w:rPr>
      <w:rFonts w:ascii="Symbol" w:hAnsi="Symbol" w:cs="Symbol"/>
      <w:sz w:val="20"/>
      <w:szCs w:val="20"/>
    </w:rPr>
  </w:style>
  <w:style w:type="character" w:customStyle="1" w:styleId="WW8Num14z1">
    <w:name w:val="WW8Num14z1"/>
    <w:uiPriority w:val="99"/>
    <w:rPr>
      <w:rFonts w:ascii="Courier New" w:hAnsi="Courier New" w:cs="Courier New"/>
      <w:sz w:val="20"/>
      <w:szCs w:val="20"/>
    </w:rPr>
  </w:style>
  <w:style w:type="character" w:customStyle="1" w:styleId="WW8Num14z2">
    <w:name w:val="WW8Num14z2"/>
    <w:uiPriority w:val="99"/>
    <w:rPr>
      <w:rFonts w:ascii="Wingdings" w:hAnsi="Wingdings" w:cs="Wingdings"/>
      <w:sz w:val="20"/>
      <w:szCs w:val="20"/>
    </w:rPr>
  </w:style>
  <w:style w:type="character" w:customStyle="1" w:styleId="11">
    <w:name w:val="Основной шрифт абзаца1"/>
    <w:uiPriority w:val="99"/>
  </w:style>
  <w:style w:type="character" w:customStyle="1" w:styleId="a3">
    <w:name w:val="Символ сноски"/>
    <w:uiPriority w:val="99"/>
    <w:rPr>
      <w:vertAlign w:val="superscript"/>
    </w:rPr>
  </w:style>
  <w:style w:type="character" w:styleId="a4">
    <w:name w:val="page number"/>
    <w:uiPriority w:val="99"/>
  </w:style>
  <w:style w:type="character" w:styleId="a5">
    <w:name w:val="Hyperlink"/>
    <w:uiPriority w:val="99"/>
    <w:rPr>
      <w:color w:val="0000FF"/>
      <w:u w:val="single"/>
    </w:rPr>
  </w:style>
  <w:style w:type="character" w:styleId="a6">
    <w:name w:val="line number"/>
    <w:uiPriority w:val="99"/>
  </w:style>
  <w:style w:type="character" w:customStyle="1" w:styleId="a7">
    <w:name w:val="Схема документа Знак"/>
    <w:uiPriority w:val="99"/>
    <w:rPr>
      <w:rFonts w:ascii="Tahoma" w:hAnsi="Tahoma" w:cs="Tahoma"/>
      <w:sz w:val="16"/>
      <w:szCs w:val="16"/>
    </w:rPr>
  </w:style>
  <w:style w:type="character" w:customStyle="1" w:styleId="a8">
    <w:name w:val="Нижний колонтитул Знак"/>
    <w:uiPriority w:val="99"/>
    <w:rPr>
      <w:sz w:val="24"/>
      <w:szCs w:val="24"/>
    </w:rPr>
  </w:style>
  <w:style w:type="character" w:customStyle="1" w:styleId="a9">
    <w:name w:val="Символы концевой сноски"/>
    <w:uiPriority w:val="99"/>
    <w:rPr>
      <w:vertAlign w:val="superscript"/>
    </w:rPr>
  </w:style>
  <w:style w:type="character" w:styleId="aa">
    <w:name w:val="footnote reference"/>
    <w:uiPriority w:val="99"/>
    <w:semiHidden/>
    <w:rPr>
      <w:vertAlign w:val="superscript"/>
    </w:rPr>
  </w:style>
  <w:style w:type="character" w:styleId="ab">
    <w:name w:val="endnote reference"/>
    <w:uiPriority w:val="99"/>
    <w:semiHidden/>
    <w:rPr>
      <w:vertAlign w:val="superscript"/>
    </w:rPr>
  </w:style>
  <w:style w:type="character" w:customStyle="1" w:styleId="ac">
    <w:name w:val="Маркеры списка"/>
    <w:uiPriority w:val="99"/>
    <w:rPr>
      <w:rFonts w:ascii="StarSymbol" w:eastAsia="StarSymbol" w:hAnsi="StarSymbol" w:cs="StarSymbol"/>
      <w:sz w:val="18"/>
      <w:szCs w:val="18"/>
    </w:rPr>
  </w:style>
  <w:style w:type="paragraph" w:customStyle="1" w:styleId="ad">
    <w:name w:val="Заголовок"/>
    <w:basedOn w:val="a"/>
    <w:next w:val="ae"/>
    <w:uiPriority w:val="99"/>
    <w:pPr>
      <w:keepNext/>
      <w:spacing w:before="240" w:after="120"/>
    </w:pPr>
    <w:rPr>
      <w:rFonts w:ascii="Arial" w:hAnsi="Arial" w:cs="Arial"/>
      <w:sz w:val="28"/>
      <w:szCs w:val="28"/>
    </w:rPr>
  </w:style>
  <w:style w:type="paragraph" w:styleId="ae">
    <w:name w:val="Body Text"/>
    <w:basedOn w:val="a"/>
    <w:link w:val="af"/>
    <w:uiPriority w:val="99"/>
    <w:pPr>
      <w:spacing w:after="120"/>
    </w:pPr>
  </w:style>
  <w:style w:type="character" w:customStyle="1" w:styleId="af">
    <w:name w:val="Основной текст Знак"/>
    <w:link w:val="ae"/>
    <w:uiPriority w:val="99"/>
    <w:semiHidden/>
    <w:rPr>
      <w:sz w:val="24"/>
      <w:szCs w:val="24"/>
      <w:lang w:eastAsia="ar-SA"/>
    </w:rPr>
  </w:style>
  <w:style w:type="paragraph" w:styleId="af0">
    <w:name w:val="List"/>
    <w:basedOn w:val="ae"/>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styleId="af1">
    <w:name w:val="Normal (Web)"/>
    <w:basedOn w:val="a"/>
    <w:uiPriority w:val="99"/>
    <w:pPr>
      <w:spacing w:before="280" w:after="280"/>
    </w:pPr>
  </w:style>
  <w:style w:type="paragraph" w:styleId="af2">
    <w:name w:val="footnote text"/>
    <w:basedOn w:val="a"/>
    <w:link w:val="af3"/>
    <w:uiPriority w:val="99"/>
    <w:semiHidden/>
    <w:rPr>
      <w:sz w:val="20"/>
      <w:szCs w:val="20"/>
    </w:rPr>
  </w:style>
  <w:style w:type="character" w:customStyle="1" w:styleId="af3">
    <w:name w:val="Текст сноски Знак"/>
    <w:link w:val="af2"/>
    <w:uiPriority w:val="99"/>
    <w:semiHidden/>
    <w:rPr>
      <w:sz w:val="20"/>
      <w:szCs w:val="20"/>
      <w:lang w:eastAsia="ar-SA"/>
    </w:rPr>
  </w:style>
  <w:style w:type="paragraph" w:styleId="af4">
    <w:name w:val="endnote text"/>
    <w:basedOn w:val="a"/>
    <w:link w:val="af5"/>
    <w:uiPriority w:val="99"/>
    <w:semiHidden/>
    <w:pPr>
      <w:overflowPunct w:val="0"/>
      <w:autoSpaceDE w:val="0"/>
      <w:textAlignment w:val="baseline"/>
    </w:pPr>
    <w:rPr>
      <w:sz w:val="20"/>
      <w:szCs w:val="20"/>
    </w:rPr>
  </w:style>
  <w:style w:type="character" w:customStyle="1" w:styleId="af5">
    <w:name w:val="Текст концевой сноски Знак"/>
    <w:link w:val="af4"/>
    <w:uiPriority w:val="99"/>
    <w:semiHidden/>
    <w:rPr>
      <w:sz w:val="20"/>
      <w:szCs w:val="20"/>
      <w:lang w:eastAsia="ar-SA"/>
    </w:rPr>
  </w:style>
  <w:style w:type="paragraph" w:customStyle="1" w:styleId="m">
    <w:name w:val="Нормальный.m_Обычный"/>
    <w:uiPriority w:val="99"/>
    <w:pPr>
      <w:widowControl w:val="0"/>
      <w:suppressAutoHyphens/>
      <w:overflowPunct w:val="0"/>
      <w:autoSpaceDE w:val="0"/>
      <w:ind w:firstLine="397"/>
      <w:jc w:val="both"/>
      <w:textAlignment w:val="baseline"/>
    </w:pPr>
    <w:rPr>
      <w:rFonts w:ascii="Arial" w:hAnsi="Arial" w:cs="Arial"/>
      <w:lang w:eastAsia="ar-SA"/>
    </w:rPr>
  </w:style>
  <w:style w:type="paragraph" w:styleId="af6">
    <w:name w:val="footer"/>
    <w:basedOn w:val="a"/>
    <w:link w:val="14"/>
    <w:uiPriority w:val="99"/>
    <w:pPr>
      <w:tabs>
        <w:tab w:val="center" w:pos="4677"/>
        <w:tab w:val="right" w:pos="9355"/>
      </w:tabs>
    </w:pPr>
  </w:style>
  <w:style w:type="character" w:customStyle="1" w:styleId="14">
    <w:name w:val="Нижний колонтитул Знак1"/>
    <w:link w:val="af6"/>
    <w:uiPriority w:val="99"/>
    <w:semiHidden/>
    <w:rPr>
      <w:sz w:val="24"/>
      <w:szCs w:val="24"/>
      <w:lang w:eastAsia="ar-SA"/>
    </w:rPr>
  </w:style>
  <w:style w:type="paragraph" w:customStyle="1" w:styleId="ConsPlusNormal">
    <w:name w:val="ConsPlusNormal"/>
    <w:uiPriority w:val="99"/>
    <w:pPr>
      <w:widowControl w:val="0"/>
      <w:suppressAutoHyphens/>
      <w:autoSpaceDE w:val="0"/>
      <w:ind w:firstLine="720"/>
    </w:pPr>
    <w:rPr>
      <w:lang w:eastAsia="ar-SA"/>
    </w:rPr>
  </w:style>
  <w:style w:type="paragraph" w:styleId="15">
    <w:name w:val="toc 1"/>
    <w:basedOn w:val="a"/>
    <w:next w:val="a"/>
    <w:autoRedefine/>
    <w:uiPriority w:val="99"/>
    <w:semiHidden/>
  </w:style>
  <w:style w:type="paragraph" w:styleId="21">
    <w:name w:val="toc 2"/>
    <w:basedOn w:val="a"/>
    <w:next w:val="a"/>
    <w:autoRedefine/>
    <w:uiPriority w:val="99"/>
    <w:semiHidden/>
    <w:pPr>
      <w:ind w:left="240"/>
    </w:pPr>
  </w:style>
  <w:style w:type="paragraph" w:customStyle="1" w:styleId="ConsNormal">
    <w:name w:val="ConsNormal"/>
    <w:uiPriority w:val="99"/>
    <w:pPr>
      <w:widowControl w:val="0"/>
      <w:suppressAutoHyphens/>
      <w:autoSpaceDE w:val="0"/>
      <w:ind w:right="19772" w:firstLine="720"/>
    </w:pPr>
    <w:rPr>
      <w:sz w:val="28"/>
      <w:szCs w:val="28"/>
      <w:lang w:eastAsia="ar-SA"/>
    </w:rPr>
  </w:style>
  <w:style w:type="paragraph" w:styleId="af7">
    <w:name w:val="header"/>
    <w:basedOn w:val="a"/>
    <w:link w:val="af8"/>
    <w:uiPriority w:val="99"/>
    <w:pPr>
      <w:tabs>
        <w:tab w:val="center" w:pos="4677"/>
        <w:tab w:val="right" w:pos="9355"/>
      </w:tabs>
    </w:pPr>
  </w:style>
  <w:style w:type="character" w:customStyle="1" w:styleId="af8">
    <w:name w:val="Верхний колонтитул Знак"/>
    <w:link w:val="af7"/>
    <w:uiPriority w:val="99"/>
    <w:semiHidden/>
    <w:rPr>
      <w:sz w:val="24"/>
      <w:szCs w:val="24"/>
      <w:lang w:eastAsia="ar-SA"/>
    </w:rPr>
  </w:style>
  <w:style w:type="paragraph" w:customStyle="1" w:styleId="16">
    <w:name w:val="Схема документа1"/>
    <w:basedOn w:val="a"/>
    <w:uiPriority w:val="99"/>
    <w:rPr>
      <w:rFonts w:ascii="Tahoma" w:hAnsi="Tahoma" w:cs="Tahoma"/>
      <w:sz w:val="16"/>
      <w:szCs w:val="16"/>
    </w:rPr>
  </w:style>
  <w:style w:type="paragraph" w:styleId="3">
    <w:name w:val="toc 3"/>
    <w:basedOn w:val="13"/>
    <w:autoRedefine/>
    <w:uiPriority w:val="99"/>
    <w:semiHidden/>
    <w:pPr>
      <w:tabs>
        <w:tab w:val="right" w:leader="dot" w:pos="9637"/>
      </w:tabs>
      <w:ind w:left="566"/>
    </w:pPr>
  </w:style>
  <w:style w:type="paragraph" w:styleId="4">
    <w:name w:val="toc 4"/>
    <w:basedOn w:val="13"/>
    <w:autoRedefine/>
    <w:uiPriority w:val="99"/>
    <w:semiHidden/>
    <w:pPr>
      <w:tabs>
        <w:tab w:val="right" w:leader="dot" w:pos="9637"/>
      </w:tabs>
      <w:ind w:left="849"/>
    </w:pPr>
  </w:style>
  <w:style w:type="paragraph" w:styleId="5">
    <w:name w:val="toc 5"/>
    <w:basedOn w:val="13"/>
    <w:autoRedefine/>
    <w:uiPriority w:val="99"/>
    <w:semiHidden/>
    <w:pPr>
      <w:tabs>
        <w:tab w:val="right" w:leader="dot" w:pos="9637"/>
      </w:tabs>
      <w:ind w:left="1132"/>
    </w:pPr>
  </w:style>
  <w:style w:type="paragraph" w:styleId="6">
    <w:name w:val="toc 6"/>
    <w:basedOn w:val="13"/>
    <w:autoRedefine/>
    <w:uiPriority w:val="99"/>
    <w:semiHidden/>
    <w:pPr>
      <w:tabs>
        <w:tab w:val="right" w:leader="dot" w:pos="9637"/>
      </w:tabs>
      <w:ind w:left="1415"/>
    </w:pPr>
  </w:style>
  <w:style w:type="paragraph" w:styleId="7">
    <w:name w:val="toc 7"/>
    <w:basedOn w:val="13"/>
    <w:autoRedefine/>
    <w:uiPriority w:val="99"/>
    <w:semiHidden/>
    <w:pPr>
      <w:tabs>
        <w:tab w:val="right" w:leader="dot" w:pos="9637"/>
      </w:tabs>
      <w:ind w:left="1698"/>
    </w:pPr>
  </w:style>
  <w:style w:type="paragraph" w:styleId="8">
    <w:name w:val="toc 8"/>
    <w:basedOn w:val="13"/>
    <w:autoRedefine/>
    <w:uiPriority w:val="99"/>
    <w:semiHidden/>
    <w:pPr>
      <w:tabs>
        <w:tab w:val="right" w:leader="dot" w:pos="9637"/>
      </w:tabs>
      <w:ind w:left="1981"/>
    </w:pPr>
  </w:style>
  <w:style w:type="paragraph" w:styleId="9">
    <w:name w:val="toc 9"/>
    <w:basedOn w:val="13"/>
    <w:autoRedefine/>
    <w:uiPriority w:val="99"/>
    <w:semiHidden/>
    <w:pPr>
      <w:tabs>
        <w:tab w:val="right" w:leader="dot" w:pos="9637"/>
      </w:tabs>
      <w:ind w:left="2264"/>
    </w:pPr>
  </w:style>
  <w:style w:type="paragraph" w:customStyle="1" w:styleId="100">
    <w:name w:val="Оглавление 10"/>
    <w:basedOn w:val="13"/>
    <w:uiPriority w:val="99"/>
    <w:pPr>
      <w:tabs>
        <w:tab w:val="right" w:leader="dot" w:pos="9637"/>
      </w:tabs>
      <w:ind w:left="2547"/>
    </w:pPr>
  </w:style>
  <w:style w:type="paragraph" w:customStyle="1" w:styleId="af9">
    <w:name w:val="Содержимое таблицы"/>
    <w:basedOn w:val="a"/>
    <w:uiPriority w:val="99"/>
    <w:pPr>
      <w:suppressLineNumbers/>
    </w:pPr>
  </w:style>
  <w:style w:type="paragraph" w:customStyle="1" w:styleId="afa">
    <w:name w:val="Заголовок таблицы"/>
    <w:basedOn w:val="af9"/>
    <w:uiPriority w:val="99"/>
    <w:pPr>
      <w:jc w:val="center"/>
    </w:pPr>
    <w:rPr>
      <w:b/>
      <w:bCs/>
    </w:rPr>
  </w:style>
  <w:style w:type="paragraph" w:customStyle="1" w:styleId="afb">
    <w:name w:val="Содержимое врезки"/>
    <w:basedOn w:val="ae"/>
    <w:uiPriority w:val="99"/>
  </w:style>
  <w:style w:type="character" w:customStyle="1" w:styleId="10">
    <w:name w:val="Заголовок 1 Знак"/>
    <w:link w:val="1"/>
    <w:uiPriority w:val="99"/>
    <w:locked/>
    <w:rsid w:val="00EF01FF"/>
    <w:rPr>
      <w:rFonts w:ascii="Arial" w:hAnsi="Arial" w:cs="Arial"/>
      <w:b/>
      <w:bCs/>
      <w:kern w:val="1"/>
      <w:sz w:val="32"/>
      <w:szCs w:val="3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22064</Words>
  <Characters>125766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147535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2010-02-04T12:20:00Z</cp:lastPrinted>
  <dcterms:created xsi:type="dcterms:W3CDTF">2014-03-27T04:12:00Z</dcterms:created>
  <dcterms:modified xsi:type="dcterms:W3CDTF">2014-03-27T04:12:00Z</dcterms:modified>
</cp:coreProperties>
</file>