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E6E" w:rsidRPr="00204928" w:rsidRDefault="00204928" w:rsidP="00204928">
      <w:pPr>
        <w:pStyle w:val="1"/>
        <w:keepNext w:val="0"/>
        <w:spacing w:before="0" w:after="0" w:line="360" w:lineRule="auto"/>
        <w:ind w:firstLine="709"/>
        <w:jc w:val="center"/>
        <w:rPr>
          <w:rFonts w:ascii="Times New Roman" w:hAnsi="Times New Roman" w:cs="Times New Roman"/>
          <w:sz w:val="28"/>
          <w:szCs w:val="28"/>
        </w:rPr>
      </w:pPr>
      <w:bookmarkStart w:id="0" w:name="_Toc72571901"/>
      <w:r w:rsidRPr="00204928">
        <w:rPr>
          <w:rFonts w:ascii="Times New Roman" w:hAnsi="Times New Roman" w:cs="Times New Roman"/>
          <w:sz w:val="28"/>
          <w:szCs w:val="28"/>
        </w:rPr>
        <w:t>Введение</w:t>
      </w:r>
      <w:bookmarkEnd w:id="0"/>
    </w:p>
    <w:p w:rsidR="006E5E6E" w:rsidRPr="00204928" w:rsidRDefault="006E5E6E" w:rsidP="00204928">
      <w:pPr>
        <w:tabs>
          <w:tab w:val="left" w:pos="709"/>
        </w:tabs>
        <w:spacing w:line="360" w:lineRule="auto"/>
        <w:ind w:firstLine="709"/>
        <w:jc w:val="both"/>
        <w:rPr>
          <w:sz w:val="28"/>
          <w:szCs w:val="28"/>
        </w:rPr>
      </w:pPr>
    </w:p>
    <w:p w:rsidR="006E5E6E" w:rsidRPr="00204928" w:rsidRDefault="006E5E6E" w:rsidP="00204928">
      <w:pPr>
        <w:pStyle w:val="21"/>
        <w:keepNext w:val="0"/>
        <w:tabs>
          <w:tab w:val="left" w:pos="900"/>
          <w:tab w:val="left" w:pos="1080"/>
        </w:tabs>
        <w:spacing w:before="0" w:after="0"/>
        <w:rPr>
          <w:szCs w:val="28"/>
        </w:rPr>
      </w:pPr>
      <w:r w:rsidRPr="00204928">
        <w:rPr>
          <w:szCs w:val="28"/>
        </w:rPr>
        <w:t>Финансовый анализ является одной из важнейших функций финансового менеджмента. В условиях рыночной экономики он позволяет определить финансовое состояние и конкурентоспособность организации.</w:t>
      </w:r>
      <w:r w:rsidR="00204928">
        <w:rPr>
          <w:szCs w:val="28"/>
        </w:rPr>
        <w:t xml:space="preserve"> </w:t>
      </w:r>
      <w:r w:rsidRPr="00204928">
        <w:rPr>
          <w:szCs w:val="28"/>
        </w:rPr>
        <w:t>Актуальность темы</w:t>
      </w:r>
      <w:r w:rsidR="004261AF" w:rsidRPr="00204928">
        <w:rPr>
          <w:szCs w:val="28"/>
        </w:rPr>
        <w:t xml:space="preserve"> выпускной квалификационной</w:t>
      </w:r>
      <w:r w:rsidRPr="00204928">
        <w:rPr>
          <w:szCs w:val="28"/>
        </w:rPr>
        <w:t xml:space="preserve"> работы «Анализ финансовых результатов деятельности предприятия» (на примере ЗАО «Управление механизации и автотранспорта») очевидна – деятельность любой организации получает законченную денежную оценку в системе показателей финансовых результатов. Эти показатели необходимы как внутренним, так и внешним пользователям дл</w:t>
      </w:r>
      <w:r w:rsidR="004261AF" w:rsidRPr="00204928">
        <w:rPr>
          <w:szCs w:val="28"/>
        </w:rPr>
        <w:t>я принятия решений, а именно [2</w:t>
      </w:r>
      <w:r w:rsidRPr="00204928">
        <w:rPr>
          <w:szCs w:val="28"/>
        </w:rPr>
        <w:t>, с. 42]:</w:t>
      </w:r>
    </w:p>
    <w:p w:rsidR="006E5E6E" w:rsidRPr="00204928" w:rsidRDefault="004261AF" w:rsidP="00204928">
      <w:pPr>
        <w:pStyle w:val="a3"/>
        <w:tabs>
          <w:tab w:val="left" w:pos="900"/>
          <w:tab w:val="left" w:pos="1080"/>
        </w:tabs>
        <w:ind w:firstLine="709"/>
        <w:rPr>
          <w:szCs w:val="28"/>
        </w:rPr>
      </w:pPr>
      <w:r w:rsidRPr="00204928">
        <w:rPr>
          <w:szCs w:val="28"/>
        </w:rPr>
        <w:t xml:space="preserve">– </w:t>
      </w:r>
      <w:r w:rsidR="006E5E6E" w:rsidRPr="00204928">
        <w:rPr>
          <w:szCs w:val="28"/>
        </w:rPr>
        <w:t>менеджерам организации, в том числе руководителям, важно оценить эффективность принимаемых решений по вложению средств, а также полученных результатов;</w:t>
      </w:r>
    </w:p>
    <w:p w:rsidR="006E5E6E" w:rsidRPr="00204928" w:rsidRDefault="004261AF" w:rsidP="00204928">
      <w:pPr>
        <w:pStyle w:val="a3"/>
        <w:tabs>
          <w:tab w:val="left" w:pos="900"/>
          <w:tab w:val="left" w:pos="1080"/>
        </w:tabs>
        <w:ind w:firstLine="709"/>
        <w:rPr>
          <w:szCs w:val="28"/>
        </w:rPr>
      </w:pPr>
      <w:r w:rsidRPr="00204928">
        <w:rPr>
          <w:szCs w:val="28"/>
        </w:rPr>
        <w:t>–</w:t>
      </w:r>
      <w:r w:rsidR="00204928">
        <w:rPr>
          <w:szCs w:val="28"/>
        </w:rPr>
        <w:t xml:space="preserve"> </w:t>
      </w:r>
      <w:r w:rsidR="006E5E6E" w:rsidRPr="00204928">
        <w:rPr>
          <w:szCs w:val="28"/>
        </w:rPr>
        <w:t>акционерам и участникам (собственникам) важно знать, какая будет отдача от вложенных средств, каков уровень риска от вложений в данное предприятие, а также ожидаемая рентабельность;</w:t>
      </w:r>
    </w:p>
    <w:p w:rsidR="006E5E6E" w:rsidRPr="00204928" w:rsidRDefault="004261AF" w:rsidP="00204928">
      <w:pPr>
        <w:pStyle w:val="a3"/>
        <w:tabs>
          <w:tab w:val="left" w:pos="900"/>
          <w:tab w:val="left" w:pos="1080"/>
        </w:tabs>
        <w:ind w:firstLine="709"/>
        <w:rPr>
          <w:szCs w:val="28"/>
        </w:rPr>
      </w:pPr>
      <w:r w:rsidRPr="00204928">
        <w:rPr>
          <w:szCs w:val="28"/>
        </w:rPr>
        <w:t xml:space="preserve">– </w:t>
      </w:r>
      <w:r w:rsidR="006E5E6E" w:rsidRPr="00204928">
        <w:rPr>
          <w:szCs w:val="28"/>
        </w:rPr>
        <w:t>кредиторам и инвесторам необходимо знать, насколько своевременно и полностью они получат выданные организации кредиты и проценты по ним;</w:t>
      </w:r>
    </w:p>
    <w:p w:rsidR="006E5E6E" w:rsidRPr="00204928" w:rsidRDefault="004261AF" w:rsidP="00204928">
      <w:pPr>
        <w:pStyle w:val="a3"/>
        <w:tabs>
          <w:tab w:val="left" w:pos="900"/>
          <w:tab w:val="left" w:pos="1080"/>
        </w:tabs>
        <w:ind w:firstLine="709"/>
        <w:rPr>
          <w:szCs w:val="28"/>
        </w:rPr>
      </w:pPr>
      <w:r w:rsidRPr="00204928">
        <w:rPr>
          <w:szCs w:val="28"/>
        </w:rPr>
        <w:t>–</w:t>
      </w:r>
      <w:r w:rsidR="00E80605" w:rsidRPr="00204928">
        <w:rPr>
          <w:szCs w:val="28"/>
        </w:rPr>
        <w:t xml:space="preserve"> </w:t>
      </w:r>
      <w:r w:rsidR="006E5E6E" w:rsidRPr="00204928">
        <w:rPr>
          <w:szCs w:val="28"/>
        </w:rPr>
        <w:t>поставщикам важно знать, в течение какого срока организация произведет оплату за поставленную ей продукцию (работы, услуги);</w:t>
      </w:r>
    </w:p>
    <w:p w:rsidR="006E5E6E" w:rsidRPr="00204928" w:rsidRDefault="004261AF" w:rsidP="00204928">
      <w:pPr>
        <w:pStyle w:val="a3"/>
        <w:tabs>
          <w:tab w:val="left" w:pos="900"/>
          <w:tab w:val="left" w:pos="1080"/>
        </w:tabs>
        <w:ind w:firstLine="709"/>
        <w:rPr>
          <w:szCs w:val="28"/>
        </w:rPr>
      </w:pPr>
      <w:r w:rsidRPr="00204928">
        <w:rPr>
          <w:szCs w:val="28"/>
        </w:rPr>
        <w:t xml:space="preserve">– </w:t>
      </w:r>
      <w:r w:rsidR="006E5E6E" w:rsidRPr="00204928">
        <w:rPr>
          <w:szCs w:val="28"/>
        </w:rPr>
        <w:t>аудиторам информация необходима для принятия решения о достоверности финансовой и бухгалтерской отчётности, обоснования предложений по оптимизации финансовой деятельности организации.</w:t>
      </w:r>
    </w:p>
    <w:p w:rsidR="006E5E6E" w:rsidRPr="00204928" w:rsidRDefault="006E5E6E" w:rsidP="00204928">
      <w:pPr>
        <w:pStyle w:val="21"/>
        <w:keepNext w:val="0"/>
        <w:spacing w:before="0" w:after="0"/>
        <w:rPr>
          <w:szCs w:val="28"/>
        </w:rPr>
      </w:pPr>
      <w:r w:rsidRPr="00204928">
        <w:rPr>
          <w:szCs w:val="28"/>
        </w:rPr>
        <w:t>Таким образом, всем участникам экономического процесса необходимы результаты деятельности организации, которые можно получить в результате проведения анализа финансовых результатов её деятельности, ее финансового состояния.</w:t>
      </w:r>
    </w:p>
    <w:p w:rsidR="006E5E6E" w:rsidRPr="00204928" w:rsidRDefault="00C255A7" w:rsidP="00204928">
      <w:pPr>
        <w:pStyle w:val="21"/>
        <w:keepNext w:val="0"/>
        <w:spacing w:before="0" w:after="0"/>
        <w:rPr>
          <w:szCs w:val="28"/>
        </w:rPr>
      </w:pPr>
      <w:r w:rsidRPr="00204928">
        <w:rPr>
          <w:szCs w:val="28"/>
        </w:rPr>
        <w:t xml:space="preserve">Цель </w:t>
      </w:r>
      <w:r w:rsidR="004261AF" w:rsidRPr="00204928">
        <w:rPr>
          <w:szCs w:val="28"/>
        </w:rPr>
        <w:t xml:space="preserve">выпускной квалификационной </w:t>
      </w:r>
      <w:r w:rsidRPr="00204928">
        <w:rPr>
          <w:szCs w:val="28"/>
        </w:rPr>
        <w:t>работы – изучить сущность, назначение и порядок анализа финансовых результатов деятельности организации, проанализировать финансовые результаты деятельности предприятия на примере ЗАО «Управление механизации и автотранспорта» (ЗАО «УМиАТ») и разработать рекомендации по улучшению его финансового состояния.</w:t>
      </w:r>
    </w:p>
    <w:p w:rsidR="006E5E6E" w:rsidRPr="00204928" w:rsidRDefault="006E5E6E" w:rsidP="00204928">
      <w:pPr>
        <w:pStyle w:val="21"/>
        <w:keepNext w:val="0"/>
        <w:spacing w:before="0" w:after="0"/>
        <w:rPr>
          <w:szCs w:val="28"/>
        </w:rPr>
      </w:pPr>
      <w:r w:rsidRPr="00204928">
        <w:rPr>
          <w:szCs w:val="28"/>
        </w:rPr>
        <w:t>Для дос</w:t>
      </w:r>
      <w:r w:rsidR="004261AF" w:rsidRPr="00204928">
        <w:rPr>
          <w:szCs w:val="28"/>
        </w:rPr>
        <w:t>тижения поставленной в выпускной квалификационной</w:t>
      </w:r>
      <w:r w:rsidRPr="00204928">
        <w:rPr>
          <w:szCs w:val="28"/>
        </w:rPr>
        <w:t xml:space="preserve"> работе цели поставлены следующие задачи:</w:t>
      </w:r>
    </w:p>
    <w:p w:rsidR="006E5E6E" w:rsidRPr="00204928" w:rsidRDefault="00E80605" w:rsidP="00204928">
      <w:pPr>
        <w:pStyle w:val="a3"/>
        <w:numPr>
          <w:ilvl w:val="0"/>
          <w:numId w:val="35"/>
        </w:numPr>
        <w:tabs>
          <w:tab w:val="left" w:pos="900"/>
          <w:tab w:val="left" w:pos="1080"/>
        </w:tabs>
        <w:ind w:left="0" w:firstLine="709"/>
        <w:rPr>
          <w:szCs w:val="28"/>
        </w:rPr>
      </w:pPr>
      <w:r w:rsidRPr="00204928">
        <w:rPr>
          <w:szCs w:val="28"/>
        </w:rPr>
        <w:t xml:space="preserve"> </w:t>
      </w:r>
      <w:r w:rsidR="006E5E6E" w:rsidRPr="00204928">
        <w:rPr>
          <w:szCs w:val="28"/>
        </w:rPr>
        <w:t>изучить теоретические основы анализа финансовых результатов деятельности организации;</w:t>
      </w:r>
    </w:p>
    <w:p w:rsidR="006E5E6E" w:rsidRPr="00204928" w:rsidRDefault="004261AF" w:rsidP="00204928">
      <w:pPr>
        <w:pStyle w:val="a3"/>
        <w:tabs>
          <w:tab w:val="left" w:pos="900"/>
          <w:tab w:val="left" w:pos="1080"/>
        </w:tabs>
        <w:ind w:firstLine="709"/>
        <w:rPr>
          <w:szCs w:val="28"/>
        </w:rPr>
      </w:pPr>
      <w:r w:rsidRPr="00204928">
        <w:rPr>
          <w:szCs w:val="28"/>
        </w:rPr>
        <w:t xml:space="preserve">– </w:t>
      </w:r>
      <w:r w:rsidR="006E5E6E" w:rsidRPr="00204928">
        <w:rPr>
          <w:szCs w:val="28"/>
        </w:rPr>
        <w:t>охарактеризовать информационную основу и методы анализа финансовых результатов;</w:t>
      </w:r>
    </w:p>
    <w:p w:rsidR="006E5E6E" w:rsidRPr="00204928" w:rsidRDefault="004261AF" w:rsidP="00204928">
      <w:pPr>
        <w:pStyle w:val="a3"/>
        <w:tabs>
          <w:tab w:val="left" w:pos="900"/>
          <w:tab w:val="left" w:pos="1080"/>
        </w:tabs>
        <w:ind w:firstLine="709"/>
        <w:rPr>
          <w:szCs w:val="28"/>
        </w:rPr>
      </w:pPr>
      <w:r w:rsidRPr="00204928">
        <w:rPr>
          <w:szCs w:val="28"/>
        </w:rPr>
        <w:t>–</w:t>
      </w:r>
      <w:r w:rsidR="00204928">
        <w:rPr>
          <w:szCs w:val="28"/>
        </w:rPr>
        <w:t xml:space="preserve"> </w:t>
      </w:r>
      <w:r w:rsidR="006E5E6E" w:rsidRPr="00204928">
        <w:rPr>
          <w:szCs w:val="28"/>
        </w:rPr>
        <w:t>оценить общее финансовое состояние и провести анализ финансовых результатов деятельности предприятия;</w:t>
      </w:r>
    </w:p>
    <w:p w:rsidR="006E5E6E" w:rsidRPr="00204928" w:rsidRDefault="004261AF" w:rsidP="00204928">
      <w:pPr>
        <w:pStyle w:val="a3"/>
        <w:tabs>
          <w:tab w:val="left" w:pos="900"/>
          <w:tab w:val="left" w:pos="1080"/>
        </w:tabs>
        <w:ind w:firstLine="709"/>
        <w:rPr>
          <w:szCs w:val="28"/>
        </w:rPr>
      </w:pPr>
      <w:r w:rsidRPr="00204928">
        <w:rPr>
          <w:szCs w:val="28"/>
        </w:rPr>
        <w:t>–</w:t>
      </w:r>
      <w:r w:rsidR="00204928">
        <w:rPr>
          <w:szCs w:val="28"/>
        </w:rPr>
        <w:t xml:space="preserve"> </w:t>
      </w:r>
      <w:r w:rsidR="002373C8" w:rsidRPr="00204928">
        <w:rPr>
          <w:szCs w:val="28"/>
        </w:rPr>
        <w:t>предложить</w:t>
      </w:r>
      <w:r w:rsidR="00204928">
        <w:rPr>
          <w:szCs w:val="28"/>
        </w:rPr>
        <w:t xml:space="preserve"> </w:t>
      </w:r>
      <w:r w:rsidR="006E5E6E" w:rsidRPr="00204928">
        <w:rPr>
          <w:szCs w:val="28"/>
        </w:rPr>
        <w:t>рекомендации по у</w:t>
      </w:r>
      <w:r w:rsidR="00D244A0" w:rsidRPr="00204928">
        <w:rPr>
          <w:szCs w:val="28"/>
        </w:rPr>
        <w:t>лучшению финансовых результатов</w:t>
      </w:r>
      <w:r w:rsidR="00A2187A" w:rsidRPr="00204928">
        <w:rPr>
          <w:szCs w:val="28"/>
        </w:rPr>
        <w:t xml:space="preserve"> по отдельным видам деятельности</w:t>
      </w:r>
      <w:r w:rsidR="002373C8" w:rsidRPr="00204928">
        <w:rPr>
          <w:szCs w:val="28"/>
        </w:rPr>
        <w:t xml:space="preserve"> предприятия</w:t>
      </w:r>
      <w:r w:rsidR="00D244A0" w:rsidRPr="00204928">
        <w:rPr>
          <w:szCs w:val="28"/>
        </w:rPr>
        <w:t>.</w:t>
      </w:r>
      <w:r w:rsidR="006E5E6E" w:rsidRPr="00204928">
        <w:rPr>
          <w:szCs w:val="28"/>
        </w:rPr>
        <w:t xml:space="preserve"> </w:t>
      </w:r>
    </w:p>
    <w:p w:rsidR="00D40E6A" w:rsidRPr="00204928" w:rsidRDefault="006E5E6E" w:rsidP="00204928">
      <w:pPr>
        <w:pStyle w:val="21"/>
        <w:keepNext w:val="0"/>
        <w:spacing w:before="0" w:after="0"/>
        <w:rPr>
          <w:szCs w:val="28"/>
        </w:rPr>
      </w:pPr>
      <w:r w:rsidRPr="00204928">
        <w:rPr>
          <w:szCs w:val="28"/>
        </w:rPr>
        <w:t xml:space="preserve">Объектом исследования в </w:t>
      </w:r>
      <w:r w:rsidR="004261AF" w:rsidRPr="00204928">
        <w:rPr>
          <w:szCs w:val="28"/>
        </w:rPr>
        <w:t xml:space="preserve">выпускной квалификационной </w:t>
      </w:r>
      <w:r w:rsidRPr="00204928">
        <w:rPr>
          <w:szCs w:val="28"/>
        </w:rPr>
        <w:t>работе является</w:t>
      </w:r>
      <w:r w:rsidR="00FA1C67" w:rsidRPr="00204928">
        <w:rPr>
          <w:szCs w:val="28"/>
        </w:rPr>
        <w:t xml:space="preserve"> Закрытое акционерное общество «Управление механизации и автотранспорта»</w:t>
      </w:r>
      <w:r w:rsidR="00ED7013" w:rsidRPr="00204928">
        <w:rPr>
          <w:szCs w:val="28"/>
        </w:rPr>
        <w:t xml:space="preserve"> создано </w:t>
      </w:r>
      <w:r w:rsidR="00D12C87" w:rsidRPr="00204928">
        <w:rPr>
          <w:szCs w:val="28"/>
        </w:rPr>
        <w:t xml:space="preserve">в 1967 году, </w:t>
      </w:r>
      <w:r w:rsidR="00ED7013" w:rsidRPr="00204928">
        <w:rPr>
          <w:szCs w:val="28"/>
        </w:rPr>
        <w:t>путем реорганизации в форме выделения ОАО ПМСП «Электрон» в соответствии с Гражданским Кодексом РФ, федеральным законом «Об акционерных обществах</w:t>
      </w:r>
      <w:r w:rsidR="00D12C87" w:rsidRPr="00204928">
        <w:rPr>
          <w:szCs w:val="28"/>
        </w:rPr>
        <w:t>»</w:t>
      </w:r>
      <w:r w:rsidR="00FA1C67" w:rsidRPr="00204928">
        <w:rPr>
          <w:szCs w:val="28"/>
        </w:rPr>
        <w:t>.</w:t>
      </w:r>
      <w:r w:rsidRPr="00204928">
        <w:rPr>
          <w:szCs w:val="28"/>
        </w:rPr>
        <w:t xml:space="preserve"> </w:t>
      </w:r>
    </w:p>
    <w:p w:rsidR="006E5E6E" w:rsidRPr="00204928" w:rsidRDefault="006E5E6E" w:rsidP="00204928">
      <w:pPr>
        <w:pStyle w:val="21"/>
        <w:keepNext w:val="0"/>
        <w:spacing w:before="0" w:after="0"/>
        <w:rPr>
          <w:szCs w:val="28"/>
        </w:rPr>
      </w:pPr>
      <w:r w:rsidRPr="00204928">
        <w:rPr>
          <w:szCs w:val="28"/>
        </w:rPr>
        <w:t>Предмет исследования</w:t>
      </w:r>
      <w:r w:rsidR="004261AF" w:rsidRPr="00204928">
        <w:rPr>
          <w:szCs w:val="28"/>
        </w:rPr>
        <w:t xml:space="preserve"> выпускной квалификационной работы</w:t>
      </w:r>
      <w:r w:rsidRPr="00204928">
        <w:rPr>
          <w:szCs w:val="28"/>
        </w:rPr>
        <w:t xml:space="preserve"> – финансовые результаты деятельности</w:t>
      </w:r>
      <w:r w:rsidR="00C94482" w:rsidRPr="00204928">
        <w:rPr>
          <w:szCs w:val="28"/>
        </w:rPr>
        <w:t xml:space="preserve"> ЗАО «УМиАТ»</w:t>
      </w:r>
      <w:r w:rsidRPr="00204928">
        <w:rPr>
          <w:szCs w:val="28"/>
        </w:rPr>
        <w:t xml:space="preserve"> в </w:t>
      </w:r>
      <w:r w:rsidR="009D384E" w:rsidRPr="00204928">
        <w:rPr>
          <w:szCs w:val="28"/>
        </w:rPr>
        <w:t>2008</w:t>
      </w:r>
      <w:r w:rsidRPr="00204928">
        <w:rPr>
          <w:szCs w:val="28"/>
        </w:rPr>
        <w:t xml:space="preserve"> – </w:t>
      </w:r>
      <w:r w:rsidR="00C94482" w:rsidRPr="00204928">
        <w:rPr>
          <w:szCs w:val="28"/>
        </w:rPr>
        <w:t>2009</w:t>
      </w:r>
      <w:r w:rsidR="009D384E" w:rsidRPr="00204928">
        <w:rPr>
          <w:szCs w:val="28"/>
        </w:rPr>
        <w:t xml:space="preserve"> год</w:t>
      </w:r>
      <w:r w:rsidRPr="00204928">
        <w:rPr>
          <w:szCs w:val="28"/>
        </w:rPr>
        <w:t>, отражённые в бухгалтерской отчетности.</w:t>
      </w:r>
    </w:p>
    <w:p w:rsidR="006E5E6E" w:rsidRPr="00204928" w:rsidRDefault="009D384E" w:rsidP="00204928">
      <w:pPr>
        <w:pStyle w:val="21"/>
        <w:keepNext w:val="0"/>
        <w:spacing w:before="0" w:after="0"/>
        <w:rPr>
          <w:szCs w:val="28"/>
        </w:rPr>
      </w:pPr>
      <w:r w:rsidRPr="00204928">
        <w:rPr>
          <w:szCs w:val="28"/>
        </w:rPr>
        <w:t>Теоретической</w:t>
      </w:r>
      <w:r w:rsidR="006E5E6E" w:rsidRPr="00204928">
        <w:rPr>
          <w:szCs w:val="28"/>
        </w:rPr>
        <w:t xml:space="preserve"> основой написания </w:t>
      </w:r>
      <w:r w:rsidR="004261AF" w:rsidRPr="00204928">
        <w:rPr>
          <w:szCs w:val="28"/>
        </w:rPr>
        <w:t xml:space="preserve">выпускной квалификационной </w:t>
      </w:r>
      <w:r w:rsidR="006E5E6E" w:rsidRPr="00204928">
        <w:rPr>
          <w:szCs w:val="28"/>
        </w:rPr>
        <w:t xml:space="preserve">работы послужили труды </w:t>
      </w:r>
      <w:r w:rsidR="008A5654" w:rsidRPr="00204928">
        <w:rPr>
          <w:szCs w:val="28"/>
        </w:rPr>
        <w:t xml:space="preserve">д.э.н., </w:t>
      </w:r>
      <w:r w:rsidR="006E5E6E" w:rsidRPr="00204928">
        <w:rPr>
          <w:szCs w:val="28"/>
        </w:rPr>
        <w:t>профессора</w:t>
      </w:r>
      <w:r w:rsidR="008A5654" w:rsidRPr="00204928">
        <w:rPr>
          <w:szCs w:val="28"/>
        </w:rPr>
        <w:t xml:space="preserve"> Шогенов Б.А., к</w:t>
      </w:r>
      <w:r w:rsidR="006E5E6E" w:rsidRPr="00204928">
        <w:rPr>
          <w:szCs w:val="28"/>
        </w:rPr>
        <w:t xml:space="preserve">.э.н., </w:t>
      </w:r>
      <w:r w:rsidR="008A5654" w:rsidRPr="00204928">
        <w:rPr>
          <w:szCs w:val="28"/>
        </w:rPr>
        <w:t>доцента Караева Ф.Е</w:t>
      </w:r>
      <w:r w:rsidR="006E5E6E" w:rsidRPr="00204928">
        <w:rPr>
          <w:szCs w:val="28"/>
        </w:rPr>
        <w:t>.,</w:t>
      </w:r>
      <w:r w:rsidR="008A5654" w:rsidRPr="00204928">
        <w:rPr>
          <w:szCs w:val="28"/>
        </w:rPr>
        <w:t xml:space="preserve"> д.э.н., профессора Полисюк</w:t>
      </w:r>
      <w:r w:rsidR="00204928">
        <w:rPr>
          <w:szCs w:val="28"/>
        </w:rPr>
        <w:t xml:space="preserve"> </w:t>
      </w:r>
      <w:r w:rsidR="006E5E6E" w:rsidRPr="00204928">
        <w:rPr>
          <w:szCs w:val="28"/>
        </w:rPr>
        <w:t>Г.</w:t>
      </w:r>
      <w:r w:rsidR="008A5654" w:rsidRPr="00204928">
        <w:rPr>
          <w:szCs w:val="28"/>
        </w:rPr>
        <w:t>Б., д.э.н., профессора Коноваленко Е.И</w:t>
      </w:r>
      <w:r w:rsidR="006E5E6E" w:rsidRPr="00204928">
        <w:rPr>
          <w:szCs w:val="28"/>
        </w:rPr>
        <w:t>., а также других авторов.</w:t>
      </w:r>
    </w:p>
    <w:p w:rsidR="006E5E6E" w:rsidRDefault="006E5E6E" w:rsidP="00204928">
      <w:pPr>
        <w:pStyle w:val="21"/>
        <w:keepNext w:val="0"/>
        <w:spacing w:before="0" w:after="0"/>
        <w:rPr>
          <w:szCs w:val="28"/>
        </w:rPr>
      </w:pPr>
      <w:r w:rsidRPr="00204928">
        <w:rPr>
          <w:szCs w:val="28"/>
        </w:rPr>
        <w:t>Информационной базой</w:t>
      </w:r>
      <w:r w:rsidR="004261AF" w:rsidRPr="00204928">
        <w:rPr>
          <w:szCs w:val="28"/>
        </w:rPr>
        <w:t xml:space="preserve"> выпускной квалификационной</w:t>
      </w:r>
      <w:r w:rsidRPr="00204928">
        <w:rPr>
          <w:szCs w:val="28"/>
        </w:rPr>
        <w:t xml:space="preserve"> работы послужила бухгалтерская отчётность </w:t>
      </w:r>
      <w:r w:rsidR="00C94482" w:rsidRPr="00204928">
        <w:rPr>
          <w:szCs w:val="28"/>
        </w:rPr>
        <w:t xml:space="preserve">ЗАО «УМиАТ» </w:t>
      </w:r>
      <w:r w:rsidR="0045745E" w:rsidRPr="00204928">
        <w:rPr>
          <w:szCs w:val="28"/>
        </w:rPr>
        <w:t>за</w:t>
      </w:r>
      <w:r w:rsidR="00204928">
        <w:rPr>
          <w:szCs w:val="28"/>
        </w:rPr>
        <w:t xml:space="preserve"> </w:t>
      </w:r>
      <w:r w:rsidR="00C94482" w:rsidRPr="00204928">
        <w:rPr>
          <w:szCs w:val="28"/>
        </w:rPr>
        <w:t>2008</w:t>
      </w:r>
      <w:r w:rsidRPr="00204928">
        <w:rPr>
          <w:szCs w:val="28"/>
        </w:rPr>
        <w:t xml:space="preserve"> и </w:t>
      </w:r>
      <w:r w:rsidR="00C94482" w:rsidRPr="00204928">
        <w:rPr>
          <w:szCs w:val="28"/>
        </w:rPr>
        <w:t>2009</w:t>
      </w:r>
      <w:r w:rsidRPr="00204928">
        <w:rPr>
          <w:szCs w:val="28"/>
        </w:rPr>
        <w:t xml:space="preserve"> годы, состоящая из бухгалтерского баланса (форма №1), отчёта о прибылях и убытках (форма №2), отчёта о движении капитала (форма №3), отчёта о движении денежных средств (форма №4), приложения к бухгалтерскому балансу (форма №5).</w:t>
      </w:r>
    </w:p>
    <w:p w:rsidR="00204928" w:rsidRPr="00204928" w:rsidRDefault="00204928" w:rsidP="00204928">
      <w:pPr>
        <w:pStyle w:val="21"/>
        <w:keepNext w:val="0"/>
        <w:spacing w:before="0" w:after="0"/>
        <w:rPr>
          <w:szCs w:val="28"/>
        </w:rPr>
      </w:pPr>
    </w:p>
    <w:p w:rsidR="00C57BAA" w:rsidRPr="00204928" w:rsidRDefault="006E5E6E" w:rsidP="00204928">
      <w:pPr>
        <w:pStyle w:val="1"/>
        <w:keepNext w:val="0"/>
        <w:spacing w:before="0" w:after="0" w:line="360" w:lineRule="auto"/>
        <w:ind w:firstLine="709"/>
        <w:jc w:val="center"/>
        <w:rPr>
          <w:rFonts w:ascii="Times New Roman" w:hAnsi="Times New Roman" w:cs="Times New Roman"/>
          <w:bCs w:val="0"/>
          <w:sz w:val="28"/>
          <w:szCs w:val="28"/>
        </w:rPr>
      </w:pPr>
      <w:r w:rsidRPr="00204928">
        <w:rPr>
          <w:rFonts w:ascii="Times New Roman" w:hAnsi="Times New Roman" w:cs="Times New Roman"/>
          <w:b w:val="0"/>
          <w:sz w:val="28"/>
          <w:szCs w:val="28"/>
        </w:rPr>
        <w:br w:type="page"/>
      </w:r>
      <w:r w:rsidR="00204928" w:rsidRPr="00204928">
        <w:rPr>
          <w:rFonts w:ascii="Times New Roman" w:hAnsi="Times New Roman" w:cs="Times New Roman"/>
          <w:sz w:val="28"/>
          <w:szCs w:val="28"/>
        </w:rPr>
        <w:t xml:space="preserve">Глава </w:t>
      </w:r>
      <w:r w:rsidR="00204928" w:rsidRPr="00204928">
        <w:rPr>
          <w:rFonts w:ascii="Times New Roman" w:hAnsi="Times New Roman" w:cs="Times New Roman"/>
          <w:bCs w:val="0"/>
          <w:sz w:val="28"/>
          <w:szCs w:val="28"/>
        </w:rPr>
        <w:t xml:space="preserve">1 </w:t>
      </w:r>
      <w:r w:rsidR="00104FA3" w:rsidRPr="00204928">
        <w:rPr>
          <w:rFonts w:ascii="Times New Roman" w:hAnsi="Times New Roman" w:cs="Times New Roman"/>
          <w:sz w:val="28"/>
          <w:szCs w:val="28"/>
        </w:rPr>
        <w:t>Теоретические основы анализа финансовых результатов деятельности</w:t>
      </w:r>
    </w:p>
    <w:p w:rsidR="003F42CD" w:rsidRPr="00204928" w:rsidRDefault="003F42CD" w:rsidP="00204928">
      <w:pPr>
        <w:spacing w:line="360" w:lineRule="auto"/>
        <w:ind w:firstLine="709"/>
        <w:jc w:val="center"/>
        <w:rPr>
          <w:b/>
          <w:sz w:val="28"/>
          <w:szCs w:val="28"/>
        </w:rPr>
      </w:pPr>
    </w:p>
    <w:p w:rsidR="00374C5A" w:rsidRPr="00204928" w:rsidRDefault="00374C5A" w:rsidP="00204928">
      <w:pPr>
        <w:numPr>
          <w:ilvl w:val="1"/>
          <w:numId w:val="38"/>
        </w:numPr>
        <w:spacing w:line="360" w:lineRule="auto"/>
        <w:ind w:left="0" w:firstLine="709"/>
        <w:jc w:val="center"/>
        <w:rPr>
          <w:b/>
          <w:sz w:val="28"/>
          <w:szCs w:val="28"/>
        </w:rPr>
      </w:pPr>
      <w:r w:rsidRPr="00204928">
        <w:rPr>
          <w:b/>
          <w:sz w:val="28"/>
          <w:szCs w:val="28"/>
        </w:rPr>
        <w:t>Э</w:t>
      </w:r>
      <w:r w:rsidR="00FC6BCA" w:rsidRPr="00204928">
        <w:rPr>
          <w:b/>
          <w:sz w:val="28"/>
          <w:szCs w:val="28"/>
        </w:rPr>
        <w:t>кономи</w:t>
      </w:r>
      <w:r w:rsidRPr="00204928">
        <w:rPr>
          <w:b/>
          <w:sz w:val="28"/>
          <w:szCs w:val="28"/>
        </w:rPr>
        <w:t>ческое содержание анализа финансовых результатов</w:t>
      </w:r>
    </w:p>
    <w:p w:rsidR="00374C5A" w:rsidRPr="00204928" w:rsidRDefault="00374C5A" w:rsidP="00204928">
      <w:pPr>
        <w:spacing w:line="360" w:lineRule="auto"/>
        <w:ind w:firstLine="709"/>
        <w:jc w:val="center"/>
        <w:rPr>
          <w:b/>
          <w:sz w:val="28"/>
          <w:szCs w:val="28"/>
        </w:rPr>
      </w:pPr>
      <w:r w:rsidRPr="00204928">
        <w:rPr>
          <w:b/>
          <w:sz w:val="28"/>
          <w:szCs w:val="28"/>
        </w:rPr>
        <w:t>деятельности предприятия</w:t>
      </w:r>
    </w:p>
    <w:p w:rsidR="00374C5A" w:rsidRPr="00204928" w:rsidRDefault="00374C5A" w:rsidP="00204928">
      <w:pPr>
        <w:spacing w:line="360" w:lineRule="auto"/>
        <w:ind w:firstLine="709"/>
        <w:jc w:val="center"/>
        <w:rPr>
          <w:b/>
          <w:sz w:val="28"/>
          <w:szCs w:val="28"/>
        </w:rPr>
      </w:pPr>
    </w:p>
    <w:p w:rsidR="000918DB" w:rsidRPr="00204928" w:rsidRDefault="000918DB" w:rsidP="00204928">
      <w:pPr>
        <w:spacing w:line="360" w:lineRule="auto"/>
        <w:ind w:firstLine="709"/>
        <w:jc w:val="both"/>
        <w:rPr>
          <w:sz w:val="28"/>
          <w:szCs w:val="28"/>
        </w:rPr>
      </w:pPr>
      <w:r w:rsidRPr="00204928">
        <w:rPr>
          <w:sz w:val="28"/>
          <w:szCs w:val="28"/>
        </w:rPr>
        <w:t>Финансовый результат – комплексный показатель анализа и оценки эффективной или неэффективной деятельности хозяйствующего субъекта на определенных стадиях его формирования. Цель фу</w:t>
      </w:r>
      <w:r w:rsidR="00683E9B" w:rsidRPr="00204928">
        <w:rPr>
          <w:sz w:val="28"/>
          <w:szCs w:val="28"/>
        </w:rPr>
        <w:t>нкцио</w:t>
      </w:r>
      <w:r w:rsidRPr="00204928">
        <w:rPr>
          <w:sz w:val="28"/>
          <w:szCs w:val="28"/>
        </w:rPr>
        <w:t>н</w:t>
      </w:r>
      <w:r w:rsidR="00565B19" w:rsidRPr="00204928">
        <w:rPr>
          <w:sz w:val="28"/>
          <w:szCs w:val="28"/>
        </w:rPr>
        <w:t>ирования –</w:t>
      </w:r>
      <w:r w:rsidR="00683E9B" w:rsidRPr="00204928">
        <w:rPr>
          <w:sz w:val="28"/>
          <w:szCs w:val="28"/>
        </w:rPr>
        <w:t xml:space="preserve"> извлечени</w:t>
      </w:r>
      <w:r w:rsidRPr="00204928">
        <w:rPr>
          <w:sz w:val="28"/>
          <w:szCs w:val="28"/>
        </w:rPr>
        <w:t>е приб</w:t>
      </w:r>
      <w:r w:rsidR="00683E9B" w:rsidRPr="00204928">
        <w:rPr>
          <w:sz w:val="28"/>
          <w:szCs w:val="28"/>
        </w:rPr>
        <w:t>ыли</w:t>
      </w:r>
      <w:r w:rsidR="00204928">
        <w:rPr>
          <w:sz w:val="28"/>
          <w:szCs w:val="28"/>
        </w:rPr>
        <w:t xml:space="preserve"> </w:t>
      </w:r>
      <w:r w:rsidR="00683E9B" w:rsidRPr="00204928">
        <w:rPr>
          <w:sz w:val="28"/>
          <w:szCs w:val="28"/>
        </w:rPr>
        <w:t>для ее капитализац</w:t>
      </w:r>
      <w:r w:rsidRPr="00204928">
        <w:rPr>
          <w:sz w:val="28"/>
          <w:szCs w:val="28"/>
        </w:rPr>
        <w:t>ии развития бизнеса,</w:t>
      </w:r>
      <w:r w:rsidR="00683E9B" w:rsidRPr="00204928">
        <w:rPr>
          <w:sz w:val="28"/>
          <w:szCs w:val="28"/>
        </w:rPr>
        <w:t xml:space="preserve"> обогащения собственников, акционеров,</w:t>
      </w:r>
      <w:r w:rsidR="00204928">
        <w:rPr>
          <w:sz w:val="28"/>
          <w:szCs w:val="28"/>
        </w:rPr>
        <w:t xml:space="preserve"> </w:t>
      </w:r>
      <w:r w:rsidR="00683E9B" w:rsidRPr="00204928">
        <w:rPr>
          <w:sz w:val="28"/>
          <w:szCs w:val="28"/>
        </w:rPr>
        <w:t>работников и</w:t>
      </w:r>
      <w:r w:rsidR="00204928">
        <w:rPr>
          <w:sz w:val="28"/>
          <w:szCs w:val="28"/>
        </w:rPr>
        <w:t xml:space="preserve"> </w:t>
      </w:r>
      <w:r w:rsidRPr="00204928">
        <w:rPr>
          <w:sz w:val="28"/>
          <w:szCs w:val="28"/>
        </w:rPr>
        <w:t>т</w:t>
      </w:r>
      <w:r w:rsidR="00683E9B" w:rsidRPr="00204928">
        <w:rPr>
          <w:sz w:val="28"/>
          <w:szCs w:val="28"/>
        </w:rPr>
        <w:t>.д. В более обобщенном виде финансовый результат можно рассматривать как превышение (снижение) стоимости произведенной про</w:t>
      </w:r>
      <w:r w:rsidRPr="00204928">
        <w:rPr>
          <w:sz w:val="28"/>
          <w:szCs w:val="28"/>
        </w:rPr>
        <w:t>дукции над затратами на ее производство</w:t>
      </w:r>
      <w:r w:rsidR="00683E9B" w:rsidRPr="00204928">
        <w:rPr>
          <w:sz w:val="28"/>
          <w:szCs w:val="28"/>
        </w:rPr>
        <w:t>; превышение стоимости реализованной продукции над полными ее затратами; превышение чистой (нераспределенной прибыли) над понесенным</w:t>
      </w:r>
      <w:r w:rsidRPr="00204928">
        <w:rPr>
          <w:sz w:val="28"/>
          <w:szCs w:val="28"/>
        </w:rPr>
        <w:t>и убытками</w:t>
      </w:r>
      <w:r w:rsidR="00683E9B" w:rsidRPr="00204928">
        <w:rPr>
          <w:sz w:val="28"/>
          <w:szCs w:val="28"/>
        </w:rPr>
        <w:t>,</w:t>
      </w:r>
      <w:r w:rsidRPr="00204928">
        <w:rPr>
          <w:sz w:val="28"/>
          <w:szCs w:val="28"/>
        </w:rPr>
        <w:t xml:space="preserve"> что в</w:t>
      </w:r>
      <w:r w:rsidR="00683E9B" w:rsidRPr="00204928">
        <w:rPr>
          <w:sz w:val="28"/>
          <w:szCs w:val="28"/>
        </w:rPr>
        <w:t xml:space="preserve"> конечном итоге является финансо</w:t>
      </w:r>
      <w:r w:rsidRPr="00204928">
        <w:rPr>
          <w:sz w:val="28"/>
          <w:szCs w:val="28"/>
        </w:rPr>
        <w:t>в</w:t>
      </w:r>
      <w:r w:rsidR="00C40109" w:rsidRPr="00204928">
        <w:rPr>
          <w:sz w:val="28"/>
          <w:szCs w:val="28"/>
        </w:rPr>
        <w:t xml:space="preserve">о – </w:t>
      </w:r>
      <w:r w:rsidR="00683E9B" w:rsidRPr="00204928">
        <w:rPr>
          <w:sz w:val="28"/>
          <w:szCs w:val="28"/>
        </w:rPr>
        <w:t>экономической базой приращения собственного капитала организации</w:t>
      </w:r>
      <w:r w:rsidR="00334F6A" w:rsidRPr="00204928">
        <w:rPr>
          <w:sz w:val="28"/>
          <w:szCs w:val="28"/>
        </w:rPr>
        <w:t>. К</w:t>
      </w:r>
      <w:r w:rsidRPr="00204928">
        <w:rPr>
          <w:sz w:val="28"/>
          <w:szCs w:val="28"/>
        </w:rPr>
        <w:t>роме того, положительный финансовый резуль</w:t>
      </w:r>
      <w:r w:rsidR="00683E9B" w:rsidRPr="00204928">
        <w:rPr>
          <w:sz w:val="28"/>
          <w:szCs w:val="28"/>
        </w:rPr>
        <w:t>тат свидетельствует также об эффективно и целесообразном использова</w:t>
      </w:r>
      <w:r w:rsidR="00334F6A" w:rsidRPr="00204928">
        <w:rPr>
          <w:sz w:val="28"/>
          <w:szCs w:val="28"/>
        </w:rPr>
        <w:t>нии средств организации (основного и оборотного капитала</w:t>
      </w:r>
      <w:r w:rsidRPr="00204928">
        <w:rPr>
          <w:sz w:val="28"/>
          <w:szCs w:val="28"/>
        </w:rPr>
        <w:t>)</w:t>
      </w:r>
      <w:r w:rsidR="003F42CD" w:rsidRPr="00204928">
        <w:rPr>
          <w:sz w:val="28"/>
          <w:szCs w:val="28"/>
        </w:rPr>
        <w:t xml:space="preserve"> </w:t>
      </w:r>
      <w:r w:rsidR="00565B19" w:rsidRPr="00204928">
        <w:rPr>
          <w:sz w:val="28"/>
          <w:szCs w:val="28"/>
        </w:rPr>
        <w:t>[27</w:t>
      </w:r>
      <w:r w:rsidR="0020318D" w:rsidRPr="00204928">
        <w:rPr>
          <w:sz w:val="28"/>
          <w:szCs w:val="28"/>
        </w:rPr>
        <w:t>].</w:t>
      </w:r>
    </w:p>
    <w:p w:rsidR="004822D8" w:rsidRPr="00204928" w:rsidRDefault="00C40109" w:rsidP="00204928">
      <w:pPr>
        <w:pStyle w:val="21"/>
        <w:keepNext w:val="0"/>
        <w:spacing w:before="0" w:after="0"/>
        <w:rPr>
          <w:szCs w:val="28"/>
        </w:rPr>
      </w:pPr>
      <w:r w:rsidRPr="00204928">
        <w:rPr>
          <w:szCs w:val="28"/>
        </w:rPr>
        <w:t>Финансовый анализ предприятия –</w:t>
      </w:r>
      <w:r w:rsidR="00334F6A" w:rsidRPr="00204928">
        <w:rPr>
          <w:szCs w:val="28"/>
        </w:rPr>
        <w:t xml:space="preserve"> изучение ключевых параметров и коэффициентов, дающих объективную картину финансового состояния предприятия: прибыли и убытков, изменений в структуре активов и пассивов, расчетах с дебиторами и кредиторами, лик</w:t>
      </w:r>
      <w:r w:rsidR="003F42CD" w:rsidRPr="00204928">
        <w:rPr>
          <w:szCs w:val="28"/>
        </w:rPr>
        <w:t>видности, устойчивости и т.</w:t>
      </w:r>
      <w:r w:rsidR="00374C5A" w:rsidRPr="00204928">
        <w:rPr>
          <w:szCs w:val="28"/>
        </w:rPr>
        <w:t xml:space="preserve"> </w:t>
      </w:r>
      <w:r w:rsidR="003F42CD" w:rsidRPr="00204928">
        <w:rPr>
          <w:szCs w:val="28"/>
        </w:rPr>
        <w:t xml:space="preserve">д. </w:t>
      </w:r>
      <w:r w:rsidR="00565B19" w:rsidRPr="00204928">
        <w:rPr>
          <w:szCs w:val="28"/>
        </w:rPr>
        <w:t>[1</w:t>
      </w:r>
      <w:r w:rsidR="00334F6A" w:rsidRPr="00204928">
        <w:rPr>
          <w:szCs w:val="28"/>
        </w:rPr>
        <w:t xml:space="preserve">]. </w:t>
      </w:r>
    </w:p>
    <w:p w:rsidR="004822D8" w:rsidRPr="00204928" w:rsidRDefault="00C40109" w:rsidP="00204928">
      <w:pPr>
        <w:pStyle w:val="21"/>
        <w:keepNext w:val="0"/>
        <w:spacing w:before="0" w:after="0"/>
        <w:rPr>
          <w:szCs w:val="28"/>
        </w:rPr>
      </w:pPr>
      <w:r w:rsidRPr="00204928">
        <w:rPr>
          <w:szCs w:val="28"/>
        </w:rPr>
        <w:t>Анализ финансовых отчетов –</w:t>
      </w:r>
      <w:r w:rsidR="004822D8" w:rsidRPr="00204928">
        <w:rPr>
          <w:szCs w:val="28"/>
        </w:rPr>
        <w:t xml:space="preserve"> выявление взаимосвязи и взаимозависимости показателей деятельности предприятия, включенных в его отчет</w:t>
      </w:r>
      <w:r w:rsidRPr="00204928">
        <w:rPr>
          <w:szCs w:val="28"/>
        </w:rPr>
        <w:t>ность. Финансовые показатели –</w:t>
      </w:r>
      <w:r w:rsidR="004822D8" w:rsidRPr="00204928">
        <w:rPr>
          <w:szCs w:val="28"/>
        </w:rPr>
        <w:t xml:space="preserve"> набор показателей, использующихся для исследования эффективности деятельности компании, и измерения степени риска ее операций. Обычно выделяют четыре группы показателей: коэффициенты рентабельности, оборачиваемости, ликвидности и структуры ка</w:t>
      </w:r>
      <w:r w:rsidR="00565B19" w:rsidRPr="00204928">
        <w:rPr>
          <w:szCs w:val="28"/>
        </w:rPr>
        <w:t>питала [1</w:t>
      </w:r>
      <w:r w:rsidR="004822D8" w:rsidRPr="00204928">
        <w:rPr>
          <w:szCs w:val="28"/>
        </w:rPr>
        <w:t xml:space="preserve">]. </w:t>
      </w:r>
    </w:p>
    <w:p w:rsidR="000A4FB8" w:rsidRPr="00204928" w:rsidRDefault="004822D8" w:rsidP="00204928">
      <w:pPr>
        <w:spacing w:line="360" w:lineRule="auto"/>
        <w:ind w:firstLine="709"/>
        <w:jc w:val="both"/>
        <w:rPr>
          <w:sz w:val="28"/>
          <w:szCs w:val="28"/>
        </w:rPr>
      </w:pPr>
      <w:r w:rsidRPr="00204928">
        <w:rPr>
          <w:sz w:val="28"/>
          <w:szCs w:val="28"/>
        </w:rPr>
        <w:t>В условиях современного развития России для эффективного управления хозяйственной деятельностью предприятия возрастает роль информационной базы, имеющейся у руководителя, важную часть которой занимают сведения о финансовых результатах. Их</w:t>
      </w:r>
      <w:r w:rsidR="00A87EAC" w:rsidRPr="00204928">
        <w:rPr>
          <w:sz w:val="28"/>
          <w:szCs w:val="28"/>
        </w:rPr>
        <w:t xml:space="preserve"> </w:t>
      </w:r>
      <w:r w:rsidRPr="00204928">
        <w:rPr>
          <w:sz w:val="28"/>
          <w:szCs w:val="28"/>
        </w:rPr>
        <w:t>анализ</w:t>
      </w:r>
      <w:r w:rsidR="00204928">
        <w:rPr>
          <w:sz w:val="28"/>
          <w:szCs w:val="28"/>
        </w:rPr>
        <w:t xml:space="preserve"> </w:t>
      </w:r>
      <w:r w:rsidR="00334F6A" w:rsidRPr="00204928">
        <w:rPr>
          <w:sz w:val="28"/>
          <w:szCs w:val="28"/>
        </w:rPr>
        <w:t>помогает в</w:t>
      </w:r>
      <w:r w:rsidR="00204928">
        <w:rPr>
          <w:sz w:val="28"/>
          <w:szCs w:val="28"/>
        </w:rPr>
        <w:t xml:space="preserve"> </w:t>
      </w:r>
      <w:r w:rsidR="00A87EAC" w:rsidRPr="00204928">
        <w:rPr>
          <w:sz w:val="28"/>
          <w:szCs w:val="28"/>
        </w:rPr>
        <w:t>принятии управленческих решений как стратегического, так и тактического характера.</w:t>
      </w:r>
    </w:p>
    <w:p w:rsidR="00A87EAC" w:rsidRPr="00204928" w:rsidRDefault="00A87EAC" w:rsidP="00204928">
      <w:pPr>
        <w:spacing w:line="360" w:lineRule="auto"/>
        <w:ind w:firstLine="709"/>
        <w:jc w:val="both"/>
        <w:rPr>
          <w:sz w:val="28"/>
          <w:szCs w:val="28"/>
        </w:rPr>
      </w:pPr>
      <w:r w:rsidRPr="00204928">
        <w:rPr>
          <w:sz w:val="28"/>
          <w:szCs w:val="28"/>
        </w:rPr>
        <w:t>Методологической основой</w:t>
      </w:r>
      <w:r w:rsidR="00204928">
        <w:rPr>
          <w:sz w:val="28"/>
          <w:szCs w:val="28"/>
        </w:rPr>
        <w:t xml:space="preserve"> </w:t>
      </w:r>
      <w:r w:rsidRPr="00204928">
        <w:rPr>
          <w:sz w:val="28"/>
          <w:szCs w:val="28"/>
        </w:rPr>
        <w:t>анализа финансовых результатов в условиях рыночных отношений является принятая для всех предприятий, незави</w:t>
      </w:r>
      <w:r w:rsidR="00C40109" w:rsidRPr="00204928">
        <w:rPr>
          <w:sz w:val="28"/>
          <w:szCs w:val="28"/>
        </w:rPr>
        <w:t xml:space="preserve">симая от организационно – </w:t>
      </w:r>
      <w:r w:rsidRPr="00204928">
        <w:rPr>
          <w:sz w:val="28"/>
          <w:szCs w:val="28"/>
        </w:rPr>
        <w:t>правовой формы и формы собственности, модель их формирования и использования.</w:t>
      </w:r>
    </w:p>
    <w:p w:rsidR="00A87EAC" w:rsidRPr="00204928" w:rsidRDefault="00A87EAC" w:rsidP="00204928">
      <w:pPr>
        <w:spacing w:line="360" w:lineRule="auto"/>
        <w:ind w:firstLine="709"/>
        <w:jc w:val="both"/>
        <w:rPr>
          <w:sz w:val="28"/>
          <w:szCs w:val="28"/>
        </w:rPr>
      </w:pPr>
      <w:r w:rsidRPr="00204928">
        <w:rPr>
          <w:sz w:val="28"/>
          <w:szCs w:val="28"/>
        </w:rPr>
        <w:t>Методика анализа включает три взаимосвязанных блока:</w:t>
      </w:r>
    </w:p>
    <w:p w:rsidR="00A87EAC" w:rsidRPr="00204928" w:rsidRDefault="00104FA3" w:rsidP="00204928">
      <w:pPr>
        <w:numPr>
          <w:ilvl w:val="0"/>
          <w:numId w:val="6"/>
        </w:numPr>
        <w:spacing w:line="360" w:lineRule="auto"/>
        <w:ind w:left="0" w:firstLine="709"/>
        <w:jc w:val="both"/>
        <w:rPr>
          <w:sz w:val="28"/>
          <w:szCs w:val="28"/>
        </w:rPr>
      </w:pPr>
      <w:r w:rsidRPr="00204928">
        <w:rPr>
          <w:sz w:val="28"/>
          <w:szCs w:val="28"/>
        </w:rPr>
        <w:t>а</w:t>
      </w:r>
      <w:r w:rsidR="00A87EAC" w:rsidRPr="00204928">
        <w:rPr>
          <w:sz w:val="28"/>
          <w:szCs w:val="28"/>
        </w:rPr>
        <w:t>нализ финансовых резул</w:t>
      </w:r>
      <w:r w:rsidRPr="00204928">
        <w:rPr>
          <w:sz w:val="28"/>
          <w:szCs w:val="28"/>
        </w:rPr>
        <w:t>ьтатов деятельности предприятия;</w:t>
      </w:r>
    </w:p>
    <w:p w:rsidR="00A87EAC" w:rsidRPr="00204928" w:rsidRDefault="00104FA3" w:rsidP="00204928">
      <w:pPr>
        <w:numPr>
          <w:ilvl w:val="0"/>
          <w:numId w:val="6"/>
        </w:numPr>
        <w:spacing w:line="360" w:lineRule="auto"/>
        <w:ind w:left="0" w:firstLine="709"/>
        <w:jc w:val="both"/>
        <w:rPr>
          <w:sz w:val="28"/>
          <w:szCs w:val="28"/>
        </w:rPr>
      </w:pPr>
      <w:r w:rsidRPr="00204928">
        <w:rPr>
          <w:sz w:val="28"/>
          <w:szCs w:val="28"/>
        </w:rPr>
        <w:t>а</w:t>
      </w:r>
      <w:r w:rsidR="00A87EAC" w:rsidRPr="00204928">
        <w:rPr>
          <w:sz w:val="28"/>
          <w:szCs w:val="28"/>
        </w:rPr>
        <w:t>нализ фи</w:t>
      </w:r>
      <w:r w:rsidRPr="00204928">
        <w:rPr>
          <w:sz w:val="28"/>
          <w:szCs w:val="28"/>
        </w:rPr>
        <w:t>нансового состояния предприятия;</w:t>
      </w:r>
    </w:p>
    <w:p w:rsidR="000A4FB8" w:rsidRPr="00204928" w:rsidRDefault="00104FA3" w:rsidP="00204928">
      <w:pPr>
        <w:numPr>
          <w:ilvl w:val="0"/>
          <w:numId w:val="6"/>
        </w:numPr>
        <w:spacing w:line="360" w:lineRule="auto"/>
        <w:ind w:left="0" w:firstLine="709"/>
        <w:jc w:val="both"/>
        <w:rPr>
          <w:sz w:val="28"/>
          <w:szCs w:val="28"/>
        </w:rPr>
      </w:pPr>
      <w:r w:rsidRPr="00204928">
        <w:rPr>
          <w:sz w:val="28"/>
          <w:szCs w:val="28"/>
        </w:rPr>
        <w:t>а</w:t>
      </w:r>
      <w:r w:rsidR="00A87EAC" w:rsidRPr="00204928">
        <w:rPr>
          <w:sz w:val="28"/>
          <w:szCs w:val="28"/>
        </w:rPr>
        <w:t>нализ эффективности финан</w:t>
      </w:r>
      <w:r w:rsidR="000B31CC" w:rsidRPr="00204928">
        <w:rPr>
          <w:sz w:val="28"/>
          <w:szCs w:val="28"/>
        </w:rPr>
        <w:t xml:space="preserve">сово – </w:t>
      </w:r>
      <w:r w:rsidRPr="00204928">
        <w:rPr>
          <w:sz w:val="28"/>
          <w:szCs w:val="28"/>
        </w:rPr>
        <w:t xml:space="preserve">хозяйственной деятельности </w:t>
      </w:r>
      <w:r w:rsidR="00A87EAC" w:rsidRPr="00204928">
        <w:rPr>
          <w:sz w:val="28"/>
          <w:szCs w:val="28"/>
        </w:rPr>
        <w:t>предприятия</w:t>
      </w:r>
      <w:r w:rsidR="00204928">
        <w:rPr>
          <w:sz w:val="28"/>
          <w:szCs w:val="28"/>
        </w:rPr>
        <w:t xml:space="preserve"> </w:t>
      </w:r>
      <w:r w:rsidR="00565B19" w:rsidRPr="00204928">
        <w:rPr>
          <w:sz w:val="28"/>
          <w:szCs w:val="28"/>
        </w:rPr>
        <w:t>[21</w:t>
      </w:r>
      <w:r w:rsidR="0020318D" w:rsidRPr="00204928">
        <w:rPr>
          <w:sz w:val="28"/>
          <w:szCs w:val="28"/>
        </w:rPr>
        <w:t>].</w:t>
      </w:r>
    </w:p>
    <w:p w:rsidR="000A4FB8" w:rsidRPr="00204928" w:rsidRDefault="00957290" w:rsidP="00204928">
      <w:pPr>
        <w:spacing w:line="360" w:lineRule="auto"/>
        <w:ind w:firstLine="709"/>
        <w:jc w:val="both"/>
        <w:rPr>
          <w:sz w:val="28"/>
          <w:szCs w:val="28"/>
        </w:rPr>
      </w:pPr>
      <w:r w:rsidRPr="00204928">
        <w:rPr>
          <w:sz w:val="28"/>
          <w:szCs w:val="28"/>
        </w:rPr>
        <w:t>Одним из важнейших условий успешного управления организацией (предприятием, фирмой) является анализ ее финансового состояния.</w:t>
      </w:r>
    </w:p>
    <w:p w:rsidR="00957290" w:rsidRPr="00204928" w:rsidRDefault="00957290" w:rsidP="00204928">
      <w:pPr>
        <w:pStyle w:val="21"/>
        <w:keepNext w:val="0"/>
        <w:spacing w:before="0" w:after="0"/>
        <w:rPr>
          <w:szCs w:val="28"/>
        </w:rPr>
      </w:pPr>
      <w:r w:rsidRPr="00204928">
        <w:rPr>
          <w:szCs w:val="28"/>
        </w:rPr>
        <w:t>Финансовое состояние организации характеризуется совокупностью показателей, отражающих процесс формирования и использования её финансовых средств. В рыночной экономике финансовое состояние организации, по сути дела, отражает конечные результаты её деятельности. При этом конечные результаты деятельности интересуют не только работников самой организации, но и её партнеров по экономической деятельности, государственные, финансовые, налоговые органы. В соответствии с этим финансовый анализ является существенным элементом управления организацией. Практически все пользователи финансовых отчетов предприятий используют методы финансового анализа для принятия решений п</w:t>
      </w:r>
      <w:r w:rsidR="00565B19" w:rsidRPr="00204928">
        <w:rPr>
          <w:szCs w:val="28"/>
        </w:rPr>
        <w:t>о оптимизации своих интересов [2</w:t>
      </w:r>
      <w:r w:rsidRPr="00204928">
        <w:rPr>
          <w:szCs w:val="28"/>
        </w:rPr>
        <w:t>, с. 19].</w:t>
      </w:r>
    </w:p>
    <w:p w:rsidR="00957290" w:rsidRPr="00204928" w:rsidRDefault="00957290" w:rsidP="00204928">
      <w:pPr>
        <w:pStyle w:val="21"/>
        <w:keepNext w:val="0"/>
        <w:spacing w:before="0" w:after="0"/>
        <w:rPr>
          <w:szCs w:val="28"/>
        </w:rPr>
      </w:pPr>
      <w:r w:rsidRPr="00204928">
        <w:rPr>
          <w:szCs w:val="28"/>
        </w:rPr>
        <w:t>Собственники анализируют финансовые отчеты для повышения доходности капитала и обеспечения стабильности положения организации. Кредиторы и инвесторы анализируют финансовые отчеты, чтобы минимизировать свои риски по вкладам и займам.</w:t>
      </w:r>
    </w:p>
    <w:p w:rsidR="00957290" w:rsidRPr="00204928" w:rsidRDefault="00957290" w:rsidP="00204928">
      <w:pPr>
        <w:pStyle w:val="21"/>
        <w:keepNext w:val="0"/>
        <w:tabs>
          <w:tab w:val="left" w:pos="900"/>
        </w:tabs>
        <w:spacing w:before="0" w:after="0"/>
        <w:rPr>
          <w:szCs w:val="28"/>
        </w:rPr>
      </w:pPr>
      <w:r w:rsidRPr="00204928">
        <w:rPr>
          <w:szCs w:val="28"/>
        </w:rPr>
        <w:t>Субъектами анализа выступают заинтересованные в деятельности организации пользователи информации. К первой группе пользова</w:t>
      </w:r>
      <w:r w:rsidR="00565B19" w:rsidRPr="00204928">
        <w:rPr>
          <w:szCs w:val="28"/>
        </w:rPr>
        <w:t>телей относятся [</w:t>
      </w:r>
      <w:r w:rsidR="00565B19" w:rsidRPr="00204928">
        <w:rPr>
          <w:szCs w:val="28"/>
          <w:lang w:val="en-US"/>
        </w:rPr>
        <w:t>5</w:t>
      </w:r>
      <w:r w:rsidRPr="00204928">
        <w:rPr>
          <w:szCs w:val="28"/>
        </w:rPr>
        <w:t>, с. 29]:</w:t>
      </w:r>
    </w:p>
    <w:p w:rsidR="00957290" w:rsidRPr="00204928" w:rsidRDefault="00565B19" w:rsidP="00204928">
      <w:pPr>
        <w:pStyle w:val="21"/>
        <w:keepNext w:val="0"/>
        <w:numPr>
          <w:ilvl w:val="0"/>
          <w:numId w:val="1"/>
        </w:numPr>
        <w:tabs>
          <w:tab w:val="left" w:pos="900"/>
        </w:tabs>
        <w:spacing w:before="0" w:after="0"/>
        <w:ind w:left="0" w:firstLine="709"/>
        <w:rPr>
          <w:szCs w:val="28"/>
        </w:rPr>
      </w:pPr>
      <w:r w:rsidRPr="00204928">
        <w:rPr>
          <w:szCs w:val="28"/>
        </w:rPr>
        <w:t xml:space="preserve"> </w:t>
      </w:r>
      <w:r w:rsidR="00957290" w:rsidRPr="00204928">
        <w:rPr>
          <w:szCs w:val="28"/>
        </w:rPr>
        <w:t>собственники средств организации, в том числе акционеры;</w:t>
      </w:r>
    </w:p>
    <w:p w:rsidR="00957290" w:rsidRPr="00204928" w:rsidRDefault="00565B19" w:rsidP="00204928">
      <w:pPr>
        <w:pStyle w:val="21"/>
        <w:keepNext w:val="0"/>
        <w:numPr>
          <w:ilvl w:val="0"/>
          <w:numId w:val="1"/>
        </w:numPr>
        <w:tabs>
          <w:tab w:val="left" w:pos="900"/>
        </w:tabs>
        <w:spacing w:before="0" w:after="0"/>
        <w:ind w:left="0" w:firstLine="709"/>
        <w:rPr>
          <w:szCs w:val="28"/>
        </w:rPr>
      </w:pPr>
      <w:r w:rsidRPr="00204928">
        <w:rPr>
          <w:szCs w:val="28"/>
        </w:rPr>
        <w:t xml:space="preserve"> </w:t>
      </w:r>
      <w:r w:rsidR="00957290" w:rsidRPr="00204928">
        <w:rPr>
          <w:szCs w:val="28"/>
        </w:rPr>
        <w:t>кредиторы и инвесторы;</w:t>
      </w:r>
    </w:p>
    <w:p w:rsidR="00957290" w:rsidRPr="00204928" w:rsidRDefault="00565B19" w:rsidP="00204928">
      <w:pPr>
        <w:pStyle w:val="21"/>
        <w:keepNext w:val="0"/>
        <w:numPr>
          <w:ilvl w:val="0"/>
          <w:numId w:val="1"/>
        </w:numPr>
        <w:tabs>
          <w:tab w:val="left" w:pos="900"/>
        </w:tabs>
        <w:spacing w:before="0" w:after="0"/>
        <w:ind w:left="0" w:firstLine="709"/>
        <w:rPr>
          <w:szCs w:val="28"/>
        </w:rPr>
      </w:pPr>
      <w:r w:rsidRPr="00204928">
        <w:rPr>
          <w:szCs w:val="28"/>
          <w:lang w:val="en-US"/>
        </w:rPr>
        <w:t xml:space="preserve"> </w:t>
      </w:r>
      <w:r w:rsidR="00957290" w:rsidRPr="00204928">
        <w:rPr>
          <w:szCs w:val="28"/>
        </w:rPr>
        <w:t>поставщики;</w:t>
      </w:r>
    </w:p>
    <w:p w:rsidR="00957290" w:rsidRPr="00204928" w:rsidRDefault="00565B19" w:rsidP="00204928">
      <w:pPr>
        <w:pStyle w:val="21"/>
        <w:keepNext w:val="0"/>
        <w:numPr>
          <w:ilvl w:val="0"/>
          <w:numId w:val="1"/>
        </w:numPr>
        <w:tabs>
          <w:tab w:val="left" w:pos="900"/>
        </w:tabs>
        <w:spacing w:before="0" w:after="0"/>
        <w:ind w:left="0" w:firstLine="709"/>
        <w:rPr>
          <w:szCs w:val="28"/>
        </w:rPr>
      </w:pPr>
      <w:r w:rsidRPr="00204928">
        <w:rPr>
          <w:szCs w:val="28"/>
          <w:lang w:val="en-US"/>
        </w:rPr>
        <w:t xml:space="preserve"> </w:t>
      </w:r>
      <w:r w:rsidR="00957290" w:rsidRPr="00204928">
        <w:rPr>
          <w:szCs w:val="28"/>
        </w:rPr>
        <w:t>клиенты (покупатели);</w:t>
      </w:r>
    </w:p>
    <w:p w:rsidR="00957290" w:rsidRPr="00204928" w:rsidRDefault="00565B19" w:rsidP="00204928">
      <w:pPr>
        <w:pStyle w:val="21"/>
        <w:keepNext w:val="0"/>
        <w:numPr>
          <w:ilvl w:val="0"/>
          <w:numId w:val="1"/>
        </w:numPr>
        <w:tabs>
          <w:tab w:val="left" w:pos="900"/>
        </w:tabs>
        <w:spacing w:before="0" w:after="0"/>
        <w:ind w:left="0" w:firstLine="709"/>
        <w:rPr>
          <w:szCs w:val="28"/>
        </w:rPr>
      </w:pPr>
      <w:r w:rsidRPr="00204928">
        <w:rPr>
          <w:szCs w:val="28"/>
          <w:lang w:val="en-US"/>
        </w:rPr>
        <w:t xml:space="preserve"> </w:t>
      </w:r>
      <w:r w:rsidR="00957290" w:rsidRPr="00204928">
        <w:rPr>
          <w:szCs w:val="28"/>
        </w:rPr>
        <w:t>налоговые органы;</w:t>
      </w:r>
    </w:p>
    <w:p w:rsidR="00957290" w:rsidRPr="00204928" w:rsidRDefault="00565B19" w:rsidP="00204928">
      <w:pPr>
        <w:pStyle w:val="21"/>
        <w:keepNext w:val="0"/>
        <w:numPr>
          <w:ilvl w:val="0"/>
          <w:numId w:val="1"/>
        </w:numPr>
        <w:tabs>
          <w:tab w:val="left" w:pos="900"/>
        </w:tabs>
        <w:spacing w:before="0" w:after="0"/>
        <w:ind w:left="0" w:firstLine="709"/>
        <w:rPr>
          <w:szCs w:val="28"/>
        </w:rPr>
      </w:pPr>
      <w:r w:rsidRPr="00204928">
        <w:rPr>
          <w:szCs w:val="28"/>
          <w:lang w:val="en-US"/>
        </w:rPr>
        <w:t xml:space="preserve"> </w:t>
      </w:r>
      <w:r w:rsidR="00957290" w:rsidRPr="00204928">
        <w:rPr>
          <w:szCs w:val="28"/>
        </w:rPr>
        <w:t>персонал организации;</w:t>
      </w:r>
    </w:p>
    <w:p w:rsidR="00957290" w:rsidRPr="00204928" w:rsidRDefault="00565B19" w:rsidP="00204928">
      <w:pPr>
        <w:pStyle w:val="21"/>
        <w:keepNext w:val="0"/>
        <w:numPr>
          <w:ilvl w:val="0"/>
          <w:numId w:val="1"/>
        </w:numPr>
        <w:tabs>
          <w:tab w:val="left" w:pos="900"/>
        </w:tabs>
        <w:spacing w:before="0" w:after="0"/>
        <w:ind w:left="0" w:firstLine="709"/>
        <w:rPr>
          <w:szCs w:val="28"/>
        </w:rPr>
      </w:pPr>
      <w:r w:rsidRPr="00204928">
        <w:rPr>
          <w:szCs w:val="28"/>
          <w:lang w:val="en-US"/>
        </w:rPr>
        <w:t xml:space="preserve"> </w:t>
      </w:r>
      <w:r w:rsidR="00957290" w:rsidRPr="00204928">
        <w:rPr>
          <w:szCs w:val="28"/>
        </w:rPr>
        <w:t>руководители организации.</w:t>
      </w:r>
    </w:p>
    <w:p w:rsidR="00957290" w:rsidRPr="00204928" w:rsidRDefault="00957290" w:rsidP="00204928">
      <w:pPr>
        <w:pStyle w:val="21"/>
        <w:keepNext w:val="0"/>
        <w:spacing w:before="0" w:after="0"/>
        <w:rPr>
          <w:szCs w:val="28"/>
        </w:rPr>
      </w:pPr>
      <w:r w:rsidRPr="00204928">
        <w:rPr>
          <w:szCs w:val="28"/>
        </w:rPr>
        <w:t>Причем каждый субъект анализа изучает информацию, исходя из своих интересов.</w:t>
      </w:r>
    </w:p>
    <w:p w:rsidR="00957290" w:rsidRPr="00204928" w:rsidRDefault="00957290" w:rsidP="00204928">
      <w:pPr>
        <w:pStyle w:val="21"/>
        <w:keepNext w:val="0"/>
        <w:spacing w:before="0" w:after="0"/>
        <w:rPr>
          <w:szCs w:val="28"/>
        </w:rPr>
      </w:pPr>
      <w:r w:rsidRPr="00204928">
        <w:rPr>
          <w:szCs w:val="28"/>
        </w:rPr>
        <w:t>Вторая группа субъектов финансового анализа: аудиторские организации; консультанты; биржи; юристы; профсоюзы; пресса и т.п.</w:t>
      </w:r>
    </w:p>
    <w:p w:rsidR="00565B19" w:rsidRPr="00204928" w:rsidRDefault="0083702B" w:rsidP="00204928">
      <w:pPr>
        <w:shd w:val="clear" w:color="auto" w:fill="FFFFFF"/>
        <w:spacing w:line="360" w:lineRule="auto"/>
        <w:ind w:firstLine="709"/>
        <w:jc w:val="both"/>
        <w:rPr>
          <w:bCs/>
          <w:iCs/>
          <w:sz w:val="28"/>
          <w:szCs w:val="28"/>
        </w:rPr>
      </w:pPr>
      <w:r w:rsidRPr="00204928">
        <w:rPr>
          <w:bCs/>
          <w:iCs/>
          <w:sz w:val="28"/>
          <w:szCs w:val="28"/>
        </w:rPr>
        <w:t>Основные функции анализа финансовых результа</w:t>
      </w:r>
      <w:r w:rsidR="0020318D" w:rsidRPr="00204928">
        <w:rPr>
          <w:bCs/>
          <w:iCs/>
          <w:sz w:val="28"/>
          <w:szCs w:val="28"/>
        </w:rPr>
        <w:t xml:space="preserve">тов деятельности предприятия </w:t>
      </w:r>
      <w:r w:rsidR="00907760" w:rsidRPr="00204928">
        <w:rPr>
          <w:bCs/>
          <w:iCs/>
          <w:sz w:val="28"/>
          <w:szCs w:val="28"/>
        </w:rPr>
        <w:t>[2</w:t>
      </w:r>
      <w:r w:rsidRPr="00204928">
        <w:rPr>
          <w:bCs/>
          <w:iCs/>
          <w:sz w:val="28"/>
          <w:szCs w:val="28"/>
        </w:rPr>
        <w:t>, с</w:t>
      </w:r>
      <w:r w:rsidR="00565B19" w:rsidRPr="00204928">
        <w:rPr>
          <w:bCs/>
          <w:iCs/>
          <w:sz w:val="28"/>
          <w:szCs w:val="28"/>
        </w:rPr>
        <w:t>. 29]:</w:t>
      </w:r>
    </w:p>
    <w:p w:rsidR="00565B19" w:rsidRPr="00204928" w:rsidRDefault="00565B19" w:rsidP="00204928">
      <w:pPr>
        <w:pStyle w:val="21"/>
        <w:keepNext w:val="0"/>
        <w:tabs>
          <w:tab w:val="left" w:pos="900"/>
        </w:tabs>
        <w:spacing w:before="0" w:after="0"/>
        <w:rPr>
          <w:szCs w:val="28"/>
        </w:rPr>
      </w:pPr>
      <w:r w:rsidRPr="00204928">
        <w:rPr>
          <w:szCs w:val="28"/>
        </w:rPr>
        <w:t xml:space="preserve">– </w:t>
      </w:r>
      <w:r w:rsidR="0083702B" w:rsidRPr="00204928">
        <w:rPr>
          <w:szCs w:val="28"/>
        </w:rPr>
        <w:t>объективная оценка финансового результатов деятельности объекта анализа;</w:t>
      </w:r>
    </w:p>
    <w:p w:rsidR="0083702B" w:rsidRPr="00204928" w:rsidRDefault="00565B19" w:rsidP="00204928">
      <w:pPr>
        <w:pStyle w:val="21"/>
        <w:keepNext w:val="0"/>
        <w:tabs>
          <w:tab w:val="left" w:pos="900"/>
        </w:tabs>
        <w:spacing w:before="0" w:after="0"/>
        <w:rPr>
          <w:szCs w:val="28"/>
        </w:rPr>
      </w:pPr>
      <w:r w:rsidRPr="00204928">
        <w:rPr>
          <w:szCs w:val="28"/>
        </w:rPr>
        <w:t xml:space="preserve">– </w:t>
      </w:r>
      <w:r w:rsidR="0083702B" w:rsidRPr="00204928">
        <w:rPr>
          <w:szCs w:val="28"/>
        </w:rPr>
        <w:t>выявление факторов и причин достигнутого состояния;</w:t>
      </w:r>
    </w:p>
    <w:p w:rsidR="0083702B" w:rsidRPr="00204928" w:rsidRDefault="00565B19" w:rsidP="00204928">
      <w:pPr>
        <w:pStyle w:val="21"/>
        <w:keepNext w:val="0"/>
        <w:tabs>
          <w:tab w:val="left" w:pos="900"/>
        </w:tabs>
        <w:spacing w:before="0" w:after="0"/>
        <w:rPr>
          <w:szCs w:val="28"/>
        </w:rPr>
      </w:pPr>
      <w:r w:rsidRPr="00204928">
        <w:rPr>
          <w:szCs w:val="28"/>
        </w:rPr>
        <w:t xml:space="preserve">– </w:t>
      </w:r>
      <w:r w:rsidR="0083702B" w:rsidRPr="00204928">
        <w:rPr>
          <w:szCs w:val="28"/>
        </w:rPr>
        <w:t>подготовка и обоснование принимаемых управленческих решений в области финансов;</w:t>
      </w:r>
    </w:p>
    <w:p w:rsidR="0083702B" w:rsidRPr="00204928" w:rsidRDefault="00565B19" w:rsidP="00204928">
      <w:pPr>
        <w:pStyle w:val="21"/>
        <w:keepNext w:val="0"/>
        <w:tabs>
          <w:tab w:val="left" w:pos="900"/>
        </w:tabs>
        <w:spacing w:before="0" w:after="0"/>
        <w:rPr>
          <w:szCs w:val="28"/>
        </w:rPr>
      </w:pPr>
      <w:r w:rsidRPr="00204928">
        <w:rPr>
          <w:szCs w:val="28"/>
        </w:rPr>
        <w:t xml:space="preserve">– </w:t>
      </w:r>
      <w:r w:rsidR="0083702B" w:rsidRPr="00204928">
        <w:rPr>
          <w:szCs w:val="28"/>
        </w:rPr>
        <w:t xml:space="preserve">выявление и мобилизация резервов улучшения финансовых результатов и повышения эффективности всей хозяйственной деятельности. </w:t>
      </w:r>
    </w:p>
    <w:p w:rsidR="00B42FA8" w:rsidRPr="00204928" w:rsidRDefault="00B42FA8" w:rsidP="00204928">
      <w:pPr>
        <w:pStyle w:val="21"/>
        <w:keepNext w:val="0"/>
        <w:spacing w:before="0" w:after="0"/>
        <w:rPr>
          <w:szCs w:val="28"/>
        </w:rPr>
      </w:pPr>
      <w:r w:rsidRPr="00204928">
        <w:rPr>
          <w:szCs w:val="28"/>
        </w:rPr>
        <w:t>Финансовые результаты деятельности предприятия характеризуются приростом суммы собственного капитала (чистых активов), основным источником которого является прибыль от операционной, инвестиционной, финансовой деятельности, а также в результате чрезвычайных обстоятельств.</w:t>
      </w:r>
    </w:p>
    <w:p w:rsidR="00B42FA8" w:rsidRPr="00204928" w:rsidRDefault="00B42FA8" w:rsidP="00204928">
      <w:pPr>
        <w:autoSpaceDE w:val="0"/>
        <w:autoSpaceDN w:val="0"/>
        <w:adjustRightInd w:val="0"/>
        <w:spacing w:line="360" w:lineRule="auto"/>
        <w:ind w:firstLine="709"/>
        <w:jc w:val="both"/>
        <w:rPr>
          <w:sz w:val="28"/>
          <w:szCs w:val="28"/>
        </w:rPr>
      </w:pPr>
      <w:r w:rsidRPr="00204928">
        <w:rPr>
          <w:bCs/>
          <w:iCs/>
          <w:sz w:val="28"/>
          <w:szCs w:val="28"/>
        </w:rPr>
        <w:t>Прибыль</w:t>
      </w:r>
      <w:r w:rsidR="00565B19" w:rsidRPr="00204928">
        <w:rPr>
          <w:bCs/>
          <w:iCs/>
          <w:noProof/>
          <w:sz w:val="28"/>
          <w:szCs w:val="28"/>
        </w:rPr>
        <w:t xml:space="preserve"> –</w:t>
      </w:r>
      <w:r w:rsidRPr="00204928">
        <w:rPr>
          <w:bCs/>
          <w:iCs/>
          <w:sz w:val="28"/>
          <w:szCs w:val="28"/>
        </w:rPr>
        <w:t xml:space="preserve"> это часть чистого дохода, который непосредственно получают предприятия после реализа</w:t>
      </w:r>
      <w:bookmarkStart w:id="1" w:name="OCRUncertain002"/>
      <w:r w:rsidRPr="00204928">
        <w:rPr>
          <w:bCs/>
          <w:iCs/>
          <w:sz w:val="28"/>
          <w:szCs w:val="28"/>
        </w:rPr>
        <w:t>ц</w:t>
      </w:r>
      <w:bookmarkEnd w:id="1"/>
      <w:r w:rsidRPr="00204928">
        <w:rPr>
          <w:bCs/>
          <w:iCs/>
          <w:sz w:val="28"/>
          <w:szCs w:val="28"/>
        </w:rPr>
        <w:t>ии продукции как вознаграждение за вложенный капитал и риск предпринимательской деятельности.</w:t>
      </w:r>
      <w:r w:rsidRPr="00204928">
        <w:rPr>
          <w:sz w:val="28"/>
          <w:szCs w:val="28"/>
        </w:rPr>
        <w:t xml:space="preserve"> Количественно она представляет собой разность между совокупными доходами (после уплаты налога на добавленную стоимость, акцизного налога и других отчислений из выручки в бюджетные и внебюджетные фонды) и совокупными</w:t>
      </w:r>
      <w:r w:rsidR="00565B19" w:rsidRPr="00204928">
        <w:rPr>
          <w:sz w:val="28"/>
          <w:szCs w:val="28"/>
        </w:rPr>
        <w:t xml:space="preserve"> расходами отчетного периода [4</w:t>
      </w:r>
      <w:r w:rsidRPr="00204928">
        <w:rPr>
          <w:sz w:val="28"/>
          <w:szCs w:val="28"/>
        </w:rPr>
        <w:t>, с. 57].</w:t>
      </w:r>
    </w:p>
    <w:p w:rsidR="00AE4819" w:rsidRPr="00204928" w:rsidRDefault="00B42FA8" w:rsidP="00204928">
      <w:pPr>
        <w:spacing w:line="360" w:lineRule="auto"/>
        <w:ind w:firstLine="709"/>
        <w:jc w:val="both"/>
        <w:rPr>
          <w:sz w:val="28"/>
          <w:szCs w:val="28"/>
        </w:rPr>
      </w:pPr>
      <w:r w:rsidRPr="00204928">
        <w:rPr>
          <w:sz w:val="28"/>
          <w:szCs w:val="28"/>
        </w:rPr>
        <w:t>В процессе анализа прибыли необходимо решить следующие задачи</w:t>
      </w:r>
      <w:r w:rsidR="00565B19" w:rsidRPr="00204928">
        <w:rPr>
          <w:sz w:val="28"/>
          <w:szCs w:val="28"/>
        </w:rPr>
        <w:t xml:space="preserve"> [1</w:t>
      </w:r>
      <w:r w:rsidR="0020318D" w:rsidRPr="00204928">
        <w:rPr>
          <w:sz w:val="28"/>
          <w:szCs w:val="28"/>
        </w:rPr>
        <w:t>8]:</w:t>
      </w:r>
    </w:p>
    <w:p w:rsidR="00B42FA8" w:rsidRPr="00204928" w:rsidRDefault="00B42FA8" w:rsidP="00204928">
      <w:pPr>
        <w:spacing w:line="360" w:lineRule="auto"/>
        <w:ind w:firstLine="709"/>
        <w:jc w:val="both"/>
        <w:rPr>
          <w:sz w:val="28"/>
          <w:szCs w:val="28"/>
        </w:rPr>
      </w:pPr>
      <w:r w:rsidRPr="00204928">
        <w:rPr>
          <w:sz w:val="28"/>
          <w:szCs w:val="28"/>
        </w:rPr>
        <w:t>− проанализировать динамику изменений показателей прибыли;</w:t>
      </w:r>
    </w:p>
    <w:p w:rsidR="00B42FA8" w:rsidRPr="00204928" w:rsidRDefault="00B42FA8" w:rsidP="00204928">
      <w:pPr>
        <w:spacing w:line="360" w:lineRule="auto"/>
        <w:ind w:firstLine="709"/>
        <w:jc w:val="both"/>
        <w:rPr>
          <w:sz w:val="28"/>
          <w:szCs w:val="28"/>
        </w:rPr>
      </w:pPr>
      <w:r w:rsidRPr="00204928">
        <w:rPr>
          <w:sz w:val="28"/>
          <w:szCs w:val="28"/>
        </w:rPr>
        <w:t>− оценить состав и структуру нераспределенной прибыли;</w:t>
      </w:r>
    </w:p>
    <w:p w:rsidR="00B42FA8" w:rsidRPr="00204928" w:rsidRDefault="00B42FA8" w:rsidP="00204928">
      <w:pPr>
        <w:spacing w:line="360" w:lineRule="auto"/>
        <w:ind w:firstLine="709"/>
        <w:jc w:val="both"/>
        <w:rPr>
          <w:sz w:val="28"/>
          <w:szCs w:val="28"/>
        </w:rPr>
      </w:pPr>
      <w:r w:rsidRPr="00204928">
        <w:rPr>
          <w:sz w:val="28"/>
          <w:szCs w:val="28"/>
        </w:rPr>
        <w:t>− провести</w:t>
      </w:r>
      <w:r w:rsidR="00204928">
        <w:rPr>
          <w:sz w:val="28"/>
          <w:szCs w:val="28"/>
        </w:rPr>
        <w:t xml:space="preserve"> </w:t>
      </w:r>
      <w:r w:rsidRPr="00204928">
        <w:rPr>
          <w:sz w:val="28"/>
          <w:szCs w:val="28"/>
        </w:rPr>
        <w:t>факторный анализ прибыли от продаж продукции, работ, услуг;</w:t>
      </w:r>
    </w:p>
    <w:p w:rsidR="00B42FA8" w:rsidRPr="00204928" w:rsidRDefault="00B42FA8" w:rsidP="00204928">
      <w:pPr>
        <w:spacing w:line="360" w:lineRule="auto"/>
        <w:ind w:firstLine="709"/>
        <w:jc w:val="both"/>
        <w:rPr>
          <w:sz w:val="28"/>
          <w:szCs w:val="28"/>
        </w:rPr>
      </w:pPr>
      <w:r w:rsidRPr="00204928">
        <w:rPr>
          <w:sz w:val="28"/>
          <w:szCs w:val="28"/>
        </w:rPr>
        <w:t>− оценить влияние факторов на величину прочих доходов и расходов;</w:t>
      </w:r>
    </w:p>
    <w:p w:rsidR="00B42FA8" w:rsidRPr="00204928" w:rsidRDefault="00B42FA8" w:rsidP="00204928">
      <w:pPr>
        <w:spacing w:line="360" w:lineRule="auto"/>
        <w:ind w:firstLine="709"/>
        <w:jc w:val="both"/>
        <w:rPr>
          <w:sz w:val="28"/>
          <w:szCs w:val="28"/>
        </w:rPr>
      </w:pPr>
      <w:r w:rsidRPr="00204928">
        <w:rPr>
          <w:sz w:val="28"/>
          <w:szCs w:val="28"/>
        </w:rPr>
        <w:t>− проанализировать распределение прибыли на предприятии;</w:t>
      </w:r>
    </w:p>
    <w:p w:rsidR="00B42FA8" w:rsidRPr="00204928" w:rsidRDefault="00B42FA8" w:rsidP="00204928">
      <w:pPr>
        <w:spacing w:line="360" w:lineRule="auto"/>
        <w:ind w:firstLine="709"/>
        <w:jc w:val="both"/>
        <w:rPr>
          <w:sz w:val="28"/>
          <w:szCs w:val="28"/>
        </w:rPr>
      </w:pPr>
      <w:r w:rsidRPr="00204928">
        <w:rPr>
          <w:sz w:val="28"/>
          <w:szCs w:val="28"/>
        </w:rPr>
        <w:t>− оценить показатели рентабельности;</w:t>
      </w:r>
    </w:p>
    <w:p w:rsidR="00B42FA8" w:rsidRPr="00204928" w:rsidRDefault="00B42FA8" w:rsidP="00204928">
      <w:pPr>
        <w:spacing w:line="360" w:lineRule="auto"/>
        <w:ind w:firstLine="709"/>
        <w:jc w:val="both"/>
        <w:rPr>
          <w:sz w:val="28"/>
          <w:szCs w:val="28"/>
        </w:rPr>
      </w:pPr>
      <w:r w:rsidRPr="00204928">
        <w:rPr>
          <w:sz w:val="28"/>
          <w:szCs w:val="28"/>
        </w:rPr>
        <w:t>− рассчитать резервы роста доходности организации и разработать мероприятия по их реализации.</w:t>
      </w:r>
    </w:p>
    <w:p w:rsidR="00C57BAA" w:rsidRPr="00204928" w:rsidRDefault="0002339B" w:rsidP="00204928">
      <w:pPr>
        <w:tabs>
          <w:tab w:val="left" w:pos="900"/>
        </w:tabs>
        <w:autoSpaceDE w:val="0"/>
        <w:autoSpaceDN w:val="0"/>
        <w:adjustRightInd w:val="0"/>
        <w:spacing w:line="360" w:lineRule="auto"/>
        <w:ind w:firstLine="709"/>
        <w:jc w:val="both"/>
        <w:rPr>
          <w:sz w:val="28"/>
          <w:szCs w:val="28"/>
        </w:rPr>
      </w:pPr>
      <w:r w:rsidRPr="00204928">
        <w:rPr>
          <w:sz w:val="28"/>
          <w:szCs w:val="28"/>
        </w:rPr>
        <w:t>Размер прибыли, и уровень рентабельности зависят от производственной, снабженческой, маркетинговой, сбытовой, инвестиционной и финансовой деятельности предприятия. Поэтому данные показатели характеризуют все стороны хозяйствования.</w:t>
      </w:r>
    </w:p>
    <w:p w:rsidR="00374C5A" w:rsidRPr="00204928" w:rsidRDefault="00204928" w:rsidP="00204928">
      <w:pPr>
        <w:numPr>
          <w:ilvl w:val="1"/>
          <w:numId w:val="38"/>
        </w:numPr>
        <w:spacing w:line="360" w:lineRule="auto"/>
        <w:ind w:left="0" w:firstLine="709"/>
        <w:jc w:val="center"/>
        <w:rPr>
          <w:b/>
          <w:sz w:val="28"/>
          <w:szCs w:val="28"/>
        </w:rPr>
      </w:pPr>
      <w:r>
        <w:rPr>
          <w:sz w:val="28"/>
          <w:szCs w:val="28"/>
        </w:rPr>
        <w:br w:type="page"/>
      </w:r>
      <w:r w:rsidR="00374C5A" w:rsidRPr="00204928">
        <w:rPr>
          <w:b/>
          <w:sz w:val="28"/>
          <w:szCs w:val="28"/>
        </w:rPr>
        <w:t>Информационное обеспечение анализа финансовых</w:t>
      </w:r>
    </w:p>
    <w:p w:rsidR="00374C5A" w:rsidRPr="00204928" w:rsidRDefault="00374C5A" w:rsidP="00204928">
      <w:pPr>
        <w:spacing w:line="360" w:lineRule="auto"/>
        <w:ind w:firstLine="709"/>
        <w:jc w:val="center"/>
        <w:rPr>
          <w:b/>
          <w:sz w:val="28"/>
          <w:szCs w:val="28"/>
        </w:rPr>
      </w:pPr>
      <w:r w:rsidRPr="00204928">
        <w:rPr>
          <w:b/>
          <w:sz w:val="28"/>
          <w:szCs w:val="28"/>
        </w:rPr>
        <w:t>результатов</w:t>
      </w:r>
    </w:p>
    <w:p w:rsidR="00374C5A" w:rsidRPr="00204928" w:rsidRDefault="00374C5A" w:rsidP="00204928">
      <w:pPr>
        <w:spacing w:line="360" w:lineRule="auto"/>
        <w:ind w:firstLine="709"/>
        <w:jc w:val="both"/>
        <w:rPr>
          <w:sz w:val="28"/>
          <w:szCs w:val="28"/>
        </w:rPr>
      </w:pPr>
    </w:p>
    <w:p w:rsidR="004A0640" w:rsidRPr="00204928" w:rsidRDefault="004A0640" w:rsidP="00204928">
      <w:pPr>
        <w:autoSpaceDE w:val="0"/>
        <w:autoSpaceDN w:val="0"/>
        <w:adjustRightInd w:val="0"/>
        <w:spacing w:line="360" w:lineRule="auto"/>
        <w:ind w:firstLine="709"/>
        <w:jc w:val="both"/>
        <w:rPr>
          <w:noProof/>
          <w:sz w:val="28"/>
          <w:szCs w:val="28"/>
        </w:rPr>
      </w:pPr>
      <w:r w:rsidRPr="00204928">
        <w:rPr>
          <w:noProof/>
          <w:sz w:val="28"/>
          <w:szCs w:val="28"/>
        </w:rPr>
        <w:t>Результативность анализа хозяйственной деятельности во многом зависит от правильной его организации, которая должна соответствовать ряду требований. Она должна носить научный характер, строиться на плановой основе, основываться на новейших методиках, обеспечивать действенность и эффективность аналитического процесса.</w:t>
      </w:r>
    </w:p>
    <w:p w:rsidR="004A0640" w:rsidRPr="00204928" w:rsidRDefault="004A0640" w:rsidP="00204928">
      <w:pPr>
        <w:autoSpaceDE w:val="0"/>
        <w:autoSpaceDN w:val="0"/>
        <w:adjustRightInd w:val="0"/>
        <w:spacing w:line="360" w:lineRule="auto"/>
        <w:ind w:firstLine="709"/>
        <w:jc w:val="both"/>
        <w:rPr>
          <w:noProof/>
          <w:sz w:val="28"/>
          <w:szCs w:val="28"/>
        </w:rPr>
      </w:pPr>
      <w:r w:rsidRPr="00204928">
        <w:rPr>
          <w:noProof/>
          <w:sz w:val="28"/>
          <w:szCs w:val="28"/>
        </w:rPr>
        <w:t>Важным условием, от которого зависит действенность и эффективность экономического анализа, является планомерный характер его проведения. Поэтому на каждом предприятии вся работа по проведению анализа должна планироваться, для чего составляются комплексный план аналитической работы предприятия и тематические планы.</w:t>
      </w:r>
    </w:p>
    <w:p w:rsidR="004A0640" w:rsidRPr="00204928" w:rsidRDefault="004A0640" w:rsidP="00204928">
      <w:pPr>
        <w:autoSpaceDE w:val="0"/>
        <w:autoSpaceDN w:val="0"/>
        <w:adjustRightInd w:val="0"/>
        <w:spacing w:line="360" w:lineRule="auto"/>
        <w:ind w:firstLine="709"/>
        <w:jc w:val="both"/>
        <w:rPr>
          <w:noProof/>
          <w:sz w:val="28"/>
          <w:szCs w:val="28"/>
        </w:rPr>
      </w:pPr>
      <w:r w:rsidRPr="00204928">
        <w:rPr>
          <w:noProof/>
          <w:sz w:val="28"/>
          <w:szCs w:val="28"/>
        </w:rPr>
        <w:t>Важное место в организации экономического анализа на предприятии занимает его информационное обеспечение. При анализе используется не только экономические данные, но и техническая, технологическая и другая информация. Все источники данных для анализа делятся на нормативно-плановые, учетные и внеучетные.</w:t>
      </w:r>
    </w:p>
    <w:p w:rsidR="004A0640" w:rsidRPr="00204928" w:rsidRDefault="005E195B" w:rsidP="00204928">
      <w:pPr>
        <w:autoSpaceDE w:val="0"/>
        <w:autoSpaceDN w:val="0"/>
        <w:adjustRightInd w:val="0"/>
        <w:spacing w:line="360" w:lineRule="auto"/>
        <w:ind w:firstLine="709"/>
        <w:jc w:val="both"/>
        <w:rPr>
          <w:noProof/>
          <w:sz w:val="28"/>
          <w:szCs w:val="28"/>
        </w:rPr>
      </w:pPr>
      <w:r w:rsidRPr="00204928">
        <w:rPr>
          <w:noProof/>
          <w:sz w:val="28"/>
          <w:szCs w:val="28"/>
        </w:rPr>
        <w:t xml:space="preserve">К нормативно – </w:t>
      </w:r>
      <w:r w:rsidR="004A0640" w:rsidRPr="00204928">
        <w:rPr>
          <w:noProof/>
          <w:sz w:val="28"/>
          <w:szCs w:val="28"/>
        </w:rPr>
        <w:t>плановым источникам относятся все типы планов, которые разрабатываются на предприятии (перспективные, текущие, оперативные), а также нормативные материалы, сметы, ценники, проектные задания и др.</w:t>
      </w:r>
    </w:p>
    <w:p w:rsidR="004A0640" w:rsidRPr="00204928" w:rsidRDefault="004A0640" w:rsidP="00204928">
      <w:pPr>
        <w:autoSpaceDE w:val="0"/>
        <w:autoSpaceDN w:val="0"/>
        <w:adjustRightInd w:val="0"/>
        <w:spacing w:line="360" w:lineRule="auto"/>
        <w:ind w:firstLine="709"/>
        <w:jc w:val="both"/>
        <w:rPr>
          <w:noProof/>
          <w:sz w:val="28"/>
          <w:szCs w:val="28"/>
        </w:rPr>
      </w:pPr>
      <w:r w:rsidRPr="00204928">
        <w:rPr>
          <w:noProof/>
          <w:sz w:val="28"/>
          <w:szCs w:val="28"/>
        </w:rPr>
        <w:t xml:space="preserve">Источники информации учетного характера </w:t>
      </w:r>
      <w:r w:rsidRPr="00204928">
        <w:rPr>
          <w:sz w:val="28"/>
          <w:szCs w:val="28"/>
        </w:rPr>
        <w:t>−</w:t>
      </w:r>
      <w:r w:rsidRPr="00204928">
        <w:rPr>
          <w:noProof/>
          <w:sz w:val="28"/>
          <w:szCs w:val="28"/>
        </w:rPr>
        <w:t xml:space="preserve"> это все данные, которые содержат документы бухгалтерского, статистического и оперативного учета, а также все виды отчетности, первичная учетная документация.</w:t>
      </w:r>
    </w:p>
    <w:p w:rsidR="004A0640" w:rsidRPr="00204928" w:rsidRDefault="004A0640" w:rsidP="00204928">
      <w:pPr>
        <w:autoSpaceDE w:val="0"/>
        <w:autoSpaceDN w:val="0"/>
        <w:adjustRightInd w:val="0"/>
        <w:spacing w:line="360" w:lineRule="auto"/>
        <w:ind w:firstLine="709"/>
        <w:jc w:val="both"/>
        <w:rPr>
          <w:noProof/>
          <w:sz w:val="28"/>
          <w:szCs w:val="28"/>
        </w:rPr>
      </w:pPr>
      <w:r w:rsidRPr="00204928">
        <w:rPr>
          <w:noProof/>
          <w:sz w:val="28"/>
          <w:szCs w:val="28"/>
        </w:rPr>
        <w:t>Ведущая роль в информационном обеспечении анализа принадлежит бухгалтерскому учету и отчетности, где наиболее полно отражаются хозяйственные явления, процессы, их результаты. Своевременный и полный анализ данных первичных и сводных учетных регистров и отчетности обеспечивает принятие необходимых корректирующих мер, направленных на достижение лучших результатов хозяйствования.</w:t>
      </w:r>
    </w:p>
    <w:p w:rsidR="004A0640" w:rsidRPr="00204928" w:rsidRDefault="004A0640" w:rsidP="00204928">
      <w:pPr>
        <w:pStyle w:val="21"/>
        <w:keepNext w:val="0"/>
        <w:spacing w:before="0" w:after="0"/>
        <w:rPr>
          <w:szCs w:val="28"/>
        </w:rPr>
      </w:pPr>
      <w:r w:rsidRPr="00204928">
        <w:rPr>
          <w:szCs w:val="28"/>
        </w:rPr>
        <w:t>Чаще всего источником анализа финансового состояния предпринимательской организации является ее годовая и квартальная бухгалтерская отчетность. Это бухгалтерский баланс – форма №1, форма №2 – «Отчет о прибылях и убытках», форма №3 – «Отчет о движении капитала», форма №4 – «Отчет о движении денежных средств», форма №5 –</w:t>
      </w:r>
      <w:r w:rsidR="00204928">
        <w:rPr>
          <w:szCs w:val="28"/>
        </w:rPr>
        <w:t xml:space="preserve"> </w:t>
      </w:r>
      <w:r w:rsidRPr="00204928">
        <w:rPr>
          <w:szCs w:val="28"/>
        </w:rPr>
        <w:t>приложение к бухгалтерс</w:t>
      </w:r>
      <w:r w:rsidR="00565B19" w:rsidRPr="00204928">
        <w:rPr>
          <w:szCs w:val="28"/>
        </w:rPr>
        <w:t>кому балансу, и другие данные [3</w:t>
      </w:r>
      <w:r w:rsidRPr="00204928">
        <w:rPr>
          <w:szCs w:val="28"/>
        </w:rPr>
        <w:t>, с. 30].</w:t>
      </w:r>
    </w:p>
    <w:p w:rsidR="00C05D89" w:rsidRPr="00204928" w:rsidRDefault="00C05D89" w:rsidP="00204928">
      <w:pPr>
        <w:spacing w:line="360" w:lineRule="auto"/>
        <w:ind w:firstLine="709"/>
        <w:jc w:val="both"/>
        <w:rPr>
          <w:sz w:val="28"/>
          <w:szCs w:val="28"/>
        </w:rPr>
      </w:pPr>
      <w:r w:rsidRPr="00204928">
        <w:rPr>
          <w:sz w:val="28"/>
          <w:szCs w:val="28"/>
        </w:rPr>
        <w:t>Данные статистического учета и отчетности представлены во внутриведомственных и унифицированных формах статистической отчетности. Статистическая отчетность собирается и обрабатывается для обеспечения информацией, необходимой для анализа состояния развития различных отраслей экономики, для принятия управленческих решений. Данные статистической отчетности используются для выявления экономических закономерностей, тенденций на отраслевом и народнохозяйственном уровне.</w:t>
      </w:r>
    </w:p>
    <w:p w:rsidR="00C05D89" w:rsidRPr="00204928" w:rsidRDefault="00C05D89" w:rsidP="00204928">
      <w:pPr>
        <w:spacing w:line="360" w:lineRule="auto"/>
        <w:ind w:firstLine="709"/>
        <w:jc w:val="both"/>
        <w:rPr>
          <w:sz w:val="28"/>
          <w:szCs w:val="28"/>
        </w:rPr>
      </w:pPr>
      <w:r w:rsidRPr="00204928">
        <w:rPr>
          <w:sz w:val="28"/>
          <w:szCs w:val="28"/>
        </w:rPr>
        <w:t>Наряду с данными учетными источниками информации используются ежегодные выборочные обследования в различных отраслях хозяйства.</w:t>
      </w:r>
    </w:p>
    <w:p w:rsidR="00C05D89" w:rsidRPr="00204928" w:rsidRDefault="00C05D89" w:rsidP="00204928">
      <w:pPr>
        <w:spacing w:line="360" w:lineRule="auto"/>
        <w:ind w:firstLine="709"/>
        <w:jc w:val="both"/>
        <w:rPr>
          <w:sz w:val="28"/>
          <w:szCs w:val="28"/>
        </w:rPr>
      </w:pPr>
      <w:r w:rsidRPr="00204928">
        <w:rPr>
          <w:sz w:val="28"/>
          <w:szCs w:val="28"/>
        </w:rPr>
        <w:t>В современных условиях возрастает объем информации, получаемой из внеучетных источников.</w:t>
      </w:r>
    </w:p>
    <w:p w:rsidR="00D04F85" w:rsidRPr="00204928" w:rsidRDefault="00D04F85" w:rsidP="00204928">
      <w:pPr>
        <w:spacing w:line="360" w:lineRule="auto"/>
        <w:ind w:firstLine="709"/>
        <w:jc w:val="both"/>
        <w:rPr>
          <w:sz w:val="28"/>
          <w:szCs w:val="28"/>
        </w:rPr>
      </w:pPr>
      <w:r w:rsidRPr="00204928">
        <w:rPr>
          <w:sz w:val="28"/>
          <w:szCs w:val="28"/>
        </w:rPr>
        <w:t>Внеучетные источники информации − это документы, регулирующие хозяйственную деятельность, а также данные, характеризующие изменение внешней среды функционирования предприятия.</w:t>
      </w:r>
    </w:p>
    <w:p w:rsidR="006502FD" w:rsidRPr="00204928" w:rsidRDefault="00C05D89" w:rsidP="00204928">
      <w:pPr>
        <w:shd w:val="clear" w:color="auto" w:fill="FFFFFF"/>
        <w:tabs>
          <w:tab w:val="left" w:pos="900"/>
        </w:tabs>
        <w:spacing w:line="360" w:lineRule="auto"/>
        <w:ind w:firstLine="709"/>
        <w:jc w:val="both"/>
        <w:rPr>
          <w:sz w:val="28"/>
          <w:szCs w:val="28"/>
        </w:rPr>
      </w:pPr>
      <w:r w:rsidRPr="00204928">
        <w:rPr>
          <w:sz w:val="28"/>
          <w:szCs w:val="28"/>
        </w:rPr>
        <w:t>К внеучетным источникам информации относятся</w:t>
      </w:r>
      <w:r w:rsidR="00204928">
        <w:rPr>
          <w:sz w:val="28"/>
          <w:szCs w:val="28"/>
        </w:rPr>
        <w:t xml:space="preserve"> </w:t>
      </w:r>
      <w:r w:rsidR="00565B19" w:rsidRPr="00204928">
        <w:rPr>
          <w:sz w:val="28"/>
          <w:szCs w:val="28"/>
        </w:rPr>
        <w:t>[10</w:t>
      </w:r>
      <w:r w:rsidR="006502FD" w:rsidRPr="00204928">
        <w:rPr>
          <w:sz w:val="28"/>
          <w:szCs w:val="28"/>
        </w:rPr>
        <w:t>, с. 230]:</w:t>
      </w:r>
    </w:p>
    <w:p w:rsidR="00C05D89" w:rsidRPr="00204928" w:rsidRDefault="0051290B" w:rsidP="00204928">
      <w:pPr>
        <w:spacing w:line="360" w:lineRule="auto"/>
        <w:ind w:firstLine="709"/>
        <w:jc w:val="both"/>
        <w:rPr>
          <w:sz w:val="28"/>
          <w:szCs w:val="28"/>
        </w:rPr>
      </w:pPr>
      <w:r w:rsidRPr="00204928">
        <w:rPr>
          <w:sz w:val="28"/>
          <w:szCs w:val="28"/>
        </w:rPr>
        <w:t xml:space="preserve">1) </w:t>
      </w:r>
      <w:r w:rsidR="00C05D89" w:rsidRPr="00204928">
        <w:rPr>
          <w:sz w:val="28"/>
          <w:szCs w:val="28"/>
        </w:rPr>
        <w:t>нормативные акты и документы в виде законов, указов, постановлений правительства и местных органов власти, приказов вышестоящих органов управления;</w:t>
      </w:r>
    </w:p>
    <w:p w:rsidR="00C05D89" w:rsidRPr="00204928" w:rsidRDefault="0051290B" w:rsidP="00204928">
      <w:pPr>
        <w:spacing w:line="360" w:lineRule="auto"/>
        <w:ind w:firstLine="709"/>
        <w:jc w:val="both"/>
        <w:rPr>
          <w:sz w:val="28"/>
          <w:szCs w:val="28"/>
        </w:rPr>
      </w:pPr>
      <w:r w:rsidRPr="00204928">
        <w:rPr>
          <w:sz w:val="28"/>
          <w:szCs w:val="28"/>
        </w:rPr>
        <w:t>2)</w:t>
      </w:r>
      <w:r w:rsidR="00C05D89" w:rsidRPr="00204928">
        <w:rPr>
          <w:sz w:val="28"/>
          <w:szCs w:val="28"/>
        </w:rPr>
        <w:t xml:space="preserve"> материалы ревизий, аудиторских и налоговых проверок;</w:t>
      </w:r>
    </w:p>
    <w:p w:rsidR="00C05D89" w:rsidRPr="00204928" w:rsidRDefault="0051290B" w:rsidP="00204928">
      <w:pPr>
        <w:spacing w:line="360" w:lineRule="auto"/>
        <w:ind w:firstLine="709"/>
        <w:jc w:val="both"/>
        <w:rPr>
          <w:sz w:val="28"/>
          <w:szCs w:val="28"/>
        </w:rPr>
      </w:pPr>
      <w:r w:rsidRPr="00204928">
        <w:rPr>
          <w:sz w:val="28"/>
          <w:szCs w:val="28"/>
        </w:rPr>
        <w:t>3)</w:t>
      </w:r>
      <w:r w:rsidR="00C05D89" w:rsidRPr="00204928">
        <w:rPr>
          <w:sz w:val="28"/>
          <w:szCs w:val="28"/>
        </w:rPr>
        <w:t xml:space="preserve"> решения собрания коллектива, совета трудового коллектива; </w:t>
      </w:r>
    </w:p>
    <w:p w:rsidR="00C05D89" w:rsidRPr="00204928" w:rsidRDefault="0051290B" w:rsidP="00204928">
      <w:pPr>
        <w:spacing w:line="360" w:lineRule="auto"/>
        <w:ind w:firstLine="709"/>
        <w:jc w:val="both"/>
        <w:rPr>
          <w:sz w:val="28"/>
          <w:szCs w:val="28"/>
        </w:rPr>
      </w:pPr>
      <w:r w:rsidRPr="00204928">
        <w:rPr>
          <w:sz w:val="28"/>
          <w:szCs w:val="28"/>
        </w:rPr>
        <w:t>4)</w:t>
      </w:r>
      <w:r w:rsidR="00C05D89" w:rsidRPr="00204928">
        <w:rPr>
          <w:sz w:val="28"/>
          <w:szCs w:val="28"/>
        </w:rPr>
        <w:t xml:space="preserve"> материа</w:t>
      </w:r>
      <w:r w:rsidR="00565B19" w:rsidRPr="00204928">
        <w:rPr>
          <w:sz w:val="28"/>
          <w:szCs w:val="28"/>
        </w:rPr>
        <w:t>лы радио, печати, телевидения, и</w:t>
      </w:r>
      <w:r w:rsidR="00C05D89" w:rsidRPr="00204928">
        <w:rPr>
          <w:sz w:val="28"/>
          <w:szCs w:val="28"/>
        </w:rPr>
        <w:t>нтернета и т. д.;</w:t>
      </w:r>
    </w:p>
    <w:p w:rsidR="00C05D89" w:rsidRPr="00204928" w:rsidRDefault="0051290B" w:rsidP="00204928">
      <w:pPr>
        <w:spacing w:line="360" w:lineRule="auto"/>
        <w:ind w:firstLine="709"/>
        <w:jc w:val="both"/>
        <w:rPr>
          <w:sz w:val="28"/>
          <w:szCs w:val="28"/>
        </w:rPr>
      </w:pPr>
      <w:r w:rsidRPr="00204928">
        <w:rPr>
          <w:sz w:val="28"/>
          <w:szCs w:val="28"/>
        </w:rPr>
        <w:t>5)</w:t>
      </w:r>
      <w:r w:rsidR="00C05D89" w:rsidRPr="00204928">
        <w:rPr>
          <w:sz w:val="28"/>
          <w:szCs w:val="28"/>
        </w:rPr>
        <w:t xml:space="preserve"> соглашения и решения арбитража и судебных органов;</w:t>
      </w:r>
    </w:p>
    <w:p w:rsidR="00C05D89" w:rsidRPr="00204928" w:rsidRDefault="0051290B" w:rsidP="00204928">
      <w:pPr>
        <w:spacing w:line="360" w:lineRule="auto"/>
        <w:ind w:firstLine="709"/>
        <w:jc w:val="both"/>
        <w:rPr>
          <w:sz w:val="28"/>
          <w:szCs w:val="28"/>
        </w:rPr>
      </w:pPr>
      <w:r w:rsidRPr="00204928">
        <w:rPr>
          <w:sz w:val="28"/>
          <w:szCs w:val="28"/>
        </w:rPr>
        <w:t>6)</w:t>
      </w:r>
      <w:r w:rsidR="00C05D89" w:rsidRPr="00204928">
        <w:rPr>
          <w:sz w:val="28"/>
          <w:szCs w:val="28"/>
        </w:rPr>
        <w:t xml:space="preserve"> материалы официальной переписи с финансовыми,</w:t>
      </w:r>
    </w:p>
    <w:p w:rsidR="00C05D89" w:rsidRPr="00204928" w:rsidRDefault="00C05D89" w:rsidP="00204928">
      <w:pPr>
        <w:spacing w:line="360" w:lineRule="auto"/>
        <w:ind w:firstLine="709"/>
        <w:jc w:val="both"/>
        <w:rPr>
          <w:sz w:val="28"/>
          <w:szCs w:val="28"/>
        </w:rPr>
      </w:pPr>
      <w:r w:rsidRPr="00204928">
        <w:rPr>
          <w:sz w:val="28"/>
          <w:szCs w:val="28"/>
        </w:rPr>
        <w:t>кредитными, страховыми учреждениями;</w:t>
      </w:r>
    </w:p>
    <w:p w:rsidR="00C05D89" w:rsidRPr="00204928" w:rsidRDefault="0051290B" w:rsidP="00204928">
      <w:pPr>
        <w:spacing w:line="360" w:lineRule="auto"/>
        <w:ind w:firstLine="709"/>
        <w:jc w:val="both"/>
        <w:rPr>
          <w:sz w:val="28"/>
          <w:szCs w:val="28"/>
        </w:rPr>
      </w:pPr>
      <w:r w:rsidRPr="00204928">
        <w:rPr>
          <w:sz w:val="28"/>
          <w:szCs w:val="28"/>
        </w:rPr>
        <w:t>7)</w:t>
      </w:r>
      <w:r w:rsidR="00565B19" w:rsidRPr="00204928">
        <w:rPr>
          <w:sz w:val="28"/>
          <w:szCs w:val="28"/>
        </w:rPr>
        <w:t xml:space="preserve"> </w:t>
      </w:r>
      <w:r w:rsidR="00C05D89" w:rsidRPr="00204928">
        <w:rPr>
          <w:sz w:val="28"/>
          <w:szCs w:val="28"/>
        </w:rPr>
        <w:t>материалы специальных обследований на отдельных рабочих местах;</w:t>
      </w:r>
    </w:p>
    <w:p w:rsidR="0002339B" w:rsidRPr="00204928" w:rsidRDefault="0051290B" w:rsidP="00204928">
      <w:pPr>
        <w:spacing w:line="360" w:lineRule="auto"/>
        <w:ind w:firstLine="709"/>
        <w:jc w:val="both"/>
        <w:rPr>
          <w:sz w:val="28"/>
          <w:szCs w:val="28"/>
        </w:rPr>
      </w:pPr>
      <w:r w:rsidRPr="00204928">
        <w:rPr>
          <w:sz w:val="28"/>
          <w:szCs w:val="28"/>
        </w:rPr>
        <w:t>8)</w:t>
      </w:r>
      <w:r w:rsidR="00C05D89" w:rsidRPr="00204928">
        <w:rPr>
          <w:sz w:val="28"/>
          <w:szCs w:val="28"/>
        </w:rPr>
        <w:t xml:space="preserve"> материалы периодических и специальных изданий, конференций.</w:t>
      </w:r>
      <w:r w:rsidR="00D04F85" w:rsidRPr="00204928">
        <w:rPr>
          <w:sz w:val="28"/>
          <w:szCs w:val="28"/>
        </w:rPr>
        <w:t xml:space="preserve"> </w:t>
      </w:r>
    </w:p>
    <w:p w:rsidR="00D04F85" w:rsidRPr="00204928" w:rsidRDefault="00D04F85" w:rsidP="00204928">
      <w:pPr>
        <w:pStyle w:val="21"/>
        <w:keepNext w:val="0"/>
        <w:tabs>
          <w:tab w:val="left" w:pos="900"/>
        </w:tabs>
        <w:spacing w:before="0" w:after="0"/>
        <w:rPr>
          <w:szCs w:val="28"/>
        </w:rPr>
      </w:pPr>
      <w:r w:rsidRPr="00204928">
        <w:rPr>
          <w:szCs w:val="28"/>
        </w:rPr>
        <w:t>Не меньшее значение в организации анализа имеет его методическое обеспечение. От того, какие методики анализа используются на предприятии, зависит его результативность. Особое значение имеет разработка собственных или адаптация готовых компьютерных программ анализа, позволяющих оперативно и комплексно исследовать результаты хозяйственной деятельно</w:t>
      </w:r>
      <w:r w:rsidR="005E195B" w:rsidRPr="00204928">
        <w:rPr>
          <w:szCs w:val="28"/>
        </w:rPr>
        <w:t>сти с использованием экономико-</w:t>
      </w:r>
      <w:r w:rsidRPr="00204928">
        <w:rPr>
          <w:szCs w:val="28"/>
        </w:rPr>
        <w:t>математических методов.</w:t>
      </w:r>
    </w:p>
    <w:p w:rsidR="00D04F85" w:rsidRPr="00204928" w:rsidRDefault="00D04F85" w:rsidP="00204928">
      <w:pPr>
        <w:shd w:val="clear" w:color="auto" w:fill="FFFFFF"/>
        <w:tabs>
          <w:tab w:val="left" w:pos="900"/>
        </w:tabs>
        <w:spacing w:line="360" w:lineRule="auto"/>
        <w:ind w:firstLine="709"/>
        <w:jc w:val="both"/>
        <w:rPr>
          <w:sz w:val="28"/>
          <w:szCs w:val="28"/>
        </w:rPr>
      </w:pPr>
      <w:r w:rsidRPr="00204928">
        <w:rPr>
          <w:sz w:val="28"/>
          <w:szCs w:val="28"/>
        </w:rPr>
        <w:t xml:space="preserve">Сравнение, как один из способов познания, наиболее широко используется в экономическом анализе и в анализе финансовых результатов в частности. Сущность его состоит в сопоставлении однородных объектов с целью выявления черт сходства либо различий между ними. С помощью сравнения выявляется общее и особенное в экономических явлениях, устанавливаются изменения в уровне исследуемых объектов, изучаются тенденции и закономерности их развития. В анализе применяются следующие типы сравнений </w:t>
      </w:r>
      <w:r w:rsidR="00565B19" w:rsidRPr="00204928">
        <w:rPr>
          <w:sz w:val="28"/>
          <w:szCs w:val="28"/>
        </w:rPr>
        <w:t>[6</w:t>
      </w:r>
      <w:r w:rsidRPr="00204928">
        <w:rPr>
          <w:sz w:val="28"/>
          <w:szCs w:val="28"/>
        </w:rPr>
        <w:t>, с. 56]:</w:t>
      </w:r>
    </w:p>
    <w:p w:rsidR="00D04F85" w:rsidRPr="00204928" w:rsidRDefault="00565B19" w:rsidP="00204928">
      <w:pPr>
        <w:pStyle w:val="21"/>
        <w:keepNext w:val="0"/>
        <w:numPr>
          <w:ilvl w:val="0"/>
          <w:numId w:val="2"/>
        </w:numPr>
        <w:tabs>
          <w:tab w:val="left" w:pos="900"/>
        </w:tabs>
        <w:spacing w:before="0" w:after="0"/>
        <w:ind w:left="0" w:firstLine="709"/>
        <w:rPr>
          <w:szCs w:val="28"/>
        </w:rPr>
      </w:pPr>
      <w:r w:rsidRPr="00204928">
        <w:rPr>
          <w:szCs w:val="28"/>
        </w:rPr>
        <w:t xml:space="preserve"> </w:t>
      </w:r>
      <w:r w:rsidR="00D04F85" w:rsidRPr="00204928">
        <w:rPr>
          <w:szCs w:val="28"/>
        </w:rPr>
        <w:t>сравнение фактически достигнутых результатов с данными прошлых периодов;</w:t>
      </w:r>
    </w:p>
    <w:p w:rsidR="00D04F85" w:rsidRPr="00204928" w:rsidRDefault="00565B19" w:rsidP="00204928">
      <w:pPr>
        <w:pStyle w:val="21"/>
        <w:keepNext w:val="0"/>
        <w:numPr>
          <w:ilvl w:val="0"/>
          <w:numId w:val="2"/>
        </w:numPr>
        <w:tabs>
          <w:tab w:val="left" w:pos="900"/>
        </w:tabs>
        <w:spacing w:before="0" w:after="0"/>
        <w:ind w:left="0" w:firstLine="709"/>
        <w:rPr>
          <w:szCs w:val="28"/>
        </w:rPr>
      </w:pPr>
      <w:r w:rsidRPr="00204928">
        <w:rPr>
          <w:szCs w:val="28"/>
        </w:rPr>
        <w:t xml:space="preserve"> </w:t>
      </w:r>
      <w:r w:rsidR="00D04F85" w:rsidRPr="00204928">
        <w:rPr>
          <w:szCs w:val="28"/>
        </w:rPr>
        <w:t>сопоставление фактического уровня показателей с плановыми показателями;</w:t>
      </w:r>
      <w:r w:rsidRPr="00204928">
        <w:rPr>
          <w:szCs w:val="28"/>
        </w:rPr>
        <w:t xml:space="preserve"> </w:t>
      </w:r>
    </w:p>
    <w:p w:rsidR="00D04F85" w:rsidRPr="00204928" w:rsidRDefault="00565B19" w:rsidP="00204928">
      <w:pPr>
        <w:pStyle w:val="21"/>
        <w:keepNext w:val="0"/>
        <w:numPr>
          <w:ilvl w:val="0"/>
          <w:numId w:val="2"/>
        </w:numPr>
        <w:tabs>
          <w:tab w:val="left" w:pos="900"/>
        </w:tabs>
        <w:spacing w:before="0" w:after="0"/>
        <w:ind w:left="0" w:firstLine="709"/>
        <w:rPr>
          <w:szCs w:val="28"/>
        </w:rPr>
      </w:pPr>
      <w:r w:rsidRPr="00204928">
        <w:rPr>
          <w:szCs w:val="28"/>
        </w:rPr>
        <w:t xml:space="preserve"> </w:t>
      </w:r>
      <w:r w:rsidR="00D04F85" w:rsidRPr="00204928">
        <w:rPr>
          <w:szCs w:val="28"/>
        </w:rPr>
        <w:t>сравнение с утвержденными нормами расхода ресурсов;</w:t>
      </w:r>
    </w:p>
    <w:p w:rsidR="00D04F85" w:rsidRPr="00204928" w:rsidRDefault="00565B19" w:rsidP="00204928">
      <w:pPr>
        <w:pStyle w:val="21"/>
        <w:keepNext w:val="0"/>
        <w:numPr>
          <w:ilvl w:val="0"/>
          <w:numId w:val="2"/>
        </w:numPr>
        <w:tabs>
          <w:tab w:val="left" w:pos="900"/>
        </w:tabs>
        <w:spacing w:before="0" w:after="0"/>
        <w:ind w:left="0" w:firstLine="709"/>
        <w:rPr>
          <w:szCs w:val="28"/>
        </w:rPr>
      </w:pPr>
      <w:r w:rsidRPr="00204928">
        <w:rPr>
          <w:szCs w:val="28"/>
        </w:rPr>
        <w:t xml:space="preserve"> </w:t>
      </w:r>
      <w:r w:rsidR="00D04F85" w:rsidRPr="00204928">
        <w:rPr>
          <w:szCs w:val="28"/>
        </w:rPr>
        <w:t xml:space="preserve">сравнение с лучшими результатами; </w:t>
      </w:r>
    </w:p>
    <w:p w:rsidR="00D04F85" w:rsidRPr="00204928" w:rsidRDefault="00565B19" w:rsidP="00204928">
      <w:pPr>
        <w:pStyle w:val="21"/>
        <w:keepNext w:val="0"/>
        <w:numPr>
          <w:ilvl w:val="0"/>
          <w:numId w:val="2"/>
        </w:numPr>
        <w:tabs>
          <w:tab w:val="left" w:pos="900"/>
        </w:tabs>
        <w:spacing w:before="0" w:after="0"/>
        <w:ind w:left="0" w:firstLine="709"/>
        <w:rPr>
          <w:szCs w:val="28"/>
        </w:rPr>
      </w:pPr>
      <w:r w:rsidRPr="00204928">
        <w:rPr>
          <w:szCs w:val="28"/>
        </w:rPr>
        <w:t xml:space="preserve"> </w:t>
      </w:r>
      <w:r w:rsidR="00D04F85" w:rsidRPr="00204928">
        <w:rPr>
          <w:szCs w:val="28"/>
        </w:rPr>
        <w:t>межхозяйственный сравнительный анализ;</w:t>
      </w:r>
    </w:p>
    <w:p w:rsidR="00D04F85" w:rsidRPr="00204928" w:rsidRDefault="00565B19" w:rsidP="00204928">
      <w:pPr>
        <w:pStyle w:val="21"/>
        <w:keepNext w:val="0"/>
        <w:numPr>
          <w:ilvl w:val="0"/>
          <w:numId w:val="2"/>
        </w:numPr>
        <w:tabs>
          <w:tab w:val="left" w:pos="900"/>
        </w:tabs>
        <w:spacing w:before="0" w:after="0"/>
        <w:ind w:left="0" w:firstLine="709"/>
        <w:rPr>
          <w:szCs w:val="28"/>
        </w:rPr>
      </w:pPr>
      <w:r w:rsidRPr="00204928">
        <w:rPr>
          <w:szCs w:val="28"/>
        </w:rPr>
        <w:t xml:space="preserve"> </w:t>
      </w:r>
      <w:r w:rsidR="00D04F85" w:rsidRPr="00204928">
        <w:rPr>
          <w:szCs w:val="28"/>
        </w:rPr>
        <w:t>сравнение со среднеотраслевыми данными или средними по министерству, объединению, концерну и др.;</w:t>
      </w:r>
    </w:p>
    <w:p w:rsidR="00D04F85" w:rsidRPr="00204928" w:rsidRDefault="00565B19" w:rsidP="00204928">
      <w:pPr>
        <w:pStyle w:val="21"/>
        <w:keepNext w:val="0"/>
        <w:numPr>
          <w:ilvl w:val="0"/>
          <w:numId w:val="2"/>
        </w:numPr>
        <w:tabs>
          <w:tab w:val="left" w:pos="900"/>
        </w:tabs>
        <w:spacing w:before="0" w:after="0"/>
        <w:ind w:left="0" w:firstLine="709"/>
        <w:rPr>
          <w:szCs w:val="28"/>
        </w:rPr>
      </w:pPr>
      <w:r w:rsidRPr="00204928">
        <w:rPr>
          <w:szCs w:val="28"/>
        </w:rPr>
        <w:t xml:space="preserve"> </w:t>
      </w:r>
      <w:r w:rsidR="00D04F85" w:rsidRPr="00204928">
        <w:rPr>
          <w:szCs w:val="28"/>
        </w:rPr>
        <w:t xml:space="preserve">сравнение параллельных и динамических рядов; </w:t>
      </w:r>
    </w:p>
    <w:p w:rsidR="00D04F85" w:rsidRPr="00204928" w:rsidRDefault="00565B19" w:rsidP="00204928">
      <w:pPr>
        <w:pStyle w:val="21"/>
        <w:keepNext w:val="0"/>
        <w:numPr>
          <w:ilvl w:val="0"/>
          <w:numId w:val="2"/>
        </w:numPr>
        <w:tabs>
          <w:tab w:val="left" w:pos="900"/>
        </w:tabs>
        <w:spacing w:before="0" w:after="0"/>
        <w:ind w:left="0" w:firstLine="709"/>
        <w:rPr>
          <w:szCs w:val="28"/>
        </w:rPr>
      </w:pPr>
      <w:r w:rsidRPr="00204928">
        <w:rPr>
          <w:szCs w:val="28"/>
        </w:rPr>
        <w:t xml:space="preserve"> </w:t>
      </w:r>
      <w:r w:rsidR="00D04F85" w:rsidRPr="00204928">
        <w:rPr>
          <w:szCs w:val="28"/>
        </w:rPr>
        <w:t xml:space="preserve">сравнение разных вариантов решения экономических задач; </w:t>
      </w:r>
    </w:p>
    <w:p w:rsidR="00D04F85" w:rsidRPr="00204928" w:rsidRDefault="00565B19" w:rsidP="00204928">
      <w:pPr>
        <w:pStyle w:val="21"/>
        <w:keepNext w:val="0"/>
        <w:numPr>
          <w:ilvl w:val="0"/>
          <w:numId w:val="2"/>
        </w:numPr>
        <w:tabs>
          <w:tab w:val="left" w:pos="900"/>
        </w:tabs>
        <w:spacing w:before="0" w:after="0"/>
        <w:ind w:left="0" w:firstLine="709"/>
        <w:rPr>
          <w:szCs w:val="28"/>
        </w:rPr>
      </w:pPr>
      <w:r w:rsidRPr="00204928">
        <w:rPr>
          <w:szCs w:val="28"/>
        </w:rPr>
        <w:t xml:space="preserve"> </w:t>
      </w:r>
      <w:r w:rsidR="00D04F85" w:rsidRPr="00204928">
        <w:rPr>
          <w:szCs w:val="28"/>
        </w:rPr>
        <w:t>сопоставление результатов деятельности до и после изменения какого-либо фактора или производственной ситуации.</w:t>
      </w:r>
    </w:p>
    <w:p w:rsidR="00D04F85" w:rsidRPr="00204928" w:rsidRDefault="00D04F85" w:rsidP="00204928">
      <w:pPr>
        <w:shd w:val="clear" w:color="auto" w:fill="FFFFFF"/>
        <w:spacing w:line="360" w:lineRule="auto"/>
        <w:ind w:firstLine="709"/>
        <w:jc w:val="both"/>
        <w:rPr>
          <w:sz w:val="28"/>
          <w:szCs w:val="28"/>
        </w:rPr>
      </w:pPr>
      <w:r w:rsidRPr="00204928">
        <w:rPr>
          <w:sz w:val="28"/>
          <w:szCs w:val="28"/>
        </w:rPr>
        <w:t>Сопоставимость показателей в ряде случаев может быть достигнута, если вместо абсолютных величин применить средние или относительные величины. В некоторых случаях для обеспечения сопоставимости показателей используются поправочные коэффициенты.</w:t>
      </w:r>
    </w:p>
    <w:p w:rsidR="00D04F85" w:rsidRPr="00204928" w:rsidRDefault="00D04F85" w:rsidP="00204928">
      <w:pPr>
        <w:shd w:val="clear" w:color="auto" w:fill="FFFFFF"/>
        <w:spacing w:line="360" w:lineRule="auto"/>
        <w:ind w:firstLine="709"/>
        <w:jc w:val="both"/>
        <w:rPr>
          <w:sz w:val="28"/>
          <w:szCs w:val="28"/>
        </w:rPr>
      </w:pPr>
      <w:r w:rsidRPr="00204928">
        <w:rPr>
          <w:sz w:val="28"/>
          <w:szCs w:val="28"/>
        </w:rPr>
        <w:t>Экономические явления и процессы выражаются обычно в абсолютных и относительных показателях.</w:t>
      </w:r>
    </w:p>
    <w:p w:rsidR="00D04F85" w:rsidRPr="00204928" w:rsidRDefault="00D04F85" w:rsidP="00204928">
      <w:pPr>
        <w:shd w:val="clear" w:color="auto" w:fill="FFFFFF"/>
        <w:spacing w:line="360" w:lineRule="auto"/>
        <w:ind w:firstLine="709"/>
        <w:jc w:val="both"/>
        <w:rPr>
          <w:sz w:val="28"/>
          <w:szCs w:val="28"/>
        </w:rPr>
      </w:pPr>
      <w:r w:rsidRPr="00204928">
        <w:rPr>
          <w:iCs/>
          <w:sz w:val="28"/>
          <w:szCs w:val="28"/>
        </w:rPr>
        <w:t xml:space="preserve">Абсолютные показатели </w:t>
      </w:r>
      <w:r w:rsidRPr="00204928">
        <w:rPr>
          <w:sz w:val="28"/>
          <w:szCs w:val="28"/>
        </w:rPr>
        <w:t>отражают количественные размеры явления в единицах меры, веса, объема, продолжительности, площади, стоимости и т.д. безотносительно к размеру других явлений.</w:t>
      </w:r>
    </w:p>
    <w:p w:rsidR="00D04F85" w:rsidRPr="00204928" w:rsidRDefault="00D04F85" w:rsidP="00204928">
      <w:pPr>
        <w:shd w:val="clear" w:color="auto" w:fill="FFFFFF"/>
        <w:spacing w:line="360" w:lineRule="auto"/>
        <w:ind w:firstLine="709"/>
        <w:jc w:val="both"/>
        <w:rPr>
          <w:sz w:val="28"/>
          <w:szCs w:val="28"/>
        </w:rPr>
      </w:pPr>
      <w:r w:rsidRPr="00204928">
        <w:rPr>
          <w:iCs/>
          <w:sz w:val="28"/>
          <w:szCs w:val="28"/>
        </w:rPr>
        <w:t xml:space="preserve">Относительные показатели </w:t>
      </w:r>
      <w:r w:rsidRPr="00204928">
        <w:rPr>
          <w:sz w:val="28"/>
          <w:szCs w:val="28"/>
        </w:rPr>
        <w:t>показывают соотношение величины изучаемого явления с величиной какого-либо другого явления или с величиной этого явления, но взятой за другой период или по другому объекту. В анализе хозяйственной деятельности используются разные виды относительных величин: пространственного сравнения, планового задания, выполнения плана, динамики, структуры, координации, интенсивности, эффективности.</w:t>
      </w:r>
    </w:p>
    <w:p w:rsidR="00D04F85" w:rsidRPr="00204928" w:rsidRDefault="00D04F85" w:rsidP="00204928">
      <w:pPr>
        <w:shd w:val="clear" w:color="auto" w:fill="FFFFFF"/>
        <w:spacing w:line="360" w:lineRule="auto"/>
        <w:ind w:firstLine="709"/>
        <w:jc w:val="both"/>
        <w:rPr>
          <w:sz w:val="28"/>
          <w:szCs w:val="28"/>
        </w:rPr>
      </w:pPr>
      <w:r w:rsidRPr="00204928">
        <w:rPr>
          <w:bCs/>
          <w:iCs/>
          <w:sz w:val="28"/>
          <w:szCs w:val="28"/>
        </w:rPr>
        <w:t xml:space="preserve">Относительная величина пространственного сравнения </w:t>
      </w:r>
      <w:r w:rsidRPr="00204928">
        <w:rPr>
          <w:sz w:val="28"/>
          <w:szCs w:val="28"/>
        </w:rPr>
        <w:t>определяется сопоставлением уровней показателей, относящихся к различным объектам, взятым за один и тот же период или на один момент времени.</w:t>
      </w:r>
    </w:p>
    <w:p w:rsidR="00D04F85" w:rsidRPr="00204928" w:rsidRDefault="00D04F85" w:rsidP="00204928">
      <w:pPr>
        <w:shd w:val="clear" w:color="auto" w:fill="FFFFFF"/>
        <w:spacing w:line="360" w:lineRule="auto"/>
        <w:ind w:firstLine="709"/>
        <w:jc w:val="both"/>
        <w:rPr>
          <w:sz w:val="28"/>
          <w:szCs w:val="28"/>
        </w:rPr>
      </w:pPr>
      <w:r w:rsidRPr="00204928">
        <w:rPr>
          <w:bCs/>
          <w:iCs/>
          <w:sz w:val="28"/>
          <w:szCs w:val="28"/>
        </w:rPr>
        <w:t xml:space="preserve">Относительная величина планового задания </w:t>
      </w:r>
      <w:r w:rsidRPr="00204928">
        <w:rPr>
          <w:sz w:val="28"/>
          <w:szCs w:val="28"/>
        </w:rPr>
        <w:t>представляет собой отношение планового уровня показателя текущего года к фактическому его уровню в прошлом году или к среднему его уровню за три-пять предыдущих лет.</w:t>
      </w:r>
      <w:r w:rsidRPr="00204928">
        <w:rPr>
          <w:bCs/>
          <w:iCs/>
          <w:sz w:val="28"/>
          <w:szCs w:val="28"/>
        </w:rPr>
        <w:t xml:space="preserve"> Относительная величина выполнения плана </w:t>
      </w:r>
      <w:r w:rsidR="00C97A12" w:rsidRPr="00204928">
        <w:rPr>
          <w:sz w:val="28"/>
          <w:szCs w:val="28"/>
        </w:rPr>
        <w:t>–</w:t>
      </w:r>
      <w:r w:rsidRPr="00204928">
        <w:rPr>
          <w:sz w:val="28"/>
          <w:szCs w:val="28"/>
        </w:rPr>
        <w:t xml:space="preserve"> отношение между фактическим и плановым уровнем показателя отчетного периода, выраженное в процентах.</w:t>
      </w:r>
    </w:p>
    <w:p w:rsidR="00D04F85" w:rsidRPr="00204928" w:rsidRDefault="00D04F85" w:rsidP="00204928">
      <w:pPr>
        <w:shd w:val="clear" w:color="auto" w:fill="FFFFFF"/>
        <w:spacing w:line="360" w:lineRule="auto"/>
        <w:ind w:firstLine="709"/>
        <w:jc w:val="both"/>
        <w:rPr>
          <w:sz w:val="28"/>
          <w:szCs w:val="28"/>
        </w:rPr>
      </w:pPr>
      <w:r w:rsidRPr="00204928">
        <w:rPr>
          <w:sz w:val="28"/>
          <w:szCs w:val="28"/>
        </w:rPr>
        <w:t xml:space="preserve">Для характеристики изменения показателей за какой-либо промежуток времени используют </w:t>
      </w:r>
      <w:r w:rsidRPr="00204928">
        <w:rPr>
          <w:bCs/>
          <w:iCs/>
          <w:sz w:val="28"/>
          <w:szCs w:val="28"/>
        </w:rPr>
        <w:t xml:space="preserve">относительные величины динамики. </w:t>
      </w:r>
      <w:r w:rsidRPr="00204928">
        <w:rPr>
          <w:sz w:val="28"/>
          <w:szCs w:val="28"/>
        </w:rPr>
        <w:t>Их определяют путем деления величины показателя текущего периода на его уровень в предыдущем периоде (месяце, квартале, году). Называются они темпами роста (прироста) и выражаются обычно в процентах или коэффициентах.</w:t>
      </w:r>
    </w:p>
    <w:p w:rsidR="00D04F85" w:rsidRPr="00204928" w:rsidRDefault="00D04F85" w:rsidP="00204928">
      <w:pPr>
        <w:shd w:val="clear" w:color="auto" w:fill="FFFFFF"/>
        <w:spacing w:line="360" w:lineRule="auto"/>
        <w:ind w:firstLine="709"/>
        <w:jc w:val="both"/>
        <w:rPr>
          <w:sz w:val="28"/>
          <w:szCs w:val="28"/>
        </w:rPr>
      </w:pPr>
      <w:r w:rsidRPr="00204928">
        <w:rPr>
          <w:sz w:val="28"/>
          <w:szCs w:val="28"/>
        </w:rPr>
        <w:t xml:space="preserve">Относительные величины динамики могут быть </w:t>
      </w:r>
      <w:r w:rsidRPr="00204928">
        <w:rPr>
          <w:iCs/>
          <w:sz w:val="28"/>
          <w:szCs w:val="28"/>
        </w:rPr>
        <w:t xml:space="preserve">базисными и цепными. </w:t>
      </w:r>
      <w:r w:rsidRPr="00204928">
        <w:rPr>
          <w:sz w:val="28"/>
          <w:szCs w:val="28"/>
        </w:rPr>
        <w:t>В первом случае каждый следующий уровень динамического ряда сравнивается с</w:t>
      </w:r>
      <w:r w:rsidR="00C97A12" w:rsidRPr="00204928">
        <w:rPr>
          <w:sz w:val="28"/>
          <w:szCs w:val="28"/>
        </w:rPr>
        <w:t xml:space="preserve"> базисным периодом, а в другом –</w:t>
      </w:r>
      <w:r w:rsidRPr="00204928">
        <w:rPr>
          <w:sz w:val="28"/>
          <w:szCs w:val="28"/>
        </w:rPr>
        <w:t xml:space="preserve"> уровень показателя следующего периода относится к предыдущему.</w:t>
      </w:r>
    </w:p>
    <w:p w:rsidR="00D04F85" w:rsidRPr="00204928" w:rsidRDefault="00D04F85" w:rsidP="00204928">
      <w:pPr>
        <w:shd w:val="clear" w:color="auto" w:fill="FFFFFF"/>
        <w:spacing w:line="360" w:lineRule="auto"/>
        <w:ind w:firstLine="709"/>
        <w:jc w:val="both"/>
        <w:rPr>
          <w:sz w:val="28"/>
          <w:szCs w:val="28"/>
        </w:rPr>
      </w:pPr>
      <w:r w:rsidRPr="00204928">
        <w:rPr>
          <w:bCs/>
          <w:iCs/>
          <w:sz w:val="28"/>
          <w:szCs w:val="28"/>
        </w:rPr>
        <w:t xml:space="preserve">Показатель структуры </w:t>
      </w:r>
      <w:r w:rsidR="00C97A12" w:rsidRPr="00204928">
        <w:rPr>
          <w:iCs/>
          <w:sz w:val="28"/>
          <w:szCs w:val="28"/>
        </w:rPr>
        <w:t xml:space="preserve">– </w:t>
      </w:r>
      <w:r w:rsidRPr="00204928">
        <w:rPr>
          <w:sz w:val="28"/>
          <w:szCs w:val="28"/>
        </w:rPr>
        <w:t>это относительная доля (удельный вес) части в общем, выраженная в процентах или коэффициентах. Например, удельный вес отдельных видов продукции в общем объеме производства, удельный вес управленческого персонала в общей численности работников предприятия.</w:t>
      </w:r>
    </w:p>
    <w:p w:rsidR="00D04F85" w:rsidRPr="00204928" w:rsidRDefault="00D04F85" w:rsidP="00204928">
      <w:pPr>
        <w:shd w:val="clear" w:color="auto" w:fill="FFFFFF"/>
        <w:spacing w:line="360" w:lineRule="auto"/>
        <w:ind w:firstLine="709"/>
        <w:jc w:val="both"/>
        <w:rPr>
          <w:sz w:val="28"/>
          <w:szCs w:val="28"/>
        </w:rPr>
      </w:pPr>
      <w:r w:rsidRPr="00204928">
        <w:rPr>
          <w:bCs/>
          <w:iCs/>
          <w:sz w:val="28"/>
          <w:szCs w:val="28"/>
        </w:rPr>
        <w:t xml:space="preserve">Относительные величины координации </w:t>
      </w:r>
      <w:r w:rsidRPr="00204928">
        <w:rPr>
          <w:sz w:val="28"/>
          <w:szCs w:val="28"/>
        </w:rPr>
        <w:t>представляют собой соотношение частей целого между собой, например, активной и пассивной части основных производственных фондов, собственного и заемного капитала, основных и оборотных средств т.д.</w:t>
      </w:r>
    </w:p>
    <w:p w:rsidR="00D04F85" w:rsidRPr="00204928" w:rsidRDefault="00D04F85" w:rsidP="00204928">
      <w:pPr>
        <w:shd w:val="clear" w:color="auto" w:fill="FFFFFF"/>
        <w:spacing w:line="360" w:lineRule="auto"/>
        <w:ind w:firstLine="709"/>
        <w:jc w:val="both"/>
        <w:rPr>
          <w:sz w:val="28"/>
          <w:szCs w:val="28"/>
        </w:rPr>
      </w:pPr>
      <w:r w:rsidRPr="00204928">
        <w:rPr>
          <w:bCs/>
          <w:iCs/>
          <w:sz w:val="28"/>
          <w:szCs w:val="28"/>
        </w:rPr>
        <w:t xml:space="preserve">Относительными величинами интенсивности </w:t>
      </w:r>
      <w:r w:rsidRPr="00204928">
        <w:rPr>
          <w:sz w:val="28"/>
          <w:szCs w:val="28"/>
        </w:rPr>
        <w:t>называются те, которые характеризуют степень распространенности, развития какого-либо явления в определенной среде, например, степень заболеваемости населения, процент рабочих высшей квалификации и т.д.</w:t>
      </w:r>
    </w:p>
    <w:p w:rsidR="00D04F85" w:rsidRPr="00204928" w:rsidRDefault="00D04F85" w:rsidP="00204928">
      <w:pPr>
        <w:shd w:val="clear" w:color="auto" w:fill="FFFFFF"/>
        <w:spacing w:line="360" w:lineRule="auto"/>
        <w:ind w:firstLine="709"/>
        <w:jc w:val="both"/>
        <w:rPr>
          <w:sz w:val="28"/>
          <w:szCs w:val="28"/>
        </w:rPr>
      </w:pPr>
      <w:r w:rsidRPr="00204928">
        <w:rPr>
          <w:bCs/>
          <w:iCs/>
          <w:sz w:val="28"/>
          <w:szCs w:val="28"/>
        </w:rPr>
        <w:t xml:space="preserve">Относительные величины эффективности </w:t>
      </w:r>
      <w:r w:rsidR="00C97A12" w:rsidRPr="00204928">
        <w:rPr>
          <w:sz w:val="28"/>
          <w:szCs w:val="28"/>
        </w:rPr>
        <w:t>–</w:t>
      </w:r>
      <w:r w:rsidRPr="00204928">
        <w:rPr>
          <w:sz w:val="28"/>
          <w:szCs w:val="28"/>
        </w:rPr>
        <w:t xml:space="preserve"> это соотношение эффекта с ресурсами или затратами, например, прибыль на рубль затрат, на рубль выручки, на одного рабочего и др.</w:t>
      </w:r>
    </w:p>
    <w:p w:rsidR="00D04F85" w:rsidRPr="00204928" w:rsidRDefault="00D04F85" w:rsidP="00204928">
      <w:pPr>
        <w:shd w:val="clear" w:color="auto" w:fill="FFFFFF"/>
        <w:spacing w:line="360" w:lineRule="auto"/>
        <w:ind w:firstLine="709"/>
        <w:jc w:val="both"/>
        <w:rPr>
          <w:sz w:val="28"/>
          <w:szCs w:val="28"/>
        </w:rPr>
      </w:pPr>
      <w:r w:rsidRPr="00204928">
        <w:rPr>
          <w:sz w:val="28"/>
          <w:szCs w:val="28"/>
        </w:rPr>
        <w:t xml:space="preserve">В практике экономической работы наряду с абсолютными и относительными показателями очень часто </w:t>
      </w:r>
      <w:r w:rsidRPr="00204928">
        <w:rPr>
          <w:bCs/>
          <w:iCs/>
          <w:sz w:val="28"/>
          <w:szCs w:val="28"/>
        </w:rPr>
        <w:t xml:space="preserve">применяются средние величины. </w:t>
      </w:r>
      <w:r w:rsidRPr="00204928">
        <w:rPr>
          <w:sz w:val="28"/>
          <w:szCs w:val="28"/>
        </w:rPr>
        <w:t>Они используются в анализе для обобщенной количественной характеристики совокупности однородных явлений по какому-либо признаку, т.е. одним числом характеризуют всю совокупность объектов. Например, средняя зарплата рабочих используется для обобщающей характеристики уровня оплаты труда изучаемой совокупности рабочих. С помощью средних величин можно сравнивать разные совокупности объектов, например, районы по уровню урожайности культур, предприятия по уровню оплаты труда и т.д. Широкое применение в экономическом анализе находит группировка информации</w:t>
      </w:r>
      <w:r w:rsidRPr="00204928">
        <w:rPr>
          <w:bCs/>
          <w:iCs/>
          <w:sz w:val="28"/>
          <w:szCs w:val="28"/>
        </w:rPr>
        <w:t xml:space="preserve"> </w:t>
      </w:r>
      <w:r w:rsidR="00C97A12" w:rsidRPr="00204928">
        <w:rPr>
          <w:bCs/>
          <w:sz w:val="28"/>
          <w:szCs w:val="28"/>
        </w:rPr>
        <w:t>–</w:t>
      </w:r>
      <w:r w:rsidRPr="00204928">
        <w:rPr>
          <w:bCs/>
          <w:sz w:val="28"/>
          <w:szCs w:val="28"/>
        </w:rPr>
        <w:t xml:space="preserve"> </w:t>
      </w:r>
      <w:r w:rsidRPr="00204928">
        <w:rPr>
          <w:sz w:val="28"/>
          <w:szCs w:val="28"/>
        </w:rPr>
        <w:t>деление массы изучаемой совокупности объектов на количественно однородные группы по соответствующим признакам.</w:t>
      </w:r>
    </w:p>
    <w:p w:rsidR="00D04F85" w:rsidRPr="00204928" w:rsidRDefault="00D04F85" w:rsidP="00204928">
      <w:pPr>
        <w:pStyle w:val="21"/>
        <w:keepNext w:val="0"/>
        <w:spacing w:before="0" w:after="0"/>
        <w:rPr>
          <w:szCs w:val="28"/>
        </w:rPr>
      </w:pPr>
      <w:r w:rsidRPr="00204928">
        <w:rPr>
          <w:szCs w:val="28"/>
        </w:rPr>
        <w:t>Любые результаты аналитического исследования деятельности предприятия в целом или его сегментов должны быть оформлены соответствующими документами. Это может быть аналитический отчет (пояснительная записка), справка, заключение.</w:t>
      </w:r>
    </w:p>
    <w:p w:rsidR="00D04F85" w:rsidRPr="00204928" w:rsidRDefault="00D04F85" w:rsidP="00204928">
      <w:pPr>
        <w:pStyle w:val="21"/>
        <w:keepNext w:val="0"/>
        <w:spacing w:before="0" w:after="0"/>
        <w:rPr>
          <w:szCs w:val="28"/>
        </w:rPr>
      </w:pPr>
      <w:r w:rsidRPr="00204928">
        <w:rPr>
          <w:szCs w:val="28"/>
        </w:rPr>
        <w:t xml:space="preserve">Аналитический отчет (пояснительная записка) обычно составляется для внешних пользователей. Если результаты анализа предназначены для внутрихозяйственного использования, они оформляются в виде справки или заключения. </w:t>
      </w:r>
      <w:r w:rsidRPr="00204928">
        <w:rPr>
          <w:color w:val="000000"/>
          <w:szCs w:val="28"/>
        </w:rPr>
        <w:t xml:space="preserve">Содержание аналитического отчета должно быть достаточно полным. </w:t>
      </w:r>
    </w:p>
    <w:p w:rsidR="00D04F85" w:rsidRPr="00204928" w:rsidRDefault="00D04F85" w:rsidP="00204928">
      <w:pPr>
        <w:pStyle w:val="21"/>
        <w:keepNext w:val="0"/>
        <w:spacing w:before="0" w:after="0"/>
        <w:rPr>
          <w:szCs w:val="28"/>
        </w:rPr>
      </w:pPr>
      <w:r w:rsidRPr="00204928">
        <w:rPr>
          <w:szCs w:val="28"/>
        </w:rPr>
        <w:t>Содержание справки или заключения по результатам анализа, в отличие от пояснительной записки, может быть более конкретным, акцентированным на отражение недостатков или достижений, выявленных резервов, способов их освоения. Здесь может быть опущена общая характеристика предприятия и условий его деятельности.</w:t>
      </w:r>
    </w:p>
    <w:p w:rsidR="00374C5A" w:rsidRPr="00204928" w:rsidRDefault="00D04F85" w:rsidP="00204928">
      <w:pPr>
        <w:pStyle w:val="21"/>
        <w:keepNext w:val="0"/>
        <w:spacing w:before="0" w:after="0"/>
        <w:rPr>
          <w:szCs w:val="28"/>
        </w:rPr>
      </w:pPr>
      <w:r w:rsidRPr="00204928">
        <w:rPr>
          <w:szCs w:val="28"/>
        </w:rPr>
        <w:t>Наиболее существенные результаты анализа могут заноситься в специально предусмотренные для этого разделы экономического паспорта предприятия. Наличие таких данных за несколько лет позволяет рассматривать результаты анализа в динамике.</w:t>
      </w:r>
    </w:p>
    <w:p w:rsidR="00374C5A" w:rsidRPr="00204928" w:rsidRDefault="00374C5A" w:rsidP="00204928">
      <w:pPr>
        <w:pStyle w:val="21"/>
        <w:keepNext w:val="0"/>
        <w:spacing w:before="0" w:after="0"/>
        <w:rPr>
          <w:szCs w:val="28"/>
        </w:rPr>
      </w:pPr>
    </w:p>
    <w:p w:rsidR="00374C5A" w:rsidRPr="00204928" w:rsidRDefault="00204928" w:rsidP="00204928">
      <w:pPr>
        <w:numPr>
          <w:ilvl w:val="1"/>
          <w:numId w:val="38"/>
        </w:numPr>
        <w:spacing w:line="360" w:lineRule="auto"/>
        <w:ind w:left="0" w:firstLine="709"/>
        <w:jc w:val="center"/>
        <w:rPr>
          <w:b/>
          <w:sz w:val="28"/>
          <w:szCs w:val="28"/>
        </w:rPr>
      </w:pPr>
      <w:r>
        <w:rPr>
          <w:sz w:val="28"/>
          <w:szCs w:val="28"/>
        </w:rPr>
        <w:br w:type="page"/>
      </w:r>
      <w:r w:rsidR="00374C5A" w:rsidRPr="00204928">
        <w:rPr>
          <w:b/>
          <w:sz w:val="28"/>
          <w:szCs w:val="28"/>
        </w:rPr>
        <w:t>Методика анализа финансовых результатов от реализации</w:t>
      </w:r>
    </w:p>
    <w:p w:rsidR="00374C5A" w:rsidRPr="00204928" w:rsidRDefault="00374C5A" w:rsidP="00204928">
      <w:pPr>
        <w:spacing w:line="360" w:lineRule="auto"/>
        <w:ind w:firstLine="709"/>
        <w:jc w:val="center"/>
        <w:rPr>
          <w:b/>
          <w:sz w:val="28"/>
          <w:szCs w:val="28"/>
        </w:rPr>
      </w:pPr>
      <w:r w:rsidRPr="00204928">
        <w:rPr>
          <w:b/>
          <w:sz w:val="28"/>
          <w:szCs w:val="28"/>
        </w:rPr>
        <w:t>продукции</w:t>
      </w:r>
    </w:p>
    <w:p w:rsidR="00374C5A" w:rsidRPr="00204928" w:rsidRDefault="00374C5A" w:rsidP="00204928">
      <w:pPr>
        <w:spacing w:line="360" w:lineRule="auto"/>
        <w:ind w:firstLine="709"/>
        <w:jc w:val="center"/>
        <w:rPr>
          <w:b/>
          <w:sz w:val="28"/>
          <w:szCs w:val="28"/>
        </w:rPr>
      </w:pPr>
    </w:p>
    <w:p w:rsidR="00B13465" w:rsidRPr="00204928" w:rsidRDefault="00B13465" w:rsidP="00204928">
      <w:pPr>
        <w:pStyle w:val="21"/>
        <w:keepNext w:val="0"/>
        <w:tabs>
          <w:tab w:val="left" w:pos="900"/>
        </w:tabs>
        <w:spacing w:before="0" w:after="0"/>
        <w:rPr>
          <w:szCs w:val="28"/>
        </w:rPr>
      </w:pPr>
      <w:r w:rsidRPr="00204928">
        <w:rPr>
          <w:szCs w:val="28"/>
        </w:rPr>
        <w:t>При проведении анализа финансовых результатов деятельности организации используются:</w:t>
      </w:r>
    </w:p>
    <w:p w:rsidR="00B13465" w:rsidRPr="00204928" w:rsidRDefault="00565B19" w:rsidP="00204928">
      <w:pPr>
        <w:pStyle w:val="21"/>
        <w:keepNext w:val="0"/>
        <w:numPr>
          <w:ilvl w:val="0"/>
          <w:numId w:val="8"/>
        </w:numPr>
        <w:tabs>
          <w:tab w:val="left" w:pos="900"/>
        </w:tabs>
        <w:spacing w:before="0" w:after="0"/>
        <w:ind w:left="0" w:firstLine="709"/>
        <w:rPr>
          <w:szCs w:val="28"/>
        </w:rPr>
      </w:pPr>
      <w:r w:rsidRPr="00204928">
        <w:rPr>
          <w:szCs w:val="28"/>
        </w:rPr>
        <w:t xml:space="preserve"> </w:t>
      </w:r>
      <w:r w:rsidR="00B13465" w:rsidRPr="00204928">
        <w:rPr>
          <w:szCs w:val="28"/>
        </w:rPr>
        <w:t xml:space="preserve">абсолютные значения показателей; </w:t>
      </w:r>
    </w:p>
    <w:p w:rsidR="00B13465" w:rsidRPr="00204928" w:rsidRDefault="00565B19" w:rsidP="00204928">
      <w:pPr>
        <w:pStyle w:val="21"/>
        <w:keepNext w:val="0"/>
        <w:numPr>
          <w:ilvl w:val="0"/>
          <w:numId w:val="3"/>
        </w:numPr>
        <w:tabs>
          <w:tab w:val="left" w:pos="900"/>
        </w:tabs>
        <w:spacing w:before="0" w:after="0"/>
        <w:ind w:left="0" w:firstLine="709"/>
        <w:rPr>
          <w:szCs w:val="28"/>
        </w:rPr>
      </w:pPr>
      <w:r w:rsidRPr="00204928">
        <w:rPr>
          <w:szCs w:val="28"/>
        </w:rPr>
        <w:t xml:space="preserve"> </w:t>
      </w:r>
      <w:r w:rsidR="00B13465" w:rsidRPr="00204928">
        <w:rPr>
          <w:szCs w:val="28"/>
        </w:rPr>
        <w:t xml:space="preserve">их удельные веса, характеризующие структуру актива, пассива, имущества организации и запасов; </w:t>
      </w:r>
    </w:p>
    <w:p w:rsidR="00B13465" w:rsidRPr="00204928" w:rsidRDefault="00565B19" w:rsidP="00204928">
      <w:pPr>
        <w:pStyle w:val="21"/>
        <w:keepNext w:val="0"/>
        <w:numPr>
          <w:ilvl w:val="0"/>
          <w:numId w:val="3"/>
        </w:numPr>
        <w:tabs>
          <w:tab w:val="left" w:pos="900"/>
        </w:tabs>
        <w:spacing w:before="0" w:after="0"/>
        <w:ind w:left="0" w:firstLine="709"/>
        <w:rPr>
          <w:szCs w:val="28"/>
        </w:rPr>
      </w:pPr>
      <w:r w:rsidRPr="00204928">
        <w:rPr>
          <w:szCs w:val="28"/>
        </w:rPr>
        <w:t xml:space="preserve"> </w:t>
      </w:r>
      <w:r w:rsidR="00C255A7" w:rsidRPr="00204928">
        <w:rPr>
          <w:szCs w:val="28"/>
        </w:rPr>
        <w:t xml:space="preserve">изменения в абсолютных величинах (разница в абсолютных значениях наконец и начало отчетного периода), которые характеризуют прирост или уменьшение той или иной статьи баланса </w:t>
      </w:r>
    </w:p>
    <w:p w:rsidR="00B13465" w:rsidRPr="00204928" w:rsidRDefault="00565B19" w:rsidP="00204928">
      <w:pPr>
        <w:pStyle w:val="21"/>
        <w:keepNext w:val="0"/>
        <w:numPr>
          <w:ilvl w:val="0"/>
          <w:numId w:val="3"/>
        </w:numPr>
        <w:tabs>
          <w:tab w:val="left" w:pos="900"/>
        </w:tabs>
        <w:spacing w:before="0" w:after="0"/>
        <w:ind w:left="0" w:firstLine="709"/>
        <w:rPr>
          <w:szCs w:val="28"/>
        </w:rPr>
      </w:pPr>
      <w:r w:rsidRPr="00204928">
        <w:rPr>
          <w:szCs w:val="28"/>
        </w:rPr>
        <w:t xml:space="preserve"> </w:t>
      </w:r>
      <w:r w:rsidR="00C255A7" w:rsidRPr="00204928">
        <w:rPr>
          <w:szCs w:val="28"/>
        </w:rPr>
        <w:t>изменения в удельных весах (разница в удельных значениях наконец и начало отчетного периода), характеризующие динамику структуры актива, пассива баланса, имущества и запасов организации.</w:t>
      </w:r>
    </w:p>
    <w:p w:rsidR="00B13465" w:rsidRPr="00204928" w:rsidRDefault="00B13465" w:rsidP="00204928">
      <w:pPr>
        <w:pStyle w:val="21"/>
        <w:keepNext w:val="0"/>
        <w:tabs>
          <w:tab w:val="left" w:pos="900"/>
        </w:tabs>
        <w:spacing w:before="0" w:after="0"/>
        <w:rPr>
          <w:szCs w:val="28"/>
        </w:rPr>
      </w:pPr>
      <w:r w:rsidRPr="00204928">
        <w:rPr>
          <w:szCs w:val="28"/>
        </w:rPr>
        <w:t xml:space="preserve">В процессе анализа структуры пассивов баланса определяется соотношение между заемными и собственными источниками средств организации и структура заемных средств (долгосрочных либо краткосрочных). </w:t>
      </w:r>
    </w:p>
    <w:p w:rsidR="00B13465" w:rsidRPr="00204928" w:rsidRDefault="00B13465" w:rsidP="00204928">
      <w:pPr>
        <w:pStyle w:val="21"/>
        <w:keepNext w:val="0"/>
        <w:tabs>
          <w:tab w:val="left" w:pos="900"/>
        </w:tabs>
        <w:spacing w:before="0" w:after="0"/>
        <w:rPr>
          <w:szCs w:val="28"/>
        </w:rPr>
      </w:pPr>
      <w:r w:rsidRPr="00204928">
        <w:rPr>
          <w:szCs w:val="28"/>
        </w:rPr>
        <w:t>На основании полученных результатов, проводится оценка соотношения размеров собственных и заемных средств, определяется динамика источников собственных средств, анализируется кредиторская задолженность и ее составляющие.</w:t>
      </w:r>
    </w:p>
    <w:p w:rsidR="00B13465" w:rsidRPr="00204928" w:rsidRDefault="00B13465" w:rsidP="00204928">
      <w:pPr>
        <w:pStyle w:val="21"/>
        <w:keepNext w:val="0"/>
        <w:tabs>
          <w:tab w:val="left" w:pos="900"/>
        </w:tabs>
        <w:spacing w:before="0" w:after="0"/>
        <w:rPr>
          <w:szCs w:val="28"/>
        </w:rPr>
      </w:pPr>
      <w:r w:rsidRPr="00204928">
        <w:rPr>
          <w:szCs w:val="28"/>
        </w:rPr>
        <w:t>Внешним проявлением финансовой устойчивости любой организации является платежеспособность – обеспечение запасов и затрат источниками формирования.</w:t>
      </w:r>
    </w:p>
    <w:p w:rsidR="00B13465" w:rsidRPr="00204928" w:rsidRDefault="00B13465" w:rsidP="00204928">
      <w:pPr>
        <w:pStyle w:val="21"/>
        <w:keepNext w:val="0"/>
        <w:tabs>
          <w:tab w:val="left" w:pos="900"/>
        </w:tabs>
        <w:spacing w:before="0" w:after="0"/>
        <w:rPr>
          <w:szCs w:val="28"/>
        </w:rPr>
      </w:pPr>
      <w:r w:rsidRPr="00204928">
        <w:rPr>
          <w:szCs w:val="28"/>
        </w:rPr>
        <w:t>Различают четыре типа финансовой устойчивости:</w:t>
      </w:r>
    </w:p>
    <w:p w:rsidR="00B13465" w:rsidRPr="00204928" w:rsidRDefault="00565B19" w:rsidP="00204928">
      <w:pPr>
        <w:pStyle w:val="21"/>
        <w:keepNext w:val="0"/>
        <w:tabs>
          <w:tab w:val="left" w:pos="900"/>
        </w:tabs>
        <w:spacing w:before="0" w:after="0"/>
        <w:rPr>
          <w:szCs w:val="28"/>
        </w:rPr>
      </w:pPr>
      <w:r w:rsidRPr="00204928">
        <w:rPr>
          <w:szCs w:val="28"/>
        </w:rPr>
        <w:t xml:space="preserve">1) </w:t>
      </w:r>
      <w:r w:rsidR="00B13465" w:rsidRPr="00204928">
        <w:rPr>
          <w:szCs w:val="28"/>
        </w:rPr>
        <w:t>абсолютная устойчивость финансового состояния – наличие у организации излишка собственных источников формирования запасов, что соответствует следующему неравенству</w:t>
      </w:r>
      <w:r w:rsidR="003F42CD" w:rsidRPr="00204928">
        <w:rPr>
          <w:szCs w:val="28"/>
        </w:rPr>
        <w:t xml:space="preserve"> по формуле</w:t>
      </w:r>
      <w:r w:rsidRPr="00204928">
        <w:rPr>
          <w:szCs w:val="28"/>
        </w:rPr>
        <w:t xml:space="preserve"> </w:t>
      </w:r>
      <w:r w:rsidR="003F42CD" w:rsidRPr="00204928">
        <w:rPr>
          <w:szCs w:val="28"/>
        </w:rPr>
        <w:t>(</w:t>
      </w:r>
      <w:r w:rsidRPr="00204928">
        <w:rPr>
          <w:szCs w:val="28"/>
        </w:rPr>
        <w:t>1.1</w:t>
      </w:r>
      <w:r w:rsidR="003F42CD" w:rsidRPr="00204928">
        <w:rPr>
          <w:szCs w:val="28"/>
        </w:rPr>
        <w:t>)</w:t>
      </w:r>
      <w:r w:rsidR="00061D6D" w:rsidRPr="00204928">
        <w:rPr>
          <w:szCs w:val="28"/>
        </w:rPr>
        <w:t>.</w:t>
      </w:r>
    </w:p>
    <w:p w:rsidR="00B13465" w:rsidRPr="00204928" w:rsidRDefault="00204928" w:rsidP="00204928">
      <w:pPr>
        <w:pStyle w:val="12"/>
        <w:tabs>
          <w:tab w:val="left" w:pos="900"/>
        </w:tabs>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br w:type="page"/>
      </w:r>
      <w:r w:rsidR="00F307A8" w:rsidRPr="00204928">
        <w:rPr>
          <w:rFonts w:ascii="Times New Roman" w:hAnsi="Times New Roman" w:cs="Times New Roman"/>
          <w:color w:val="auto"/>
          <w:sz w:val="28"/>
          <w:szCs w:val="28"/>
        </w:rPr>
        <w:t>СОС ≥ 0; СДС ≥ 0; СЗС ≥ 0</w:t>
      </w:r>
      <w:r>
        <w:rPr>
          <w:rFonts w:ascii="Times New Roman" w:hAnsi="Times New Roman" w:cs="Times New Roman"/>
          <w:color w:val="auto"/>
          <w:sz w:val="28"/>
          <w:szCs w:val="28"/>
        </w:rPr>
        <w:t xml:space="preserve">     </w:t>
      </w:r>
      <w:r w:rsidR="00B13465" w:rsidRPr="00204928">
        <w:rPr>
          <w:rFonts w:ascii="Times New Roman" w:hAnsi="Times New Roman" w:cs="Times New Roman"/>
          <w:color w:val="auto"/>
          <w:sz w:val="28"/>
          <w:szCs w:val="28"/>
        </w:rPr>
        <w:t>(1</w:t>
      </w:r>
      <w:r w:rsidR="00565B19" w:rsidRPr="00204928">
        <w:rPr>
          <w:rFonts w:ascii="Times New Roman" w:hAnsi="Times New Roman" w:cs="Times New Roman"/>
          <w:color w:val="auto"/>
          <w:sz w:val="28"/>
          <w:szCs w:val="28"/>
        </w:rPr>
        <w:t>.1</w:t>
      </w:r>
      <w:r w:rsidR="00B13465" w:rsidRPr="00204928">
        <w:rPr>
          <w:rFonts w:ascii="Times New Roman" w:hAnsi="Times New Roman" w:cs="Times New Roman"/>
          <w:color w:val="auto"/>
          <w:sz w:val="28"/>
          <w:szCs w:val="28"/>
        </w:rPr>
        <w:t>)</w:t>
      </w:r>
    </w:p>
    <w:p w:rsidR="00B13465" w:rsidRPr="00204928" w:rsidRDefault="00B13465" w:rsidP="00204928">
      <w:pPr>
        <w:pStyle w:val="21"/>
        <w:keepNext w:val="0"/>
        <w:tabs>
          <w:tab w:val="left" w:pos="900"/>
        </w:tabs>
        <w:spacing w:before="0" w:after="0"/>
        <w:rPr>
          <w:szCs w:val="28"/>
        </w:rPr>
      </w:pPr>
    </w:p>
    <w:p w:rsidR="00B13465" w:rsidRPr="00204928" w:rsidRDefault="003F42CD" w:rsidP="00204928">
      <w:pPr>
        <w:pStyle w:val="12"/>
        <w:tabs>
          <w:tab w:val="left" w:pos="900"/>
        </w:tabs>
        <w:spacing w:before="0" w:beforeAutospacing="0" w:after="0" w:afterAutospacing="0" w:line="360" w:lineRule="auto"/>
        <w:ind w:firstLine="709"/>
        <w:jc w:val="both"/>
        <w:rPr>
          <w:rFonts w:ascii="Times New Roman" w:hAnsi="Times New Roman" w:cs="Times New Roman"/>
          <w:color w:val="auto"/>
          <w:sz w:val="28"/>
          <w:szCs w:val="28"/>
        </w:rPr>
      </w:pPr>
      <w:r w:rsidRPr="00204928">
        <w:rPr>
          <w:rFonts w:ascii="Times New Roman" w:hAnsi="Times New Roman" w:cs="Times New Roman"/>
          <w:color w:val="auto"/>
          <w:sz w:val="28"/>
          <w:szCs w:val="28"/>
        </w:rPr>
        <w:t>г</w:t>
      </w:r>
      <w:r w:rsidR="00B13465" w:rsidRPr="00204928">
        <w:rPr>
          <w:rFonts w:ascii="Times New Roman" w:hAnsi="Times New Roman" w:cs="Times New Roman"/>
          <w:color w:val="auto"/>
          <w:sz w:val="28"/>
          <w:szCs w:val="28"/>
        </w:rPr>
        <w:t>де</w:t>
      </w:r>
      <w:r w:rsidR="00204928">
        <w:rPr>
          <w:rFonts w:ascii="Times New Roman" w:hAnsi="Times New Roman" w:cs="Times New Roman"/>
          <w:color w:val="auto"/>
          <w:sz w:val="28"/>
          <w:szCs w:val="28"/>
        </w:rPr>
        <w:t xml:space="preserve"> </w:t>
      </w:r>
      <w:r w:rsidR="00B13465" w:rsidRPr="00204928">
        <w:rPr>
          <w:rFonts w:ascii="Times New Roman" w:hAnsi="Times New Roman" w:cs="Times New Roman"/>
          <w:color w:val="auto"/>
          <w:sz w:val="28"/>
          <w:szCs w:val="28"/>
        </w:rPr>
        <w:t>СОС – излишек или недостаток собственных оборотных средств;</w:t>
      </w:r>
    </w:p>
    <w:p w:rsidR="00565B19" w:rsidRPr="00204928" w:rsidRDefault="00B13465" w:rsidP="00204928">
      <w:pPr>
        <w:pStyle w:val="12"/>
        <w:spacing w:before="0" w:beforeAutospacing="0" w:after="0" w:afterAutospacing="0" w:line="360" w:lineRule="auto"/>
        <w:ind w:firstLine="709"/>
        <w:jc w:val="both"/>
        <w:rPr>
          <w:rFonts w:ascii="Times New Roman" w:hAnsi="Times New Roman" w:cs="Times New Roman"/>
          <w:color w:val="auto"/>
          <w:sz w:val="28"/>
          <w:szCs w:val="28"/>
        </w:rPr>
      </w:pPr>
      <w:r w:rsidRPr="00204928">
        <w:rPr>
          <w:rFonts w:ascii="Times New Roman" w:hAnsi="Times New Roman" w:cs="Times New Roman"/>
          <w:color w:val="auto"/>
          <w:sz w:val="28"/>
          <w:szCs w:val="28"/>
        </w:rPr>
        <w:t>СДС – излишек или недостаток</w:t>
      </w:r>
      <w:r w:rsidR="00565B19" w:rsidRPr="00204928">
        <w:rPr>
          <w:rFonts w:ascii="Times New Roman" w:hAnsi="Times New Roman" w:cs="Times New Roman"/>
          <w:color w:val="auto"/>
          <w:sz w:val="28"/>
          <w:szCs w:val="28"/>
        </w:rPr>
        <w:t xml:space="preserve"> собственных оборотных средств и</w:t>
      </w:r>
      <w:r w:rsidR="00204928">
        <w:rPr>
          <w:rFonts w:ascii="Times New Roman" w:hAnsi="Times New Roman" w:cs="Times New Roman"/>
          <w:color w:val="auto"/>
          <w:sz w:val="28"/>
          <w:szCs w:val="28"/>
        </w:rPr>
        <w:t xml:space="preserve"> </w:t>
      </w:r>
      <w:r w:rsidRPr="00204928">
        <w:rPr>
          <w:rFonts w:ascii="Times New Roman" w:hAnsi="Times New Roman" w:cs="Times New Roman"/>
          <w:color w:val="auto"/>
          <w:sz w:val="28"/>
          <w:szCs w:val="28"/>
        </w:rPr>
        <w:t>долгосрочных заемных средств;</w:t>
      </w:r>
    </w:p>
    <w:p w:rsidR="00B13465" w:rsidRPr="00204928" w:rsidRDefault="00B13465" w:rsidP="00204928">
      <w:pPr>
        <w:pStyle w:val="12"/>
        <w:spacing w:before="0" w:beforeAutospacing="0" w:after="0" w:afterAutospacing="0" w:line="360" w:lineRule="auto"/>
        <w:ind w:firstLine="709"/>
        <w:jc w:val="both"/>
        <w:rPr>
          <w:rFonts w:ascii="Times New Roman" w:hAnsi="Times New Roman" w:cs="Times New Roman"/>
          <w:color w:val="auto"/>
          <w:sz w:val="28"/>
          <w:szCs w:val="28"/>
        </w:rPr>
      </w:pPr>
      <w:r w:rsidRPr="00204928">
        <w:rPr>
          <w:rFonts w:ascii="Times New Roman" w:hAnsi="Times New Roman" w:cs="Times New Roman"/>
          <w:color w:val="auto"/>
          <w:sz w:val="28"/>
          <w:szCs w:val="28"/>
        </w:rPr>
        <w:t>СЗС – излишек или недостаток собственных оборотных средств и заемных средств (долгосрочных и краткосрочных).</w:t>
      </w:r>
    </w:p>
    <w:p w:rsidR="00B13465" w:rsidRPr="00204928" w:rsidRDefault="00565B19" w:rsidP="00204928">
      <w:pPr>
        <w:pStyle w:val="21"/>
        <w:keepNext w:val="0"/>
        <w:tabs>
          <w:tab w:val="left" w:pos="900"/>
        </w:tabs>
        <w:spacing w:before="0" w:after="0"/>
        <w:rPr>
          <w:szCs w:val="28"/>
        </w:rPr>
      </w:pPr>
      <w:r w:rsidRPr="00204928">
        <w:rPr>
          <w:szCs w:val="28"/>
        </w:rPr>
        <w:t xml:space="preserve">2) </w:t>
      </w:r>
      <w:r w:rsidR="00B13465" w:rsidRPr="00204928">
        <w:rPr>
          <w:szCs w:val="28"/>
        </w:rPr>
        <w:t>нормально устойчивое финансовое состояние – запасы обеспечиваются суммой собственных средств организации и долгосрочных заемных средств</w:t>
      </w:r>
      <w:r w:rsidRPr="00204928">
        <w:rPr>
          <w:szCs w:val="28"/>
        </w:rPr>
        <w:t>, что соответс</w:t>
      </w:r>
      <w:r w:rsidR="00BD3F07" w:rsidRPr="00204928">
        <w:rPr>
          <w:szCs w:val="28"/>
        </w:rPr>
        <w:t>т</w:t>
      </w:r>
      <w:r w:rsidRPr="00204928">
        <w:rPr>
          <w:szCs w:val="28"/>
        </w:rPr>
        <w:t>вует</w:t>
      </w:r>
      <w:r w:rsidR="00374C5A" w:rsidRPr="00204928">
        <w:rPr>
          <w:szCs w:val="28"/>
        </w:rPr>
        <w:t xml:space="preserve"> следующему</w:t>
      </w:r>
      <w:r w:rsidRPr="00204928">
        <w:rPr>
          <w:szCs w:val="28"/>
        </w:rPr>
        <w:t xml:space="preserve"> неравенству</w:t>
      </w:r>
      <w:r w:rsidR="003F42CD" w:rsidRPr="00204928">
        <w:rPr>
          <w:szCs w:val="28"/>
        </w:rPr>
        <w:t xml:space="preserve"> по формуле</w:t>
      </w:r>
      <w:r w:rsidRPr="00204928">
        <w:rPr>
          <w:szCs w:val="28"/>
        </w:rPr>
        <w:t xml:space="preserve"> </w:t>
      </w:r>
      <w:r w:rsidR="003F42CD" w:rsidRPr="00204928">
        <w:rPr>
          <w:szCs w:val="28"/>
        </w:rPr>
        <w:t>(</w:t>
      </w:r>
      <w:r w:rsidRPr="00204928">
        <w:rPr>
          <w:szCs w:val="28"/>
        </w:rPr>
        <w:t>1.2</w:t>
      </w:r>
      <w:r w:rsidR="003F42CD" w:rsidRPr="00204928">
        <w:rPr>
          <w:szCs w:val="28"/>
        </w:rPr>
        <w:t>)</w:t>
      </w:r>
      <w:r w:rsidR="00F307A8" w:rsidRPr="00204928">
        <w:rPr>
          <w:szCs w:val="28"/>
        </w:rPr>
        <w:t>.</w:t>
      </w:r>
    </w:p>
    <w:p w:rsidR="009808AA" w:rsidRPr="00204928" w:rsidRDefault="009808AA" w:rsidP="00204928">
      <w:pPr>
        <w:pStyle w:val="21"/>
        <w:keepNext w:val="0"/>
        <w:tabs>
          <w:tab w:val="left" w:pos="900"/>
        </w:tabs>
        <w:spacing w:before="0" w:after="0"/>
        <w:rPr>
          <w:szCs w:val="28"/>
        </w:rPr>
      </w:pPr>
    </w:p>
    <w:p w:rsidR="00B13465" w:rsidRPr="00204928" w:rsidRDefault="00F307A8" w:rsidP="00204928">
      <w:pPr>
        <w:pStyle w:val="12"/>
        <w:tabs>
          <w:tab w:val="left" w:pos="900"/>
        </w:tabs>
        <w:spacing w:before="0" w:beforeAutospacing="0" w:after="0" w:afterAutospacing="0" w:line="360" w:lineRule="auto"/>
        <w:ind w:firstLine="709"/>
        <w:jc w:val="both"/>
        <w:rPr>
          <w:rFonts w:ascii="Times New Roman" w:hAnsi="Times New Roman" w:cs="Times New Roman"/>
          <w:color w:val="auto"/>
          <w:sz w:val="28"/>
          <w:szCs w:val="28"/>
        </w:rPr>
      </w:pPr>
      <w:r w:rsidRPr="00204928">
        <w:rPr>
          <w:rFonts w:ascii="Times New Roman" w:hAnsi="Times New Roman" w:cs="Times New Roman"/>
          <w:color w:val="auto"/>
          <w:sz w:val="28"/>
          <w:szCs w:val="28"/>
        </w:rPr>
        <w:t>СОС &lt; 0; СДС ≥ 0; СЗС ≥ 0</w:t>
      </w:r>
      <w:r w:rsidR="00204928">
        <w:rPr>
          <w:rFonts w:ascii="Times New Roman" w:hAnsi="Times New Roman" w:cs="Times New Roman"/>
          <w:color w:val="auto"/>
          <w:sz w:val="28"/>
          <w:szCs w:val="28"/>
        </w:rPr>
        <w:t xml:space="preserve">     </w:t>
      </w:r>
      <w:r w:rsidR="00B13465" w:rsidRPr="00204928">
        <w:rPr>
          <w:rFonts w:ascii="Times New Roman" w:hAnsi="Times New Roman" w:cs="Times New Roman"/>
          <w:color w:val="auto"/>
          <w:sz w:val="28"/>
          <w:szCs w:val="28"/>
        </w:rPr>
        <w:t>(</w:t>
      </w:r>
      <w:r w:rsidR="00565B19" w:rsidRPr="00204928">
        <w:rPr>
          <w:rFonts w:ascii="Times New Roman" w:hAnsi="Times New Roman" w:cs="Times New Roman"/>
          <w:color w:val="auto"/>
          <w:sz w:val="28"/>
          <w:szCs w:val="28"/>
        </w:rPr>
        <w:t>1.</w:t>
      </w:r>
      <w:r w:rsidR="00B13465" w:rsidRPr="00204928">
        <w:rPr>
          <w:rFonts w:ascii="Times New Roman" w:hAnsi="Times New Roman" w:cs="Times New Roman"/>
          <w:color w:val="auto"/>
          <w:sz w:val="28"/>
          <w:szCs w:val="28"/>
        </w:rPr>
        <w:t>2)</w:t>
      </w:r>
    </w:p>
    <w:p w:rsidR="00B13465" w:rsidRPr="00204928" w:rsidRDefault="00B13465" w:rsidP="00204928">
      <w:pPr>
        <w:pStyle w:val="21"/>
        <w:keepNext w:val="0"/>
        <w:tabs>
          <w:tab w:val="left" w:pos="900"/>
        </w:tabs>
        <w:spacing w:before="0" w:after="0"/>
        <w:rPr>
          <w:szCs w:val="28"/>
        </w:rPr>
      </w:pPr>
    </w:p>
    <w:p w:rsidR="00B13465" w:rsidRPr="00204928" w:rsidRDefault="00B13465" w:rsidP="00204928">
      <w:pPr>
        <w:pStyle w:val="21"/>
        <w:keepNext w:val="0"/>
        <w:numPr>
          <w:ilvl w:val="0"/>
          <w:numId w:val="9"/>
        </w:numPr>
        <w:tabs>
          <w:tab w:val="left" w:pos="900"/>
        </w:tabs>
        <w:spacing w:before="0" w:after="0"/>
        <w:ind w:left="0" w:firstLine="709"/>
        <w:rPr>
          <w:szCs w:val="28"/>
        </w:rPr>
      </w:pPr>
      <w:r w:rsidRPr="00204928">
        <w:rPr>
          <w:szCs w:val="28"/>
        </w:rPr>
        <w:t>неустойчивое финансовое состояние – запасы обеспечиваются за счет собственных и заемных средств (долгосрочных и краткосрочных)</w:t>
      </w:r>
      <w:r w:rsidR="00565B19" w:rsidRPr="00204928">
        <w:rPr>
          <w:szCs w:val="28"/>
        </w:rPr>
        <w:t>, что соответс</w:t>
      </w:r>
      <w:r w:rsidR="00BD3F07" w:rsidRPr="00204928">
        <w:rPr>
          <w:szCs w:val="28"/>
        </w:rPr>
        <w:t>т</w:t>
      </w:r>
      <w:r w:rsidR="00565B19" w:rsidRPr="00204928">
        <w:rPr>
          <w:szCs w:val="28"/>
        </w:rPr>
        <w:t>вует неравенству</w:t>
      </w:r>
      <w:r w:rsidR="003F42CD" w:rsidRPr="00204928">
        <w:rPr>
          <w:szCs w:val="28"/>
        </w:rPr>
        <w:t xml:space="preserve"> по формуле</w:t>
      </w:r>
      <w:r w:rsidR="00565B19" w:rsidRPr="00204928">
        <w:rPr>
          <w:szCs w:val="28"/>
        </w:rPr>
        <w:t xml:space="preserve"> </w:t>
      </w:r>
      <w:r w:rsidR="003F42CD" w:rsidRPr="00204928">
        <w:rPr>
          <w:szCs w:val="28"/>
        </w:rPr>
        <w:t>(</w:t>
      </w:r>
      <w:r w:rsidR="00565B19" w:rsidRPr="00204928">
        <w:rPr>
          <w:szCs w:val="28"/>
        </w:rPr>
        <w:t>1.3</w:t>
      </w:r>
      <w:r w:rsidR="003F42CD" w:rsidRPr="00204928">
        <w:rPr>
          <w:szCs w:val="28"/>
        </w:rPr>
        <w:t>)</w:t>
      </w:r>
      <w:r w:rsidR="00F307A8" w:rsidRPr="00204928">
        <w:rPr>
          <w:szCs w:val="28"/>
        </w:rPr>
        <w:t>.</w:t>
      </w:r>
    </w:p>
    <w:p w:rsidR="00B13465" w:rsidRPr="00204928" w:rsidRDefault="00B13465" w:rsidP="00204928">
      <w:pPr>
        <w:pStyle w:val="21"/>
        <w:keepNext w:val="0"/>
        <w:tabs>
          <w:tab w:val="left" w:pos="900"/>
        </w:tabs>
        <w:spacing w:before="0" w:after="0"/>
        <w:rPr>
          <w:szCs w:val="28"/>
        </w:rPr>
      </w:pPr>
    </w:p>
    <w:p w:rsidR="00B13465" w:rsidRPr="00204928" w:rsidRDefault="00B13465" w:rsidP="00204928">
      <w:pPr>
        <w:pStyle w:val="12"/>
        <w:tabs>
          <w:tab w:val="left" w:pos="900"/>
        </w:tabs>
        <w:spacing w:before="0" w:beforeAutospacing="0" w:after="0" w:afterAutospacing="0" w:line="360" w:lineRule="auto"/>
        <w:ind w:firstLine="709"/>
        <w:jc w:val="both"/>
        <w:rPr>
          <w:rFonts w:ascii="Times New Roman" w:hAnsi="Times New Roman" w:cs="Times New Roman"/>
          <w:color w:val="auto"/>
          <w:sz w:val="28"/>
          <w:szCs w:val="28"/>
        </w:rPr>
      </w:pPr>
      <w:r w:rsidRPr="00204928">
        <w:rPr>
          <w:rFonts w:ascii="Times New Roman" w:hAnsi="Times New Roman" w:cs="Times New Roman"/>
          <w:color w:val="auto"/>
          <w:sz w:val="28"/>
          <w:szCs w:val="28"/>
        </w:rPr>
        <w:t xml:space="preserve">СОС &lt; 0; СДС &lt; 0; СЗС </w:t>
      </w:r>
      <w:r w:rsidR="00F307A8" w:rsidRPr="00204928">
        <w:rPr>
          <w:rFonts w:ascii="Times New Roman" w:hAnsi="Times New Roman" w:cs="Times New Roman"/>
          <w:color w:val="auto"/>
          <w:sz w:val="28"/>
          <w:szCs w:val="28"/>
        </w:rPr>
        <w:t>≥ 0</w:t>
      </w:r>
      <w:r w:rsidR="00204928">
        <w:rPr>
          <w:rFonts w:ascii="Times New Roman" w:hAnsi="Times New Roman" w:cs="Times New Roman"/>
          <w:color w:val="auto"/>
          <w:sz w:val="28"/>
          <w:szCs w:val="28"/>
        </w:rPr>
        <w:t xml:space="preserve">     </w:t>
      </w:r>
      <w:r w:rsidRPr="00204928">
        <w:rPr>
          <w:rFonts w:ascii="Times New Roman" w:hAnsi="Times New Roman" w:cs="Times New Roman"/>
          <w:color w:val="auto"/>
          <w:sz w:val="28"/>
          <w:szCs w:val="28"/>
        </w:rPr>
        <w:t>(</w:t>
      </w:r>
      <w:r w:rsidR="00565B19" w:rsidRPr="00204928">
        <w:rPr>
          <w:rFonts w:ascii="Times New Roman" w:hAnsi="Times New Roman" w:cs="Times New Roman"/>
          <w:color w:val="auto"/>
          <w:sz w:val="28"/>
          <w:szCs w:val="28"/>
        </w:rPr>
        <w:t>1.</w:t>
      </w:r>
      <w:r w:rsidRPr="00204928">
        <w:rPr>
          <w:rFonts w:ascii="Times New Roman" w:hAnsi="Times New Roman" w:cs="Times New Roman"/>
          <w:color w:val="auto"/>
          <w:sz w:val="28"/>
          <w:szCs w:val="28"/>
        </w:rPr>
        <w:t>3)</w:t>
      </w:r>
    </w:p>
    <w:p w:rsidR="00B13465" w:rsidRPr="00204928" w:rsidRDefault="00B13465" w:rsidP="00204928">
      <w:pPr>
        <w:pStyle w:val="21"/>
        <w:keepNext w:val="0"/>
        <w:tabs>
          <w:tab w:val="left" w:pos="900"/>
        </w:tabs>
        <w:spacing w:before="0" w:after="0"/>
        <w:rPr>
          <w:szCs w:val="28"/>
        </w:rPr>
      </w:pPr>
    </w:p>
    <w:p w:rsidR="00B13465" w:rsidRPr="00204928" w:rsidRDefault="00B13465" w:rsidP="00204928">
      <w:pPr>
        <w:pStyle w:val="21"/>
        <w:keepNext w:val="0"/>
        <w:numPr>
          <w:ilvl w:val="0"/>
          <w:numId w:val="9"/>
        </w:numPr>
        <w:tabs>
          <w:tab w:val="left" w:pos="900"/>
        </w:tabs>
        <w:spacing w:before="0" w:after="0"/>
        <w:ind w:left="0" w:firstLine="709"/>
        <w:rPr>
          <w:szCs w:val="28"/>
        </w:rPr>
      </w:pPr>
      <w:r w:rsidRPr="00204928">
        <w:rPr>
          <w:szCs w:val="28"/>
        </w:rPr>
        <w:t>кризисное финансовое состояние (предприятие находится на грани банкротства) – запасы не обеспечиваются источниками формирования, что соответствует неравенству</w:t>
      </w:r>
      <w:r w:rsidR="003F42CD" w:rsidRPr="00204928">
        <w:rPr>
          <w:szCs w:val="28"/>
        </w:rPr>
        <w:t xml:space="preserve"> по формуле</w:t>
      </w:r>
      <w:r w:rsidR="00565B19" w:rsidRPr="00204928">
        <w:rPr>
          <w:szCs w:val="28"/>
        </w:rPr>
        <w:t xml:space="preserve"> </w:t>
      </w:r>
      <w:r w:rsidR="003F42CD" w:rsidRPr="00204928">
        <w:rPr>
          <w:szCs w:val="28"/>
        </w:rPr>
        <w:t>(</w:t>
      </w:r>
      <w:r w:rsidR="00565B19" w:rsidRPr="00204928">
        <w:rPr>
          <w:szCs w:val="28"/>
        </w:rPr>
        <w:t>1.4</w:t>
      </w:r>
      <w:r w:rsidR="003F42CD" w:rsidRPr="00204928">
        <w:rPr>
          <w:szCs w:val="28"/>
        </w:rPr>
        <w:t>)</w:t>
      </w:r>
      <w:r w:rsidR="00F307A8" w:rsidRPr="00204928">
        <w:rPr>
          <w:szCs w:val="28"/>
        </w:rPr>
        <w:t>.</w:t>
      </w:r>
    </w:p>
    <w:p w:rsidR="00B13465" w:rsidRPr="00204928" w:rsidRDefault="00B13465" w:rsidP="00204928">
      <w:pPr>
        <w:pStyle w:val="21"/>
        <w:keepNext w:val="0"/>
        <w:tabs>
          <w:tab w:val="left" w:pos="900"/>
        </w:tabs>
        <w:spacing w:before="0" w:after="0"/>
        <w:rPr>
          <w:szCs w:val="28"/>
        </w:rPr>
      </w:pPr>
    </w:p>
    <w:p w:rsidR="00B13465" w:rsidRPr="00204928" w:rsidRDefault="00F307A8" w:rsidP="00204928">
      <w:pPr>
        <w:pStyle w:val="12"/>
        <w:tabs>
          <w:tab w:val="left" w:pos="900"/>
        </w:tabs>
        <w:spacing w:before="0" w:beforeAutospacing="0" w:after="0" w:afterAutospacing="0" w:line="360" w:lineRule="auto"/>
        <w:ind w:firstLine="709"/>
        <w:jc w:val="both"/>
        <w:rPr>
          <w:rFonts w:ascii="Times New Roman" w:hAnsi="Times New Roman" w:cs="Times New Roman"/>
          <w:color w:val="auto"/>
          <w:sz w:val="28"/>
          <w:szCs w:val="28"/>
        </w:rPr>
      </w:pPr>
      <w:r w:rsidRPr="00204928">
        <w:rPr>
          <w:rFonts w:ascii="Times New Roman" w:hAnsi="Times New Roman" w:cs="Times New Roman"/>
          <w:color w:val="auto"/>
          <w:sz w:val="28"/>
          <w:szCs w:val="28"/>
        </w:rPr>
        <w:t>СОС &lt; 0; СДС &lt; 0; СЗС &lt; 0</w:t>
      </w:r>
      <w:r w:rsidR="00204928">
        <w:rPr>
          <w:rFonts w:ascii="Times New Roman" w:hAnsi="Times New Roman" w:cs="Times New Roman"/>
          <w:color w:val="auto"/>
          <w:sz w:val="28"/>
          <w:szCs w:val="28"/>
        </w:rPr>
        <w:t xml:space="preserve">     </w:t>
      </w:r>
      <w:r w:rsidR="00B13465" w:rsidRPr="00204928">
        <w:rPr>
          <w:rFonts w:ascii="Times New Roman" w:hAnsi="Times New Roman" w:cs="Times New Roman"/>
          <w:color w:val="auto"/>
          <w:sz w:val="28"/>
          <w:szCs w:val="28"/>
        </w:rPr>
        <w:t>(</w:t>
      </w:r>
      <w:r w:rsidR="00565B19" w:rsidRPr="00204928">
        <w:rPr>
          <w:rFonts w:ascii="Times New Roman" w:hAnsi="Times New Roman" w:cs="Times New Roman"/>
          <w:color w:val="auto"/>
          <w:sz w:val="28"/>
          <w:szCs w:val="28"/>
        </w:rPr>
        <w:t>1.</w:t>
      </w:r>
      <w:r w:rsidR="00B13465" w:rsidRPr="00204928">
        <w:rPr>
          <w:rFonts w:ascii="Times New Roman" w:hAnsi="Times New Roman" w:cs="Times New Roman"/>
          <w:color w:val="auto"/>
          <w:sz w:val="28"/>
          <w:szCs w:val="28"/>
        </w:rPr>
        <w:t>4)</w:t>
      </w:r>
    </w:p>
    <w:p w:rsidR="00B13465" w:rsidRPr="00204928" w:rsidRDefault="00B13465" w:rsidP="00204928">
      <w:pPr>
        <w:pStyle w:val="21"/>
        <w:keepNext w:val="0"/>
        <w:spacing w:before="0" w:after="0"/>
        <w:rPr>
          <w:rFonts w:eastAsia="Arial Unicode MS"/>
          <w:szCs w:val="28"/>
        </w:rPr>
      </w:pPr>
    </w:p>
    <w:p w:rsidR="002F52C9" w:rsidRPr="00204928" w:rsidRDefault="002F52C9" w:rsidP="00204928">
      <w:pPr>
        <w:pStyle w:val="21"/>
        <w:keepNext w:val="0"/>
        <w:spacing w:before="0" w:after="0"/>
        <w:rPr>
          <w:szCs w:val="28"/>
        </w:rPr>
      </w:pPr>
      <w:r w:rsidRPr="00204928">
        <w:rPr>
          <w:szCs w:val="28"/>
        </w:rPr>
        <w:t xml:space="preserve">Анализ ликвидности баланса позволяет оценить кредитоспособность организации, т. е. его способность рассчитываться по своим обязательствам. </w:t>
      </w:r>
    </w:p>
    <w:p w:rsidR="002F52C9" w:rsidRPr="00204928" w:rsidRDefault="002F52C9" w:rsidP="00204928">
      <w:pPr>
        <w:pStyle w:val="21"/>
        <w:keepNext w:val="0"/>
        <w:tabs>
          <w:tab w:val="left" w:pos="900"/>
        </w:tabs>
        <w:spacing w:before="0" w:after="0"/>
        <w:rPr>
          <w:szCs w:val="28"/>
        </w:rPr>
      </w:pPr>
      <w:r w:rsidRPr="00204928">
        <w:rPr>
          <w:szCs w:val="28"/>
        </w:rPr>
        <w:t>Ликвидность определяется покрытием обязательств организации его активами, срок превращения которых в деньги соответствует сроку погашения обязательств.</w:t>
      </w:r>
    </w:p>
    <w:p w:rsidR="002F52C9" w:rsidRPr="00204928" w:rsidRDefault="002F52C9" w:rsidP="00204928">
      <w:pPr>
        <w:pStyle w:val="21"/>
        <w:keepNext w:val="0"/>
        <w:tabs>
          <w:tab w:val="left" w:pos="900"/>
        </w:tabs>
        <w:spacing w:before="0" w:after="0"/>
        <w:rPr>
          <w:szCs w:val="28"/>
        </w:rPr>
      </w:pPr>
      <w:r w:rsidRPr="00204928">
        <w:rPr>
          <w:szCs w:val="28"/>
        </w:rPr>
        <w:t>По степени ликвидности активы подразделяются на следующие группы</w:t>
      </w:r>
      <w:r w:rsidR="003F42CD" w:rsidRPr="00204928">
        <w:rPr>
          <w:szCs w:val="28"/>
        </w:rPr>
        <w:t xml:space="preserve"> </w:t>
      </w:r>
      <w:r w:rsidR="00907760" w:rsidRPr="00204928">
        <w:rPr>
          <w:szCs w:val="28"/>
        </w:rPr>
        <w:t>[23]</w:t>
      </w:r>
      <w:r w:rsidRPr="00204928">
        <w:rPr>
          <w:szCs w:val="28"/>
        </w:rPr>
        <w:t>:</w:t>
      </w:r>
    </w:p>
    <w:p w:rsidR="002F52C9" w:rsidRPr="00204928" w:rsidRDefault="00907760" w:rsidP="00204928">
      <w:pPr>
        <w:pStyle w:val="21"/>
        <w:keepNext w:val="0"/>
        <w:numPr>
          <w:ilvl w:val="0"/>
          <w:numId w:val="36"/>
        </w:numPr>
        <w:tabs>
          <w:tab w:val="left" w:pos="900"/>
        </w:tabs>
        <w:spacing w:before="0" w:after="0"/>
        <w:ind w:left="0" w:firstLine="709"/>
        <w:rPr>
          <w:szCs w:val="28"/>
        </w:rPr>
      </w:pPr>
      <w:r w:rsidRPr="00204928">
        <w:rPr>
          <w:szCs w:val="28"/>
        </w:rPr>
        <w:t xml:space="preserve"> </w:t>
      </w:r>
      <w:r w:rsidR="002F52C9" w:rsidRPr="00204928">
        <w:rPr>
          <w:szCs w:val="28"/>
        </w:rPr>
        <w:t xml:space="preserve">наиболее ликвидные активы (сумма денежных средств и краткосрочных финансовых вложений организации), НЛА; </w:t>
      </w:r>
    </w:p>
    <w:p w:rsidR="00E532CB" w:rsidRPr="00204928" w:rsidRDefault="00907760" w:rsidP="00204928">
      <w:pPr>
        <w:pStyle w:val="21"/>
        <w:keepNext w:val="0"/>
        <w:numPr>
          <w:ilvl w:val="0"/>
          <w:numId w:val="36"/>
        </w:numPr>
        <w:tabs>
          <w:tab w:val="left" w:pos="900"/>
        </w:tabs>
        <w:spacing w:before="0" w:after="0"/>
        <w:ind w:left="0" w:firstLine="709"/>
        <w:rPr>
          <w:szCs w:val="28"/>
        </w:rPr>
      </w:pPr>
      <w:r w:rsidRPr="00204928">
        <w:rPr>
          <w:szCs w:val="28"/>
        </w:rPr>
        <w:t xml:space="preserve"> </w:t>
      </w:r>
      <w:r w:rsidR="00E532CB" w:rsidRPr="00204928">
        <w:rPr>
          <w:szCs w:val="28"/>
        </w:rPr>
        <w:t xml:space="preserve">быстрореализуемые активы (сумма дебиторской задолженности со сроком погашения менее года и прочих активов), БРА; </w:t>
      </w:r>
    </w:p>
    <w:p w:rsidR="00E532CB" w:rsidRPr="00204928" w:rsidRDefault="00907760" w:rsidP="00204928">
      <w:pPr>
        <w:pStyle w:val="21"/>
        <w:keepNext w:val="0"/>
        <w:numPr>
          <w:ilvl w:val="0"/>
          <w:numId w:val="36"/>
        </w:numPr>
        <w:tabs>
          <w:tab w:val="left" w:pos="900"/>
        </w:tabs>
        <w:spacing w:before="0" w:after="0"/>
        <w:ind w:left="0" w:firstLine="709"/>
        <w:rPr>
          <w:szCs w:val="28"/>
        </w:rPr>
      </w:pPr>
      <w:r w:rsidRPr="00204928">
        <w:rPr>
          <w:szCs w:val="28"/>
        </w:rPr>
        <w:t xml:space="preserve"> </w:t>
      </w:r>
      <w:r w:rsidR="00E532CB" w:rsidRPr="00204928">
        <w:rPr>
          <w:szCs w:val="28"/>
        </w:rPr>
        <w:t xml:space="preserve">медленно реализуемые активы (сумма дебиторской задолженности со сроком погашения более года, НДС, долгосрочных финансовых вложений и запасов, за исключением расходов будущих периодов), МРА; </w:t>
      </w:r>
    </w:p>
    <w:p w:rsidR="00E532CB" w:rsidRPr="00204928" w:rsidRDefault="00907760" w:rsidP="00204928">
      <w:pPr>
        <w:pStyle w:val="21"/>
        <w:keepNext w:val="0"/>
        <w:numPr>
          <w:ilvl w:val="0"/>
          <w:numId w:val="36"/>
        </w:numPr>
        <w:tabs>
          <w:tab w:val="left" w:pos="900"/>
        </w:tabs>
        <w:spacing w:before="0" w:after="0"/>
        <w:ind w:left="0" w:firstLine="709"/>
        <w:rPr>
          <w:szCs w:val="28"/>
        </w:rPr>
      </w:pPr>
      <w:r w:rsidRPr="00204928">
        <w:rPr>
          <w:szCs w:val="28"/>
        </w:rPr>
        <w:t xml:space="preserve"> т</w:t>
      </w:r>
      <w:r w:rsidR="00E532CB" w:rsidRPr="00204928">
        <w:rPr>
          <w:szCs w:val="28"/>
        </w:rPr>
        <w:t>рудно реализуемые активы (внеоборотные активы за вычетом долгоср</w:t>
      </w:r>
      <w:r w:rsidR="00C97A12" w:rsidRPr="00204928">
        <w:rPr>
          <w:szCs w:val="28"/>
        </w:rPr>
        <w:t>очных финансовых вложений), ТРА</w:t>
      </w:r>
      <w:r w:rsidR="0020318D" w:rsidRPr="00204928">
        <w:rPr>
          <w:szCs w:val="28"/>
        </w:rPr>
        <w:t>.</w:t>
      </w:r>
    </w:p>
    <w:p w:rsidR="00E532CB" w:rsidRPr="00204928" w:rsidRDefault="00E532CB" w:rsidP="00204928">
      <w:pPr>
        <w:pStyle w:val="12"/>
        <w:tabs>
          <w:tab w:val="left" w:pos="900"/>
        </w:tabs>
        <w:spacing w:before="0" w:beforeAutospacing="0" w:after="0" w:afterAutospacing="0" w:line="360" w:lineRule="auto"/>
        <w:ind w:firstLine="709"/>
        <w:jc w:val="both"/>
        <w:rPr>
          <w:rFonts w:ascii="Times New Roman" w:hAnsi="Times New Roman" w:cs="Times New Roman"/>
          <w:color w:val="auto"/>
          <w:sz w:val="28"/>
          <w:szCs w:val="28"/>
        </w:rPr>
      </w:pPr>
      <w:r w:rsidRPr="00204928">
        <w:rPr>
          <w:rFonts w:ascii="Times New Roman" w:hAnsi="Times New Roman" w:cs="Times New Roman"/>
          <w:color w:val="auto"/>
          <w:sz w:val="28"/>
          <w:szCs w:val="28"/>
        </w:rPr>
        <w:t>По срочности обязательств пассивы подразделяются на:</w:t>
      </w:r>
    </w:p>
    <w:p w:rsidR="00E532CB" w:rsidRPr="00204928" w:rsidRDefault="00907760" w:rsidP="00204928">
      <w:pPr>
        <w:pStyle w:val="21"/>
        <w:keepNext w:val="0"/>
        <w:numPr>
          <w:ilvl w:val="0"/>
          <w:numId w:val="37"/>
        </w:numPr>
        <w:tabs>
          <w:tab w:val="left" w:pos="900"/>
        </w:tabs>
        <w:spacing w:before="0" w:after="0"/>
        <w:ind w:left="0" w:firstLine="709"/>
        <w:rPr>
          <w:szCs w:val="28"/>
        </w:rPr>
      </w:pPr>
      <w:r w:rsidRPr="00204928">
        <w:rPr>
          <w:szCs w:val="28"/>
        </w:rPr>
        <w:t xml:space="preserve"> </w:t>
      </w:r>
      <w:r w:rsidR="00E532CB" w:rsidRPr="00204928">
        <w:rPr>
          <w:szCs w:val="28"/>
        </w:rPr>
        <w:t xml:space="preserve">наиболее срочные обязательства (сумма кредиторской задолженности и прочих краткосрочных пассивов), НСО; </w:t>
      </w:r>
    </w:p>
    <w:p w:rsidR="00E532CB" w:rsidRPr="00204928" w:rsidRDefault="00907760" w:rsidP="00204928">
      <w:pPr>
        <w:pStyle w:val="21"/>
        <w:keepNext w:val="0"/>
        <w:numPr>
          <w:ilvl w:val="0"/>
          <w:numId w:val="37"/>
        </w:numPr>
        <w:tabs>
          <w:tab w:val="left" w:pos="900"/>
        </w:tabs>
        <w:spacing w:before="0" w:after="0"/>
        <w:ind w:left="0" w:firstLine="709"/>
        <w:rPr>
          <w:szCs w:val="28"/>
        </w:rPr>
      </w:pPr>
      <w:r w:rsidRPr="00204928">
        <w:rPr>
          <w:szCs w:val="28"/>
        </w:rPr>
        <w:t xml:space="preserve"> </w:t>
      </w:r>
      <w:r w:rsidR="00E532CB" w:rsidRPr="00204928">
        <w:rPr>
          <w:szCs w:val="28"/>
        </w:rPr>
        <w:t xml:space="preserve">краткосрочные пассивы (краткосрочные обязательства), КСО; </w:t>
      </w:r>
    </w:p>
    <w:p w:rsidR="00E532CB" w:rsidRPr="00204928" w:rsidRDefault="00907760" w:rsidP="00204928">
      <w:pPr>
        <w:pStyle w:val="21"/>
        <w:keepNext w:val="0"/>
        <w:numPr>
          <w:ilvl w:val="0"/>
          <w:numId w:val="37"/>
        </w:numPr>
        <w:tabs>
          <w:tab w:val="left" w:pos="900"/>
        </w:tabs>
        <w:spacing w:before="0" w:after="0"/>
        <w:ind w:left="0" w:firstLine="709"/>
        <w:rPr>
          <w:szCs w:val="28"/>
        </w:rPr>
      </w:pPr>
      <w:r w:rsidRPr="00204928">
        <w:rPr>
          <w:szCs w:val="28"/>
        </w:rPr>
        <w:t xml:space="preserve"> </w:t>
      </w:r>
      <w:r w:rsidR="00E532CB" w:rsidRPr="00204928">
        <w:rPr>
          <w:szCs w:val="28"/>
        </w:rPr>
        <w:t xml:space="preserve">долгосрочные пассивы (долгосрочные обязательства), ДСО; </w:t>
      </w:r>
    </w:p>
    <w:p w:rsidR="00E532CB" w:rsidRPr="00204928" w:rsidRDefault="00907760" w:rsidP="00204928">
      <w:pPr>
        <w:pStyle w:val="21"/>
        <w:keepNext w:val="0"/>
        <w:numPr>
          <w:ilvl w:val="0"/>
          <w:numId w:val="37"/>
        </w:numPr>
        <w:tabs>
          <w:tab w:val="left" w:pos="900"/>
        </w:tabs>
        <w:spacing w:before="0" w:after="0"/>
        <w:ind w:left="0" w:firstLine="709"/>
        <w:rPr>
          <w:szCs w:val="28"/>
        </w:rPr>
      </w:pPr>
      <w:r w:rsidRPr="00204928">
        <w:rPr>
          <w:szCs w:val="28"/>
        </w:rPr>
        <w:t xml:space="preserve"> </w:t>
      </w:r>
      <w:r w:rsidR="00E532CB" w:rsidRPr="00204928">
        <w:rPr>
          <w:szCs w:val="28"/>
        </w:rPr>
        <w:t>постоянные пассивы (сумма капитала и резервов, доходов будущих периодов, резервов предстоящих расходов и платежей, скорректированная на величину расходов будущих периодов), ПСП.</w:t>
      </w:r>
    </w:p>
    <w:p w:rsidR="00E532CB" w:rsidRPr="00204928" w:rsidRDefault="00E532CB" w:rsidP="00204928">
      <w:pPr>
        <w:pStyle w:val="12"/>
        <w:tabs>
          <w:tab w:val="left" w:pos="900"/>
        </w:tabs>
        <w:spacing w:before="0" w:beforeAutospacing="0" w:after="0" w:afterAutospacing="0" w:line="360" w:lineRule="auto"/>
        <w:ind w:firstLine="709"/>
        <w:jc w:val="both"/>
        <w:rPr>
          <w:rFonts w:ascii="Times New Roman" w:hAnsi="Times New Roman" w:cs="Times New Roman"/>
          <w:color w:val="auto"/>
          <w:sz w:val="28"/>
          <w:szCs w:val="28"/>
        </w:rPr>
      </w:pPr>
      <w:r w:rsidRPr="00204928">
        <w:rPr>
          <w:rFonts w:ascii="Times New Roman" w:hAnsi="Times New Roman" w:cs="Times New Roman"/>
          <w:color w:val="auto"/>
          <w:sz w:val="28"/>
          <w:szCs w:val="28"/>
        </w:rPr>
        <w:t>Для соблюдения абсолютной ликвидности баланса должны соблюдаться следующие неравенства</w:t>
      </w:r>
      <w:r w:rsidR="003F42CD" w:rsidRPr="00204928">
        <w:rPr>
          <w:rFonts w:ascii="Times New Roman" w:hAnsi="Times New Roman" w:cs="Times New Roman"/>
          <w:color w:val="auto"/>
          <w:sz w:val="28"/>
          <w:szCs w:val="28"/>
        </w:rPr>
        <w:t xml:space="preserve"> по формулам (</w:t>
      </w:r>
      <w:r w:rsidR="00416381" w:rsidRPr="00204928">
        <w:rPr>
          <w:rFonts w:ascii="Times New Roman" w:hAnsi="Times New Roman" w:cs="Times New Roman"/>
          <w:color w:val="auto"/>
          <w:sz w:val="28"/>
          <w:szCs w:val="28"/>
        </w:rPr>
        <w:t>1.5 – 1.8</w:t>
      </w:r>
      <w:r w:rsidR="003F42CD" w:rsidRPr="00204928">
        <w:rPr>
          <w:rFonts w:ascii="Times New Roman" w:hAnsi="Times New Roman" w:cs="Times New Roman"/>
          <w:color w:val="auto"/>
          <w:sz w:val="28"/>
          <w:szCs w:val="28"/>
        </w:rPr>
        <w:t>)</w:t>
      </w:r>
      <w:r w:rsidR="00F307A8" w:rsidRPr="00204928">
        <w:rPr>
          <w:rFonts w:ascii="Times New Roman" w:hAnsi="Times New Roman" w:cs="Times New Roman"/>
          <w:color w:val="auto"/>
          <w:sz w:val="28"/>
          <w:szCs w:val="28"/>
        </w:rPr>
        <w:t>.</w:t>
      </w:r>
    </w:p>
    <w:p w:rsidR="00416381" w:rsidRPr="00204928" w:rsidRDefault="00416381" w:rsidP="00204928">
      <w:pPr>
        <w:pStyle w:val="ab"/>
        <w:spacing w:line="360" w:lineRule="auto"/>
        <w:ind w:firstLine="709"/>
        <w:jc w:val="both"/>
        <w:rPr>
          <w:sz w:val="28"/>
          <w:szCs w:val="28"/>
        </w:rPr>
      </w:pPr>
    </w:p>
    <w:p w:rsidR="00416381" w:rsidRPr="00204928" w:rsidRDefault="00204928" w:rsidP="00204928">
      <w:pPr>
        <w:pStyle w:val="12"/>
        <w:tabs>
          <w:tab w:val="left" w:pos="900"/>
          <w:tab w:val="center" w:pos="5037"/>
          <w:tab w:val="right" w:pos="9355"/>
        </w:tabs>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F307A8" w:rsidRPr="00204928">
        <w:rPr>
          <w:rFonts w:ascii="Times New Roman" w:hAnsi="Times New Roman" w:cs="Times New Roman"/>
          <w:color w:val="auto"/>
          <w:sz w:val="28"/>
          <w:szCs w:val="28"/>
        </w:rPr>
        <w:t>НЛА ≥ НСО</w:t>
      </w:r>
      <w:r>
        <w:rPr>
          <w:rFonts w:ascii="Times New Roman" w:hAnsi="Times New Roman" w:cs="Times New Roman"/>
          <w:color w:val="auto"/>
          <w:sz w:val="28"/>
          <w:szCs w:val="28"/>
        </w:rPr>
        <w:t xml:space="preserve"> </w:t>
      </w:r>
      <w:r w:rsidR="00416381" w:rsidRPr="00204928">
        <w:rPr>
          <w:rFonts w:ascii="Times New Roman" w:hAnsi="Times New Roman" w:cs="Times New Roman"/>
          <w:color w:val="auto"/>
          <w:sz w:val="28"/>
          <w:szCs w:val="28"/>
        </w:rPr>
        <w:t>(1.5)</w:t>
      </w:r>
    </w:p>
    <w:p w:rsidR="00416381" w:rsidRPr="00204928" w:rsidRDefault="00204928" w:rsidP="00204928">
      <w:pPr>
        <w:pStyle w:val="12"/>
        <w:tabs>
          <w:tab w:val="left" w:pos="900"/>
          <w:tab w:val="center" w:pos="5037"/>
          <w:tab w:val="right" w:pos="9355"/>
        </w:tabs>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F307A8" w:rsidRPr="00204928">
        <w:rPr>
          <w:rFonts w:ascii="Times New Roman" w:hAnsi="Times New Roman" w:cs="Times New Roman"/>
          <w:color w:val="auto"/>
          <w:sz w:val="28"/>
          <w:szCs w:val="28"/>
        </w:rPr>
        <w:t>БРА ≥ КСО</w:t>
      </w:r>
      <w:r>
        <w:rPr>
          <w:rFonts w:ascii="Times New Roman" w:hAnsi="Times New Roman" w:cs="Times New Roman"/>
          <w:color w:val="auto"/>
          <w:sz w:val="28"/>
          <w:szCs w:val="28"/>
        </w:rPr>
        <w:t xml:space="preserve"> </w:t>
      </w:r>
      <w:r w:rsidR="003F42CD" w:rsidRPr="00204928">
        <w:rPr>
          <w:rFonts w:ascii="Times New Roman" w:hAnsi="Times New Roman" w:cs="Times New Roman"/>
          <w:color w:val="auto"/>
          <w:sz w:val="28"/>
          <w:szCs w:val="28"/>
        </w:rPr>
        <w:t>(1.6)</w:t>
      </w:r>
    </w:p>
    <w:p w:rsidR="00416381" w:rsidRPr="00204928" w:rsidRDefault="00204928" w:rsidP="00204928">
      <w:pPr>
        <w:pStyle w:val="12"/>
        <w:tabs>
          <w:tab w:val="left" w:pos="900"/>
          <w:tab w:val="center" w:pos="5037"/>
          <w:tab w:val="right" w:pos="9355"/>
        </w:tabs>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F307A8" w:rsidRPr="00204928">
        <w:rPr>
          <w:rFonts w:ascii="Times New Roman" w:hAnsi="Times New Roman" w:cs="Times New Roman"/>
          <w:color w:val="auto"/>
          <w:sz w:val="28"/>
          <w:szCs w:val="28"/>
        </w:rPr>
        <w:t>МРА ≥ ДСО</w:t>
      </w:r>
      <w:r>
        <w:rPr>
          <w:rFonts w:ascii="Times New Roman" w:hAnsi="Times New Roman" w:cs="Times New Roman"/>
          <w:color w:val="auto"/>
          <w:sz w:val="28"/>
          <w:szCs w:val="28"/>
        </w:rPr>
        <w:t xml:space="preserve"> </w:t>
      </w:r>
      <w:r w:rsidR="00416381" w:rsidRPr="00204928">
        <w:rPr>
          <w:rFonts w:ascii="Times New Roman" w:hAnsi="Times New Roman" w:cs="Times New Roman"/>
          <w:color w:val="auto"/>
          <w:sz w:val="28"/>
          <w:szCs w:val="28"/>
        </w:rPr>
        <w:t>(1.7)</w:t>
      </w:r>
    </w:p>
    <w:p w:rsidR="00416381" w:rsidRPr="00204928" w:rsidRDefault="00204928" w:rsidP="00204928">
      <w:pPr>
        <w:pStyle w:val="12"/>
        <w:tabs>
          <w:tab w:val="left" w:pos="900"/>
          <w:tab w:val="center" w:pos="5037"/>
          <w:tab w:val="left" w:pos="8640"/>
        </w:tabs>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F307A8" w:rsidRPr="00204928">
        <w:rPr>
          <w:rFonts w:ascii="Times New Roman" w:hAnsi="Times New Roman" w:cs="Times New Roman"/>
          <w:color w:val="auto"/>
          <w:sz w:val="28"/>
          <w:szCs w:val="28"/>
        </w:rPr>
        <w:t>ТРА ≤ ПСП</w:t>
      </w:r>
      <w:r>
        <w:rPr>
          <w:rFonts w:ascii="Times New Roman" w:hAnsi="Times New Roman" w:cs="Times New Roman"/>
          <w:color w:val="auto"/>
          <w:sz w:val="28"/>
          <w:szCs w:val="28"/>
        </w:rPr>
        <w:t xml:space="preserve">   </w:t>
      </w:r>
      <w:r w:rsidR="00416381" w:rsidRPr="00204928">
        <w:rPr>
          <w:rFonts w:ascii="Times New Roman" w:hAnsi="Times New Roman" w:cs="Times New Roman"/>
          <w:color w:val="auto"/>
          <w:sz w:val="28"/>
          <w:szCs w:val="28"/>
        </w:rPr>
        <w:t xml:space="preserve">(1.8) </w:t>
      </w:r>
    </w:p>
    <w:p w:rsidR="00E532CB" w:rsidRPr="00204928" w:rsidRDefault="00204928" w:rsidP="00204928">
      <w:pPr>
        <w:pStyle w:val="12"/>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br w:type="page"/>
      </w:r>
      <w:r w:rsidR="00E532CB" w:rsidRPr="00204928">
        <w:rPr>
          <w:rFonts w:ascii="Times New Roman" w:hAnsi="Times New Roman" w:cs="Times New Roman"/>
          <w:color w:val="auto"/>
          <w:sz w:val="28"/>
          <w:szCs w:val="28"/>
        </w:rPr>
        <w:t>Первые два неравенства характеризуют текущую ликвидность, вторые два неравенства – перспективную.</w:t>
      </w:r>
    </w:p>
    <w:p w:rsidR="00E532CB" w:rsidRPr="00204928" w:rsidRDefault="00E532CB" w:rsidP="00204928">
      <w:pPr>
        <w:shd w:val="clear" w:color="auto" w:fill="FFFFFF"/>
        <w:spacing w:line="360" w:lineRule="auto"/>
        <w:ind w:firstLine="709"/>
        <w:jc w:val="both"/>
        <w:rPr>
          <w:sz w:val="28"/>
          <w:szCs w:val="28"/>
        </w:rPr>
      </w:pPr>
      <w:r w:rsidRPr="00204928">
        <w:rPr>
          <w:sz w:val="28"/>
          <w:szCs w:val="28"/>
        </w:rPr>
        <w:t xml:space="preserve">Для комплексной оценки ликвидности баланса (применяемой для выбора надежного партнера) рассчитывается коэффициент общей ликвидности баланса </w:t>
      </w:r>
      <w:r w:rsidR="00A20EEB" w:rsidRPr="00204928">
        <w:rPr>
          <w:sz w:val="28"/>
          <w:szCs w:val="28"/>
        </w:rPr>
        <w:t>(</w:t>
      </w:r>
      <w:r w:rsidRPr="00204928">
        <w:rPr>
          <w:sz w:val="28"/>
          <w:szCs w:val="28"/>
        </w:rPr>
        <w:t>К</w:t>
      </w:r>
      <w:r w:rsidRPr="00204928">
        <w:rPr>
          <w:sz w:val="28"/>
          <w:szCs w:val="28"/>
          <w:vertAlign w:val="subscript"/>
        </w:rPr>
        <w:t>ол</w:t>
      </w:r>
      <w:r w:rsidR="00A20EEB" w:rsidRPr="00204928">
        <w:rPr>
          <w:sz w:val="28"/>
          <w:szCs w:val="28"/>
        </w:rPr>
        <w:t>).</w:t>
      </w:r>
      <w:r w:rsidRPr="00204928">
        <w:rPr>
          <w:sz w:val="28"/>
          <w:szCs w:val="28"/>
        </w:rPr>
        <w:t xml:space="preserve"> Для соблюдения ликвидности</w:t>
      </w:r>
      <w:r w:rsidR="00A20EEB" w:rsidRPr="00204928">
        <w:rPr>
          <w:sz w:val="28"/>
          <w:szCs w:val="28"/>
        </w:rPr>
        <w:t>,</w:t>
      </w:r>
      <w:r w:rsidRPr="00204928">
        <w:rPr>
          <w:sz w:val="28"/>
          <w:szCs w:val="28"/>
        </w:rPr>
        <w:t xml:space="preserve"> </w:t>
      </w:r>
      <w:r w:rsidR="00A20EEB" w:rsidRPr="00204928">
        <w:rPr>
          <w:sz w:val="28"/>
          <w:szCs w:val="28"/>
        </w:rPr>
        <w:t>коэффициент общей ликвидности баланса (</w:t>
      </w:r>
      <w:r w:rsidRPr="00204928">
        <w:rPr>
          <w:sz w:val="28"/>
          <w:szCs w:val="28"/>
        </w:rPr>
        <w:t>К</w:t>
      </w:r>
      <w:r w:rsidRPr="00204928">
        <w:rPr>
          <w:sz w:val="28"/>
          <w:szCs w:val="28"/>
          <w:vertAlign w:val="subscript"/>
        </w:rPr>
        <w:t>ол</w:t>
      </w:r>
      <w:r w:rsidR="00A20EEB" w:rsidRPr="00204928">
        <w:rPr>
          <w:sz w:val="28"/>
          <w:szCs w:val="28"/>
        </w:rPr>
        <w:t xml:space="preserve">) </w:t>
      </w:r>
      <w:r w:rsidRPr="00204928">
        <w:rPr>
          <w:sz w:val="28"/>
          <w:szCs w:val="28"/>
        </w:rPr>
        <w:t>должен быть больше либо равен 1.</w:t>
      </w:r>
    </w:p>
    <w:p w:rsidR="00E532CB" w:rsidRPr="00204928" w:rsidRDefault="00E532CB" w:rsidP="00204928">
      <w:pPr>
        <w:shd w:val="clear" w:color="auto" w:fill="FFFFFF"/>
        <w:spacing w:line="360" w:lineRule="auto"/>
        <w:ind w:firstLine="709"/>
        <w:jc w:val="both"/>
        <w:rPr>
          <w:sz w:val="28"/>
          <w:szCs w:val="28"/>
        </w:rPr>
      </w:pPr>
      <w:r w:rsidRPr="00204928">
        <w:rPr>
          <w:sz w:val="28"/>
          <w:szCs w:val="28"/>
        </w:rPr>
        <w:t xml:space="preserve">Финансовые коэффициенты рассчитываются и анализируются для исследования изменения финансового положения организации. </w:t>
      </w:r>
    </w:p>
    <w:p w:rsidR="00E532CB" w:rsidRPr="00204928" w:rsidRDefault="00E532CB" w:rsidP="00204928">
      <w:pPr>
        <w:shd w:val="clear" w:color="auto" w:fill="FFFFFF"/>
        <w:tabs>
          <w:tab w:val="left" w:pos="900"/>
        </w:tabs>
        <w:spacing w:line="360" w:lineRule="auto"/>
        <w:ind w:firstLine="709"/>
        <w:jc w:val="both"/>
        <w:rPr>
          <w:sz w:val="28"/>
          <w:szCs w:val="28"/>
        </w:rPr>
      </w:pPr>
      <w:r w:rsidRPr="00204928">
        <w:rPr>
          <w:sz w:val="28"/>
          <w:szCs w:val="28"/>
        </w:rPr>
        <w:t>Наиболее важные финансовые коэффициенты, порядок их расчета, нормальные ограничения и их расчетные величины на начало и конец анализируемого периода приведены ниже:</w:t>
      </w:r>
    </w:p>
    <w:p w:rsidR="00E532CB" w:rsidRPr="00204928" w:rsidRDefault="00A20EEB" w:rsidP="00204928">
      <w:pPr>
        <w:pStyle w:val="21"/>
        <w:keepNext w:val="0"/>
        <w:numPr>
          <w:ilvl w:val="0"/>
          <w:numId w:val="4"/>
        </w:numPr>
        <w:tabs>
          <w:tab w:val="left" w:pos="900"/>
        </w:tabs>
        <w:spacing w:before="0" w:after="0"/>
        <w:ind w:left="0" w:firstLine="709"/>
        <w:rPr>
          <w:szCs w:val="28"/>
        </w:rPr>
      </w:pPr>
      <w:r w:rsidRPr="00204928">
        <w:rPr>
          <w:szCs w:val="28"/>
        </w:rPr>
        <w:t xml:space="preserve"> </w:t>
      </w:r>
      <w:r w:rsidR="00E532CB" w:rsidRPr="00204928">
        <w:rPr>
          <w:szCs w:val="28"/>
        </w:rPr>
        <w:t xml:space="preserve">коэффициент автономии – коэффициент, характеризующий финансовую независимость предприятия; </w:t>
      </w:r>
    </w:p>
    <w:p w:rsidR="00E532CB" w:rsidRPr="00204928" w:rsidRDefault="00A20EEB" w:rsidP="00204928">
      <w:pPr>
        <w:pStyle w:val="21"/>
        <w:keepNext w:val="0"/>
        <w:numPr>
          <w:ilvl w:val="0"/>
          <w:numId w:val="4"/>
        </w:numPr>
        <w:tabs>
          <w:tab w:val="left" w:pos="900"/>
        </w:tabs>
        <w:spacing w:before="0" w:after="0"/>
        <w:ind w:left="0" w:firstLine="709"/>
        <w:rPr>
          <w:szCs w:val="28"/>
        </w:rPr>
      </w:pPr>
      <w:r w:rsidRPr="00204928">
        <w:rPr>
          <w:szCs w:val="28"/>
        </w:rPr>
        <w:t xml:space="preserve"> </w:t>
      </w:r>
      <w:r w:rsidR="00E532CB" w:rsidRPr="00204928">
        <w:rPr>
          <w:szCs w:val="28"/>
        </w:rPr>
        <w:t xml:space="preserve">коэффициент соотношения заемных и собственных средств – коэффициент, показывающий обеспеченность предприятия собственными средствами для покрытия своих обязательств на конец периода; </w:t>
      </w:r>
    </w:p>
    <w:p w:rsidR="00E532CB" w:rsidRPr="00204928" w:rsidRDefault="00A20EEB" w:rsidP="00204928">
      <w:pPr>
        <w:pStyle w:val="21"/>
        <w:keepNext w:val="0"/>
        <w:numPr>
          <w:ilvl w:val="0"/>
          <w:numId w:val="4"/>
        </w:numPr>
        <w:tabs>
          <w:tab w:val="left" w:pos="900"/>
        </w:tabs>
        <w:spacing w:before="0" w:after="0"/>
        <w:ind w:left="0" w:firstLine="709"/>
        <w:rPr>
          <w:szCs w:val="28"/>
        </w:rPr>
      </w:pPr>
      <w:r w:rsidRPr="00204928">
        <w:rPr>
          <w:szCs w:val="28"/>
        </w:rPr>
        <w:t xml:space="preserve"> </w:t>
      </w:r>
      <w:r w:rsidR="00E532CB" w:rsidRPr="00204928">
        <w:rPr>
          <w:szCs w:val="28"/>
        </w:rPr>
        <w:t xml:space="preserve">коэффициент маневренности – коэффициент, показывающий величину собственных средств предприятия, находящихся в мобильной форме (возможность маневрирования); </w:t>
      </w:r>
    </w:p>
    <w:p w:rsidR="00E532CB" w:rsidRPr="00204928" w:rsidRDefault="00A20EEB" w:rsidP="00204928">
      <w:pPr>
        <w:pStyle w:val="21"/>
        <w:keepNext w:val="0"/>
        <w:numPr>
          <w:ilvl w:val="0"/>
          <w:numId w:val="4"/>
        </w:numPr>
        <w:tabs>
          <w:tab w:val="left" w:pos="900"/>
        </w:tabs>
        <w:spacing w:before="0" w:after="0"/>
        <w:ind w:left="0" w:firstLine="709"/>
        <w:rPr>
          <w:szCs w:val="28"/>
        </w:rPr>
      </w:pPr>
      <w:r w:rsidRPr="00204928">
        <w:rPr>
          <w:szCs w:val="28"/>
        </w:rPr>
        <w:t xml:space="preserve"> </w:t>
      </w:r>
      <w:r w:rsidR="00E532CB" w:rsidRPr="00204928">
        <w:rPr>
          <w:szCs w:val="28"/>
        </w:rPr>
        <w:t xml:space="preserve">коэффициент обеспеченности запасов и затрат собственными источниками формирования – коэффициент, характеризующий степень обеспеченности запасов и затрат собственными источниками формирования; </w:t>
      </w:r>
    </w:p>
    <w:p w:rsidR="00E532CB" w:rsidRPr="00204928" w:rsidRDefault="00A20EEB" w:rsidP="00204928">
      <w:pPr>
        <w:pStyle w:val="21"/>
        <w:keepNext w:val="0"/>
        <w:numPr>
          <w:ilvl w:val="0"/>
          <w:numId w:val="4"/>
        </w:numPr>
        <w:tabs>
          <w:tab w:val="left" w:pos="900"/>
        </w:tabs>
        <w:spacing w:before="0" w:after="0"/>
        <w:ind w:left="0" w:firstLine="709"/>
        <w:rPr>
          <w:szCs w:val="28"/>
        </w:rPr>
      </w:pPr>
      <w:r w:rsidRPr="00204928">
        <w:rPr>
          <w:szCs w:val="28"/>
        </w:rPr>
        <w:t xml:space="preserve"> </w:t>
      </w:r>
      <w:r w:rsidR="00E532CB" w:rsidRPr="00204928">
        <w:rPr>
          <w:szCs w:val="28"/>
        </w:rPr>
        <w:t xml:space="preserve">коэффициент покрытия – коэффициент, связанный с оценкой платежных возможностей организации при условии своевременных расчетов с дебиторами и реализации (в случае необходимости) материальных оборотных средств; </w:t>
      </w:r>
    </w:p>
    <w:p w:rsidR="00E532CB" w:rsidRPr="00204928" w:rsidRDefault="00A20EEB" w:rsidP="00204928">
      <w:pPr>
        <w:pStyle w:val="21"/>
        <w:keepNext w:val="0"/>
        <w:numPr>
          <w:ilvl w:val="0"/>
          <w:numId w:val="4"/>
        </w:numPr>
        <w:tabs>
          <w:tab w:val="left" w:pos="900"/>
        </w:tabs>
        <w:spacing w:before="0" w:after="0"/>
        <w:ind w:left="0" w:firstLine="709"/>
        <w:rPr>
          <w:szCs w:val="28"/>
        </w:rPr>
      </w:pPr>
      <w:r w:rsidRPr="00204928">
        <w:rPr>
          <w:szCs w:val="28"/>
        </w:rPr>
        <w:t xml:space="preserve"> </w:t>
      </w:r>
      <w:r w:rsidR="00E532CB" w:rsidRPr="00204928">
        <w:rPr>
          <w:szCs w:val="28"/>
        </w:rPr>
        <w:t xml:space="preserve">коэффициент абсолютной ликвидности – коэффициент, показывающий, какая часть краткосрочной задолженности организации может быть погашена за счет наиболее ликвидных активов; </w:t>
      </w:r>
    </w:p>
    <w:p w:rsidR="00E532CB" w:rsidRPr="00204928" w:rsidRDefault="00A20EEB" w:rsidP="00204928">
      <w:pPr>
        <w:pStyle w:val="21"/>
        <w:keepNext w:val="0"/>
        <w:numPr>
          <w:ilvl w:val="0"/>
          <w:numId w:val="4"/>
        </w:numPr>
        <w:tabs>
          <w:tab w:val="left" w:pos="900"/>
        </w:tabs>
        <w:spacing w:before="0" w:after="0"/>
        <w:ind w:left="0" w:firstLine="709"/>
        <w:rPr>
          <w:szCs w:val="28"/>
        </w:rPr>
      </w:pPr>
      <w:r w:rsidRPr="00204928">
        <w:rPr>
          <w:szCs w:val="28"/>
        </w:rPr>
        <w:t xml:space="preserve"> </w:t>
      </w:r>
      <w:r w:rsidR="00E532CB" w:rsidRPr="00204928">
        <w:rPr>
          <w:szCs w:val="28"/>
        </w:rPr>
        <w:t xml:space="preserve">коэффициент ликвидности – коэффициент, характеризующий платежные возможности организации при условии своевременного расчета с дебиторами; </w:t>
      </w:r>
    </w:p>
    <w:p w:rsidR="00E532CB" w:rsidRPr="00204928" w:rsidRDefault="00A20EEB" w:rsidP="00204928">
      <w:pPr>
        <w:pStyle w:val="21"/>
        <w:keepNext w:val="0"/>
        <w:numPr>
          <w:ilvl w:val="0"/>
          <w:numId w:val="4"/>
        </w:numPr>
        <w:tabs>
          <w:tab w:val="left" w:pos="900"/>
        </w:tabs>
        <w:spacing w:before="0" w:after="0"/>
        <w:ind w:left="0" w:firstLine="709"/>
        <w:rPr>
          <w:szCs w:val="28"/>
        </w:rPr>
      </w:pPr>
      <w:r w:rsidRPr="00204928">
        <w:rPr>
          <w:szCs w:val="28"/>
        </w:rPr>
        <w:t xml:space="preserve"> </w:t>
      </w:r>
      <w:r w:rsidR="00E532CB" w:rsidRPr="00204928">
        <w:rPr>
          <w:szCs w:val="28"/>
        </w:rPr>
        <w:t xml:space="preserve">коэффициент имущества производственного назначения – коэффициент, показывающий долю имущества производственного назначения в валюте баланса предприятия; </w:t>
      </w:r>
    </w:p>
    <w:p w:rsidR="00E532CB" w:rsidRPr="00204928" w:rsidRDefault="00A20EEB" w:rsidP="00204928">
      <w:pPr>
        <w:pStyle w:val="21"/>
        <w:keepNext w:val="0"/>
        <w:numPr>
          <w:ilvl w:val="0"/>
          <w:numId w:val="4"/>
        </w:numPr>
        <w:tabs>
          <w:tab w:val="left" w:pos="900"/>
        </w:tabs>
        <w:spacing w:before="0" w:after="0"/>
        <w:ind w:left="0" w:firstLine="709"/>
        <w:rPr>
          <w:szCs w:val="28"/>
        </w:rPr>
      </w:pPr>
      <w:r w:rsidRPr="00204928">
        <w:rPr>
          <w:szCs w:val="28"/>
        </w:rPr>
        <w:t xml:space="preserve"> </w:t>
      </w:r>
      <w:r w:rsidR="00E532CB" w:rsidRPr="00204928">
        <w:rPr>
          <w:szCs w:val="28"/>
        </w:rPr>
        <w:t xml:space="preserve">коэффициент прогноза банкротства – коэффициент, характеризующий перспективную платежеспособность предприятия; </w:t>
      </w:r>
    </w:p>
    <w:p w:rsidR="00E532CB" w:rsidRPr="00204928" w:rsidRDefault="00A20EEB" w:rsidP="00204928">
      <w:pPr>
        <w:pStyle w:val="21"/>
        <w:keepNext w:val="0"/>
        <w:numPr>
          <w:ilvl w:val="0"/>
          <w:numId w:val="4"/>
        </w:numPr>
        <w:tabs>
          <w:tab w:val="left" w:pos="900"/>
        </w:tabs>
        <w:spacing w:before="0" w:after="0"/>
        <w:ind w:left="0" w:firstLine="709"/>
        <w:rPr>
          <w:szCs w:val="28"/>
        </w:rPr>
      </w:pPr>
      <w:r w:rsidRPr="00204928">
        <w:rPr>
          <w:szCs w:val="28"/>
        </w:rPr>
        <w:t xml:space="preserve"> </w:t>
      </w:r>
      <w:r w:rsidR="00E532CB" w:rsidRPr="00204928">
        <w:rPr>
          <w:szCs w:val="28"/>
        </w:rPr>
        <w:t xml:space="preserve">показатель денежных средств в выручке – показатель дополнительно характеризует финансовый ресурс организации с точки зрения его качества (ликвидности). Доля денежных средств отражает уровень бартерных (зачетных) операций в расчетах и в этой части дает представление о конкурентоспособности и степени ликвидности продукции организации, а также об уровне менеджмента и эффективности, работы маркетингового подразделения организации. От величины этого показателя в значительной мере зависит возможность своевременного исполнения организацией своих обязательств, в том числе исполнение обязательных платежей в бюджеты и внебюджетные фонды; </w:t>
      </w:r>
    </w:p>
    <w:p w:rsidR="00E532CB" w:rsidRPr="00204928" w:rsidRDefault="00A20EEB" w:rsidP="00204928">
      <w:pPr>
        <w:pStyle w:val="21"/>
        <w:keepNext w:val="0"/>
        <w:numPr>
          <w:ilvl w:val="0"/>
          <w:numId w:val="4"/>
        </w:numPr>
        <w:tabs>
          <w:tab w:val="left" w:pos="900"/>
        </w:tabs>
        <w:spacing w:before="0" w:after="0"/>
        <w:ind w:left="0" w:firstLine="709"/>
        <w:rPr>
          <w:szCs w:val="28"/>
        </w:rPr>
      </w:pPr>
      <w:r w:rsidRPr="00204928">
        <w:rPr>
          <w:szCs w:val="28"/>
        </w:rPr>
        <w:t xml:space="preserve"> </w:t>
      </w:r>
      <w:r w:rsidR="00E532CB" w:rsidRPr="00204928">
        <w:rPr>
          <w:szCs w:val="28"/>
        </w:rPr>
        <w:t xml:space="preserve">степень платежеспособности общая – коэффициент, характеризующий общую ситуацию с платежеспособностью организации, объемами ее заемных средств и сроками погашения задолженности организации перед ее кредиторами. Структура долгов и способы кредитования организации характеризуются распределением показателя “степень платежеспособности общая” на коэффициенты задолженности по кредитам банков и займам, другим организациям, фискальной системе, внутреннему долгу. Перекос структуры долгов в сторону товарных кредитов от других организаций, скрытого кредитования за счет неплатежей фискальной системе государства и задолженности по внутренним выплатам отрицательно характеризует хозяйственную деятельность организации; </w:t>
      </w:r>
    </w:p>
    <w:p w:rsidR="00E532CB" w:rsidRPr="00204928" w:rsidRDefault="00A20EEB" w:rsidP="00204928">
      <w:pPr>
        <w:pStyle w:val="21"/>
        <w:keepNext w:val="0"/>
        <w:numPr>
          <w:ilvl w:val="0"/>
          <w:numId w:val="4"/>
        </w:numPr>
        <w:tabs>
          <w:tab w:val="left" w:pos="900"/>
        </w:tabs>
        <w:spacing w:before="0" w:after="0"/>
        <w:ind w:left="0" w:firstLine="709"/>
        <w:rPr>
          <w:szCs w:val="28"/>
        </w:rPr>
      </w:pPr>
      <w:r w:rsidRPr="00204928">
        <w:rPr>
          <w:szCs w:val="28"/>
        </w:rPr>
        <w:t xml:space="preserve"> </w:t>
      </w:r>
      <w:r w:rsidR="00E532CB" w:rsidRPr="00204928">
        <w:rPr>
          <w:szCs w:val="28"/>
        </w:rPr>
        <w:t xml:space="preserve">коэффициент задолженности по кредитам банков и займам; </w:t>
      </w:r>
    </w:p>
    <w:p w:rsidR="00E532CB" w:rsidRPr="00204928" w:rsidRDefault="00A20EEB" w:rsidP="00204928">
      <w:pPr>
        <w:pStyle w:val="21"/>
        <w:keepNext w:val="0"/>
        <w:numPr>
          <w:ilvl w:val="0"/>
          <w:numId w:val="4"/>
        </w:numPr>
        <w:tabs>
          <w:tab w:val="left" w:pos="900"/>
        </w:tabs>
        <w:spacing w:before="0" w:after="0"/>
        <w:ind w:left="0" w:firstLine="709"/>
        <w:rPr>
          <w:szCs w:val="28"/>
        </w:rPr>
      </w:pPr>
      <w:r w:rsidRPr="00204928">
        <w:rPr>
          <w:szCs w:val="28"/>
        </w:rPr>
        <w:t xml:space="preserve"> </w:t>
      </w:r>
      <w:r w:rsidR="00E532CB" w:rsidRPr="00204928">
        <w:rPr>
          <w:szCs w:val="28"/>
        </w:rPr>
        <w:t xml:space="preserve">коэффициент задолженности другим организациям; </w:t>
      </w:r>
    </w:p>
    <w:p w:rsidR="00E532CB" w:rsidRPr="00204928" w:rsidRDefault="00A20EEB" w:rsidP="00204928">
      <w:pPr>
        <w:pStyle w:val="21"/>
        <w:keepNext w:val="0"/>
        <w:numPr>
          <w:ilvl w:val="0"/>
          <w:numId w:val="4"/>
        </w:numPr>
        <w:tabs>
          <w:tab w:val="left" w:pos="900"/>
        </w:tabs>
        <w:spacing w:before="0" w:after="0"/>
        <w:ind w:left="0" w:firstLine="709"/>
        <w:rPr>
          <w:szCs w:val="28"/>
        </w:rPr>
      </w:pPr>
      <w:r w:rsidRPr="00204928">
        <w:rPr>
          <w:szCs w:val="28"/>
        </w:rPr>
        <w:t xml:space="preserve"> </w:t>
      </w:r>
      <w:r w:rsidR="00E532CB" w:rsidRPr="00204928">
        <w:rPr>
          <w:szCs w:val="28"/>
        </w:rPr>
        <w:t xml:space="preserve">коэффициент задолженности фискальной системе; </w:t>
      </w:r>
    </w:p>
    <w:p w:rsidR="00E532CB" w:rsidRPr="00204928" w:rsidRDefault="00A20EEB" w:rsidP="00204928">
      <w:pPr>
        <w:pStyle w:val="21"/>
        <w:keepNext w:val="0"/>
        <w:numPr>
          <w:ilvl w:val="0"/>
          <w:numId w:val="4"/>
        </w:numPr>
        <w:tabs>
          <w:tab w:val="left" w:pos="900"/>
        </w:tabs>
        <w:spacing w:before="0" w:after="0"/>
        <w:ind w:left="0" w:firstLine="709"/>
        <w:rPr>
          <w:szCs w:val="28"/>
        </w:rPr>
      </w:pPr>
      <w:r w:rsidRPr="00204928">
        <w:rPr>
          <w:szCs w:val="28"/>
        </w:rPr>
        <w:t xml:space="preserve"> </w:t>
      </w:r>
      <w:r w:rsidR="00E532CB" w:rsidRPr="00204928">
        <w:rPr>
          <w:szCs w:val="28"/>
        </w:rPr>
        <w:t xml:space="preserve">коэффициент внутреннего долга; </w:t>
      </w:r>
    </w:p>
    <w:p w:rsidR="00E532CB" w:rsidRPr="00204928" w:rsidRDefault="00E532CB" w:rsidP="00204928">
      <w:pPr>
        <w:pStyle w:val="21"/>
        <w:keepNext w:val="0"/>
        <w:numPr>
          <w:ilvl w:val="0"/>
          <w:numId w:val="4"/>
        </w:numPr>
        <w:tabs>
          <w:tab w:val="left" w:pos="900"/>
        </w:tabs>
        <w:spacing w:before="0" w:after="0"/>
        <w:ind w:left="0" w:firstLine="709"/>
        <w:rPr>
          <w:szCs w:val="28"/>
        </w:rPr>
      </w:pPr>
      <w:r w:rsidRPr="00204928">
        <w:rPr>
          <w:szCs w:val="28"/>
        </w:rPr>
        <w:t xml:space="preserve">степень платежеспособности по текущим обязательствам – коэффициент, характеризующий ситуацию с текущей платежеспособностью организации, объемами ее краткосрочных заемных средств и сроками возможного погашения текущей задолженности организации перед ее кредиторами; </w:t>
      </w:r>
    </w:p>
    <w:p w:rsidR="00E532CB" w:rsidRPr="00204928" w:rsidRDefault="00A20EEB" w:rsidP="00204928">
      <w:pPr>
        <w:pStyle w:val="21"/>
        <w:keepNext w:val="0"/>
        <w:numPr>
          <w:ilvl w:val="0"/>
          <w:numId w:val="4"/>
        </w:numPr>
        <w:tabs>
          <w:tab w:val="left" w:pos="900"/>
        </w:tabs>
        <w:spacing w:before="0" w:after="0"/>
        <w:ind w:left="0" w:firstLine="709"/>
        <w:rPr>
          <w:szCs w:val="28"/>
        </w:rPr>
      </w:pPr>
      <w:r w:rsidRPr="00204928">
        <w:rPr>
          <w:szCs w:val="28"/>
        </w:rPr>
        <w:t xml:space="preserve"> </w:t>
      </w:r>
      <w:r w:rsidR="00E532CB" w:rsidRPr="00204928">
        <w:rPr>
          <w:szCs w:val="28"/>
        </w:rPr>
        <w:t xml:space="preserve">собственный капитал в обороте – коэффициент, характеризующий финансовую устойчивость организации; </w:t>
      </w:r>
    </w:p>
    <w:p w:rsidR="00E532CB" w:rsidRPr="00204928" w:rsidRDefault="00A20EEB" w:rsidP="00204928">
      <w:pPr>
        <w:pStyle w:val="21"/>
        <w:keepNext w:val="0"/>
        <w:numPr>
          <w:ilvl w:val="0"/>
          <w:numId w:val="4"/>
        </w:numPr>
        <w:tabs>
          <w:tab w:val="left" w:pos="900"/>
        </w:tabs>
        <w:spacing w:before="0" w:after="0"/>
        <w:ind w:left="0" w:firstLine="709"/>
        <w:rPr>
          <w:szCs w:val="28"/>
        </w:rPr>
      </w:pPr>
      <w:r w:rsidRPr="00204928">
        <w:rPr>
          <w:szCs w:val="28"/>
        </w:rPr>
        <w:t xml:space="preserve"> </w:t>
      </w:r>
      <w:r w:rsidR="00E532CB" w:rsidRPr="00204928">
        <w:rPr>
          <w:szCs w:val="28"/>
        </w:rPr>
        <w:t xml:space="preserve">коэффициент обеспеченности оборотными средствами. Показатель оценивает скорость обращения средств, вложенных в оборотные активы. Показатель дополняется коэффициентами оборотных средств в производстве и в расчетах, значения которых характеризуют структуру оборотных активов организации; </w:t>
      </w:r>
    </w:p>
    <w:p w:rsidR="00E532CB" w:rsidRPr="00204928" w:rsidRDefault="00A20EEB" w:rsidP="00204928">
      <w:pPr>
        <w:pStyle w:val="21"/>
        <w:keepNext w:val="0"/>
        <w:numPr>
          <w:ilvl w:val="0"/>
          <w:numId w:val="4"/>
        </w:numPr>
        <w:tabs>
          <w:tab w:val="left" w:pos="900"/>
        </w:tabs>
        <w:spacing w:before="0" w:after="0"/>
        <w:ind w:left="0" w:firstLine="709"/>
        <w:rPr>
          <w:szCs w:val="28"/>
        </w:rPr>
      </w:pPr>
      <w:r w:rsidRPr="00204928">
        <w:rPr>
          <w:szCs w:val="28"/>
        </w:rPr>
        <w:t xml:space="preserve"> </w:t>
      </w:r>
      <w:r w:rsidR="00E532CB" w:rsidRPr="00204928">
        <w:rPr>
          <w:szCs w:val="28"/>
        </w:rPr>
        <w:t xml:space="preserve">коэффициент оборотных средств в производстве характеризует оборачиваемость товарно-материальных запасов организации; </w:t>
      </w:r>
    </w:p>
    <w:p w:rsidR="00E532CB" w:rsidRPr="00204928" w:rsidRDefault="00A20EEB" w:rsidP="00204928">
      <w:pPr>
        <w:pStyle w:val="21"/>
        <w:keepNext w:val="0"/>
        <w:numPr>
          <w:ilvl w:val="0"/>
          <w:numId w:val="4"/>
        </w:numPr>
        <w:tabs>
          <w:tab w:val="left" w:pos="900"/>
        </w:tabs>
        <w:spacing w:before="0" w:after="0"/>
        <w:ind w:left="0" w:firstLine="709"/>
        <w:rPr>
          <w:szCs w:val="28"/>
        </w:rPr>
      </w:pPr>
      <w:r w:rsidRPr="00204928">
        <w:rPr>
          <w:szCs w:val="28"/>
        </w:rPr>
        <w:t xml:space="preserve"> </w:t>
      </w:r>
      <w:r w:rsidR="00E532CB" w:rsidRPr="00204928">
        <w:rPr>
          <w:szCs w:val="28"/>
        </w:rPr>
        <w:t>коэффициент оборотных средств в расчетах определяет скорость обращения оборотных активов организации, не участвующих в непосредственном производстве. Показатель характеризует в первую очередь средние сроки расчетов с организацией за отгруженную, но еще не оплаченную продукцию, то есть определяет средние сроки, на которые выведены из процесса производства оборотные средства, находящиеся в расчетах.</w:t>
      </w:r>
    </w:p>
    <w:p w:rsidR="00E532CB" w:rsidRPr="00204928" w:rsidRDefault="00E532CB" w:rsidP="00204928">
      <w:pPr>
        <w:shd w:val="clear" w:color="auto" w:fill="FFFFFF"/>
        <w:tabs>
          <w:tab w:val="left" w:pos="900"/>
        </w:tabs>
        <w:spacing w:line="360" w:lineRule="auto"/>
        <w:ind w:firstLine="709"/>
        <w:jc w:val="both"/>
        <w:rPr>
          <w:sz w:val="28"/>
          <w:szCs w:val="28"/>
        </w:rPr>
      </w:pPr>
      <w:r w:rsidRPr="00204928">
        <w:rPr>
          <w:sz w:val="28"/>
          <w:szCs w:val="28"/>
        </w:rPr>
        <w:t>Анализ финансовых результатов включает в себя оценку динамики показателей прибыли, рентабельности и деловой активности предприятия. Он позволяет сделать выводы о динамике изменения удельного веса прибыли в выручке, о темпе прироста прибыли и себестоимости, а также проводится структурный анализ прибыли.</w:t>
      </w:r>
    </w:p>
    <w:p w:rsidR="00E532CB" w:rsidRPr="00204928" w:rsidRDefault="00E532CB" w:rsidP="00204928">
      <w:pPr>
        <w:shd w:val="clear" w:color="auto" w:fill="FFFFFF"/>
        <w:tabs>
          <w:tab w:val="left" w:pos="900"/>
        </w:tabs>
        <w:spacing w:line="360" w:lineRule="auto"/>
        <w:ind w:firstLine="709"/>
        <w:jc w:val="both"/>
        <w:rPr>
          <w:sz w:val="28"/>
          <w:szCs w:val="28"/>
        </w:rPr>
      </w:pPr>
      <w:r w:rsidRPr="00204928">
        <w:rPr>
          <w:sz w:val="28"/>
          <w:szCs w:val="28"/>
        </w:rPr>
        <w:t>Анализ рентабельности проводится также посредством расчета коэффициентов рентабельности, в результате которого делается вывод о качестве активов организации, рентабельности доходных вложений и собственного капитала.</w:t>
      </w:r>
    </w:p>
    <w:p w:rsidR="00E532CB" w:rsidRPr="00204928" w:rsidRDefault="00E532CB" w:rsidP="00204928">
      <w:pPr>
        <w:shd w:val="clear" w:color="auto" w:fill="FFFFFF"/>
        <w:tabs>
          <w:tab w:val="left" w:pos="900"/>
        </w:tabs>
        <w:spacing w:line="360" w:lineRule="auto"/>
        <w:ind w:firstLine="709"/>
        <w:jc w:val="both"/>
        <w:rPr>
          <w:sz w:val="28"/>
          <w:szCs w:val="28"/>
        </w:rPr>
      </w:pPr>
      <w:r w:rsidRPr="00204928">
        <w:rPr>
          <w:sz w:val="28"/>
          <w:szCs w:val="28"/>
        </w:rPr>
        <w:t>Значения показателей рентабельности целесообразно анализировать в динамике и сопоставлять с показателями аналогичных организаций. Каждый участник проекта может иметь собственное представление о предельных значениях показателей рентабельности, свидетельствующих о неблагоприятном финансовом положении организации. Однако в любом случае эти предельные значения существенно зависят от технологии производства и структуры цен на продукцию, а также потребляемых ресурсы.</w:t>
      </w:r>
    </w:p>
    <w:p w:rsidR="00E532CB" w:rsidRPr="00204928" w:rsidRDefault="00E532CB" w:rsidP="00204928">
      <w:pPr>
        <w:shd w:val="clear" w:color="auto" w:fill="FFFFFF"/>
        <w:tabs>
          <w:tab w:val="left" w:pos="900"/>
        </w:tabs>
        <w:spacing w:line="360" w:lineRule="auto"/>
        <w:ind w:firstLine="709"/>
        <w:jc w:val="both"/>
        <w:rPr>
          <w:sz w:val="28"/>
          <w:szCs w:val="28"/>
        </w:rPr>
      </w:pPr>
      <w:r w:rsidRPr="00204928">
        <w:rPr>
          <w:sz w:val="28"/>
          <w:szCs w:val="28"/>
        </w:rPr>
        <w:t>Значение показателя эффективности внеоборотного капитала, меньшее, чем значение аналогичного среднеотраслевого показателя, может характеризовать недостаточную загруженность имеющегося оборудования, в том случае если рассматриваемый период организация не приобрела новых дорогостоящих основных средств. В то же время чрезмерно высокие значения показателя эффективности внеоборотного капитала могут свидетельствовать как о полной загрузке оборудования и отсутствии резервов, так и о значительной степени физического и морального износа устаревшего производственного оборудования.</w:t>
      </w:r>
    </w:p>
    <w:p w:rsidR="001A4EFB" w:rsidRPr="00204928" w:rsidRDefault="00E532CB" w:rsidP="00204928">
      <w:pPr>
        <w:tabs>
          <w:tab w:val="left" w:pos="900"/>
        </w:tabs>
        <w:autoSpaceDE w:val="0"/>
        <w:autoSpaceDN w:val="0"/>
        <w:adjustRightInd w:val="0"/>
        <w:spacing w:line="360" w:lineRule="auto"/>
        <w:ind w:firstLine="709"/>
        <w:jc w:val="both"/>
        <w:rPr>
          <w:sz w:val="28"/>
          <w:szCs w:val="28"/>
        </w:rPr>
      </w:pPr>
      <w:r w:rsidRPr="00204928">
        <w:rPr>
          <w:sz w:val="28"/>
          <w:szCs w:val="28"/>
        </w:rPr>
        <w:t>Основную часть прибыли</w:t>
      </w:r>
      <w:r w:rsidR="001A4EFB" w:rsidRPr="00204928">
        <w:rPr>
          <w:sz w:val="28"/>
          <w:szCs w:val="28"/>
        </w:rPr>
        <w:t>,</w:t>
      </w:r>
      <w:r w:rsidRPr="00204928">
        <w:rPr>
          <w:sz w:val="28"/>
          <w:szCs w:val="28"/>
        </w:rPr>
        <w:t xml:space="preserve"> предприятия получают от реализации продукции и услуг. </w:t>
      </w:r>
    </w:p>
    <w:p w:rsidR="001A4EFB" w:rsidRPr="00204928" w:rsidRDefault="001A4EFB" w:rsidP="00204928">
      <w:pPr>
        <w:tabs>
          <w:tab w:val="left" w:pos="900"/>
        </w:tabs>
        <w:autoSpaceDE w:val="0"/>
        <w:autoSpaceDN w:val="0"/>
        <w:adjustRightInd w:val="0"/>
        <w:spacing w:line="360" w:lineRule="auto"/>
        <w:ind w:firstLine="709"/>
        <w:jc w:val="both"/>
        <w:rPr>
          <w:sz w:val="28"/>
          <w:szCs w:val="28"/>
        </w:rPr>
      </w:pPr>
      <w:r w:rsidRPr="00204928">
        <w:rPr>
          <w:sz w:val="28"/>
          <w:szCs w:val="28"/>
        </w:rPr>
        <w:t>Размер прибыли от реализации продукции зависит:</w:t>
      </w:r>
    </w:p>
    <w:p w:rsidR="001A4EFB" w:rsidRPr="00204928" w:rsidRDefault="001A4EFB" w:rsidP="00204928">
      <w:pPr>
        <w:numPr>
          <w:ilvl w:val="0"/>
          <w:numId w:val="12"/>
        </w:numPr>
        <w:tabs>
          <w:tab w:val="left" w:pos="900"/>
        </w:tabs>
        <w:autoSpaceDE w:val="0"/>
        <w:autoSpaceDN w:val="0"/>
        <w:adjustRightInd w:val="0"/>
        <w:spacing w:line="360" w:lineRule="auto"/>
        <w:ind w:left="0" w:firstLine="709"/>
        <w:jc w:val="both"/>
        <w:rPr>
          <w:sz w:val="28"/>
          <w:szCs w:val="28"/>
        </w:rPr>
      </w:pPr>
      <w:r w:rsidRPr="00204928">
        <w:rPr>
          <w:sz w:val="28"/>
          <w:szCs w:val="28"/>
        </w:rPr>
        <w:t xml:space="preserve"> от методов списания безнадежных долгов;</w:t>
      </w:r>
    </w:p>
    <w:p w:rsidR="001A4EFB" w:rsidRPr="00204928" w:rsidRDefault="001A4EFB" w:rsidP="00204928">
      <w:pPr>
        <w:numPr>
          <w:ilvl w:val="0"/>
          <w:numId w:val="12"/>
        </w:numPr>
        <w:tabs>
          <w:tab w:val="left" w:pos="900"/>
        </w:tabs>
        <w:autoSpaceDE w:val="0"/>
        <w:autoSpaceDN w:val="0"/>
        <w:adjustRightInd w:val="0"/>
        <w:spacing w:line="360" w:lineRule="auto"/>
        <w:ind w:left="0" w:firstLine="709"/>
        <w:jc w:val="both"/>
        <w:rPr>
          <w:sz w:val="28"/>
          <w:szCs w:val="28"/>
        </w:rPr>
      </w:pPr>
      <w:r w:rsidRPr="00204928">
        <w:rPr>
          <w:sz w:val="28"/>
          <w:szCs w:val="28"/>
        </w:rPr>
        <w:t xml:space="preserve"> от принятой оценки товарно-материальных ценностей;</w:t>
      </w:r>
    </w:p>
    <w:p w:rsidR="001A4EFB" w:rsidRPr="00204928" w:rsidRDefault="001A4EFB" w:rsidP="00204928">
      <w:pPr>
        <w:numPr>
          <w:ilvl w:val="0"/>
          <w:numId w:val="12"/>
        </w:numPr>
        <w:tabs>
          <w:tab w:val="left" w:pos="900"/>
        </w:tabs>
        <w:autoSpaceDE w:val="0"/>
        <w:autoSpaceDN w:val="0"/>
        <w:adjustRightInd w:val="0"/>
        <w:spacing w:line="360" w:lineRule="auto"/>
        <w:ind w:left="0" w:firstLine="709"/>
        <w:jc w:val="both"/>
        <w:rPr>
          <w:sz w:val="28"/>
          <w:szCs w:val="28"/>
        </w:rPr>
      </w:pPr>
      <w:r w:rsidRPr="00204928">
        <w:rPr>
          <w:sz w:val="28"/>
          <w:szCs w:val="28"/>
        </w:rPr>
        <w:t xml:space="preserve"> от методов начисления амортизации основных фондов и нематериальных активов;</w:t>
      </w:r>
    </w:p>
    <w:p w:rsidR="001A4EFB" w:rsidRPr="00204928" w:rsidRDefault="001A4EFB" w:rsidP="00204928">
      <w:pPr>
        <w:numPr>
          <w:ilvl w:val="0"/>
          <w:numId w:val="12"/>
        </w:numPr>
        <w:tabs>
          <w:tab w:val="left" w:pos="900"/>
        </w:tabs>
        <w:autoSpaceDE w:val="0"/>
        <w:autoSpaceDN w:val="0"/>
        <w:adjustRightInd w:val="0"/>
        <w:spacing w:line="360" w:lineRule="auto"/>
        <w:ind w:left="0" w:firstLine="709"/>
        <w:jc w:val="both"/>
        <w:rPr>
          <w:sz w:val="28"/>
          <w:szCs w:val="28"/>
        </w:rPr>
      </w:pPr>
      <w:r w:rsidRPr="00204928">
        <w:rPr>
          <w:sz w:val="28"/>
          <w:szCs w:val="28"/>
        </w:rPr>
        <w:t xml:space="preserve"> от изменения сроков погашения расходов будущих периодов, сокращение</w:t>
      </w:r>
      <w:r w:rsidR="00204928">
        <w:rPr>
          <w:sz w:val="28"/>
          <w:szCs w:val="28"/>
        </w:rPr>
        <w:t xml:space="preserve"> </w:t>
      </w:r>
      <w:r w:rsidRPr="00204928">
        <w:rPr>
          <w:sz w:val="28"/>
          <w:szCs w:val="28"/>
        </w:rPr>
        <w:t>которых ведет к росту себестоимости продукции отчетного периода.</w:t>
      </w:r>
    </w:p>
    <w:p w:rsidR="001A4EFB" w:rsidRPr="00204928" w:rsidRDefault="001A4EFB" w:rsidP="00204928">
      <w:pPr>
        <w:tabs>
          <w:tab w:val="left" w:pos="900"/>
        </w:tabs>
        <w:autoSpaceDE w:val="0"/>
        <w:autoSpaceDN w:val="0"/>
        <w:adjustRightInd w:val="0"/>
        <w:spacing w:line="360" w:lineRule="auto"/>
        <w:ind w:firstLine="709"/>
        <w:jc w:val="both"/>
        <w:rPr>
          <w:sz w:val="28"/>
          <w:szCs w:val="28"/>
        </w:rPr>
      </w:pPr>
      <w:r w:rsidRPr="00204928">
        <w:rPr>
          <w:sz w:val="28"/>
          <w:szCs w:val="28"/>
        </w:rPr>
        <w:t xml:space="preserve">Прибыль от реализации продукции (работ, услуг) – </w:t>
      </w:r>
      <w:r w:rsidR="00945633" w:rsidRPr="00204928">
        <w:rPr>
          <w:sz w:val="28"/>
          <w:szCs w:val="28"/>
        </w:rPr>
        <w:t xml:space="preserve">разница между выручкой от реализации продукции в действующих ценах (без НДС и акцизов) и затратами на производство и реализацию продукции. Рассчитывается по формуле </w:t>
      </w:r>
      <w:r w:rsidR="00F307A8" w:rsidRPr="00204928">
        <w:rPr>
          <w:sz w:val="28"/>
          <w:szCs w:val="28"/>
        </w:rPr>
        <w:t>(1.9).</w:t>
      </w:r>
    </w:p>
    <w:p w:rsidR="000B669B" w:rsidRPr="00204928" w:rsidRDefault="000B669B" w:rsidP="00204928">
      <w:pPr>
        <w:tabs>
          <w:tab w:val="left" w:pos="900"/>
        </w:tabs>
        <w:autoSpaceDE w:val="0"/>
        <w:autoSpaceDN w:val="0"/>
        <w:adjustRightInd w:val="0"/>
        <w:spacing w:line="360" w:lineRule="auto"/>
        <w:ind w:firstLine="709"/>
        <w:jc w:val="both"/>
        <w:rPr>
          <w:sz w:val="28"/>
          <w:szCs w:val="28"/>
        </w:rPr>
      </w:pPr>
    </w:p>
    <w:p w:rsidR="00945633" w:rsidRPr="00204928" w:rsidRDefault="00204928" w:rsidP="00204928">
      <w:pPr>
        <w:tabs>
          <w:tab w:val="left" w:pos="900"/>
        </w:tabs>
        <w:autoSpaceDE w:val="0"/>
        <w:autoSpaceDN w:val="0"/>
        <w:adjustRightInd w:val="0"/>
        <w:spacing w:line="360" w:lineRule="auto"/>
        <w:ind w:firstLine="709"/>
        <w:jc w:val="both"/>
        <w:rPr>
          <w:sz w:val="28"/>
          <w:szCs w:val="28"/>
        </w:rPr>
      </w:pPr>
      <w:r>
        <w:rPr>
          <w:sz w:val="28"/>
          <w:szCs w:val="28"/>
        </w:rPr>
        <w:t xml:space="preserve"> </w:t>
      </w:r>
      <w:r w:rsidR="00945633" w:rsidRPr="00204928">
        <w:rPr>
          <w:sz w:val="28"/>
          <w:szCs w:val="28"/>
        </w:rPr>
        <w:t>Пр</w:t>
      </w:r>
      <w:r w:rsidR="00945633" w:rsidRPr="00204928">
        <w:rPr>
          <w:sz w:val="28"/>
          <w:szCs w:val="28"/>
          <w:lang w:val="en-US"/>
        </w:rPr>
        <w:t>Q</w:t>
      </w:r>
      <w:r w:rsidR="00F307A8" w:rsidRPr="00204928">
        <w:rPr>
          <w:sz w:val="28"/>
          <w:szCs w:val="28"/>
        </w:rPr>
        <w:t xml:space="preserve"> = Вр – Ср – Рк – Ру</w:t>
      </w:r>
      <w:r>
        <w:rPr>
          <w:sz w:val="28"/>
          <w:szCs w:val="28"/>
        </w:rPr>
        <w:t xml:space="preserve"> </w:t>
      </w:r>
      <w:r w:rsidR="00945633" w:rsidRPr="00204928">
        <w:rPr>
          <w:sz w:val="28"/>
          <w:szCs w:val="28"/>
        </w:rPr>
        <w:t>(1.9)</w:t>
      </w:r>
    </w:p>
    <w:p w:rsidR="003F42CD" w:rsidRPr="00204928" w:rsidRDefault="003F42CD" w:rsidP="00204928">
      <w:pPr>
        <w:tabs>
          <w:tab w:val="left" w:pos="900"/>
        </w:tabs>
        <w:autoSpaceDE w:val="0"/>
        <w:autoSpaceDN w:val="0"/>
        <w:adjustRightInd w:val="0"/>
        <w:spacing w:line="360" w:lineRule="auto"/>
        <w:ind w:firstLine="709"/>
        <w:jc w:val="both"/>
        <w:rPr>
          <w:sz w:val="28"/>
          <w:szCs w:val="28"/>
        </w:rPr>
      </w:pPr>
    </w:p>
    <w:p w:rsidR="00945633" w:rsidRPr="00204928" w:rsidRDefault="00F307A8" w:rsidP="00204928">
      <w:pPr>
        <w:tabs>
          <w:tab w:val="left" w:pos="900"/>
        </w:tabs>
        <w:autoSpaceDE w:val="0"/>
        <w:autoSpaceDN w:val="0"/>
        <w:adjustRightInd w:val="0"/>
        <w:spacing w:line="360" w:lineRule="auto"/>
        <w:ind w:firstLine="709"/>
        <w:jc w:val="both"/>
        <w:rPr>
          <w:sz w:val="28"/>
          <w:szCs w:val="28"/>
        </w:rPr>
      </w:pPr>
      <w:r w:rsidRPr="00204928">
        <w:rPr>
          <w:sz w:val="28"/>
          <w:szCs w:val="28"/>
        </w:rPr>
        <w:t>где</w:t>
      </w:r>
      <w:r w:rsidR="00204928">
        <w:rPr>
          <w:sz w:val="28"/>
          <w:szCs w:val="28"/>
        </w:rPr>
        <w:t xml:space="preserve"> </w:t>
      </w:r>
      <w:r w:rsidR="00945633" w:rsidRPr="00204928">
        <w:rPr>
          <w:sz w:val="28"/>
          <w:szCs w:val="28"/>
        </w:rPr>
        <w:t>Пр</w:t>
      </w:r>
      <w:r w:rsidR="00945633" w:rsidRPr="00204928">
        <w:rPr>
          <w:sz w:val="28"/>
          <w:szCs w:val="28"/>
          <w:lang w:val="en-US"/>
        </w:rPr>
        <w:t>Q</w:t>
      </w:r>
      <w:r w:rsidR="00945633" w:rsidRPr="00204928">
        <w:rPr>
          <w:sz w:val="28"/>
          <w:szCs w:val="28"/>
        </w:rPr>
        <w:t xml:space="preserve"> – прибыль от реализации продукции (работ, услуг);</w:t>
      </w:r>
    </w:p>
    <w:p w:rsidR="00945633" w:rsidRPr="00204928" w:rsidRDefault="00945633" w:rsidP="00204928">
      <w:pPr>
        <w:tabs>
          <w:tab w:val="left" w:pos="900"/>
        </w:tabs>
        <w:autoSpaceDE w:val="0"/>
        <w:autoSpaceDN w:val="0"/>
        <w:adjustRightInd w:val="0"/>
        <w:spacing w:line="360" w:lineRule="auto"/>
        <w:ind w:firstLine="709"/>
        <w:jc w:val="both"/>
        <w:rPr>
          <w:sz w:val="28"/>
          <w:szCs w:val="28"/>
        </w:rPr>
      </w:pPr>
      <w:r w:rsidRPr="00204928">
        <w:rPr>
          <w:sz w:val="28"/>
          <w:szCs w:val="28"/>
        </w:rPr>
        <w:t>Вр – выручка от реализации (без НДС и акцизов);</w:t>
      </w:r>
    </w:p>
    <w:p w:rsidR="00945633" w:rsidRPr="00204928" w:rsidRDefault="00945633" w:rsidP="00204928">
      <w:pPr>
        <w:tabs>
          <w:tab w:val="left" w:pos="900"/>
        </w:tabs>
        <w:autoSpaceDE w:val="0"/>
        <w:autoSpaceDN w:val="0"/>
        <w:adjustRightInd w:val="0"/>
        <w:spacing w:line="360" w:lineRule="auto"/>
        <w:ind w:firstLine="709"/>
        <w:jc w:val="both"/>
        <w:rPr>
          <w:sz w:val="28"/>
          <w:szCs w:val="28"/>
        </w:rPr>
      </w:pPr>
      <w:r w:rsidRPr="00204928">
        <w:rPr>
          <w:sz w:val="28"/>
          <w:szCs w:val="28"/>
        </w:rPr>
        <w:t>Ср – себестоимость реализации продукции (работ, услуг);</w:t>
      </w:r>
    </w:p>
    <w:p w:rsidR="00945633" w:rsidRPr="00204928" w:rsidRDefault="00945633" w:rsidP="00204928">
      <w:pPr>
        <w:tabs>
          <w:tab w:val="left" w:pos="900"/>
        </w:tabs>
        <w:autoSpaceDE w:val="0"/>
        <w:autoSpaceDN w:val="0"/>
        <w:adjustRightInd w:val="0"/>
        <w:spacing w:line="360" w:lineRule="auto"/>
        <w:ind w:firstLine="709"/>
        <w:jc w:val="both"/>
        <w:rPr>
          <w:sz w:val="28"/>
          <w:szCs w:val="28"/>
        </w:rPr>
      </w:pPr>
      <w:r w:rsidRPr="00204928">
        <w:rPr>
          <w:sz w:val="28"/>
          <w:szCs w:val="28"/>
        </w:rPr>
        <w:t>Рк – расходы коммерческие;</w:t>
      </w:r>
    </w:p>
    <w:p w:rsidR="00945633" w:rsidRPr="00204928" w:rsidRDefault="00945633" w:rsidP="00204928">
      <w:pPr>
        <w:tabs>
          <w:tab w:val="left" w:pos="900"/>
        </w:tabs>
        <w:autoSpaceDE w:val="0"/>
        <w:autoSpaceDN w:val="0"/>
        <w:adjustRightInd w:val="0"/>
        <w:spacing w:line="360" w:lineRule="auto"/>
        <w:ind w:firstLine="709"/>
        <w:jc w:val="both"/>
        <w:rPr>
          <w:sz w:val="28"/>
          <w:szCs w:val="28"/>
        </w:rPr>
      </w:pPr>
      <w:r w:rsidRPr="00204928">
        <w:rPr>
          <w:sz w:val="28"/>
          <w:szCs w:val="28"/>
        </w:rPr>
        <w:t>Ру – расходы управленческие.</w:t>
      </w:r>
      <w:r w:rsidR="00204928">
        <w:rPr>
          <w:sz w:val="28"/>
          <w:szCs w:val="28"/>
        </w:rPr>
        <w:t xml:space="preserve"> </w:t>
      </w:r>
    </w:p>
    <w:p w:rsidR="001A4EFB" w:rsidRPr="00204928" w:rsidRDefault="00945633" w:rsidP="00204928">
      <w:pPr>
        <w:tabs>
          <w:tab w:val="left" w:pos="900"/>
        </w:tabs>
        <w:autoSpaceDE w:val="0"/>
        <w:autoSpaceDN w:val="0"/>
        <w:adjustRightInd w:val="0"/>
        <w:spacing w:line="360" w:lineRule="auto"/>
        <w:ind w:firstLine="709"/>
        <w:jc w:val="both"/>
        <w:rPr>
          <w:sz w:val="28"/>
          <w:szCs w:val="28"/>
        </w:rPr>
      </w:pPr>
      <w:r w:rsidRPr="00204928">
        <w:rPr>
          <w:sz w:val="28"/>
          <w:szCs w:val="28"/>
        </w:rPr>
        <w:t>Анализ прибыли от реализации предполагает не только общую оценку динамики выполнения плана по прибыли от реализации, но и оценку различных факторов, воздействующих на величину и динамику прибыли от реализации.</w:t>
      </w:r>
    </w:p>
    <w:p w:rsidR="002161A6" w:rsidRPr="00204928" w:rsidRDefault="00945633" w:rsidP="00204928">
      <w:pPr>
        <w:spacing w:line="360" w:lineRule="auto"/>
        <w:ind w:firstLine="709"/>
        <w:jc w:val="both"/>
        <w:rPr>
          <w:sz w:val="28"/>
          <w:szCs w:val="28"/>
        </w:rPr>
      </w:pPr>
      <w:r w:rsidRPr="00204928">
        <w:rPr>
          <w:sz w:val="28"/>
          <w:szCs w:val="28"/>
        </w:rPr>
        <w:t>На прибыли от реализации оказывается влияние изменение следующих факторов:</w:t>
      </w:r>
    </w:p>
    <w:p w:rsidR="00945633" w:rsidRPr="00204928" w:rsidRDefault="00945633" w:rsidP="00204928">
      <w:pPr>
        <w:numPr>
          <w:ilvl w:val="1"/>
          <w:numId w:val="13"/>
        </w:numPr>
        <w:spacing w:line="360" w:lineRule="auto"/>
        <w:ind w:left="0" w:firstLine="709"/>
        <w:jc w:val="both"/>
        <w:rPr>
          <w:sz w:val="28"/>
          <w:szCs w:val="28"/>
        </w:rPr>
      </w:pPr>
      <w:r w:rsidRPr="00204928">
        <w:rPr>
          <w:sz w:val="28"/>
          <w:szCs w:val="28"/>
        </w:rPr>
        <w:t>изменение продажных цен на товары и тарифов на услуги и работы;</w:t>
      </w:r>
    </w:p>
    <w:p w:rsidR="00945633" w:rsidRPr="00204928" w:rsidRDefault="00945633" w:rsidP="00204928">
      <w:pPr>
        <w:numPr>
          <w:ilvl w:val="1"/>
          <w:numId w:val="13"/>
        </w:numPr>
        <w:spacing w:line="360" w:lineRule="auto"/>
        <w:ind w:left="0" w:firstLine="709"/>
        <w:jc w:val="both"/>
        <w:rPr>
          <w:sz w:val="28"/>
          <w:szCs w:val="28"/>
        </w:rPr>
      </w:pPr>
      <w:r w:rsidRPr="00204928">
        <w:rPr>
          <w:sz w:val="28"/>
          <w:szCs w:val="28"/>
        </w:rPr>
        <w:t>изменение полной себестоимости объемов реализации;</w:t>
      </w:r>
    </w:p>
    <w:p w:rsidR="00945633" w:rsidRPr="00204928" w:rsidRDefault="00945633" w:rsidP="00204928">
      <w:pPr>
        <w:numPr>
          <w:ilvl w:val="1"/>
          <w:numId w:val="13"/>
        </w:numPr>
        <w:spacing w:line="360" w:lineRule="auto"/>
        <w:ind w:left="0" w:firstLine="709"/>
        <w:jc w:val="both"/>
        <w:rPr>
          <w:sz w:val="28"/>
          <w:szCs w:val="28"/>
        </w:rPr>
      </w:pPr>
      <w:r w:rsidRPr="00204928">
        <w:rPr>
          <w:sz w:val="28"/>
          <w:szCs w:val="28"/>
        </w:rPr>
        <w:t>изменение объема реализации;</w:t>
      </w:r>
    </w:p>
    <w:p w:rsidR="00945633" w:rsidRPr="00204928" w:rsidRDefault="00945633" w:rsidP="00204928">
      <w:pPr>
        <w:numPr>
          <w:ilvl w:val="1"/>
          <w:numId w:val="13"/>
        </w:numPr>
        <w:spacing w:line="360" w:lineRule="auto"/>
        <w:ind w:left="0" w:firstLine="709"/>
        <w:jc w:val="both"/>
        <w:rPr>
          <w:sz w:val="28"/>
          <w:szCs w:val="28"/>
        </w:rPr>
      </w:pPr>
      <w:r w:rsidRPr="00204928">
        <w:rPr>
          <w:sz w:val="28"/>
          <w:szCs w:val="28"/>
        </w:rPr>
        <w:t>изменение структуры и ассортимента реализованной продукции.</w:t>
      </w:r>
    </w:p>
    <w:p w:rsidR="00945633" w:rsidRPr="00204928" w:rsidRDefault="00945633" w:rsidP="00204928">
      <w:pPr>
        <w:spacing w:line="360" w:lineRule="auto"/>
        <w:ind w:firstLine="709"/>
        <w:jc w:val="both"/>
        <w:rPr>
          <w:sz w:val="28"/>
          <w:szCs w:val="28"/>
        </w:rPr>
      </w:pPr>
      <w:r w:rsidRPr="00204928">
        <w:rPr>
          <w:sz w:val="28"/>
          <w:szCs w:val="28"/>
        </w:rPr>
        <w:t>Изменение продажных цен на товары и тарифов на услуги и работы прямо пропорционально влияют на изменение прибыли, т. е. с увеличением уровня цен сумма прибыли возрастает, и наоборот. Себестоимость продукции находится в обратной зависимости: увеличение себестоимости снижает прибыль, и наоборот.</w:t>
      </w:r>
    </w:p>
    <w:p w:rsidR="00945633" w:rsidRPr="00204928" w:rsidRDefault="00945633" w:rsidP="00204928">
      <w:pPr>
        <w:spacing w:line="360" w:lineRule="auto"/>
        <w:ind w:firstLine="709"/>
        <w:jc w:val="both"/>
        <w:rPr>
          <w:sz w:val="28"/>
          <w:szCs w:val="28"/>
        </w:rPr>
      </w:pPr>
      <w:r w:rsidRPr="00204928">
        <w:rPr>
          <w:sz w:val="28"/>
          <w:szCs w:val="28"/>
        </w:rPr>
        <w:t>Объем реализации продукции (работ, услуг) может оказывать различное влияние на сумму прибыли.</w:t>
      </w:r>
    </w:p>
    <w:p w:rsidR="00945633" w:rsidRPr="00204928" w:rsidRDefault="00945633" w:rsidP="00204928">
      <w:pPr>
        <w:spacing w:line="360" w:lineRule="auto"/>
        <w:ind w:firstLine="709"/>
        <w:jc w:val="both"/>
        <w:rPr>
          <w:sz w:val="28"/>
          <w:szCs w:val="28"/>
        </w:rPr>
      </w:pPr>
      <w:r w:rsidRPr="00204928">
        <w:rPr>
          <w:sz w:val="28"/>
          <w:szCs w:val="28"/>
        </w:rPr>
        <w:t>При увеличении объема реализации убыточной продукции сумма прибыли снижается, а рентабельность увеличивается.</w:t>
      </w:r>
    </w:p>
    <w:p w:rsidR="00945633" w:rsidRPr="00204928" w:rsidRDefault="00945633" w:rsidP="00204928">
      <w:pPr>
        <w:spacing w:line="360" w:lineRule="auto"/>
        <w:ind w:firstLine="709"/>
        <w:jc w:val="both"/>
        <w:rPr>
          <w:sz w:val="28"/>
          <w:szCs w:val="28"/>
        </w:rPr>
      </w:pPr>
      <w:r w:rsidRPr="00204928">
        <w:rPr>
          <w:sz w:val="28"/>
          <w:szCs w:val="28"/>
        </w:rPr>
        <w:t>Изменение структуры и ассортимента выпускаемой продукции также оказывает различное влияние на величину прибыли. С увеличением доли рентабельных изделий в общем объеме ее реализации сумма прибыли возрастает, и наоборот.</w:t>
      </w:r>
    </w:p>
    <w:p w:rsidR="003F42CD" w:rsidRPr="00204928" w:rsidRDefault="00945633" w:rsidP="00204928">
      <w:pPr>
        <w:spacing w:line="360" w:lineRule="auto"/>
        <w:ind w:firstLine="709"/>
        <w:jc w:val="both"/>
        <w:rPr>
          <w:sz w:val="28"/>
          <w:szCs w:val="28"/>
        </w:rPr>
      </w:pPr>
      <w:r w:rsidRPr="00204928">
        <w:rPr>
          <w:sz w:val="28"/>
          <w:szCs w:val="28"/>
        </w:rPr>
        <w:t xml:space="preserve">Для того чтобы проанализировать прибыль от реализации продукции (работ, услуг), необходимо дать общую оценку изменения прибыли. Изменение прибыли рассчитывается по формуле </w:t>
      </w:r>
      <w:r w:rsidR="00F307A8" w:rsidRPr="00204928">
        <w:rPr>
          <w:sz w:val="28"/>
          <w:szCs w:val="28"/>
        </w:rPr>
        <w:t>(1.10).</w:t>
      </w:r>
    </w:p>
    <w:p w:rsidR="003F42CD" w:rsidRPr="00204928" w:rsidRDefault="003F42CD" w:rsidP="00204928">
      <w:pPr>
        <w:spacing w:line="360" w:lineRule="auto"/>
        <w:ind w:firstLine="709"/>
        <w:jc w:val="both"/>
        <w:rPr>
          <w:sz w:val="28"/>
          <w:szCs w:val="28"/>
        </w:rPr>
      </w:pPr>
    </w:p>
    <w:p w:rsidR="00945633" w:rsidRPr="00204928" w:rsidRDefault="00204928" w:rsidP="00204928">
      <w:pPr>
        <w:shd w:val="clear" w:color="auto" w:fill="FFFFFF"/>
        <w:tabs>
          <w:tab w:val="center" w:pos="4677"/>
          <w:tab w:val="right" w:pos="9355"/>
        </w:tabs>
        <w:spacing w:line="360" w:lineRule="auto"/>
        <w:ind w:firstLine="709"/>
        <w:jc w:val="both"/>
        <w:rPr>
          <w:color w:val="000000"/>
          <w:sz w:val="28"/>
          <w:szCs w:val="28"/>
        </w:rPr>
      </w:pPr>
      <w:r>
        <w:rPr>
          <w:color w:val="000000"/>
          <w:sz w:val="28"/>
          <w:szCs w:val="28"/>
        </w:rPr>
        <w:t xml:space="preserve"> </w:t>
      </w:r>
      <w:r w:rsidR="00945633" w:rsidRPr="00204928">
        <w:rPr>
          <w:color w:val="000000"/>
          <w:sz w:val="28"/>
          <w:szCs w:val="28"/>
        </w:rPr>
        <w:t>± П = П1 – П0</w:t>
      </w:r>
      <w:r>
        <w:rPr>
          <w:color w:val="000000"/>
          <w:sz w:val="28"/>
          <w:szCs w:val="28"/>
        </w:rPr>
        <w:t xml:space="preserve"> </w:t>
      </w:r>
      <w:r w:rsidR="00945633" w:rsidRPr="00204928">
        <w:rPr>
          <w:color w:val="000000"/>
          <w:sz w:val="28"/>
          <w:szCs w:val="28"/>
        </w:rPr>
        <w:t>(1.10)</w:t>
      </w:r>
    </w:p>
    <w:p w:rsidR="003F42CD" w:rsidRPr="00204928" w:rsidRDefault="003F42CD" w:rsidP="00204928">
      <w:pPr>
        <w:shd w:val="clear" w:color="auto" w:fill="FFFFFF"/>
        <w:tabs>
          <w:tab w:val="center" w:pos="4677"/>
          <w:tab w:val="right" w:pos="9355"/>
        </w:tabs>
        <w:spacing w:line="360" w:lineRule="auto"/>
        <w:ind w:firstLine="709"/>
        <w:jc w:val="both"/>
        <w:rPr>
          <w:color w:val="000000"/>
          <w:sz w:val="28"/>
          <w:szCs w:val="28"/>
        </w:rPr>
      </w:pPr>
    </w:p>
    <w:p w:rsidR="00945633" w:rsidRPr="00204928" w:rsidRDefault="00F307A8" w:rsidP="00204928">
      <w:pPr>
        <w:shd w:val="clear" w:color="auto" w:fill="FFFFFF"/>
        <w:spacing w:line="360" w:lineRule="auto"/>
        <w:ind w:firstLine="709"/>
        <w:jc w:val="both"/>
        <w:rPr>
          <w:color w:val="000000"/>
          <w:sz w:val="28"/>
          <w:szCs w:val="28"/>
        </w:rPr>
      </w:pPr>
      <w:r w:rsidRPr="00204928">
        <w:rPr>
          <w:color w:val="000000"/>
          <w:sz w:val="28"/>
          <w:szCs w:val="28"/>
        </w:rPr>
        <w:t>г</w:t>
      </w:r>
      <w:r w:rsidR="00945633" w:rsidRPr="00204928">
        <w:rPr>
          <w:color w:val="000000"/>
          <w:sz w:val="28"/>
          <w:szCs w:val="28"/>
        </w:rPr>
        <w:t>де</w:t>
      </w:r>
      <w:r w:rsidR="00204928">
        <w:rPr>
          <w:color w:val="000000"/>
          <w:sz w:val="28"/>
          <w:szCs w:val="28"/>
        </w:rPr>
        <w:t xml:space="preserve"> </w:t>
      </w:r>
      <w:r w:rsidR="00945633" w:rsidRPr="00204928">
        <w:rPr>
          <w:color w:val="000000"/>
          <w:sz w:val="28"/>
          <w:szCs w:val="28"/>
        </w:rPr>
        <w:t>±П – изменение прибыли;</w:t>
      </w:r>
    </w:p>
    <w:p w:rsidR="00945633" w:rsidRPr="00204928" w:rsidRDefault="00204928" w:rsidP="00204928">
      <w:pPr>
        <w:shd w:val="clear" w:color="auto" w:fill="FFFFFF"/>
        <w:spacing w:line="360" w:lineRule="auto"/>
        <w:ind w:firstLine="709"/>
        <w:jc w:val="both"/>
        <w:rPr>
          <w:color w:val="000000"/>
          <w:sz w:val="28"/>
          <w:szCs w:val="28"/>
        </w:rPr>
      </w:pPr>
      <w:r>
        <w:rPr>
          <w:color w:val="000000"/>
          <w:sz w:val="28"/>
          <w:szCs w:val="28"/>
        </w:rPr>
        <w:t xml:space="preserve"> </w:t>
      </w:r>
      <w:r w:rsidR="00945633" w:rsidRPr="00204928">
        <w:rPr>
          <w:color w:val="000000"/>
          <w:sz w:val="28"/>
          <w:szCs w:val="28"/>
        </w:rPr>
        <w:t xml:space="preserve">П0, П1 – прибыль базисного и отчетного периодов. </w:t>
      </w:r>
    </w:p>
    <w:p w:rsidR="00945633" w:rsidRPr="00204928" w:rsidRDefault="00945633" w:rsidP="00204928">
      <w:pPr>
        <w:shd w:val="clear" w:color="auto" w:fill="FFFFFF"/>
        <w:spacing w:line="360" w:lineRule="auto"/>
        <w:ind w:firstLine="709"/>
        <w:jc w:val="both"/>
        <w:rPr>
          <w:color w:val="000000"/>
          <w:sz w:val="28"/>
          <w:szCs w:val="28"/>
        </w:rPr>
      </w:pPr>
      <w:r w:rsidRPr="00204928">
        <w:rPr>
          <w:color w:val="000000"/>
          <w:sz w:val="28"/>
          <w:szCs w:val="28"/>
        </w:rPr>
        <w:t>Затем необходимо определить количественное вли</w:t>
      </w:r>
      <w:r w:rsidRPr="00204928">
        <w:rPr>
          <w:color w:val="000000"/>
          <w:sz w:val="28"/>
          <w:szCs w:val="28"/>
        </w:rPr>
        <w:softHyphen/>
        <w:t>яние изменений факторов.</w:t>
      </w:r>
    </w:p>
    <w:p w:rsidR="00945633" w:rsidRPr="00204928" w:rsidRDefault="00945633" w:rsidP="00204928">
      <w:pPr>
        <w:shd w:val="clear" w:color="auto" w:fill="FFFFFF"/>
        <w:spacing w:line="360" w:lineRule="auto"/>
        <w:ind w:firstLine="709"/>
        <w:jc w:val="both"/>
        <w:rPr>
          <w:color w:val="000000"/>
          <w:sz w:val="28"/>
          <w:szCs w:val="28"/>
        </w:rPr>
      </w:pPr>
      <w:r w:rsidRPr="00204928">
        <w:rPr>
          <w:color w:val="000000"/>
          <w:sz w:val="28"/>
          <w:szCs w:val="28"/>
        </w:rPr>
        <w:t xml:space="preserve">Расчет влияния на прибыль изменений продажных цен на реализованную продукцию определяется как разница между реализацией в отчетном году в ценах отчетного года и реализацией в отчетном году в ценах базисного года (через выручку от реализации). Изменение прибыли за счет изменения цены рассчитывается по формуле </w:t>
      </w:r>
      <w:r w:rsidR="00F307A8" w:rsidRPr="00204928">
        <w:rPr>
          <w:color w:val="000000"/>
          <w:sz w:val="28"/>
          <w:szCs w:val="28"/>
        </w:rPr>
        <w:t>(1.11).</w:t>
      </w:r>
    </w:p>
    <w:p w:rsidR="003F42CD" w:rsidRPr="00204928" w:rsidRDefault="003F42CD" w:rsidP="00204928">
      <w:pPr>
        <w:shd w:val="clear" w:color="auto" w:fill="FFFFFF"/>
        <w:spacing w:line="360" w:lineRule="auto"/>
        <w:ind w:firstLine="709"/>
        <w:jc w:val="both"/>
        <w:rPr>
          <w:color w:val="000000"/>
          <w:sz w:val="28"/>
          <w:szCs w:val="28"/>
        </w:rPr>
      </w:pPr>
    </w:p>
    <w:p w:rsidR="00945633" w:rsidRPr="00204928" w:rsidRDefault="00204928" w:rsidP="00204928">
      <w:pPr>
        <w:shd w:val="clear" w:color="auto" w:fill="FFFFFF"/>
        <w:tabs>
          <w:tab w:val="center" w:pos="5037"/>
          <w:tab w:val="right" w:pos="9355"/>
        </w:tabs>
        <w:spacing w:line="360" w:lineRule="auto"/>
        <w:ind w:firstLine="709"/>
        <w:jc w:val="both"/>
        <w:rPr>
          <w:color w:val="000000"/>
          <w:sz w:val="28"/>
          <w:szCs w:val="28"/>
        </w:rPr>
      </w:pPr>
      <w:r>
        <w:rPr>
          <w:color w:val="000000"/>
          <w:sz w:val="28"/>
          <w:szCs w:val="28"/>
        </w:rPr>
        <w:br w:type="page"/>
        <w:t xml:space="preserve"> </w:t>
      </w:r>
      <w:r w:rsidR="00945633" w:rsidRPr="00204928">
        <w:rPr>
          <w:color w:val="000000"/>
          <w:sz w:val="28"/>
          <w:szCs w:val="28"/>
        </w:rPr>
        <w:t>±П</w:t>
      </w:r>
      <w:r w:rsidR="00945633" w:rsidRPr="00204928">
        <w:rPr>
          <w:color w:val="000000"/>
          <w:sz w:val="28"/>
          <w:szCs w:val="28"/>
          <w:lang w:val="en-US"/>
        </w:rPr>
        <w:t>z</w:t>
      </w:r>
      <w:r w:rsidR="00945633" w:rsidRPr="00204928">
        <w:rPr>
          <w:color w:val="000000"/>
          <w:sz w:val="28"/>
          <w:szCs w:val="28"/>
        </w:rPr>
        <w:t xml:space="preserve"> = ∑</w:t>
      </w:r>
      <w:r w:rsidR="00945633" w:rsidRPr="00204928">
        <w:rPr>
          <w:color w:val="000000"/>
          <w:sz w:val="28"/>
          <w:szCs w:val="28"/>
          <w:lang w:val="en-US"/>
        </w:rPr>
        <w:t>q</w:t>
      </w:r>
      <w:r w:rsidR="00945633" w:rsidRPr="00204928">
        <w:rPr>
          <w:color w:val="000000"/>
          <w:sz w:val="28"/>
          <w:szCs w:val="28"/>
        </w:rPr>
        <w:t>1</w:t>
      </w:r>
      <w:r w:rsidR="00945633" w:rsidRPr="00204928">
        <w:rPr>
          <w:color w:val="000000"/>
          <w:sz w:val="28"/>
          <w:szCs w:val="28"/>
          <w:lang w:val="en-US"/>
        </w:rPr>
        <w:t>z</w:t>
      </w:r>
      <w:r w:rsidR="00945633" w:rsidRPr="00204928">
        <w:rPr>
          <w:color w:val="000000"/>
          <w:sz w:val="28"/>
          <w:szCs w:val="28"/>
        </w:rPr>
        <w:t>1 – ∑</w:t>
      </w:r>
      <w:r w:rsidR="00945633" w:rsidRPr="00204928">
        <w:rPr>
          <w:color w:val="000000"/>
          <w:sz w:val="28"/>
          <w:szCs w:val="28"/>
          <w:lang w:val="en-US"/>
        </w:rPr>
        <w:t>q</w:t>
      </w:r>
      <w:r w:rsidR="00945633" w:rsidRPr="00204928">
        <w:rPr>
          <w:color w:val="000000"/>
          <w:sz w:val="28"/>
          <w:szCs w:val="28"/>
        </w:rPr>
        <w:t>0</w:t>
      </w:r>
      <w:r w:rsidR="00945633" w:rsidRPr="00204928">
        <w:rPr>
          <w:color w:val="000000"/>
          <w:sz w:val="28"/>
          <w:szCs w:val="28"/>
          <w:lang w:val="en-US"/>
        </w:rPr>
        <w:t>z</w:t>
      </w:r>
      <w:r w:rsidR="00945633" w:rsidRPr="00204928">
        <w:rPr>
          <w:color w:val="000000"/>
          <w:sz w:val="28"/>
          <w:szCs w:val="28"/>
        </w:rPr>
        <w:t>0 (</w:t>
      </w:r>
      <w:r w:rsidR="00945633" w:rsidRPr="00204928">
        <w:rPr>
          <w:color w:val="000000"/>
          <w:sz w:val="28"/>
          <w:szCs w:val="28"/>
          <w:lang w:val="en-US"/>
        </w:rPr>
        <w:t>V</w:t>
      </w:r>
      <w:r w:rsidR="00945633" w:rsidRPr="00204928">
        <w:rPr>
          <w:color w:val="000000"/>
          <w:sz w:val="28"/>
          <w:szCs w:val="28"/>
        </w:rPr>
        <w:t xml:space="preserve">рп1 – </w:t>
      </w:r>
      <w:r w:rsidR="00945633" w:rsidRPr="00204928">
        <w:rPr>
          <w:color w:val="000000"/>
          <w:sz w:val="28"/>
          <w:szCs w:val="28"/>
          <w:lang w:val="en-US"/>
        </w:rPr>
        <w:t>V</w:t>
      </w:r>
      <w:r w:rsidR="00945633" w:rsidRPr="00204928">
        <w:rPr>
          <w:color w:val="000000"/>
          <w:sz w:val="28"/>
          <w:szCs w:val="28"/>
        </w:rPr>
        <w:t>рп0</w:t>
      </w:r>
      <w:r w:rsidR="00F307A8" w:rsidRPr="00204928">
        <w:rPr>
          <w:color w:val="000000"/>
          <w:sz w:val="28"/>
          <w:szCs w:val="28"/>
        </w:rPr>
        <w:t>)</w:t>
      </w:r>
      <w:r>
        <w:rPr>
          <w:color w:val="000000"/>
          <w:sz w:val="28"/>
          <w:szCs w:val="28"/>
        </w:rPr>
        <w:t xml:space="preserve"> </w:t>
      </w:r>
      <w:r w:rsidR="00945633" w:rsidRPr="00204928">
        <w:rPr>
          <w:color w:val="000000"/>
          <w:sz w:val="28"/>
          <w:szCs w:val="28"/>
        </w:rPr>
        <w:t>(1.11)</w:t>
      </w:r>
    </w:p>
    <w:p w:rsidR="00945633" w:rsidRPr="00204928" w:rsidRDefault="00945633" w:rsidP="00204928">
      <w:pPr>
        <w:shd w:val="clear" w:color="auto" w:fill="FFFFFF"/>
        <w:tabs>
          <w:tab w:val="center" w:pos="5037"/>
          <w:tab w:val="right" w:pos="9355"/>
        </w:tabs>
        <w:spacing w:line="360" w:lineRule="auto"/>
        <w:ind w:firstLine="709"/>
        <w:jc w:val="both"/>
        <w:rPr>
          <w:color w:val="000000"/>
          <w:sz w:val="28"/>
          <w:szCs w:val="28"/>
        </w:rPr>
      </w:pPr>
    </w:p>
    <w:p w:rsidR="00945633" w:rsidRPr="00204928" w:rsidRDefault="00204928" w:rsidP="00204928">
      <w:pPr>
        <w:shd w:val="clear" w:color="auto" w:fill="FFFFFF"/>
        <w:spacing w:line="360" w:lineRule="auto"/>
        <w:ind w:firstLine="709"/>
        <w:jc w:val="both"/>
        <w:rPr>
          <w:color w:val="000000"/>
          <w:sz w:val="28"/>
          <w:szCs w:val="28"/>
        </w:rPr>
      </w:pPr>
      <w:r>
        <w:rPr>
          <w:color w:val="000000"/>
          <w:sz w:val="28"/>
          <w:szCs w:val="28"/>
        </w:rPr>
        <w:t xml:space="preserve"> </w:t>
      </w:r>
      <w:r w:rsidR="003F42CD" w:rsidRPr="00204928">
        <w:rPr>
          <w:color w:val="000000"/>
          <w:sz w:val="28"/>
          <w:szCs w:val="28"/>
        </w:rPr>
        <w:t>г</w:t>
      </w:r>
      <w:r w:rsidR="00F307A8" w:rsidRPr="00204928">
        <w:rPr>
          <w:color w:val="000000"/>
          <w:sz w:val="28"/>
          <w:szCs w:val="28"/>
        </w:rPr>
        <w:t>де</w:t>
      </w:r>
      <w:r w:rsidR="00945633" w:rsidRPr="00204928">
        <w:rPr>
          <w:color w:val="000000"/>
          <w:sz w:val="28"/>
          <w:szCs w:val="28"/>
        </w:rPr>
        <w:t xml:space="preserve"> ±П</w:t>
      </w:r>
      <w:r w:rsidR="00945633" w:rsidRPr="00204928">
        <w:rPr>
          <w:color w:val="000000"/>
          <w:sz w:val="28"/>
          <w:szCs w:val="28"/>
          <w:lang w:val="en-US"/>
        </w:rPr>
        <w:t>z</w:t>
      </w:r>
      <w:r w:rsidR="00945633" w:rsidRPr="00204928">
        <w:rPr>
          <w:color w:val="000000"/>
          <w:sz w:val="28"/>
          <w:szCs w:val="28"/>
        </w:rPr>
        <w:t xml:space="preserve"> – изменение прибыли за счет изменения цены; </w:t>
      </w:r>
    </w:p>
    <w:p w:rsidR="00945633" w:rsidRPr="00204928" w:rsidRDefault="00945633" w:rsidP="00204928">
      <w:pPr>
        <w:shd w:val="clear" w:color="auto" w:fill="FFFFFF"/>
        <w:spacing w:line="360" w:lineRule="auto"/>
        <w:ind w:firstLine="709"/>
        <w:jc w:val="both"/>
        <w:rPr>
          <w:color w:val="000000"/>
          <w:sz w:val="28"/>
          <w:szCs w:val="28"/>
        </w:rPr>
      </w:pPr>
      <w:r w:rsidRPr="00204928">
        <w:rPr>
          <w:color w:val="000000"/>
          <w:sz w:val="28"/>
          <w:szCs w:val="28"/>
        </w:rPr>
        <w:t>∑</w:t>
      </w:r>
      <w:r w:rsidRPr="00204928">
        <w:rPr>
          <w:color w:val="000000"/>
          <w:sz w:val="28"/>
          <w:szCs w:val="28"/>
          <w:lang w:val="en-US"/>
        </w:rPr>
        <w:t>q</w:t>
      </w:r>
      <w:r w:rsidRPr="00204928">
        <w:rPr>
          <w:color w:val="000000"/>
          <w:sz w:val="28"/>
          <w:szCs w:val="28"/>
        </w:rPr>
        <w:t>1</w:t>
      </w:r>
      <w:r w:rsidRPr="00204928">
        <w:rPr>
          <w:color w:val="000000"/>
          <w:sz w:val="28"/>
          <w:szCs w:val="28"/>
          <w:lang w:val="en-US"/>
        </w:rPr>
        <w:t>z</w:t>
      </w:r>
      <w:r w:rsidRPr="00204928">
        <w:rPr>
          <w:color w:val="000000"/>
          <w:sz w:val="28"/>
          <w:szCs w:val="28"/>
        </w:rPr>
        <w:t>1, ∑</w:t>
      </w:r>
      <w:r w:rsidRPr="00204928">
        <w:rPr>
          <w:color w:val="000000"/>
          <w:sz w:val="28"/>
          <w:szCs w:val="28"/>
          <w:lang w:val="en-US"/>
        </w:rPr>
        <w:t>q</w:t>
      </w:r>
      <w:r w:rsidRPr="00204928">
        <w:rPr>
          <w:color w:val="000000"/>
          <w:sz w:val="28"/>
          <w:szCs w:val="28"/>
        </w:rPr>
        <w:t>0</w:t>
      </w:r>
      <w:r w:rsidRPr="00204928">
        <w:rPr>
          <w:color w:val="000000"/>
          <w:sz w:val="28"/>
          <w:szCs w:val="28"/>
          <w:lang w:val="en-US"/>
        </w:rPr>
        <w:t>z</w:t>
      </w:r>
      <w:r w:rsidRPr="00204928">
        <w:rPr>
          <w:color w:val="000000"/>
          <w:sz w:val="28"/>
          <w:szCs w:val="28"/>
        </w:rPr>
        <w:t>0 – соответственно объем реализации в отчетном и</w:t>
      </w:r>
      <w:r w:rsidR="00204928">
        <w:rPr>
          <w:color w:val="000000"/>
          <w:sz w:val="28"/>
          <w:szCs w:val="28"/>
        </w:rPr>
        <w:t xml:space="preserve"> </w:t>
      </w:r>
      <w:r w:rsidRPr="00204928">
        <w:rPr>
          <w:color w:val="000000"/>
          <w:sz w:val="28"/>
          <w:szCs w:val="28"/>
        </w:rPr>
        <w:t>базисном году;</w:t>
      </w:r>
    </w:p>
    <w:p w:rsidR="00945633" w:rsidRPr="00204928" w:rsidRDefault="00945633" w:rsidP="00204928">
      <w:pPr>
        <w:shd w:val="clear" w:color="auto" w:fill="FFFFFF"/>
        <w:spacing w:line="360" w:lineRule="auto"/>
        <w:ind w:firstLine="709"/>
        <w:jc w:val="both"/>
        <w:rPr>
          <w:color w:val="000000"/>
          <w:sz w:val="28"/>
          <w:szCs w:val="28"/>
        </w:rPr>
      </w:pPr>
      <w:r w:rsidRPr="00204928">
        <w:rPr>
          <w:color w:val="000000"/>
          <w:sz w:val="28"/>
          <w:szCs w:val="28"/>
          <w:lang w:val="en-US"/>
        </w:rPr>
        <w:t>V</w:t>
      </w:r>
      <w:r w:rsidRPr="00204928">
        <w:rPr>
          <w:color w:val="000000"/>
          <w:sz w:val="28"/>
          <w:szCs w:val="28"/>
        </w:rPr>
        <w:t xml:space="preserve">рп1, </w:t>
      </w:r>
      <w:r w:rsidRPr="00204928">
        <w:rPr>
          <w:color w:val="000000"/>
          <w:sz w:val="28"/>
          <w:szCs w:val="28"/>
          <w:lang w:val="en-US"/>
        </w:rPr>
        <w:t>V</w:t>
      </w:r>
      <w:r w:rsidRPr="00204928">
        <w:rPr>
          <w:color w:val="000000"/>
          <w:sz w:val="28"/>
          <w:szCs w:val="28"/>
        </w:rPr>
        <w:t>рп0 – соответственно объем реализации в отчетном и базисном году.</w:t>
      </w:r>
    </w:p>
    <w:p w:rsidR="000B669B" w:rsidRPr="00204928" w:rsidRDefault="000B669B" w:rsidP="00204928">
      <w:pPr>
        <w:shd w:val="clear" w:color="auto" w:fill="FFFFFF"/>
        <w:spacing w:line="360" w:lineRule="auto"/>
        <w:ind w:firstLine="709"/>
        <w:jc w:val="both"/>
        <w:rPr>
          <w:color w:val="000000"/>
          <w:sz w:val="28"/>
          <w:szCs w:val="28"/>
        </w:rPr>
      </w:pPr>
      <w:r w:rsidRPr="00204928">
        <w:rPr>
          <w:color w:val="000000"/>
          <w:sz w:val="28"/>
          <w:szCs w:val="28"/>
        </w:rPr>
        <w:t>Расчет влияния на прибыль изменений себестоимо</w:t>
      </w:r>
      <w:r w:rsidRPr="00204928">
        <w:rPr>
          <w:color w:val="000000"/>
          <w:sz w:val="28"/>
          <w:szCs w:val="28"/>
        </w:rPr>
        <w:softHyphen/>
        <w:t>сти (за счет структурных сдвигов в составе продукции) определяется как разница между фактической себесто</w:t>
      </w:r>
      <w:r w:rsidRPr="00204928">
        <w:rPr>
          <w:color w:val="000000"/>
          <w:sz w:val="28"/>
          <w:szCs w:val="28"/>
        </w:rPr>
        <w:softHyphen/>
        <w:t>имостью реализованной продукции отчетного года и се</w:t>
      </w:r>
      <w:r w:rsidRPr="00204928">
        <w:rPr>
          <w:color w:val="000000"/>
          <w:sz w:val="28"/>
          <w:szCs w:val="28"/>
        </w:rPr>
        <w:softHyphen/>
        <w:t>бестоимостью реализованной продукции отчетного пе</w:t>
      </w:r>
      <w:r w:rsidRPr="00204928">
        <w:rPr>
          <w:color w:val="000000"/>
          <w:sz w:val="28"/>
          <w:szCs w:val="28"/>
        </w:rPr>
        <w:softHyphen/>
        <w:t>риода в ценах и условиях базисного года (через затра</w:t>
      </w:r>
      <w:r w:rsidRPr="00204928">
        <w:rPr>
          <w:color w:val="000000"/>
          <w:sz w:val="28"/>
          <w:szCs w:val="28"/>
        </w:rPr>
        <w:softHyphen/>
        <w:t>ты на производство реализованной продукции). Изменение прибыли за счет изменения себе</w:t>
      </w:r>
      <w:r w:rsidRPr="00204928">
        <w:rPr>
          <w:color w:val="000000"/>
          <w:sz w:val="28"/>
          <w:szCs w:val="28"/>
        </w:rPr>
        <w:softHyphen/>
        <w:t xml:space="preserve">стоимости рассчитывается по формуле </w:t>
      </w:r>
      <w:r w:rsidR="00F307A8" w:rsidRPr="00204928">
        <w:rPr>
          <w:color w:val="000000"/>
          <w:sz w:val="28"/>
          <w:szCs w:val="28"/>
        </w:rPr>
        <w:t>(1.12).</w:t>
      </w:r>
    </w:p>
    <w:p w:rsidR="000B669B" w:rsidRPr="00204928" w:rsidRDefault="000B669B" w:rsidP="00204928">
      <w:pPr>
        <w:shd w:val="clear" w:color="auto" w:fill="FFFFFF"/>
        <w:spacing w:line="360" w:lineRule="auto"/>
        <w:ind w:firstLine="709"/>
        <w:jc w:val="both"/>
        <w:rPr>
          <w:color w:val="000000"/>
          <w:sz w:val="28"/>
          <w:szCs w:val="28"/>
        </w:rPr>
      </w:pPr>
    </w:p>
    <w:p w:rsidR="000B669B" w:rsidRPr="00204928" w:rsidRDefault="000B669B" w:rsidP="00204928">
      <w:pPr>
        <w:shd w:val="clear" w:color="auto" w:fill="FFFFFF"/>
        <w:spacing w:line="360" w:lineRule="auto"/>
        <w:ind w:firstLine="709"/>
        <w:jc w:val="both"/>
        <w:rPr>
          <w:color w:val="000000"/>
          <w:sz w:val="28"/>
          <w:szCs w:val="28"/>
        </w:rPr>
      </w:pPr>
      <w:r w:rsidRPr="00204928">
        <w:rPr>
          <w:color w:val="000000"/>
          <w:sz w:val="28"/>
          <w:szCs w:val="28"/>
        </w:rPr>
        <w:t>±Пс = С</w:t>
      </w:r>
      <w:r w:rsidRPr="00204928">
        <w:rPr>
          <w:color w:val="000000"/>
          <w:sz w:val="28"/>
          <w:szCs w:val="28"/>
          <w:lang w:val="en-US"/>
        </w:rPr>
        <w:t>z</w:t>
      </w:r>
      <w:r w:rsidRPr="00204928">
        <w:rPr>
          <w:color w:val="000000"/>
          <w:sz w:val="28"/>
          <w:szCs w:val="28"/>
        </w:rPr>
        <w:t>о.от – С</w:t>
      </w:r>
      <w:r w:rsidRPr="00204928">
        <w:rPr>
          <w:color w:val="000000"/>
          <w:sz w:val="28"/>
          <w:szCs w:val="28"/>
          <w:lang w:val="en-US"/>
        </w:rPr>
        <w:t>z</w:t>
      </w:r>
      <w:r w:rsidR="00F307A8" w:rsidRPr="00204928">
        <w:rPr>
          <w:color w:val="000000"/>
          <w:sz w:val="28"/>
          <w:szCs w:val="28"/>
        </w:rPr>
        <w:t>б.от</w:t>
      </w:r>
      <w:r w:rsidR="00204928">
        <w:rPr>
          <w:color w:val="000000"/>
          <w:sz w:val="28"/>
          <w:szCs w:val="28"/>
        </w:rPr>
        <w:t xml:space="preserve"> </w:t>
      </w:r>
      <w:r w:rsidRPr="00204928">
        <w:rPr>
          <w:color w:val="000000"/>
          <w:sz w:val="28"/>
          <w:szCs w:val="28"/>
        </w:rPr>
        <w:t>(1.12)</w:t>
      </w:r>
    </w:p>
    <w:p w:rsidR="003F42CD" w:rsidRPr="00204928" w:rsidRDefault="003F42CD" w:rsidP="00204928">
      <w:pPr>
        <w:shd w:val="clear" w:color="auto" w:fill="FFFFFF"/>
        <w:spacing w:line="360" w:lineRule="auto"/>
        <w:ind w:firstLine="709"/>
        <w:jc w:val="both"/>
        <w:rPr>
          <w:color w:val="000000"/>
          <w:sz w:val="28"/>
          <w:szCs w:val="28"/>
        </w:rPr>
      </w:pPr>
    </w:p>
    <w:p w:rsidR="000B669B" w:rsidRPr="00204928" w:rsidRDefault="003F42CD" w:rsidP="00204928">
      <w:pPr>
        <w:shd w:val="clear" w:color="auto" w:fill="FFFFFF"/>
        <w:spacing w:line="360" w:lineRule="auto"/>
        <w:ind w:firstLine="709"/>
        <w:jc w:val="both"/>
        <w:rPr>
          <w:color w:val="000000"/>
          <w:sz w:val="28"/>
          <w:szCs w:val="28"/>
        </w:rPr>
      </w:pPr>
      <w:r w:rsidRPr="00204928">
        <w:rPr>
          <w:color w:val="000000"/>
          <w:sz w:val="28"/>
          <w:szCs w:val="28"/>
        </w:rPr>
        <w:t>г</w:t>
      </w:r>
      <w:r w:rsidR="000B669B" w:rsidRPr="00204928">
        <w:rPr>
          <w:color w:val="000000"/>
          <w:sz w:val="28"/>
          <w:szCs w:val="28"/>
        </w:rPr>
        <w:t>де ±Пс – изменение прибыли за счет изменения себе</w:t>
      </w:r>
      <w:r w:rsidR="000B669B" w:rsidRPr="00204928">
        <w:rPr>
          <w:color w:val="000000"/>
          <w:sz w:val="28"/>
          <w:szCs w:val="28"/>
        </w:rPr>
        <w:softHyphen/>
        <w:t xml:space="preserve">стоимости; </w:t>
      </w:r>
    </w:p>
    <w:p w:rsidR="00061D6D" w:rsidRPr="00204928" w:rsidRDefault="000B669B" w:rsidP="00204928">
      <w:pPr>
        <w:shd w:val="clear" w:color="auto" w:fill="FFFFFF"/>
        <w:spacing w:line="360" w:lineRule="auto"/>
        <w:ind w:firstLine="709"/>
        <w:jc w:val="both"/>
        <w:rPr>
          <w:color w:val="000000"/>
          <w:sz w:val="28"/>
          <w:szCs w:val="28"/>
        </w:rPr>
      </w:pPr>
      <w:r w:rsidRPr="00204928">
        <w:rPr>
          <w:color w:val="000000"/>
          <w:sz w:val="28"/>
          <w:szCs w:val="28"/>
        </w:rPr>
        <w:t>С</w:t>
      </w:r>
      <w:r w:rsidRPr="00204928">
        <w:rPr>
          <w:color w:val="000000"/>
          <w:sz w:val="28"/>
          <w:szCs w:val="28"/>
          <w:lang w:val="en-US"/>
        </w:rPr>
        <w:t>z</w:t>
      </w:r>
      <w:r w:rsidRPr="00204928">
        <w:rPr>
          <w:color w:val="000000"/>
          <w:sz w:val="28"/>
          <w:szCs w:val="28"/>
        </w:rPr>
        <w:t>о.от – фактическая себестоимость реализованной продукции отчетного года;</w:t>
      </w:r>
    </w:p>
    <w:p w:rsidR="000B669B" w:rsidRPr="00204928" w:rsidRDefault="000B669B" w:rsidP="00204928">
      <w:pPr>
        <w:shd w:val="clear" w:color="auto" w:fill="FFFFFF"/>
        <w:spacing w:line="360" w:lineRule="auto"/>
        <w:ind w:firstLine="709"/>
        <w:jc w:val="both"/>
        <w:rPr>
          <w:color w:val="000000"/>
          <w:sz w:val="28"/>
          <w:szCs w:val="28"/>
        </w:rPr>
      </w:pPr>
      <w:r w:rsidRPr="00204928">
        <w:rPr>
          <w:color w:val="000000"/>
          <w:sz w:val="28"/>
          <w:szCs w:val="28"/>
        </w:rPr>
        <w:t>С</w:t>
      </w:r>
      <w:r w:rsidRPr="00204928">
        <w:rPr>
          <w:color w:val="000000"/>
          <w:sz w:val="28"/>
          <w:szCs w:val="28"/>
          <w:lang w:val="en-US"/>
        </w:rPr>
        <w:t>z</w:t>
      </w:r>
      <w:r w:rsidRPr="00204928">
        <w:rPr>
          <w:color w:val="000000"/>
          <w:sz w:val="28"/>
          <w:szCs w:val="28"/>
        </w:rPr>
        <w:t xml:space="preserve">б.от – себестоимость реализованной продукции отчетного года в ценах базисного года. </w:t>
      </w:r>
    </w:p>
    <w:p w:rsidR="000B669B" w:rsidRPr="00204928" w:rsidRDefault="000B669B" w:rsidP="00204928">
      <w:pPr>
        <w:shd w:val="clear" w:color="auto" w:fill="FFFFFF"/>
        <w:spacing w:line="360" w:lineRule="auto"/>
        <w:ind w:firstLine="709"/>
        <w:jc w:val="both"/>
        <w:rPr>
          <w:color w:val="000000"/>
          <w:sz w:val="28"/>
          <w:szCs w:val="28"/>
        </w:rPr>
      </w:pPr>
      <w:r w:rsidRPr="00204928">
        <w:rPr>
          <w:color w:val="000000"/>
          <w:sz w:val="28"/>
          <w:szCs w:val="28"/>
        </w:rPr>
        <w:t>Расчет влияния на прибыль изменений в объеме и структуре определяется как разница между прибылью от реализации, исчисленной по ценам и себестоимости базисного года на фактический объем реализации, и прибылью базисного года (или плановой величиной). Изменение прибыли за счет измене</w:t>
      </w:r>
      <w:r w:rsidRPr="00204928">
        <w:rPr>
          <w:color w:val="000000"/>
          <w:sz w:val="28"/>
          <w:szCs w:val="28"/>
        </w:rPr>
        <w:softHyphen/>
        <w:t xml:space="preserve">ния объема и структуры рассчитывается по формуле </w:t>
      </w:r>
      <w:r w:rsidR="00F307A8" w:rsidRPr="00204928">
        <w:rPr>
          <w:color w:val="000000"/>
          <w:sz w:val="28"/>
          <w:szCs w:val="28"/>
        </w:rPr>
        <w:t>(1.13).</w:t>
      </w:r>
    </w:p>
    <w:p w:rsidR="000B669B" w:rsidRPr="00204928" w:rsidRDefault="000B669B" w:rsidP="00204928">
      <w:pPr>
        <w:shd w:val="clear" w:color="auto" w:fill="FFFFFF"/>
        <w:spacing w:line="360" w:lineRule="auto"/>
        <w:ind w:firstLine="709"/>
        <w:jc w:val="both"/>
        <w:rPr>
          <w:color w:val="000000"/>
          <w:sz w:val="28"/>
          <w:szCs w:val="28"/>
        </w:rPr>
      </w:pPr>
    </w:p>
    <w:p w:rsidR="000B669B" w:rsidRPr="00204928" w:rsidRDefault="00204928" w:rsidP="00204928">
      <w:pPr>
        <w:shd w:val="clear" w:color="auto" w:fill="FFFFFF"/>
        <w:tabs>
          <w:tab w:val="center" w:pos="4677"/>
          <w:tab w:val="right" w:pos="9354"/>
        </w:tabs>
        <w:spacing w:line="360" w:lineRule="auto"/>
        <w:ind w:firstLine="709"/>
        <w:jc w:val="both"/>
        <w:rPr>
          <w:color w:val="000000"/>
          <w:sz w:val="28"/>
          <w:szCs w:val="28"/>
        </w:rPr>
      </w:pPr>
      <w:r>
        <w:rPr>
          <w:color w:val="000000"/>
          <w:sz w:val="28"/>
          <w:szCs w:val="28"/>
        </w:rPr>
        <w:t xml:space="preserve"> </w:t>
      </w:r>
      <w:r w:rsidR="000B669B" w:rsidRPr="00204928">
        <w:rPr>
          <w:color w:val="000000"/>
          <w:sz w:val="28"/>
          <w:szCs w:val="28"/>
        </w:rPr>
        <w:t>±П</w:t>
      </w:r>
      <w:r w:rsidR="000B669B" w:rsidRPr="00204928">
        <w:rPr>
          <w:color w:val="000000"/>
          <w:sz w:val="28"/>
          <w:szCs w:val="28"/>
          <w:lang w:val="en-US"/>
        </w:rPr>
        <w:t>v</w:t>
      </w:r>
      <w:r w:rsidR="000B669B" w:rsidRPr="00204928">
        <w:rPr>
          <w:color w:val="000000"/>
          <w:sz w:val="28"/>
          <w:szCs w:val="28"/>
        </w:rPr>
        <w:t xml:space="preserve"> и стр. = Пр</w:t>
      </w:r>
      <w:r w:rsidR="000B669B" w:rsidRPr="00204928">
        <w:rPr>
          <w:color w:val="000000"/>
          <w:sz w:val="28"/>
          <w:szCs w:val="28"/>
          <w:lang w:val="en-US"/>
        </w:rPr>
        <w:t>v</w:t>
      </w:r>
      <w:r w:rsidR="000B669B" w:rsidRPr="00204928">
        <w:rPr>
          <w:color w:val="000000"/>
          <w:sz w:val="28"/>
          <w:szCs w:val="28"/>
        </w:rPr>
        <w:t>ф.</w:t>
      </w:r>
      <w:r w:rsidR="000B669B" w:rsidRPr="00204928">
        <w:rPr>
          <w:color w:val="000000"/>
          <w:sz w:val="28"/>
          <w:szCs w:val="28"/>
          <w:lang w:val="en-US"/>
        </w:rPr>
        <w:t>z</w:t>
      </w:r>
      <w:r w:rsidR="000B669B" w:rsidRPr="00204928">
        <w:rPr>
          <w:color w:val="000000"/>
          <w:sz w:val="28"/>
          <w:szCs w:val="28"/>
        </w:rPr>
        <w:t>б – Пр</w:t>
      </w:r>
      <w:r w:rsidR="000B669B" w:rsidRPr="00204928">
        <w:rPr>
          <w:color w:val="000000"/>
          <w:sz w:val="28"/>
          <w:szCs w:val="28"/>
          <w:lang w:val="en-US"/>
        </w:rPr>
        <w:t>z</w:t>
      </w:r>
      <w:r w:rsidR="00F307A8" w:rsidRPr="00204928">
        <w:rPr>
          <w:color w:val="000000"/>
          <w:sz w:val="28"/>
          <w:szCs w:val="28"/>
        </w:rPr>
        <w:t>б</w:t>
      </w:r>
      <w:r>
        <w:rPr>
          <w:color w:val="000000"/>
          <w:sz w:val="28"/>
          <w:szCs w:val="28"/>
        </w:rPr>
        <w:t xml:space="preserve"> </w:t>
      </w:r>
      <w:r w:rsidR="000B669B" w:rsidRPr="00204928">
        <w:rPr>
          <w:color w:val="000000"/>
          <w:sz w:val="28"/>
          <w:szCs w:val="28"/>
        </w:rPr>
        <w:t>(1.13)</w:t>
      </w:r>
    </w:p>
    <w:p w:rsidR="000B669B" w:rsidRPr="00204928" w:rsidRDefault="00204928" w:rsidP="00204928">
      <w:pPr>
        <w:shd w:val="clear" w:color="auto" w:fill="FFFFFF"/>
        <w:spacing w:line="360" w:lineRule="auto"/>
        <w:ind w:firstLine="709"/>
        <w:jc w:val="both"/>
        <w:rPr>
          <w:color w:val="000000"/>
          <w:sz w:val="28"/>
          <w:szCs w:val="28"/>
        </w:rPr>
      </w:pPr>
      <w:r>
        <w:rPr>
          <w:color w:val="000000"/>
          <w:sz w:val="28"/>
          <w:szCs w:val="28"/>
        </w:rPr>
        <w:br w:type="page"/>
      </w:r>
      <w:r w:rsidR="003F42CD" w:rsidRPr="00204928">
        <w:rPr>
          <w:color w:val="000000"/>
          <w:sz w:val="28"/>
          <w:szCs w:val="28"/>
        </w:rPr>
        <w:t>г</w:t>
      </w:r>
      <w:r w:rsidR="000B669B" w:rsidRPr="00204928">
        <w:rPr>
          <w:color w:val="000000"/>
          <w:sz w:val="28"/>
          <w:szCs w:val="28"/>
        </w:rPr>
        <w:t>де</w:t>
      </w:r>
      <w:r w:rsidR="003F42CD" w:rsidRPr="00204928">
        <w:rPr>
          <w:color w:val="000000"/>
          <w:sz w:val="28"/>
          <w:szCs w:val="28"/>
        </w:rPr>
        <w:t xml:space="preserve"> </w:t>
      </w:r>
      <w:r w:rsidR="000B669B" w:rsidRPr="00204928">
        <w:rPr>
          <w:color w:val="000000"/>
          <w:sz w:val="28"/>
          <w:szCs w:val="28"/>
        </w:rPr>
        <w:t>±П</w:t>
      </w:r>
      <w:r w:rsidR="000B669B" w:rsidRPr="00204928">
        <w:rPr>
          <w:color w:val="000000"/>
          <w:sz w:val="28"/>
          <w:szCs w:val="28"/>
          <w:lang w:val="en-US"/>
        </w:rPr>
        <w:t>v</w:t>
      </w:r>
      <w:r w:rsidR="000B669B" w:rsidRPr="00204928">
        <w:rPr>
          <w:color w:val="000000"/>
          <w:sz w:val="28"/>
          <w:szCs w:val="28"/>
        </w:rPr>
        <w:t xml:space="preserve"> и стр. – изменение прибыли за счет измене</w:t>
      </w:r>
      <w:r w:rsidR="000B669B" w:rsidRPr="00204928">
        <w:rPr>
          <w:color w:val="000000"/>
          <w:sz w:val="28"/>
          <w:szCs w:val="28"/>
        </w:rPr>
        <w:softHyphen/>
        <w:t>ния объема и структуры;</w:t>
      </w:r>
    </w:p>
    <w:p w:rsidR="000B669B" w:rsidRPr="00204928" w:rsidRDefault="000B669B" w:rsidP="00204928">
      <w:pPr>
        <w:shd w:val="clear" w:color="auto" w:fill="FFFFFF"/>
        <w:spacing w:line="360" w:lineRule="auto"/>
        <w:ind w:firstLine="709"/>
        <w:jc w:val="both"/>
        <w:rPr>
          <w:color w:val="000000"/>
          <w:sz w:val="28"/>
          <w:szCs w:val="28"/>
        </w:rPr>
      </w:pPr>
      <w:r w:rsidRPr="00204928">
        <w:rPr>
          <w:color w:val="000000"/>
          <w:sz w:val="28"/>
          <w:szCs w:val="28"/>
        </w:rPr>
        <w:t>Пр</w:t>
      </w:r>
      <w:r w:rsidRPr="00204928">
        <w:rPr>
          <w:color w:val="000000"/>
          <w:sz w:val="28"/>
          <w:szCs w:val="28"/>
          <w:lang w:val="en-US"/>
        </w:rPr>
        <w:t>v</w:t>
      </w:r>
      <w:r w:rsidRPr="00204928">
        <w:rPr>
          <w:color w:val="000000"/>
          <w:sz w:val="28"/>
          <w:szCs w:val="28"/>
        </w:rPr>
        <w:t>ф.</w:t>
      </w:r>
      <w:r w:rsidRPr="00204928">
        <w:rPr>
          <w:color w:val="000000"/>
          <w:sz w:val="28"/>
          <w:szCs w:val="28"/>
          <w:lang w:val="en-US"/>
        </w:rPr>
        <w:t>z</w:t>
      </w:r>
      <w:r w:rsidRPr="00204928">
        <w:rPr>
          <w:color w:val="000000"/>
          <w:sz w:val="28"/>
          <w:szCs w:val="28"/>
        </w:rPr>
        <w:t xml:space="preserve">б – прибыль от реализации на фактический объем в ценах и себестоимости базисного года; </w:t>
      </w:r>
    </w:p>
    <w:p w:rsidR="000B669B" w:rsidRPr="00204928" w:rsidRDefault="000B669B" w:rsidP="00204928">
      <w:pPr>
        <w:shd w:val="clear" w:color="auto" w:fill="FFFFFF"/>
        <w:spacing w:line="360" w:lineRule="auto"/>
        <w:ind w:firstLine="709"/>
        <w:jc w:val="both"/>
        <w:rPr>
          <w:color w:val="000000"/>
          <w:sz w:val="28"/>
          <w:szCs w:val="28"/>
        </w:rPr>
      </w:pPr>
      <w:r w:rsidRPr="00204928">
        <w:rPr>
          <w:color w:val="000000"/>
          <w:sz w:val="28"/>
          <w:szCs w:val="28"/>
        </w:rPr>
        <w:t>Пр</w:t>
      </w:r>
      <w:r w:rsidRPr="00204928">
        <w:rPr>
          <w:color w:val="000000"/>
          <w:sz w:val="28"/>
          <w:szCs w:val="28"/>
          <w:lang w:val="en-US"/>
        </w:rPr>
        <w:t>z</w:t>
      </w:r>
      <w:r w:rsidRPr="00204928">
        <w:rPr>
          <w:color w:val="000000"/>
          <w:sz w:val="28"/>
          <w:szCs w:val="28"/>
        </w:rPr>
        <w:t>б – прибыль, исчисленная при всех базисных или плановых показателях.</w:t>
      </w:r>
    </w:p>
    <w:p w:rsidR="000B669B" w:rsidRPr="00204928" w:rsidRDefault="000B669B" w:rsidP="00204928">
      <w:pPr>
        <w:shd w:val="clear" w:color="auto" w:fill="FFFFFF"/>
        <w:spacing w:line="360" w:lineRule="auto"/>
        <w:ind w:firstLine="709"/>
        <w:jc w:val="both"/>
        <w:rPr>
          <w:color w:val="000000"/>
          <w:sz w:val="28"/>
          <w:szCs w:val="28"/>
        </w:rPr>
      </w:pPr>
      <w:r w:rsidRPr="00204928">
        <w:rPr>
          <w:color w:val="000000"/>
          <w:sz w:val="28"/>
          <w:szCs w:val="28"/>
        </w:rPr>
        <w:t>Чтобы найти влияние только объема продаж, необ</w:t>
      </w:r>
      <w:r w:rsidRPr="00204928">
        <w:rPr>
          <w:color w:val="000000"/>
          <w:sz w:val="28"/>
          <w:szCs w:val="28"/>
        </w:rPr>
        <w:softHyphen/>
        <w:t>ходимо определить влияние объема через коэффици</w:t>
      </w:r>
      <w:r w:rsidRPr="00204928">
        <w:rPr>
          <w:color w:val="000000"/>
          <w:sz w:val="28"/>
          <w:szCs w:val="28"/>
        </w:rPr>
        <w:softHyphen/>
        <w:t>ент роста реализации продукции (Кр), т. е. определить процент выполнения плана по реализации продукции в оценке по плановой себестоимости или в натураль</w:t>
      </w:r>
      <w:r w:rsidRPr="00204928">
        <w:rPr>
          <w:color w:val="000000"/>
          <w:sz w:val="28"/>
          <w:szCs w:val="28"/>
        </w:rPr>
        <w:softHyphen/>
        <w:t xml:space="preserve">ном исчислении. Рассчитывается по формуле </w:t>
      </w:r>
      <w:r w:rsidR="003F42CD" w:rsidRPr="00204928">
        <w:rPr>
          <w:color w:val="000000"/>
          <w:sz w:val="28"/>
          <w:szCs w:val="28"/>
        </w:rPr>
        <w:t>(</w:t>
      </w:r>
      <w:r w:rsidRPr="00204928">
        <w:rPr>
          <w:color w:val="000000"/>
          <w:sz w:val="28"/>
          <w:szCs w:val="28"/>
        </w:rPr>
        <w:t>1.14</w:t>
      </w:r>
      <w:r w:rsidR="003F42CD" w:rsidRPr="00204928">
        <w:rPr>
          <w:color w:val="000000"/>
          <w:sz w:val="28"/>
          <w:szCs w:val="28"/>
        </w:rPr>
        <w:t>)</w:t>
      </w:r>
      <w:r w:rsidRPr="00204928">
        <w:rPr>
          <w:color w:val="000000"/>
          <w:sz w:val="28"/>
          <w:szCs w:val="28"/>
        </w:rPr>
        <w:t xml:space="preserve"> и </w:t>
      </w:r>
      <w:r w:rsidR="003F42CD" w:rsidRPr="00204928">
        <w:rPr>
          <w:color w:val="000000"/>
          <w:sz w:val="28"/>
          <w:szCs w:val="28"/>
        </w:rPr>
        <w:t>(</w:t>
      </w:r>
      <w:r w:rsidRPr="00204928">
        <w:rPr>
          <w:color w:val="000000"/>
          <w:sz w:val="28"/>
          <w:szCs w:val="28"/>
        </w:rPr>
        <w:t>1.15</w:t>
      </w:r>
      <w:r w:rsidR="00F307A8" w:rsidRPr="00204928">
        <w:rPr>
          <w:color w:val="000000"/>
          <w:sz w:val="28"/>
          <w:szCs w:val="28"/>
        </w:rPr>
        <w:t>).</w:t>
      </w:r>
    </w:p>
    <w:p w:rsidR="000B669B" w:rsidRPr="00204928" w:rsidRDefault="000B669B" w:rsidP="00204928">
      <w:pPr>
        <w:shd w:val="clear" w:color="auto" w:fill="FFFFFF"/>
        <w:spacing w:line="360" w:lineRule="auto"/>
        <w:ind w:firstLine="709"/>
        <w:jc w:val="both"/>
        <w:rPr>
          <w:color w:val="000000"/>
          <w:sz w:val="28"/>
          <w:szCs w:val="28"/>
        </w:rPr>
      </w:pPr>
    </w:p>
    <w:p w:rsidR="000B669B" w:rsidRPr="00204928" w:rsidRDefault="000B669B" w:rsidP="00204928">
      <w:pPr>
        <w:shd w:val="clear" w:color="auto" w:fill="FFFFFF"/>
        <w:tabs>
          <w:tab w:val="center" w:pos="3821"/>
          <w:tab w:val="right" w:pos="8528"/>
        </w:tabs>
        <w:spacing w:line="360" w:lineRule="auto"/>
        <w:ind w:firstLine="709"/>
        <w:jc w:val="both"/>
        <w:rPr>
          <w:color w:val="000000"/>
          <w:sz w:val="28"/>
          <w:szCs w:val="28"/>
        </w:rPr>
      </w:pPr>
      <w:r w:rsidRPr="00204928">
        <w:rPr>
          <w:color w:val="000000"/>
          <w:sz w:val="28"/>
          <w:szCs w:val="28"/>
        </w:rPr>
        <w:t>±П</w:t>
      </w:r>
      <w:r w:rsidRPr="00204928">
        <w:rPr>
          <w:color w:val="000000"/>
          <w:sz w:val="28"/>
          <w:szCs w:val="28"/>
          <w:lang w:val="en-US"/>
        </w:rPr>
        <w:t>v</w:t>
      </w:r>
      <w:r w:rsidR="005E195B" w:rsidRPr="00204928">
        <w:rPr>
          <w:color w:val="000000"/>
          <w:sz w:val="28"/>
          <w:szCs w:val="28"/>
        </w:rPr>
        <w:t xml:space="preserve"> = П0Кр – П0 = П0</w:t>
      </w:r>
      <w:r w:rsidRPr="00204928">
        <w:rPr>
          <w:color w:val="000000"/>
          <w:sz w:val="28"/>
          <w:szCs w:val="28"/>
        </w:rPr>
        <w:t xml:space="preserve"> (Кр –</w:t>
      </w:r>
      <w:r w:rsidR="00F307A8" w:rsidRPr="00204928">
        <w:rPr>
          <w:color w:val="000000"/>
          <w:sz w:val="28"/>
          <w:szCs w:val="28"/>
        </w:rPr>
        <w:t xml:space="preserve"> 1)</w:t>
      </w:r>
      <w:r w:rsidR="00204928">
        <w:rPr>
          <w:color w:val="000000"/>
          <w:sz w:val="28"/>
          <w:szCs w:val="28"/>
        </w:rPr>
        <w:t xml:space="preserve"> </w:t>
      </w:r>
      <w:r w:rsidRPr="00204928">
        <w:rPr>
          <w:color w:val="000000"/>
          <w:sz w:val="28"/>
          <w:szCs w:val="28"/>
        </w:rPr>
        <w:t>(1.14)</w:t>
      </w:r>
    </w:p>
    <w:p w:rsidR="000B669B" w:rsidRPr="00204928" w:rsidRDefault="000B669B" w:rsidP="00204928">
      <w:pPr>
        <w:shd w:val="clear" w:color="auto" w:fill="FFFFFF"/>
        <w:spacing w:line="360" w:lineRule="auto"/>
        <w:ind w:firstLine="709"/>
        <w:jc w:val="both"/>
        <w:rPr>
          <w:color w:val="000000"/>
          <w:sz w:val="28"/>
          <w:szCs w:val="28"/>
        </w:rPr>
      </w:pPr>
      <w:r w:rsidRPr="00204928">
        <w:rPr>
          <w:color w:val="000000"/>
          <w:sz w:val="28"/>
          <w:szCs w:val="28"/>
        </w:rPr>
        <w:t xml:space="preserve">Кр = </w:t>
      </w:r>
      <w:r w:rsidRPr="00204928">
        <w:rPr>
          <w:color w:val="000000"/>
          <w:sz w:val="28"/>
          <w:szCs w:val="28"/>
          <w:lang w:val="en-US"/>
        </w:rPr>
        <w:t>q</w:t>
      </w:r>
      <w:r w:rsidRPr="00204928">
        <w:rPr>
          <w:color w:val="000000"/>
          <w:sz w:val="28"/>
          <w:szCs w:val="28"/>
        </w:rPr>
        <w:t xml:space="preserve">ф / </w:t>
      </w:r>
      <w:r w:rsidRPr="00204928">
        <w:rPr>
          <w:color w:val="000000"/>
          <w:sz w:val="28"/>
          <w:szCs w:val="28"/>
          <w:lang w:val="en-US"/>
        </w:rPr>
        <w:t>q</w:t>
      </w:r>
      <w:r w:rsidR="00F307A8" w:rsidRPr="00204928">
        <w:rPr>
          <w:color w:val="000000"/>
          <w:sz w:val="28"/>
          <w:szCs w:val="28"/>
        </w:rPr>
        <w:t>пл</w:t>
      </w:r>
      <w:r w:rsidR="00204928">
        <w:rPr>
          <w:color w:val="000000"/>
          <w:sz w:val="28"/>
          <w:szCs w:val="28"/>
        </w:rPr>
        <w:t xml:space="preserve"> </w:t>
      </w:r>
      <w:r w:rsidRPr="00204928">
        <w:rPr>
          <w:color w:val="000000"/>
          <w:sz w:val="28"/>
          <w:szCs w:val="28"/>
        </w:rPr>
        <w:t xml:space="preserve">(1.15) </w:t>
      </w:r>
    </w:p>
    <w:p w:rsidR="000B669B" w:rsidRPr="00204928" w:rsidRDefault="000B669B" w:rsidP="00204928">
      <w:pPr>
        <w:shd w:val="clear" w:color="auto" w:fill="FFFFFF"/>
        <w:spacing w:line="360" w:lineRule="auto"/>
        <w:ind w:firstLine="709"/>
        <w:jc w:val="both"/>
        <w:rPr>
          <w:color w:val="000000"/>
          <w:sz w:val="28"/>
          <w:szCs w:val="28"/>
        </w:rPr>
      </w:pPr>
    </w:p>
    <w:p w:rsidR="000B669B" w:rsidRPr="00204928" w:rsidRDefault="003F42CD" w:rsidP="00204928">
      <w:pPr>
        <w:shd w:val="clear" w:color="auto" w:fill="FFFFFF"/>
        <w:spacing w:line="360" w:lineRule="auto"/>
        <w:ind w:firstLine="709"/>
        <w:jc w:val="both"/>
        <w:rPr>
          <w:color w:val="000000"/>
          <w:sz w:val="28"/>
          <w:szCs w:val="28"/>
        </w:rPr>
      </w:pPr>
      <w:r w:rsidRPr="00204928">
        <w:rPr>
          <w:color w:val="000000"/>
          <w:sz w:val="28"/>
          <w:szCs w:val="28"/>
        </w:rPr>
        <w:t>г</w:t>
      </w:r>
      <w:r w:rsidR="000B669B" w:rsidRPr="00204928">
        <w:rPr>
          <w:color w:val="000000"/>
          <w:sz w:val="28"/>
          <w:szCs w:val="28"/>
        </w:rPr>
        <w:t>де ±Пу – изменение прибыли за счет изменения объ</w:t>
      </w:r>
      <w:r w:rsidR="000B669B" w:rsidRPr="00204928">
        <w:rPr>
          <w:color w:val="000000"/>
          <w:sz w:val="28"/>
          <w:szCs w:val="28"/>
        </w:rPr>
        <w:softHyphen/>
        <w:t xml:space="preserve">ема реализации; </w:t>
      </w:r>
    </w:p>
    <w:p w:rsidR="000B669B" w:rsidRPr="00204928" w:rsidRDefault="005E195B" w:rsidP="00204928">
      <w:pPr>
        <w:shd w:val="clear" w:color="auto" w:fill="FFFFFF"/>
        <w:spacing w:line="360" w:lineRule="auto"/>
        <w:ind w:firstLine="709"/>
        <w:jc w:val="both"/>
        <w:rPr>
          <w:color w:val="000000"/>
          <w:sz w:val="28"/>
          <w:szCs w:val="28"/>
        </w:rPr>
      </w:pPr>
      <w:r w:rsidRPr="00204928">
        <w:rPr>
          <w:color w:val="000000"/>
          <w:sz w:val="28"/>
          <w:szCs w:val="28"/>
        </w:rPr>
        <w:t>П0</w:t>
      </w:r>
      <w:r w:rsidR="000B669B" w:rsidRPr="00204928">
        <w:rPr>
          <w:color w:val="000000"/>
          <w:sz w:val="28"/>
          <w:szCs w:val="28"/>
        </w:rPr>
        <w:t xml:space="preserve"> – балансовая прибыль;</w:t>
      </w:r>
    </w:p>
    <w:p w:rsidR="000B669B" w:rsidRPr="00204928" w:rsidRDefault="00204928" w:rsidP="00204928">
      <w:pPr>
        <w:shd w:val="clear" w:color="auto" w:fill="FFFFFF"/>
        <w:spacing w:line="360" w:lineRule="auto"/>
        <w:ind w:firstLine="709"/>
        <w:jc w:val="both"/>
        <w:rPr>
          <w:color w:val="000000"/>
          <w:sz w:val="28"/>
          <w:szCs w:val="28"/>
        </w:rPr>
      </w:pPr>
      <w:r>
        <w:rPr>
          <w:color w:val="000000"/>
          <w:sz w:val="28"/>
          <w:szCs w:val="28"/>
        </w:rPr>
        <w:t xml:space="preserve"> </w:t>
      </w:r>
      <w:r w:rsidR="000B669B" w:rsidRPr="00204928">
        <w:rPr>
          <w:color w:val="000000"/>
          <w:sz w:val="28"/>
          <w:szCs w:val="28"/>
        </w:rPr>
        <w:t>Кр – коэффициент роста объема реализованной продукции;</w:t>
      </w:r>
    </w:p>
    <w:p w:rsidR="008D51A9" w:rsidRPr="00204928" w:rsidRDefault="000B669B" w:rsidP="00204928">
      <w:pPr>
        <w:shd w:val="clear" w:color="auto" w:fill="FFFFFF"/>
        <w:tabs>
          <w:tab w:val="left" w:pos="900"/>
        </w:tabs>
        <w:spacing w:line="360" w:lineRule="auto"/>
        <w:ind w:firstLine="709"/>
        <w:jc w:val="both"/>
        <w:rPr>
          <w:sz w:val="28"/>
          <w:szCs w:val="28"/>
        </w:rPr>
      </w:pPr>
      <w:r w:rsidRPr="00204928">
        <w:rPr>
          <w:color w:val="000000"/>
          <w:sz w:val="28"/>
          <w:szCs w:val="28"/>
          <w:lang w:val="en-US"/>
        </w:rPr>
        <w:t>q</w:t>
      </w:r>
      <w:r w:rsidRPr="00204928">
        <w:rPr>
          <w:color w:val="000000"/>
          <w:sz w:val="28"/>
          <w:szCs w:val="28"/>
        </w:rPr>
        <w:t xml:space="preserve">ф, </w:t>
      </w:r>
      <w:r w:rsidRPr="00204928">
        <w:rPr>
          <w:color w:val="000000"/>
          <w:sz w:val="28"/>
          <w:szCs w:val="28"/>
          <w:lang w:val="en-US"/>
        </w:rPr>
        <w:t>q</w:t>
      </w:r>
      <w:r w:rsidRPr="00204928">
        <w:rPr>
          <w:color w:val="000000"/>
          <w:sz w:val="28"/>
          <w:szCs w:val="28"/>
        </w:rPr>
        <w:t>пл – фактический плановый выпуск продук</w:t>
      </w:r>
      <w:r w:rsidRPr="00204928">
        <w:rPr>
          <w:color w:val="000000"/>
          <w:sz w:val="28"/>
          <w:szCs w:val="28"/>
        </w:rPr>
        <w:softHyphen/>
        <w:t xml:space="preserve">ции </w:t>
      </w:r>
      <w:r w:rsidR="003F42CD" w:rsidRPr="00204928">
        <w:rPr>
          <w:color w:val="000000"/>
          <w:sz w:val="28"/>
          <w:szCs w:val="28"/>
        </w:rPr>
        <w:t>в условно-натуральном выражении</w:t>
      </w:r>
      <w:r w:rsidRPr="00204928">
        <w:rPr>
          <w:color w:val="000000"/>
          <w:sz w:val="28"/>
          <w:szCs w:val="28"/>
        </w:rPr>
        <w:t xml:space="preserve"> </w:t>
      </w:r>
      <w:r w:rsidR="008D51A9" w:rsidRPr="00204928">
        <w:rPr>
          <w:sz w:val="28"/>
          <w:szCs w:val="28"/>
        </w:rPr>
        <w:t>[10, с. 240]</w:t>
      </w:r>
      <w:r w:rsidR="003F42CD" w:rsidRPr="00204928">
        <w:rPr>
          <w:sz w:val="28"/>
          <w:szCs w:val="28"/>
        </w:rPr>
        <w:t>.</w:t>
      </w:r>
    </w:p>
    <w:p w:rsidR="000B669B" w:rsidRPr="00204928" w:rsidRDefault="000B669B" w:rsidP="00204928">
      <w:pPr>
        <w:shd w:val="clear" w:color="auto" w:fill="FFFFFF"/>
        <w:spacing w:line="360" w:lineRule="auto"/>
        <w:ind w:firstLine="709"/>
        <w:jc w:val="both"/>
        <w:rPr>
          <w:color w:val="000000"/>
          <w:sz w:val="28"/>
          <w:szCs w:val="28"/>
        </w:rPr>
      </w:pPr>
    </w:p>
    <w:p w:rsidR="00ED7013" w:rsidRPr="00204928" w:rsidRDefault="00204928" w:rsidP="00204928">
      <w:pPr>
        <w:spacing w:line="360" w:lineRule="auto"/>
        <w:ind w:firstLine="709"/>
        <w:jc w:val="center"/>
        <w:rPr>
          <w:b/>
          <w:sz w:val="28"/>
          <w:szCs w:val="28"/>
        </w:rPr>
      </w:pPr>
      <w:r>
        <w:rPr>
          <w:sz w:val="28"/>
          <w:szCs w:val="28"/>
        </w:rPr>
        <w:br w:type="page"/>
      </w:r>
      <w:r w:rsidRPr="00204928">
        <w:rPr>
          <w:b/>
          <w:sz w:val="28"/>
          <w:szCs w:val="28"/>
        </w:rPr>
        <w:t>Глава</w:t>
      </w:r>
      <w:r w:rsidR="00F93F14" w:rsidRPr="00204928">
        <w:rPr>
          <w:b/>
          <w:sz w:val="28"/>
          <w:szCs w:val="28"/>
        </w:rPr>
        <w:t xml:space="preserve"> </w:t>
      </w:r>
      <w:r w:rsidR="00514563" w:rsidRPr="00204928">
        <w:rPr>
          <w:b/>
          <w:sz w:val="28"/>
          <w:szCs w:val="28"/>
        </w:rPr>
        <w:t xml:space="preserve">2 </w:t>
      </w:r>
      <w:r w:rsidR="002161A6" w:rsidRPr="00204928">
        <w:rPr>
          <w:b/>
          <w:sz w:val="28"/>
          <w:szCs w:val="28"/>
        </w:rPr>
        <w:t>Анализ финансовых результатов ЗАО «Управление механизации и автотранспорта»</w:t>
      </w:r>
    </w:p>
    <w:p w:rsidR="002161A6" w:rsidRPr="00204928" w:rsidRDefault="002161A6" w:rsidP="00204928">
      <w:pPr>
        <w:spacing w:line="360" w:lineRule="auto"/>
        <w:ind w:firstLine="709"/>
        <w:jc w:val="center"/>
        <w:rPr>
          <w:b/>
          <w:sz w:val="28"/>
          <w:szCs w:val="28"/>
        </w:rPr>
      </w:pPr>
    </w:p>
    <w:p w:rsidR="002161A6" w:rsidRPr="00204928" w:rsidRDefault="00FD28F0" w:rsidP="00204928">
      <w:pPr>
        <w:spacing w:line="360" w:lineRule="auto"/>
        <w:ind w:firstLine="709"/>
        <w:jc w:val="center"/>
        <w:rPr>
          <w:b/>
          <w:sz w:val="28"/>
          <w:szCs w:val="28"/>
        </w:rPr>
      </w:pPr>
      <w:r w:rsidRPr="00204928">
        <w:rPr>
          <w:b/>
          <w:sz w:val="28"/>
          <w:szCs w:val="28"/>
        </w:rPr>
        <w:t>2.1 Характеристика предприятия, основные виды</w:t>
      </w:r>
      <w:r w:rsidR="00204928">
        <w:rPr>
          <w:b/>
          <w:sz w:val="28"/>
          <w:szCs w:val="28"/>
        </w:rPr>
        <w:t xml:space="preserve"> </w:t>
      </w:r>
      <w:r w:rsidR="00FC6BCA" w:rsidRPr="00204928">
        <w:rPr>
          <w:b/>
          <w:sz w:val="28"/>
          <w:szCs w:val="28"/>
        </w:rPr>
        <w:t>деятельности</w:t>
      </w:r>
    </w:p>
    <w:p w:rsidR="00FD28F0" w:rsidRPr="00204928" w:rsidRDefault="00FD28F0" w:rsidP="00204928">
      <w:pPr>
        <w:spacing w:line="360" w:lineRule="auto"/>
        <w:ind w:firstLine="709"/>
        <w:jc w:val="both"/>
        <w:rPr>
          <w:sz w:val="28"/>
          <w:szCs w:val="28"/>
        </w:rPr>
      </w:pPr>
    </w:p>
    <w:p w:rsidR="009D384E" w:rsidRPr="00204928" w:rsidRDefault="009D384E" w:rsidP="00204928">
      <w:pPr>
        <w:pStyle w:val="21"/>
        <w:keepNext w:val="0"/>
        <w:spacing w:before="0" w:after="0"/>
        <w:rPr>
          <w:szCs w:val="28"/>
        </w:rPr>
      </w:pPr>
      <w:r w:rsidRPr="00204928">
        <w:rPr>
          <w:szCs w:val="28"/>
        </w:rPr>
        <w:t>Закрытое акционерное общество «Управление механизации и автотранспорта» создано в 1967 году, путем реорганизации в форме выделения ОАО ПМСП «Электрон» в соответствии с Гражданским Кодексом РФ, федеральным законом «Об акционерных обществах». Акционером ЗАО «Управление механизации и автотранспорта» является Открытое акционерное обще</w:t>
      </w:r>
      <w:r w:rsidR="000B31CC" w:rsidRPr="00204928">
        <w:rPr>
          <w:szCs w:val="28"/>
        </w:rPr>
        <w:t xml:space="preserve">ство «Производственное монтажно – </w:t>
      </w:r>
      <w:r w:rsidRPr="00204928">
        <w:rPr>
          <w:szCs w:val="28"/>
        </w:rPr>
        <w:t>строительное предприятие «Электрон»», место нахождения: 630075, г. Новосибирск, ул. Танковая, 72,</w:t>
      </w:r>
      <w:r w:rsidR="00204928">
        <w:rPr>
          <w:szCs w:val="28"/>
        </w:rPr>
        <w:t xml:space="preserve"> </w:t>
      </w:r>
      <w:r w:rsidRPr="00204928">
        <w:rPr>
          <w:szCs w:val="28"/>
        </w:rPr>
        <w:t>зарегистрировано Новосибирской городской регистрационной палатой 23.12.92г., свидетельство № Гр.178 в реестре за № 9761.</w:t>
      </w:r>
      <w:r w:rsidR="00204928">
        <w:rPr>
          <w:szCs w:val="28"/>
        </w:rPr>
        <w:t xml:space="preserve"> </w:t>
      </w:r>
    </w:p>
    <w:p w:rsidR="009D384E" w:rsidRPr="00204928" w:rsidRDefault="009D384E" w:rsidP="00204928">
      <w:pPr>
        <w:spacing w:line="360" w:lineRule="auto"/>
        <w:ind w:firstLine="709"/>
        <w:jc w:val="both"/>
        <w:rPr>
          <w:sz w:val="28"/>
          <w:szCs w:val="28"/>
        </w:rPr>
      </w:pPr>
      <w:r w:rsidRPr="00204928">
        <w:rPr>
          <w:sz w:val="28"/>
          <w:szCs w:val="28"/>
        </w:rPr>
        <w:t>Уставный капитал общества</w:t>
      </w:r>
      <w:r w:rsidR="00204928">
        <w:rPr>
          <w:sz w:val="28"/>
          <w:szCs w:val="28"/>
        </w:rPr>
        <w:t xml:space="preserve"> </w:t>
      </w:r>
      <w:r w:rsidRPr="00204928">
        <w:rPr>
          <w:sz w:val="28"/>
          <w:szCs w:val="28"/>
        </w:rPr>
        <w:t>образован на основе имущества, переданного ОАО ПМСП «Электрон» по акту приема передачи. Размер уставного капитала составляет 450 тыс. руб. и разделен на 450 обыкновенных</w:t>
      </w:r>
      <w:r w:rsidR="00204928">
        <w:rPr>
          <w:sz w:val="28"/>
          <w:szCs w:val="28"/>
        </w:rPr>
        <w:t xml:space="preserve"> </w:t>
      </w:r>
      <w:r w:rsidRPr="00204928">
        <w:rPr>
          <w:sz w:val="28"/>
          <w:szCs w:val="28"/>
        </w:rPr>
        <w:t xml:space="preserve">именных акций номинальной стоимостью 1 000 рублей каждая. </w:t>
      </w:r>
    </w:p>
    <w:p w:rsidR="009D384E" w:rsidRPr="00204928" w:rsidRDefault="009D384E" w:rsidP="00204928">
      <w:pPr>
        <w:spacing w:line="360" w:lineRule="auto"/>
        <w:ind w:firstLine="709"/>
        <w:jc w:val="both"/>
        <w:rPr>
          <w:sz w:val="28"/>
          <w:szCs w:val="28"/>
        </w:rPr>
      </w:pPr>
      <w:r w:rsidRPr="00204928">
        <w:rPr>
          <w:sz w:val="28"/>
          <w:szCs w:val="28"/>
        </w:rPr>
        <w:t xml:space="preserve">Основными видами деятельности общества являются: </w:t>
      </w:r>
    </w:p>
    <w:p w:rsidR="009D384E" w:rsidRPr="00204928" w:rsidRDefault="009D384E" w:rsidP="00204928">
      <w:pPr>
        <w:spacing w:line="360" w:lineRule="auto"/>
        <w:ind w:firstLine="709"/>
        <w:jc w:val="both"/>
        <w:rPr>
          <w:sz w:val="28"/>
          <w:szCs w:val="28"/>
        </w:rPr>
      </w:pPr>
      <w:r w:rsidRPr="00204928">
        <w:rPr>
          <w:sz w:val="28"/>
          <w:szCs w:val="28"/>
        </w:rPr>
        <w:t>ЗАО «Управление механизации и автотранспорта» оказывает следующие виды работ, услуг:</w:t>
      </w:r>
    </w:p>
    <w:p w:rsidR="009D384E" w:rsidRPr="00204928" w:rsidRDefault="00FD28F0" w:rsidP="00204928">
      <w:pPr>
        <w:spacing w:line="360" w:lineRule="auto"/>
        <w:ind w:firstLine="709"/>
        <w:jc w:val="both"/>
        <w:rPr>
          <w:sz w:val="28"/>
          <w:szCs w:val="28"/>
        </w:rPr>
      </w:pPr>
      <w:r w:rsidRPr="00204928">
        <w:rPr>
          <w:sz w:val="28"/>
          <w:szCs w:val="28"/>
        </w:rPr>
        <w:t>1)</w:t>
      </w:r>
      <w:r w:rsidR="009D384E" w:rsidRPr="00204928">
        <w:rPr>
          <w:sz w:val="28"/>
          <w:szCs w:val="28"/>
        </w:rPr>
        <w:t xml:space="preserve"> Оказание услуг по перевозке грузов и пассажиров, услуги строительных и специальных машин и механизмов. Для выполнения услуг общество имеет следующие виды техники:</w:t>
      </w:r>
    </w:p>
    <w:p w:rsidR="009D384E" w:rsidRPr="00204928" w:rsidRDefault="009D384E" w:rsidP="00204928">
      <w:pPr>
        <w:numPr>
          <w:ilvl w:val="0"/>
          <w:numId w:val="16"/>
        </w:numPr>
        <w:spacing w:line="360" w:lineRule="auto"/>
        <w:ind w:left="0" w:firstLine="709"/>
        <w:jc w:val="both"/>
        <w:rPr>
          <w:sz w:val="28"/>
          <w:szCs w:val="28"/>
        </w:rPr>
      </w:pPr>
      <w:r w:rsidRPr="00204928">
        <w:rPr>
          <w:sz w:val="28"/>
          <w:szCs w:val="28"/>
        </w:rPr>
        <w:t xml:space="preserve">грузовые автомобили: ЗИЛ, МАЗ. КАМАЗ, КРАЗ, газель бортовая </w:t>
      </w:r>
      <w:r w:rsidR="00FD28F0" w:rsidRPr="00204928">
        <w:rPr>
          <w:sz w:val="28"/>
          <w:szCs w:val="28"/>
        </w:rPr>
        <w:t xml:space="preserve">– </w:t>
      </w:r>
      <w:r w:rsidRPr="00204928">
        <w:rPr>
          <w:sz w:val="28"/>
          <w:szCs w:val="28"/>
        </w:rPr>
        <w:t>20 единиц;</w:t>
      </w:r>
      <w:r w:rsidR="00204928">
        <w:rPr>
          <w:sz w:val="28"/>
          <w:szCs w:val="28"/>
        </w:rPr>
        <w:t xml:space="preserve"> </w:t>
      </w:r>
    </w:p>
    <w:p w:rsidR="009D384E" w:rsidRPr="00204928" w:rsidRDefault="009D384E" w:rsidP="00204928">
      <w:pPr>
        <w:numPr>
          <w:ilvl w:val="0"/>
          <w:numId w:val="15"/>
        </w:numPr>
        <w:spacing w:line="360" w:lineRule="auto"/>
        <w:ind w:left="0" w:firstLine="709"/>
        <w:jc w:val="both"/>
        <w:rPr>
          <w:sz w:val="28"/>
          <w:szCs w:val="28"/>
        </w:rPr>
      </w:pPr>
      <w:r w:rsidRPr="00204928">
        <w:rPr>
          <w:sz w:val="28"/>
          <w:szCs w:val="28"/>
        </w:rPr>
        <w:t>автобусы: Икарус,</w:t>
      </w:r>
      <w:r w:rsidR="00FD28F0" w:rsidRPr="00204928">
        <w:rPr>
          <w:sz w:val="28"/>
          <w:szCs w:val="28"/>
        </w:rPr>
        <w:t xml:space="preserve"> </w:t>
      </w:r>
      <w:r w:rsidRPr="00204928">
        <w:rPr>
          <w:sz w:val="28"/>
          <w:szCs w:val="28"/>
        </w:rPr>
        <w:t xml:space="preserve">ПАЗ, </w:t>
      </w:r>
      <w:r w:rsidR="00FD28F0" w:rsidRPr="00204928">
        <w:rPr>
          <w:sz w:val="28"/>
          <w:szCs w:val="28"/>
        </w:rPr>
        <w:t>ЛАЗ, микроавтобус ГАЗель –</w:t>
      </w:r>
      <w:r w:rsidRPr="00204928">
        <w:rPr>
          <w:sz w:val="28"/>
          <w:szCs w:val="28"/>
        </w:rPr>
        <w:t xml:space="preserve"> 9 единиц;</w:t>
      </w:r>
    </w:p>
    <w:p w:rsidR="009D384E" w:rsidRPr="00204928" w:rsidRDefault="009D384E" w:rsidP="00204928">
      <w:pPr>
        <w:numPr>
          <w:ilvl w:val="0"/>
          <w:numId w:val="14"/>
        </w:numPr>
        <w:spacing w:line="360" w:lineRule="auto"/>
        <w:ind w:left="0" w:firstLine="709"/>
        <w:jc w:val="both"/>
        <w:rPr>
          <w:sz w:val="28"/>
          <w:szCs w:val="28"/>
        </w:rPr>
      </w:pPr>
      <w:r w:rsidRPr="00204928">
        <w:rPr>
          <w:sz w:val="28"/>
          <w:szCs w:val="28"/>
        </w:rPr>
        <w:t>спецтехника: краны, экскаваторы, бульдозеры, снегопогрузчики,</w:t>
      </w:r>
      <w:r w:rsidR="00061D6D" w:rsidRPr="00204928">
        <w:rPr>
          <w:sz w:val="28"/>
          <w:szCs w:val="28"/>
        </w:rPr>
        <w:t xml:space="preserve"> </w:t>
      </w:r>
      <w:r w:rsidRPr="00204928">
        <w:rPr>
          <w:sz w:val="28"/>
          <w:szCs w:val="28"/>
        </w:rPr>
        <w:t>автогрейдеры, автотопливозаправщики, ямобур, компре</w:t>
      </w:r>
      <w:r w:rsidR="00FD28F0" w:rsidRPr="00204928">
        <w:rPr>
          <w:sz w:val="28"/>
          <w:szCs w:val="28"/>
        </w:rPr>
        <w:t xml:space="preserve">ссор, автовышка, автопогрузчик – </w:t>
      </w:r>
      <w:r w:rsidR="00FC6BCA" w:rsidRPr="00204928">
        <w:rPr>
          <w:sz w:val="28"/>
          <w:szCs w:val="28"/>
        </w:rPr>
        <w:t>20 единиц;</w:t>
      </w:r>
    </w:p>
    <w:p w:rsidR="009D384E" w:rsidRPr="00204928" w:rsidRDefault="00FD28F0" w:rsidP="00204928">
      <w:pPr>
        <w:spacing w:line="360" w:lineRule="auto"/>
        <w:ind w:firstLine="709"/>
        <w:jc w:val="both"/>
        <w:rPr>
          <w:sz w:val="28"/>
          <w:szCs w:val="28"/>
        </w:rPr>
      </w:pPr>
      <w:r w:rsidRPr="00204928">
        <w:rPr>
          <w:sz w:val="28"/>
          <w:szCs w:val="28"/>
        </w:rPr>
        <w:t>2)</w:t>
      </w:r>
      <w:r w:rsidR="00204928">
        <w:rPr>
          <w:sz w:val="28"/>
          <w:szCs w:val="28"/>
        </w:rPr>
        <w:t xml:space="preserve"> </w:t>
      </w:r>
      <w:r w:rsidR="00FC6BCA" w:rsidRPr="00204928">
        <w:rPr>
          <w:sz w:val="28"/>
          <w:szCs w:val="28"/>
        </w:rPr>
        <w:t xml:space="preserve">оказание </w:t>
      </w:r>
      <w:r w:rsidR="009D384E" w:rsidRPr="00204928">
        <w:rPr>
          <w:sz w:val="28"/>
          <w:szCs w:val="28"/>
        </w:rPr>
        <w:t>услуг по перевозке грузов в междугороднем сообщении.</w:t>
      </w:r>
      <w:r w:rsidR="00204928">
        <w:rPr>
          <w:sz w:val="28"/>
          <w:szCs w:val="28"/>
        </w:rPr>
        <w:t xml:space="preserve"> </w:t>
      </w:r>
    </w:p>
    <w:p w:rsidR="009D384E" w:rsidRPr="00204928" w:rsidRDefault="009D384E" w:rsidP="00204928">
      <w:pPr>
        <w:spacing w:line="360" w:lineRule="auto"/>
        <w:ind w:firstLine="709"/>
        <w:jc w:val="both"/>
        <w:rPr>
          <w:sz w:val="28"/>
          <w:szCs w:val="28"/>
        </w:rPr>
      </w:pPr>
      <w:r w:rsidRPr="00204928">
        <w:rPr>
          <w:sz w:val="28"/>
          <w:szCs w:val="28"/>
        </w:rPr>
        <w:t>Для выполнения услуг общество имеет 2 грузовых седельные тягача Фрейт</w:t>
      </w:r>
      <w:r w:rsidR="00FC6BCA" w:rsidRPr="00204928">
        <w:rPr>
          <w:sz w:val="28"/>
          <w:szCs w:val="28"/>
        </w:rPr>
        <w:t>лайнер с полуприцепами;</w:t>
      </w:r>
    </w:p>
    <w:p w:rsidR="009D384E" w:rsidRPr="00204928" w:rsidRDefault="00FD28F0" w:rsidP="00204928">
      <w:pPr>
        <w:spacing w:line="360" w:lineRule="auto"/>
        <w:ind w:firstLine="709"/>
        <w:jc w:val="both"/>
        <w:rPr>
          <w:sz w:val="28"/>
          <w:szCs w:val="28"/>
        </w:rPr>
      </w:pPr>
      <w:r w:rsidRPr="00204928">
        <w:rPr>
          <w:sz w:val="28"/>
          <w:szCs w:val="28"/>
        </w:rPr>
        <w:t>3)</w:t>
      </w:r>
      <w:r w:rsidR="00204928">
        <w:rPr>
          <w:sz w:val="28"/>
          <w:szCs w:val="28"/>
        </w:rPr>
        <w:t xml:space="preserve"> </w:t>
      </w:r>
      <w:r w:rsidR="00FC6BCA" w:rsidRPr="00204928">
        <w:rPr>
          <w:sz w:val="28"/>
          <w:szCs w:val="28"/>
        </w:rPr>
        <w:t xml:space="preserve">техническое </w:t>
      </w:r>
      <w:r w:rsidR="009D384E" w:rsidRPr="00204928">
        <w:rPr>
          <w:sz w:val="28"/>
          <w:szCs w:val="28"/>
        </w:rPr>
        <w:t>обслуживание, текущий и капитальный ремонт узлов, агрегатов, молочных емкостей, диагностика автотранспорта. Для ремонта автотранспорта имеется бокс 450 кв.м., две смотровые ямы, цех по капитальному ремонту двигателей, мостов, КПП, шиномонтажный цех, аккумуляторный цех, цех подготовки и покраски автомобилей, цех диагностики и ремонта легковых автомобилей площадью 75 кв.м., станки для расточки блоков, шлифовки коленчатых валов и головок блока, стенд для обкатки двига</w:t>
      </w:r>
      <w:r w:rsidR="00FC6BCA" w:rsidRPr="00204928">
        <w:rPr>
          <w:sz w:val="28"/>
          <w:szCs w:val="28"/>
        </w:rPr>
        <w:t>телей, мостов;</w:t>
      </w:r>
    </w:p>
    <w:p w:rsidR="009D384E" w:rsidRPr="00204928" w:rsidRDefault="00FD28F0" w:rsidP="00204928">
      <w:pPr>
        <w:spacing w:line="360" w:lineRule="auto"/>
        <w:ind w:firstLine="709"/>
        <w:jc w:val="both"/>
        <w:rPr>
          <w:sz w:val="28"/>
          <w:szCs w:val="28"/>
        </w:rPr>
      </w:pPr>
      <w:r w:rsidRPr="00204928">
        <w:rPr>
          <w:sz w:val="28"/>
          <w:szCs w:val="28"/>
        </w:rPr>
        <w:t xml:space="preserve">4) </w:t>
      </w:r>
      <w:r w:rsidR="00FC6BCA" w:rsidRPr="00204928">
        <w:rPr>
          <w:sz w:val="28"/>
          <w:szCs w:val="28"/>
        </w:rPr>
        <w:t xml:space="preserve">реализация </w:t>
      </w:r>
      <w:r w:rsidR="009D384E" w:rsidRPr="00204928">
        <w:rPr>
          <w:sz w:val="28"/>
          <w:szCs w:val="28"/>
        </w:rPr>
        <w:t>ГСМ на территории предприятия находится автозаправочная станция, которая круглосуточно производит реализацию бензина Аи-95, Аи-92, Аи-80 и дизтоплива. Реализация ГСМ производится частным лицам за наличный расчет и юридическим лицам по талонам и заправочным ве</w:t>
      </w:r>
      <w:r w:rsidR="00FC6BCA" w:rsidRPr="00204928">
        <w:rPr>
          <w:sz w:val="28"/>
          <w:szCs w:val="28"/>
        </w:rPr>
        <w:t>домостям;</w:t>
      </w:r>
    </w:p>
    <w:p w:rsidR="009D384E" w:rsidRPr="00204928" w:rsidRDefault="00FD28F0" w:rsidP="00204928">
      <w:pPr>
        <w:spacing w:line="360" w:lineRule="auto"/>
        <w:ind w:firstLine="709"/>
        <w:jc w:val="both"/>
        <w:rPr>
          <w:sz w:val="28"/>
          <w:szCs w:val="28"/>
        </w:rPr>
      </w:pPr>
      <w:r w:rsidRPr="00204928">
        <w:rPr>
          <w:sz w:val="28"/>
          <w:szCs w:val="28"/>
        </w:rPr>
        <w:t>5)</w:t>
      </w:r>
      <w:r w:rsidR="00204928">
        <w:rPr>
          <w:sz w:val="28"/>
          <w:szCs w:val="28"/>
        </w:rPr>
        <w:t xml:space="preserve"> </w:t>
      </w:r>
      <w:r w:rsidR="00FC6BCA" w:rsidRPr="00204928">
        <w:rPr>
          <w:sz w:val="28"/>
          <w:szCs w:val="28"/>
        </w:rPr>
        <w:t xml:space="preserve">аренда </w:t>
      </w:r>
      <w:r w:rsidR="009D384E" w:rsidRPr="00204928">
        <w:rPr>
          <w:sz w:val="28"/>
          <w:szCs w:val="28"/>
        </w:rPr>
        <w:t>офисн</w:t>
      </w:r>
      <w:r w:rsidR="00FC6BCA" w:rsidRPr="00204928">
        <w:rPr>
          <w:sz w:val="28"/>
          <w:szCs w:val="28"/>
        </w:rPr>
        <w:t>ых и производственных помещений;</w:t>
      </w:r>
    </w:p>
    <w:p w:rsidR="009D384E" w:rsidRPr="00204928" w:rsidRDefault="00FD28F0" w:rsidP="00204928">
      <w:pPr>
        <w:spacing w:line="360" w:lineRule="auto"/>
        <w:ind w:firstLine="709"/>
        <w:jc w:val="both"/>
        <w:rPr>
          <w:sz w:val="28"/>
          <w:szCs w:val="28"/>
        </w:rPr>
      </w:pPr>
      <w:r w:rsidRPr="00204928">
        <w:rPr>
          <w:sz w:val="28"/>
          <w:szCs w:val="28"/>
        </w:rPr>
        <w:t>6)</w:t>
      </w:r>
      <w:r w:rsidR="00204928">
        <w:rPr>
          <w:sz w:val="28"/>
          <w:szCs w:val="28"/>
        </w:rPr>
        <w:t xml:space="preserve"> </w:t>
      </w:r>
      <w:r w:rsidR="00FC6BCA" w:rsidRPr="00204928">
        <w:rPr>
          <w:sz w:val="28"/>
          <w:szCs w:val="28"/>
        </w:rPr>
        <w:t xml:space="preserve">услуги </w:t>
      </w:r>
      <w:r w:rsidR="009D384E" w:rsidRPr="00204928">
        <w:rPr>
          <w:sz w:val="28"/>
          <w:szCs w:val="28"/>
        </w:rPr>
        <w:t>производственного характера (обслуживание оборудования сторонних владельцев, линии связи, подстанций тепловых сетей и т. д.)</w:t>
      </w:r>
      <w:r w:rsidR="00FC6BCA" w:rsidRPr="00204928">
        <w:rPr>
          <w:sz w:val="28"/>
          <w:szCs w:val="28"/>
        </w:rPr>
        <w:t>.</w:t>
      </w:r>
    </w:p>
    <w:p w:rsidR="009D384E" w:rsidRPr="00204928" w:rsidRDefault="009D384E" w:rsidP="00204928">
      <w:pPr>
        <w:spacing w:line="360" w:lineRule="auto"/>
        <w:ind w:firstLine="709"/>
        <w:jc w:val="both"/>
        <w:rPr>
          <w:sz w:val="28"/>
          <w:szCs w:val="28"/>
        </w:rPr>
      </w:pPr>
    </w:p>
    <w:p w:rsidR="00D66289" w:rsidRPr="00204928" w:rsidRDefault="00FD28F0" w:rsidP="00204928">
      <w:pPr>
        <w:spacing w:line="360" w:lineRule="auto"/>
        <w:ind w:firstLine="709"/>
        <w:jc w:val="center"/>
        <w:rPr>
          <w:b/>
          <w:sz w:val="28"/>
          <w:szCs w:val="28"/>
        </w:rPr>
      </w:pPr>
      <w:r w:rsidRPr="00204928">
        <w:rPr>
          <w:b/>
          <w:sz w:val="28"/>
          <w:szCs w:val="28"/>
        </w:rPr>
        <w:t>2.2</w:t>
      </w:r>
      <w:r w:rsidR="008D51A9" w:rsidRPr="00204928">
        <w:rPr>
          <w:b/>
          <w:sz w:val="28"/>
          <w:szCs w:val="28"/>
        </w:rPr>
        <w:t xml:space="preserve"> Анализ финансовых результатов деятельности</w:t>
      </w:r>
      <w:r w:rsidR="00D66289" w:rsidRPr="00204928">
        <w:rPr>
          <w:b/>
          <w:sz w:val="28"/>
          <w:szCs w:val="28"/>
        </w:rPr>
        <w:t xml:space="preserve"> предприятия</w:t>
      </w:r>
    </w:p>
    <w:p w:rsidR="001C281F" w:rsidRPr="00204928" w:rsidRDefault="001C281F" w:rsidP="00204928">
      <w:pPr>
        <w:shd w:val="clear" w:color="auto" w:fill="FFFFFF"/>
        <w:tabs>
          <w:tab w:val="left" w:pos="900"/>
        </w:tabs>
        <w:spacing w:line="360" w:lineRule="auto"/>
        <w:ind w:firstLine="709"/>
        <w:jc w:val="both"/>
        <w:rPr>
          <w:sz w:val="28"/>
          <w:szCs w:val="28"/>
        </w:rPr>
      </w:pPr>
    </w:p>
    <w:p w:rsidR="004915F7" w:rsidRPr="00204928" w:rsidRDefault="004915F7" w:rsidP="00204928">
      <w:pPr>
        <w:spacing w:line="360" w:lineRule="auto"/>
        <w:ind w:firstLine="709"/>
        <w:jc w:val="both"/>
        <w:rPr>
          <w:sz w:val="28"/>
          <w:szCs w:val="28"/>
        </w:rPr>
      </w:pPr>
      <w:r w:rsidRPr="00204928">
        <w:rPr>
          <w:sz w:val="28"/>
          <w:szCs w:val="28"/>
        </w:rPr>
        <w:t>Динамика финансовых результатов за 2005 – 2009гг.</w:t>
      </w:r>
      <w:r w:rsidR="003F42CD" w:rsidRPr="00204928">
        <w:rPr>
          <w:sz w:val="28"/>
          <w:szCs w:val="28"/>
        </w:rPr>
        <w:t xml:space="preserve"> рассмотрена в таблице 2.1 и на рисунке</w:t>
      </w:r>
      <w:r w:rsidR="002161A6" w:rsidRPr="00204928">
        <w:rPr>
          <w:sz w:val="28"/>
          <w:szCs w:val="28"/>
        </w:rPr>
        <w:t xml:space="preserve"> 2.1</w:t>
      </w:r>
      <w:r w:rsidR="003F42CD" w:rsidRPr="00204928">
        <w:rPr>
          <w:sz w:val="28"/>
          <w:szCs w:val="28"/>
        </w:rPr>
        <w:t>.</w:t>
      </w:r>
    </w:p>
    <w:p w:rsidR="0073581E" w:rsidRPr="00204928" w:rsidRDefault="0073581E" w:rsidP="00204928">
      <w:pPr>
        <w:spacing w:line="360" w:lineRule="auto"/>
        <w:ind w:firstLine="709"/>
        <w:jc w:val="both"/>
        <w:rPr>
          <w:sz w:val="28"/>
          <w:szCs w:val="28"/>
        </w:rPr>
      </w:pPr>
    </w:p>
    <w:p w:rsidR="00673DA3" w:rsidRPr="00204928" w:rsidRDefault="00204928" w:rsidP="00204928">
      <w:pPr>
        <w:tabs>
          <w:tab w:val="left" w:pos="270"/>
        </w:tabs>
        <w:spacing w:line="360" w:lineRule="auto"/>
        <w:ind w:firstLine="709"/>
        <w:jc w:val="both"/>
        <w:rPr>
          <w:sz w:val="28"/>
          <w:szCs w:val="28"/>
        </w:rPr>
      </w:pPr>
      <w:r>
        <w:rPr>
          <w:sz w:val="28"/>
          <w:szCs w:val="28"/>
        </w:rPr>
        <w:br w:type="page"/>
      </w:r>
      <w:r w:rsidR="00673DA3" w:rsidRPr="00204928">
        <w:rPr>
          <w:sz w:val="28"/>
          <w:szCs w:val="28"/>
        </w:rPr>
        <w:t xml:space="preserve">Таблица </w:t>
      </w:r>
      <w:r w:rsidR="002161A6" w:rsidRPr="00204928">
        <w:rPr>
          <w:sz w:val="28"/>
          <w:szCs w:val="28"/>
        </w:rPr>
        <w:t>2.1</w:t>
      </w:r>
      <w:r w:rsidR="00864294" w:rsidRPr="00204928">
        <w:rPr>
          <w:sz w:val="28"/>
          <w:szCs w:val="28"/>
        </w:rPr>
        <w:t xml:space="preserve"> – </w:t>
      </w:r>
      <w:r w:rsidR="00673DA3" w:rsidRPr="00204928">
        <w:rPr>
          <w:sz w:val="28"/>
          <w:szCs w:val="28"/>
        </w:rPr>
        <w:t>Динамика финансовых результатов за 2005 – 2009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8"/>
        <w:gridCol w:w="1080"/>
        <w:gridCol w:w="1200"/>
        <w:gridCol w:w="1200"/>
        <w:gridCol w:w="1080"/>
        <w:gridCol w:w="1062"/>
      </w:tblGrid>
      <w:tr w:rsidR="00F93AFF" w:rsidRPr="00204928" w:rsidTr="00885213">
        <w:tc>
          <w:tcPr>
            <w:tcW w:w="3948" w:type="dxa"/>
          </w:tcPr>
          <w:p w:rsidR="00F93AFF" w:rsidRPr="00204928" w:rsidRDefault="00F307A8" w:rsidP="00204928">
            <w:pPr>
              <w:spacing w:line="360" w:lineRule="auto"/>
              <w:rPr>
                <w:sz w:val="20"/>
                <w:szCs w:val="20"/>
              </w:rPr>
            </w:pPr>
            <w:r w:rsidRPr="00204928">
              <w:rPr>
                <w:sz w:val="20"/>
                <w:szCs w:val="20"/>
              </w:rPr>
              <w:t>Показатели</w:t>
            </w:r>
          </w:p>
        </w:tc>
        <w:tc>
          <w:tcPr>
            <w:tcW w:w="1080" w:type="dxa"/>
          </w:tcPr>
          <w:p w:rsidR="00F93AFF" w:rsidRPr="00204928" w:rsidRDefault="00F93AFF" w:rsidP="00204928">
            <w:pPr>
              <w:spacing w:line="360" w:lineRule="auto"/>
              <w:rPr>
                <w:sz w:val="20"/>
                <w:szCs w:val="20"/>
              </w:rPr>
            </w:pPr>
            <w:r w:rsidRPr="00204928">
              <w:rPr>
                <w:sz w:val="20"/>
                <w:szCs w:val="20"/>
              </w:rPr>
              <w:t>2005г.</w:t>
            </w:r>
          </w:p>
        </w:tc>
        <w:tc>
          <w:tcPr>
            <w:tcW w:w="1200" w:type="dxa"/>
          </w:tcPr>
          <w:p w:rsidR="00F93AFF" w:rsidRPr="00204928" w:rsidRDefault="00F93AFF" w:rsidP="00204928">
            <w:pPr>
              <w:spacing w:line="360" w:lineRule="auto"/>
              <w:rPr>
                <w:sz w:val="20"/>
                <w:szCs w:val="20"/>
              </w:rPr>
            </w:pPr>
            <w:r w:rsidRPr="00204928">
              <w:rPr>
                <w:sz w:val="20"/>
                <w:szCs w:val="20"/>
              </w:rPr>
              <w:t>2006г.</w:t>
            </w:r>
          </w:p>
        </w:tc>
        <w:tc>
          <w:tcPr>
            <w:tcW w:w="1200" w:type="dxa"/>
          </w:tcPr>
          <w:p w:rsidR="00F93AFF" w:rsidRPr="00204928" w:rsidRDefault="00F93AFF" w:rsidP="00204928">
            <w:pPr>
              <w:spacing w:line="360" w:lineRule="auto"/>
              <w:rPr>
                <w:sz w:val="20"/>
                <w:szCs w:val="20"/>
              </w:rPr>
            </w:pPr>
            <w:r w:rsidRPr="00204928">
              <w:rPr>
                <w:sz w:val="20"/>
                <w:szCs w:val="20"/>
              </w:rPr>
              <w:t>2007г.</w:t>
            </w:r>
          </w:p>
        </w:tc>
        <w:tc>
          <w:tcPr>
            <w:tcW w:w="1080" w:type="dxa"/>
          </w:tcPr>
          <w:p w:rsidR="00F93AFF" w:rsidRPr="00204928" w:rsidRDefault="00F93AFF" w:rsidP="00204928">
            <w:pPr>
              <w:spacing w:line="360" w:lineRule="auto"/>
              <w:rPr>
                <w:sz w:val="20"/>
                <w:szCs w:val="20"/>
              </w:rPr>
            </w:pPr>
            <w:r w:rsidRPr="00204928">
              <w:rPr>
                <w:sz w:val="20"/>
                <w:szCs w:val="20"/>
              </w:rPr>
              <w:t>2008г.</w:t>
            </w:r>
          </w:p>
        </w:tc>
        <w:tc>
          <w:tcPr>
            <w:tcW w:w="1062" w:type="dxa"/>
          </w:tcPr>
          <w:p w:rsidR="00F93AFF" w:rsidRPr="00204928" w:rsidRDefault="00F93AFF" w:rsidP="00204928">
            <w:pPr>
              <w:spacing w:line="360" w:lineRule="auto"/>
              <w:rPr>
                <w:sz w:val="20"/>
                <w:szCs w:val="20"/>
              </w:rPr>
            </w:pPr>
            <w:r w:rsidRPr="00204928">
              <w:rPr>
                <w:sz w:val="20"/>
                <w:szCs w:val="20"/>
              </w:rPr>
              <w:t>2009г.</w:t>
            </w:r>
          </w:p>
        </w:tc>
      </w:tr>
      <w:tr w:rsidR="00A07205" w:rsidRPr="00204928" w:rsidTr="00885213">
        <w:tc>
          <w:tcPr>
            <w:tcW w:w="3948" w:type="dxa"/>
          </w:tcPr>
          <w:p w:rsidR="00A07205" w:rsidRPr="00204928" w:rsidRDefault="00A07205" w:rsidP="00204928">
            <w:pPr>
              <w:spacing w:line="360" w:lineRule="auto"/>
              <w:rPr>
                <w:sz w:val="20"/>
                <w:szCs w:val="20"/>
              </w:rPr>
            </w:pPr>
            <w:r w:rsidRPr="00204928">
              <w:rPr>
                <w:sz w:val="20"/>
                <w:szCs w:val="20"/>
              </w:rPr>
              <w:t>1</w:t>
            </w:r>
          </w:p>
        </w:tc>
        <w:tc>
          <w:tcPr>
            <w:tcW w:w="1080" w:type="dxa"/>
          </w:tcPr>
          <w:p w:rsidR="00A07205" w:rsidRPr="00204928" w:rsidRDefault="00A07205" w:rsidP="00204928">
            <w:pPr>
              <w:spacing w:line="360" w:lineRule="auto"/>
              <w:rPr>
                <w:sz w:val="20"/>
                <w:szCs w:val="20"/>
              </w:rPr>
            </w:pPr>
            <w:r w:rsidRPr="00204928">
              <w:rPr>
                <w:sz w:val="20"/>
                <w:szCs w:val="20"/>
              </w:rPr>
              <w:t>2</w:t>
            </w:r>
          </w:p>
        </w:tc>
        <w:tc>
          <w:tcPr>
            <w:tcW w:w="1200" w:type="dxa"/>
          </w:tcPr>
          <w:p w:rsidR="00A07205" w:rsidRPr="00204928" w:rsidRDefault="00A07205" w:rsidP="00204928">
            <w:pPr>
              <w:spacing w:line="360" w:lineRule="auto"/>
              <w:rPr>
                <w:sz w:val="20"/>
                <w:szCs w:val="20"/>
              </w:rPr>
            </w:pPr>
            <w:r w:rsidRPr="00204928">
              <w:rPr>
                <w:sz w:val="20"/>
                <w:szCs w:val="20"/>
              </w:rPr>
              <w:t>3</w:t>
            </w:r>
          </w:p>
        </w:tc>
        <w:tc>
          <w:tcPr>
            <w:tcW w:w="1200" w:type="dxa"/>
          </w:tcPr>
          <w:p w:rsidR="00A07205" w:rsidRPr="00204928" w:rsidRDefault="00A07205" w:rsidP="00204928">
            <w:pPr>
              <w:spacing w:line="360" w:lineRule="auto"/>
              <w:rPr>
                <w:sz w:val="20"/>
                <w:szCs w:val="20"/>
              </w:rPr>
            </w:pPr>
            <w:r w:rsidRPr="00204928">
              <w:rPr>
                <w:sz w:val="20"/>
                <w:szCs w:val="20"/>
              </w:rPr>
              <w:t>4</w:t>
            </w:r>
          </w:p>
        </w:tc>
        <w:tc>
          <w:tcPr>
            <w:tcW w:w="1080" w:type="dxa"/>
          </w:tcPr>
          <w:p w:rsidR="00A07205" w:rsidRPr="00204928" w:rsidRDefault="00A07205" w:rsidP="00204928">
            <w:pPr>
              <w:spacing w:line="360" w:lineRule="auto"/>
              <w:rPr>
                <w:sz w:val="20"/>
                <w:szCs w:val="20"/>
              </w:rPr>
            </w:pPr>
            <w:r w:rsidRPr="00204928">
              <w:rPr>
                <w:sz w:val="20"/>
                <w:szCs w:val="20"/>
              </w:rPr>
              <w:t>5</w:t>
            </w:r>
          </w:p>
        </w:tc>
        <w:tc>
          <w:tcPr>
            <w:tcW w:w="1062" w:type="dxa"/>
          </w:tcPr>
          <w:p w:rsidR="00A07205" w:rsidRPr="00204928" w:rsidRDefault="00A07205" w:rsidP="00204928">
            <w:pPr>
              <w:spacing w:line="360" w:lineRule="auto"/>
              <w:rPr>
                <w:sz w:val="20"/>
                <w:szCs w:val="20"/>
              </w:rPr>
            </w:pPr>
            <w:r w:rsidRPr="00204928">
              <w:rPr>
                <w:sz w:val="20"/>
                <w:szCs w:val="20"/>
              </w:rPr>
              <w:t>6</w:t>
            </w:r>
          </w:p>
        </w:tc>
      </w:tr>
      <w:tr w:rsidR="00F93AFF" w:rsidRPr="00204928" w:rsidTr="00885213">
        <w:tc>
          <w:tcPr>
            <w:tcW w:w="3948" w:type="dxa"/>
          </w:tcPr>
          <w:p w:rsidR="00F93AFF" w:rsidRPr="00204928" w:rsidRDefault="00F93AFF" w:rsidP="00204928">
            <w:pPr>
              <w:spacing w:line="360" w:lineRule="auto"/>
              <w:rPr>
                <w:sz w:val="20"/>
                <w:szCs w:val="20"/>
              </w:rPr>
            </w:pPr>
            <w:r w:rsidRPr="00204928">
              <w:rPr>
                <w:sz w:val="20"/>
                <w:szCs w:val="20"/>
              </w:rPr>
              <w:t>Размер прибыли от основных видов деятельности, тыс. руб.</w:t>
            </w:r>
          </w:p>
        </w:tc>
        <w:tc>
          <w:tcPr>
            <w:tcW w:w="1080" w:type="dxa"/>
          </w:tcPr>
          <w:p w:rsidR="00F93AFF" w:rsidRPr="00204928" w:rsidRDefault="00F93AFF" w:rsidP="00204928">
            <w:pPr>
              <w:spacing w:line="360" w:lineRule="auto"/>
              <w:rPr>
                <w:sz w:val="20"/>
                <w:szCs w:val="20"/>
              </w:rPr>
            </w:pPr>
            <w:r w:rsidRPr="00204928">
              <w:rPr>
                <w:sz w:val="20"/>
                <w:szCs w:val="20"/>
              </w:rPr>
              <w:t>1585</w:t>
            </w:r>
          </w:p>
        </w:tc>
        <w:tc>
          <w:tcPr>
            <w:tcW w:w="1200" w:type="dxa"/>
          </w:tcPr>
          <w:p w:rsidR="00F93AFF" w:rsidRPr="00204928" w:rsidRDefault="00F93AFF" w:rsidP="00204928">
            <w:pPr>
              <w:spacing w:line="360" w:lineRule="auto"/>
              <w:rPr>
                <w:sz w:val="20"/>
                <w:szCs w:val="20"/>
              </w:rPr>
            </w:pPr>
            <w:r w:rsidRPr="00204928">
              <w:rPr>
                <w:sz w:val="20"/>
                <w:szCs w:val="20"/>
              </w:rPr>
              <w:t>3432</w:t>
            </w:r>
          </w:p>
        </w:tc>
        <w:tc>
          <w:tcPr>
            <w:tcW w:w="1200" w:type="dxa"/>
          </w:tcPr>
          <w:p w:rsidR="00F93AFF" w:rsidRPr="00204928" w:rsidRDefault="00F93AFF" w:rsidP="00204928">
            <w:pPr>
              <w:spacing w:line="360" w:lineRule="auto"/>
              <w:rPr>
                <w:sz w:val="20"/>
                <w:szCs w:val="20"/>
              </w:rPr>
            </w:pPr>
            <w:r w:rsidRPr="00204928">
              <w:rPr>
                <w:sz w:val="20"/>
                <w:szCs w:val="20"/>
              </w:rPr>
              <w:t>3422</w:t>
            </w:r>
          </w:p>
        </w:tc>
        <w:tc>
          <w:tcPr>
            <w:tcW w:w="1080" w:type="dxa"/>
          </w:tcPr>
          <w:p w:rsidR="00F93AFF" w:rsidRPr="00204928" w:rsidRDefault="00F93AFF" w:rsidP="00204928">
            <w:pPr>
              <w:spacing w:line="360" w:lineRule="auto"/>
              <w:rPr>
                <w:sz w:val="20"/>
                <w:szCs w:val="20"/>
              </w:rPr>
            </w:pPr>
            <w:r w:rsidRPr="00204928">
              <w:rPr>
                <w:sz w:val="20"/>
                <w:szCs w:val="20"/>
              </w:rPr>
              <w:t>3541</w:t>
            </w:r>
          </w:p>
        </w:tc>
        <w:tc>
          <w:tcPr>
            <w:tcW w:w="1062" w:type="dxa"/>
          </w:tcPr>
          <w:p w:rsidR="00F93AFF" w:rsidRPr="00204928" w:rsidRDefault="00F93AFF" w:rsidP="00204928">
            <w:pPr>
              <w:spacing w:line="360" w:lineRule="auto"/>
              <w:rPr>
                <w:sz w:val="20"/>
                <w:szCs w:val="20"/>
              </w:rPr>
            </w:pPr>
            <w:r w:rsidRPr="00204928">
              <w:rPr>
                <w:sz w:val="20"/>
                <w:szCs w:val="20"/>
              </w:rPr>
              <w:t>3890</w:t>
            </w:r>
          </w:p>
        </w:tc>
      </w:tr>
      <w:tr w:rsidR="00F93AFF" w:rsidRPr="00204928" w:rsidTr="00885213">
        <w:tc>
          <w:tcPr>
            <w:tcW w:w="3948" w:type="dxa"/>
          </w:tcPr>
          <w:p w:rsidR="00F93AFF" w:rsidRPr="00204928" w:rsidRDefault="00F93AFF" w:rsidP="00204928">
            <w:pPr>
              <w:spacing w:line="360" w:lineRule="auto"/>
              <w:rPr>
                <w:sz w:val="20"/>
                <w:szCs w:val="20"/>
              </w:rPr>
            </w:pPr>
            <w:r w:rsidRPr="00204928">
              <w:rPr>
                <w:sz w:val="20"/>
                <w:szCs w:val="20"/>
              </w:rPr>
              <w:t>Чистая прибыль отчетных периодов, тыс. руб.</w:t>
            </w:r>
          </w:p>
        </w:tc>
        <w:tc>
          <w:tcPr>
            <w:tcW w:w="1080" w:type="dxa"/>
          </w:tcPr>
          <w:p w:rsidR="00F93AFF" w:rsidRPr="00204928" w:rsidRDefault="00F93AFF" w:rsidP="00204928">
            <w:pPr>
              <w:spacing w:line="360" w:lineRule="auto"/>
              <w:rPr>
                <w:sz w:val="20"/>
                <w:szCs w:val="20"/>
              </w:rPr>
            </w:pPr>
            <w:r w:rsidRPr="00204928">
              <w:rPr>
                <w:sz w:val="20"/>
                <w:szCs w:val="20"/>
              </w:rPr>
              <w:t>1463</w:t>
            </w:r>
          </w:p>
        </w:tc>
        <w:tc>
          <w:tcPr>
            <w:tcW w:w="1200" w:type="dxa"/>
          </w:tcPr>
          <w:p w:rsidR="00F93AFF" w:rsidRPr="00204928" w:rsidRDefault="00F93AFF" w:rsidP="00204928">
            <w:pPr>
              <w:spacing w:line="360" w:lineRule="auto"/>
              <w:rPr>
                <w:sz w:val="20"/>
                <w:szCs w:val="20"/>
              </w:rPr>
            </w:pPr>
            <w:r w:rsidRPr="00204928">
              <w:rPr>
                <w:sz w:val="20"/>
                <w:szCs w:val="20"/>
              </w:rPr>
              <w:t>2800</w:t>
            </w:r>
          </w:p>
        </w:tc>
        <w:tc>
          <w:tcPr>
            <w:tcW w:w="1200" w:type="dxa"/>
          </w:tcPr>
          <w:p w:rsidR="00F93AFF" w:rsidRPr="00204928" w:rsidRDefault="00F93AFF" w:rsidP="00204928">
            <w:pPr>
              <w:spacing w:line="360" w:lineRule="auto"/>
              <w:rPr>
                <w:sz w:val="20"/>
                <w:szCs w:val="20"/>
              </w:rPr>
            </w:pPr>
            <w:r w:rsidRPr="00204928">
              <w:rPr>
                <w:sz w:val="20"/>
                <w:szCs w:val="20"/>
              </w:rPr>
              <w:t>3315</w:t>
            </w:r>
          </w:p>
        </w:tc>
        <w:tc>
          <w:tcPr>
            <w:tcW w:w="1080" w:type="dxa"/>
          </w:tcPr>
          <w:p w:rsidR="00F93AFF" w:rsidRPr="00204928" w:rsidRDefault="00F93AFF" w:rsidP="00204928">
            <w:pPr>
              <w:spacing w:line="360" w:lineRule="auto"/>
              <w:rPr>
                <w:sz w:val="20"/>
                <w:szCs w:val="20"/>
              </w:rPr>
            </w:pPr>
            <w:r w:rsidRPr="00204928">
              <w:rPr>
                <w:sz w:val="20"/>
                <w:szCs w:val="20"/>
              </w:rPr>
              <w:t>3171</w:t>
            </w:r>
          </w:p>
        </w:tc>
        <w:tc>
          <w:tcPr>
            <w:tcW w:w="1062" w:type="dxa"/>
          </w:tcPr>
          <w:p w:rsidR="00F93AFF" w:rsidRPr="00204928" w:rsidRDefault="00F93AFF" w:rsidP="00204928">
            <w:pPr>
              <w:spacing w:line="360" w:lineRule="auto"/>
              <w:rPr>
                <w:sz w:val="20"/>
                <w:szCs w:val="20"/>
              </w:rPr>
            </w:pPr>
            <w:r w:rsidRPr="00204928">
              <w:rPr>
                <w:sz w:val="20"/>
                <w:szCs w:val="20"/>
              </w:rPr>
              <w:t>3294</w:t>
            </w:r>
          </w:p>
        </w:tc>
      </w:tr>
    </w:tbl>
    <w:p w:rsidR="0073581E" w:rsidRPr="00204928" w:rsidRDefault="0073581E" w:rsidP="00204928">
      <w:pPr>
        <w:spacing w:line="360" w:lineRule="auto"/>
        <w:ind w:firstLine="709"/>
        <w:jc w:val="both"/>
        <w:rPr>
          <w:sz w:val="28"/>
          <w:szCs w:val="28"/>
        </w:rPr>
      </w:pPr>
    </w:p>
    <w:p w:rsidR="002161A6" w:rsidRPr="00204928" w:rsidRDefault="00204928" w:rsidP="00204928">
      <w:pPr>
        <w:spacing w:line="360" w:lineRule="auto"/>
        <w:ind w:firstLine="709"/>
        <w:jc w:val="both"/>
        <w:rPr>
          <w:sz w:val="28"/>
          <w:szCs w:val="28"/>
        </w:rPr>
      </w:pPr>
      <w:r w:rsidRPr="00204928">
        <w:rPr>
          <w:sz w:val="28"/>
          <w:szCs w:val="28"/>
        </w:rPr>
        <w:object w:dxaOrig="8535" w:dyaOrig="2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75pt;height:2in" o:ole="">
            <v:imagedata r:id="rId8" o:title="" grayscale="t"/>
          </v:shape>
          <o:OLEObject Type="Embed" ProgID="MSGraph.Chart.8" ShapeID="_x0000_i1025" DrawAspect="Content" ObjectID="_1457606186" r:id="rId9">
            <o:FieldCodes>\s</o:FieldCodes>
          </o:OLEObject>
        </w:object>
      </w:r>
    </w:p>
    <w:p w:rsidR="00DD7149" w:rsidRPr="00204928" w:rsidRDefault="0073581E" w:rsidP="00204928">
      <w:pPr>
        <w:tabs>
          <w:tab w:val="left" w:pos="1455"/>
        </w:tabs>
        <w:spacing w:line="360" w:lineRule="auto"/>
        <w:ind w:firstLine="709"/>
        <w:jc w:val="both"/>
        <w:rPr>
          <w:sz w:val="28"/>
          <w:szCs w:val="28"/>
        </w:rPr>
      </w:pPr>
      <w:r w:rsidRPr="00204928">
        <w:rPr>
          <w:sz w:val="28"/>
          <w:szCs w:val="28"/>
        </w:rPr>
        <w:t>Рис</w:t>
      </w:r>
      <w:r w:rsidR="002161A6" w:rsidRPr="00204928">
        <w:rPr>
          <w:sz w:val="28"/>
          <w:szCs w:val="28"/>
        </w:rPr>
        <w:t xml:space="preserve">унок </w:t>
      </w:r>
      <w:r w:rsidRPr="00204928">
        <w:rPr>
          <w:sz w:val="28"/>
          <w:szCs w:val="28"/>
        </w:rPr>
        <w:t>2.1 – Динамика финансовых результатов за 2005 – 2009гг.</w:t>
      </w:r>
    </w:p>
    <w:p w:rsidR="002161A6" w:rsidRPr="00204928" w:rsidRDefault="002161A6" w:rsidP="00204928">
      <w:pPr>
        <w:tabs>
          <w:tab w:val="left" w:pos="1455"/>
        </w:tabs>
        <w:spacing w:line="360" w:lineRule="auto"/>
        <w:ind w:firstLine="709"/>
        <w:jc w:val="both"/>
        <w:rPr>
          <w:sz w:val="28"/>
          <w:szCs w:val="28"/>
        </w:rPr>
      </w:pPr>
    </w:p>
    <w:p w:rsidR="002161A6" w:rsidRPr="00204928" w:rsidRDefault="002161A6" w:rsidP="00204928">
      <w:pPr>
        <w:spacing w:line="360" w:lineRule="auto"/>
        <w:ind w:firstLine="709"/>
        <w:jc w:val="both"/>
        <w:rPr>
          <w:sz w:val="28"/>
          <w:szCs w:val="28"/>
        </w:rPr>
      </w:pPr>
      <w:r w:rsidRPr="00204928">
        <w:rPr>
          <w:sz w:val="28"/>
          <w:szCs w:val="28"/>
        </w:rPr>
        <w:t>За рассматриваемый период динамика имеет тенденцию к повышению. Размер прибыли от основных видов деятельности в 2009 году составил 3890 тыс. руб., по отношению к 2008 году прибыль от основных видов деятельности увеличилась 349 тыс. руб. Сравнивая с предыдущими годами прибыль от основных видов деятельности, постоянно увеличивалась, кроме 2007 года, там наблюдался незначительный спад.</w:t>
      </w:r>
    </w:p>
    <w:p w:rsidR="002161A6" w:rsidRPr="00204928" w:rsidRDefault="002161A6" w:rsidP="00204928">
      <w:pPr>
        <w:spacing w:line="360" w:lineRule="auto"/>
        <w:ind w:firstLine="709"/>
        <w:jc w:val="both"/>
        <w:rPr>
          <w:sz w:val="28"/>
          <w:szCs w:val="28"/>
        </w:rPr>
      </w:pPr>
      <w:r w:rsidRPr="00204928">
        <w:rPr>
          <w:sz w:val="28"/>
          <w:szCs w:val="28"/>
        </w:rPr>
        <w:t>Чистая прибыль отчетных периодов в 2009 году составила 3294 тыс. руб., по отношению к 2008 году чистая прибыль отчетных периодов увеличилась на 123 тыс. руб. Сравнивая с предыдущими годами, наибольшее увеличение</w:t>
      </w:r>
      <w:r w:rsidR="00204928">
        <w:rPr>
          <w:sz w:val="28"/>
          <w:szCs w:val="28"/>
        </w:rPr>
        <w:t xml:space="preserve"> </w:t>
      </w:r>
      <w:r w:rsidRPr="00204928">
        <w:rPr>
          <w:sz w:val="28"/>
          <w:szCs w:val="28"/>
        </w:rPr>
        <w:t xml:space="preserve">чистой прибыли отчетных периодов наблюдается в 2007году. </w:t>
      </w:r>
      <w:r w:rsidR="003F42CD" w:rsidRPr="00204928">
        <w:rPr>
          <w:sz w:val="28"/>
          <w:szCs w:val="28"/>
        </w:rPr>
        <w:t>Более наглядно это видно на рисунке</w:t>
      </w:r>
      <w:r w:rsidRPr="00204928">
        <w:rPr>
          <w:sz w:val="28"/>
          <w:szCs w:val="28"/>
        </w:rPr>
        <w:t xml:space="preserve"> 2.1.</w:t>
      </w:r>
      <w:r w:rsidR="00204928">
        <w:rPr>
          <w:sz w:val="28"/>
          <w:szCs w:val="28"/>
        </w:rPr>
        <w:t xml:space="preserve"> </w:t>
      </w:r>
    </w:p>
    <w:p w:rsidR="00F93F14" w:rsidRPr="00204928" w:rsidRDefault="002161A6" w:rsidP="00204928">
      <w:pPr>
        <w:spacing w:line="360" w:lineRule="auto"/>
        <w:ind w:firstLine="709"/>
        <w:jc w:val="both"/>
        <w:rPr>
          <w:sz w:val="28"/>
          <w:szCs w:val="28"/>
        </w:rPr>
      </w:pPr>
      <w:r w:rsidRPr="00204928">
        <w:rPr>
          <w:sz w:val="28"/>
          <w:szCs w:val="28"/>
        </w:rPr>
        <w:t>Чистая прибыль формируется преимущественно из прибыли от продаж и тех объективных и субъективных факторов, которые воздействуют на изменение ее величины. Поэтому рекомендуется проводить анализ прибыли от реализации продукции в отчетном году по сравнению с предыдущим, учитывая ее изменение под воздействием факторов, оказавших либо положительное, либо отрицательное влияние.</w:t>
      </w:r>
    </w:p>
    <w:p w:rsidR="008D51A9" w:rsidRPr="00204928" w:rsidRDefault="008D51A9" w:rsidP="00204928">
      <w:pPr>
        <w:shd w:val="clear" w:color="auto" w:fill="FFFFFF"/>
        <w:tabs>
          <w:tab w:val="left" w:pos="900"/>
        </w:tabs>
        <w:spacing w:line="360" w:lineRule="auto"/>
        <w:ind w:firstLine="709"/>
        <w:jc w:val="both"/>
        <w:rPr>
          <w:sz w:val="28"/>
          <w:szCs w:val="28"/>
        </w:rPr>
      </w:pPr>
      <w:r w:rsidRPr="00204928">
        <w:rPr>
          <w:sz w:val="28"/>
          <w:szCs w:val="28"/>
        </w:rPr>
        <w:t>Баланс позволяет дать общую оценку изменения всего имущества</w:t>
      </w:r>
      <w:r w:rsidR="00204928">
        <w:rPr>
          <w:sz w:val="28"/>
          <w:szCs w:val="28"/>
        </w:rPr>
        <w:t xml:space="preserve"> </w:t>
      </w:r>
      <w:r w:rsidRPr="00204928">
        <w:rPr>
          <w:sz w:val="28"/>
          <w:szCs w:val="28"/>
        </w:rPr>
        <w:t>предприятия, выделить в его составе оборотные активы и внеоборотные активы, изучить структуры имущества. Под структурой понимается отдельное соотношение отдельных групп имущества и статей внутри этих групп [10, с. 280]</w:t>
      </w:r>
      <w:r w:rsidR="003F42CD" w:rsidRPr="00204928">
        <w:rPr>
          <w:sz w:val="28"/>
          <w:szCs w:val="28"/>
        </w:rPr>
        <w:t>.</w:t>
      </w:r>
    </w:p>
    <w:p w:rsidR="004915F7" w:rsidRPr="00204928" w:rsidRDefault="002161A6" w:rsidP="00204928">
      <w:pPr>
        <w:spacing w:line="360" w:lineRule="auto"/>
        <w:ind w:firstLine="709"/>
        <w:jc w:val="both"/>
        <w:rPr>
          <w:sz w:val="28"/>
          <w:szCs w:val="28"/>
        </w:rPr>
      </w:pPr>
      <w:r w:rsidRPr="00204928">
        <w:rPr>
          <w:sz w:val="28"/>
          <w:szCs w:val="28"/>
        </w:rPr>
        <w:t xml:space="preserve"> Рассмотрим в</w:t>
      </w:r>
      <w:r w:rsidR="004915F7" w:rsidRPr="00204928">
        <w:rPr>
          <w:sz w:val="28"/>
          <w:szCs w:val="28"/>
        </w:rPr>
        <w:t>необоротные активы</w:t>
      </w:r>
      <w:r w:rsidRPr="00204928">
        <w:rPr>
          <w:sz w:val="28"/>
          <w:szCs w:val="28"/>
        </w:rPr>
        <w:t xml:space="preserve"> предприятия. </w:t>
      </w:r>
      <w:r w:rsidR="004915F7" w:rsidRPr="00204928">
        <w:rPr>
          <w:sz w:val="28"/>
          <w:szCs w:val="28"/>
        </w:rPr>
        <w:t>Основные</w:t>
      </w:r>
      <w:r w:rsidR="003F42CD" w:rsidRPr="00204928">
        <w:rPr>
          <w:sz w:val="28"/>
          <w:szCs w:val="28"/>
        </w:rPr>
        <w:t xml:space="preserve"> средства организации</w:t>
      </w:r>
      <w:r w:rsidR="00204928">
        <w:rPr>
          <w:sz w:val="28"/>
          <w:szCs w:val="28"/>
        </w:rPr>
        <w:t xml:space="preserve"> </w:t>
      </w:r>
      <w:r w:rsidR="008D51A9" w:rsidRPr="00204928">
        <w:rPr>
          <w:sz w:val="28"/>
          <w:szCs w:val="28"/>
        </w:rPr>
        <w:t>можно рассмотреть в таблице 2.2</w:t>
      </w:r>
      <w:r w:rsidR="00061D6D" w:rsidRPr="00204928">
        <w:rPr>
          <w:sz w:val="28"/>
          <w:szCs w:val="28"/>
        </w:rPr>
        <w:t>.</w:t>
      </w:r>
    </w:p>
    <w:p w:rsidR="00864294" w:rsidRPr="00204928" w:rsidRDefault="00864294" w:rsidP="00204928">
      <w:pPr>
        <w:spacing w:line="360" w:lineRule="auto"/>
        <w:ind w:firstLine="709"/>
        <w:jc w:val="both"/>
        <w:rPr>
          <w:sz w:val="28"/>
          <w:szCs w:val="28"/>
        </w:rPr>
      </w:pPr>
    </w:p>
    <w:p w:rsidR="00864294" w:rsidRPr="00204928" w:rsidRDefault="00864294" w:rsidP="00204928">
      <w:pPr>
        <w:spacing w:line="360" w:lineRule="auto"/>
        <w:ind w:firstLine="709"/>
        <w:jc w:val="both"/>
        <w:rPr>
          <w:sz w:val="28"/>
          <w:szCs w:val="28"/>
        </w:rPr>
      </w:pPr>
      <w:r w:rsidRPr="00204928">
        <w:rPr>
          <w:sz w:val="28"/>
          <w:szCs w:val="28"/>
        </w:rPr>
        <w:t>Таблица</w:t>
      </w:r>
      <w:r w:rsidR="0073581E" w:rsidRPr="00204928">
        <w:rPr>
          <w:sz w:val="28"/>
          <w:szCs w:val="28"/>
        </w:rPr>
        <w:t xml:space="preserve"> 2.</w:t>
      </w:r>
      <w:r w:rsidR="008D51A9" w:rsidRPr="00204928">
        <w:rPr>
          <w:sz w:val="28"/>
          <w:szCs w:val="28"/>
        </w:rPr>
        <w:t>2</w:t>
      </w:r>
      <w:r w:rsidRPr="00204928">
        <w:rPr>
          <w:sz w:val="28"/>
          <w:szCs w:val="28"/>
        </w:rPr>
        <w:t xml:space="preserve"> – Основные средства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3"/>
        <w:gridCol w:w="2393"/>
      </w:tblGrid>
      <w:tr w:rsidR="004915F7" w:rsidRPr="00204928" w:rsidTr="00885213">
        <w:tc>
          <w:tcPr>
            <w:tcW w:w="2392" w:type="dxa"/>
          </w:tcPr>
          <w:p w:rsidR="004915F7" w:rsidRPr="00204928" w:rsidRDefault="004915F7" w:rsidP="00204928">
            <w:pPr>
              <w:spacing w:line="360" w:lineRule="auto"/>
              <w:rPr>
                <w:sz w:val="20"/>
                <w:szCs w:val="20"/>
              </w:rPr>
            </w:pPr>
            <w:r w:rsidRPr="00204928">
              <w:rPr>
                <w:sz w:val="20"/>
                <w:szCs w:val="20"/>
              </w:rPr>
              <w:t>Наименование</w:t>
            </w:r>
          </w:p>
        </w:tc>
        <w:tc>
          <w:tcPr>
            <w:tcW w:w="2392" w:type="dxa"/>
          </w:tcPr>
          <w:p w:rsidR="004915F7" w:rsidRPr="00204928" w:rsidRDefault="004915F7" w:rsidP="00204928">
            <w:pPr>
              <w:spacing w:line="360" w:lineRule="auto"/>
              <w:rPr>
                <w:sz w:val="20"/>
                <w:szCs w:val="20"/>
              </w:rPr>
            </w:pPr>
            <w:r w:rsidRPr="00204928">
              <w:rPr>
                <w:sz w:val="20"/>
                <w:szCs w:val="20"/>
              </w:rPr>
              <w:t>Стоимость на начало года, тыс. руб.</w:t>
            </w:r>
          </w:p>
        </w:tc>
        <w:tc>
          <w:tcPr>
            <w:tcW w:w="2393" w:type="dxa"/>
          </w:tcPr>
          <w:p w:rsidR="004915F7" w:rsidRPr="00204928" w:rsidRDefault="004915F7" w:rsidP="00204928">
            <w:pPr>
              <w:spacing w:line="360" w:lineRule="auto"/>
              <w:rPr>
                <w:sz w:val="20"/>
                <w:szCs w:val="20"/>
              </w:rPr>
            </w:pPr>
            <w:r w:rsidRPr="00204928">
              <w:rPr>
                <w:sz w:val="20"/>
                <w:szCs w:val="20"/>
              </w:rPr>
              <w:t>Стоимость на конец года, тыс. руб.</w:t>
            </w:r>
          </w:p>
        </w:tc>
        <w:tc>
          <w:tcPr>
            <w:tcW w:w="2393" w:type="dxa"/>
          </w:tcPr>
          <w:p w:rsidR="004915F7" w:rsidRPr="00204928" w:rsidRDefault="004915F7" w:rsidP="00204928">
            <w:pPr>
              <w:spacing w:line="360" w:lineRule="auto"/>
              <w:rPr>
                <w:sz w:val="20"/>
                <w:szCs w:val="20"/>
              </w:rPr>
            </w:pPr>
            <w:r w:rsidRPr="00204928">
              <w:rPr>
                <w:sz w:val="20"/>
                <w:szCs w:val="20"/>
              </w:rPr>
              <w:t>Отклонение, тыс. руб.</w:t>
            </w:r>
          </w:p>
        </w:tc>
      </w:tr>
      <w:tr w:rsidR="00A07205" w:rsidRPr="00204928" w:rsidTr="00885213">
        <w:tc>
          <w:tcPr>
            <w:tcW w:w="2392" w:type="dxa"/>
          </w:tcPr>
          <w:p w:rsidR="00A07205" w:rsidRPr="00204928" w:rsidRDefault="00A07205" w:rsidP="00204928">
            <w:pPr>
              <w:spacing w:line="360" w:lineRule="auto"/>
              <w:rPr>
                <w:sz w:val="20"/>
                <w:szCs w:val="20"/>
              </w:rPr>
            </w:pPr>
            <w:r w:rsidRPr="00204928">
              <w:rPr>
                <w:sz w:val="20"/>
                <w:szCs w:val="20"/>
              </w:rPr>
              <w:t>1</w:t>
            </w:r>
          </w:p>
        </w:tc>
        <w:tc>
          <w:tcPr>
            <w:tcW w:w="2392" w:type="dxa"/>
          </w:tcPr>
          <w:p w:rsidR="00A07205" w:rsidRPr="00204928" w:rsidRDefault="00A07205" w:rsidP="00204928">
            <w:pPr>
              <w:spacing w:line="360" w:lineRule="auto"/>
              <w:rPr>
                <w:sz w:val="20"/>
                <w:szCs w:val="20"/>
              </w:rPr>
            </w:pPr>
            <w:r w:rsidRPr="00204928">
              <w:rPr>
                <w:sz w:val="20"/>
                <w:szCs w:val="20"/>
              </w:rPr>
              <w:t>2</w:t>
            </w:r>
          </w:p>
        </w:tc>
        <w:tc>
          <w:tcPr>
            <w:tcW w:w="2393" w:type="dxa"/>
          </w:tcPr>
          <w:p w:rsidR="00A07205" w:rsidRPr="00204928" w:rsidRDefault="00A07205" w:rsidP="00204928">
            <w:pPr>
              <w:spacing w:line="360" w:lineRule="auto"/>
              <w:rPr>
                <w:sz w:val="20"/>
                <w:szCs w:val="20"/>
              </w:rPr>
            </w:pPr>
            <w:r w:rsidRPr="00204928">
              <w:rPr>
                <w:sz w:val="20"/>
                <w:szCs w:val="20"/>
              </w:rPr>
              <w:t>3</w:t>
            </w:r>
          </w:p>
        </w:tc>
        <w:tc>
          <w:tcPr>
            <w:tcW w:w="2393" w:type="dxa"/>
          </w:tcPr>
          <w:p w:rsidR="00A07205" w:rsidRPr="00204928" w:rsidRDefault="00A07205" w:rsidP="00204928">
            <w:pPr>
              <w:spacing w:line="360" w:lineRule="auto"/>
              <w:rPr>
                <w:sz w:val="20"/>
                <w:szCs w:val="20"/>
              </w:rPr>
            </w:pPr>
            <w:r w:rsidRPr="00204928">
              <w:rPr>
                <w:sz w:val="20"/>
                <w:szCs w:val="20"/>
              </w:rPr>
              <w:t>4</w:t>
            </w:r>
          </w:p>
        </w:tc>
      </w:tr>
      <w:tr w:rsidR="004915F7" w:rsidRPr="00204928" w:rsidTr="00885213">
        <w:tc>
          <w:tcPr>
            <w:tcW w:w="2392" w:type="dxa"/>
          </w:tcPr>
          <w:p w:rsidR="004915F7" w:rsidRPr="00204928" w:rsidRDefault="004915F7" w:rsidP="00204928">
            <w:pPr>
              <w:spacing w:line="360" w:lineRule="auto"/>
              <w:rPr>
                <w:sz w:val="20"/>
                <w:szCs w:val="20"/>
              </w:rPr>
            </w:pPr>
            <w:r w:rsidRPr="00204928">
              <w:rPr>
                <w:sz w:val="20"/>
                <w:szCs w:val="20"/>
              </w:rPr>
              <w:t>Здания</w:t>
            </w:r>
          </w:p>
        </w:tc>
        <w:tc>
          <w:tcPr>
            <w:tcW w:w="2392" w:type="dxa"/>
          </w:tcPr>
          <w:p w:rsidR="004915F7" w:rsidRPr="00204928" w:rsidRDefault="004915F7" w:rsidP="00204928">
            <w:pPr>
              <w:spacing w:line="360" w:lineRule="auto"/>
              <w:rPr>
                <w:sz w:val="20"/>
                <w:szCs w:val="20"/>
              </w:rPr>
            </w:pPr>
            <w:r w:rsidRPr="00204928">
              <w:rPr>
                <w:sz w:val="20"/>
                <w:szCs w:val="20"/>
              </w:rPr>
              <w:t>16305</w:t>
            </w:r>
          </w:p>
        </w:tc>
        <w:tc>
          <w:tcPr>
            <w:tcW w:w="2393" w:type="dxa"/>
          </w:tcPr>
          <w:p w:rsidR="004915F7" w:rsidRPr="00204928" w:rsidRDefault="004915F7" w:rsidP="00204928">
            <w:pPr>
              <w:spacing w:line="360" w:lineRule="auto"/>
              <w:rPr>
                <w:sz w:val="20"/>
                <w:szCs w:val="20"/>
              </w:rPr>
            </w:pPr>
            <w:r w:rsidRPr="00204928">
              <w:rPr>
                <w:sz w:val="20"/>
                <w:szCs w:val="20"/>
              </w:rPr>
              <w:t>16305</w:t>
            </w:r>
          </w:p>
        </w:tc>
        <w:tc>
          <w:tcPr>
            <w:tcW w:w="2393" w:type="dxa"/>
          </w:tcPr>
          <w:p w:rsidR="004915F7" w:rsidRPr="00204928" w:rsidRDefault="004915F7" w:rsidP="00204928">
            <w:pPr>
              <w:spacing w:line="360" w:lineRule="auto"/>
              <w:rPr>
                <w:sz w:val="20"/>
                <w:szCs w:val="20"/>
              </w:rPr>
            </w:pPr>
            <w:r w:rsidRPr="00204928">
              <w:rPr>
                <w:sz w:val="20"/>
                <w:szCs w:val="20"/>
              </w:rPr>
              <w:t>0</w:t>
            </w:r>
          </w:p>
        </w:tc>
      </w:tr>
      <w:tr w:rsidR="004915F7" w:rsidRPr="00204928" w:rsidTr="00885213">
        <w:tc>
          <w:tcPr>
            <w:tcW w:w="2392" w:type="dxa"/>
          </w:tcPr>
          <w:p w:rsidR="004915F7" w:rsidRPr="00204928" w:rsidRDefault="004915F7" w:rsidP="00204928">
            <w:pPr>
              <w:spacing w:line="360" w:lineRule="auto"/>
              <w:rPr>
                <w:sz w:val="20"/>
                <w:szCs w:val="20"/>
              </w:rPr>
            </w:pPr>
            <w:r w:rsidRPr="00204928">
              <w:rPr>
                <w:sz w:val="20"/>
                <w:szCs w:val="20"/>
              </w:rPr>
              <w:t>Сооружения</w:t>
            </w:r>
          </w:p>
        </w:tc>
        <w:tc>
          <w:tcPr>
            <w:tcW w:w="2392" w:type="dxa"/>
          </w:tcPr>
          <w:p w:rsidR="004915F7" w:rsidRPr="00204928" w:rsidRDefault="004915F7" w:rsidP="00204928">
            <w:pPr>
              <w:spacing w:line="360" w:lineRule="auto"/>
              <w:rPr>
                <w:sz w:val="20"/>
                <w:szCs w:val="20"/>
              </w:rPr>
            </w:pPr>
            <w:r w:rsidRPr="00204928">
              <w:rPr>
                <w:sz w:val="20"/>
                <w:szCs w:val="20"/>
              </w:rPr>
              <w:t>3207</w:t>
            </w:r>
          </w:p>
        </w:tc>
        <w:tc>
          <w:tcPr>
            <w:tcW w:w="2393" w:type="dxa"/>
          </w:tcPr>
          <w:p w:rsidR="004915F7" w:rsidRPr="00204928" w:rsidRDefault="004915F7" w:rsidP="00204928">
            <w:pPr>
              <w:spacing w:line="360" w:lineRule="auto"/>
              <w:rPr>
                <w:sz w:val="20"/>
                <w:szCs w:val="20"/>
              </w:rPr>
            </w:pPr>
            <w:r w:rsidRPr="00204928">
              <w:rPr>
                <w:sz w:val="20"/>
                <w:szCs w:val="20"/>
              </w:rPr>
              <w:t>3633</w:t>
            </w:r>
          </w:p>
        </w:tc>
        <w:tc>
          <w:tcPr>
            <w:tcW w:w="2393" w:type="dxa"/>
          </w:tcPr>
          <w:p w:rsidR="004915F7" w:rsidRPr="00204928" w:rsidRDefault="004915F7" w:rsidP="00204928">
            <w:pPr>
              <w:spacing w:line="360" w:lineRule="auto"/>
              <w:rPr>
                <w:sz w:val="20"/>
                <w:szCs w:val="20"/>
              </w:rPr>
            </w:pPr>
            <w:r w:rsidRPr="00204928">
              <w:rPr>
                <w:sz w:val="20"/>
                <w:szCs w:val="20"/>
              </w:rPr>
              <w:t>+426</w:t>
            </w:r>
          </w:p>
        </w:tc>
      </w:tr>
      <w:tr w:rsidR="004915F7" w:rsidRPr="00204928" w:rsidTr="00885213">
        <w:tc>
          <w:tcPr>
            <w:tcW w:w="2392" w:type="dxa"/>
          </w:tcPr>
          <w:p w:rsidR="004915F7" w:rsidRPr="00204928" w:rsidRDefault="004915F7" w:rsidP="00204928">
            <w:pPr>
              <w:spacing w:line="360" w:lineRule="auto"/>
              <w:rPr>
                <w:sz w:val="20"/>
                <w:szCs w:val="20"/>
              </w:rPr>
            </w:pPr>
            <w:r w:rsidRPr="00204928">
              <w:rPr>
                <w:sz w:val="20"/>
                <w:szCs w:val="20"/>
              </w:rPr>
              <w:t>Машины и оборудование</w:t>
            </w:r>
          </w:p>
        </w:tc>
        <w:tc>
          <w:tcPr>
            <w:tcW w:w="2392" w:type="dxa"/>
          </w:tcPr>
          <w:p w:rsidR="004915F7" w:rsidRPr="00204928" w:rsidRDefault="004915F7" w:rsidP="00204928">
            <w:pPr>
              <w:spacing w:line="360" w:lineRule="auto"/>
              <w:rPr>
                <w:sz w:val="20"/>
                <w:szCs w:val="20"/>
              </w:rPr>
            </w:pPr>
            <w:r w:rsidRPr="00204928">
              <w:rPr>
                <w:sz w:val="20"/>
                <w:szCs w:val="20"/>
              </w:rPr>
              <w:t>1675</w:t>
            </w:r>
          </w:p>
        </w:tc>
        <w:tc>
          <w:tcPr>
            <w:tcW w:w="2393" w:type="dxa"/>
          </w:tcPr>
          <w:p w:rsidR="004915F7" w:rsidRPr="00204928" w:rsidRDefault="004915F7" w:rsidP="00204928">
            <w:pPr>
              <w:spacing w:line="360" w:lineRule="auto"/>
              <w:rPr>
                <w:sz w:val="20"/>
                <w:szCs w:val="20"/>
              </w:rPr>
            </w:pPr>
            <w:r w:rsidRPr="00204928">
              <w:rPr>
                <w:sz w:val="20"/>
                <w:szCs w:val="20"/>
              </w:rPr>
              <w:t>1690</w:t>
            </w:r>
          </w:p>
        </w:tc>
        <w:tc>
          <w:tcPr>
            <w:tcW w:w="2393" w:type="dxa"/>
          </w:tcPr>
          <w:p w:rsidR="004915F7" w:rsidRPr="00204928" w:rsidRDefault="004915F7" w:rsidP="00204928">
            <w:pPr>
              <w:spacing w:line="360" w:lineRule="auto"/>
              <w:rPr>
                <w:sz w:val="20"/>
                <w:szCs w:val="20"/>
              </w:rPr>
            </w:pPr>
            <w:r w:rsidRPr="00204928">
              <w:rPr>
                <w:sz w:val="20"/>
                <w:szCs w:val="20"/>
              </w:rPr>
              <w:t>+15</w:t>
            </w:r>
          </w:p>
        </w:tc>
      </w:tr>
      <w:tr w:rsidR="004915F7" w:rsidRPr="00204928" w:rsidTr="00885213">
        <w:tc>
          <w:tcPr>
            <w:tcW w:w="2392" w:type="dxa"/>
          </w:tcPr>
          <w:p w:rsidR="004915F7" w:rsidRPr="00204928" w:rsidRDefault="004915F7" w:rsidP="00204928">
            <w:pPr>
              <w:spacing w:line="360" w:lineRule="auto"/>
              <w:rPr>
                <w:sz w:val="20"/>
                <w:szCs w:val="20"/>
              </w:rPr>
            </w:pPr>
            <w:r w:rsidRPr="00204928">
              <w:rPr>
                <w:sz w:val="20"/>
                <w:szCs w:val="20"/>
              </w:rPr>
              <w:t>Транспортные средства</w:t>
            </w:r>
          </w:p>
        </w:tc>
        <w:tc>
          <w:tcPr>
            <w:tcW w:w="2392" w:type="dxa"/>
          </w:tcPr>
          <w:p w:rsidR="004915F7" w:rsidRPr="00204928" w:rsidRDefault="004915F7" w:rsidP="00204928">
            <w:pPr>
              <w:spacing w:line="360" w:lineRule="auto"/>
              <w:rPr>
                <w:sz w:val="20"/>
                <w:szCs w:val="20"/>
              </w:rPr>
            </w:pPr>
            <w:r w:rsidRPr="00204928">
              <w:rPr>
                <w:sz w:val="20"/>
                <w:szCs w:val="20"/>
              </w:rPr>
              <w:t>3889</w:t>
            </w:r>
          </w:p>
        </w:tc>
        <w:tc>
          <w:tcPr>
            <w:tcW w:w="2393" w:type="dxa"/>
          </w:tcPr>
          <w:p w:rsidR="004915F7" w:rsidRPr="00204928" w:rsidRDefault="004915F7" w:rsidP="00204928">
            <w:pPr>
              <w:spacing w:line="360" w:lineRule="auto"/>
              <w:rPr>
                <w:sz w:val="20"/>
                <w:szCs w:val="20"/>
              </w:rPr>
            </w:pPr>
            <w:r w:rsidRPr="00204928">
              <w:rPr>
                <w:sz w:val="20"/>
                <w:szCs w:val="20"/>
              </w:rPr>
              <w:t>5120</w:t>
            </w:r>
          </w:p>
        </w:tc>
        <w:tc>
          <w:tcPr>
            <w:tcW w:w="2393" w:type="dxa"/>
          </w:tcPr>
          <w:p w:rsidR="004915F7" w:rsidRPr="00204928" w:rsidRDefault="004915F7" w:rsidP="00204928">
            <w:pPr>
              <w:spacing w:line="360" w:lineRule="auto"/>
              <w:rPr>
                <w:sz w:val="20"/>
                <w:szCs w:val="20"/>
              </w:rPr>
            </w:pPr>
            <w:r w:rsidRPr="00204928">
              <w:rPr>
                <w:sz w:val="20"/>
                <w:szCs w:val="20"/>
              </w:rPr>
              <w:t>+1231</w:t>
            </w:r>
          </w:p>
        </w:tc>
      </w:tr>
      <w:tr w:rsidR="004915F7" w:rsidRPr="00204928" w:rsidTr="00885213">
        <w:tc>
          <w:tcPr>
            <w:tcW w:w="2392" w:type="dxa"/>
          </w:tcPr>
          <w:p w:rsidR="004915F7" w:rsidRPr="00204928" w:rsidRDefault="004915F7" w:rsidP="00204928">
            <w:pPr>
              <w:spacing w:line="360" w:lineRule="auto"/>
              <w:rPr>
                <w:sz w:val="20"/>
                <w:szCs w:val="20"/>
              </w:rPr>
            </w:pPr>
            <w:r w:rsidRPr="00204928">
              <w:rPr>
                <w:sz w:val="20"/>
                <w:szCs w:val="20"/>
              </w:rPr>
              <w:t>Производственный и хозяйственный инвентарь</w:t>
            </w:r>
          </w:p>
        </w:tc>
        <w:tc>
          <w:tcPr>
            <w:tcW w:w="2392" w:type="dxa"/>
          </w:tcPr>
          <w:p w:rsidR="004915F7" w:rsidRPr="00204928" w:rsidRDefault="004915F7" w:rsidP="00204928">
            <w:pPr>
              <w:spacing w:line="360" w:lineRule="auto"/>
              <w:rPr>
                <w:sz w:val="20"/>
                <w:szCs w:val="20"/>
              </w:rPr>
            </w:pPr>
            <w:r w:rsidRPr="00204928">
              <w:rPr>
                <w:sz w:val="20"/>
                <w:szCs w:val="20"/>
              </w:rPr>
              <w:t>146</w:t>
            </w:r>
          </w:p>
        </w:tc>
        <w:tc>
          <w:tcPr>
            <w:tcW w:w="2393" w:type="dxa"/>
          </w:tcPr>
          <w:p w:rsidR="004915F7" w:rsidRPr="00204928" w:rsidRDefault="004915F7" w:rsidP="00204928">
            <w:pPr>
              <w:spacing w:line="360" w:lineRule="auto"/>
              <w:rPr>
                <w:sz w:val="20"/>
                <w:szCs w:val="20"/>
              </w:rPr>
            </w:pPr>
            <w:r w:rsidRPr="00204928">
              <w:rPr>
                <w:sz w:val="20"/>
                <w:szCs w:val="20"/>
              </w:rPr>
              <w:t>146</w:t>
            </w:r>
          </w:p>
        </w:tc>
        <w:tc>
          <w:tcPr>
            <w:tcW w:w="2393" w:type="dxa"/>
          </w:tcPr>
          <w:p w:rsidR="004915F7" w:rsidRPr="00204928" w:rsidRDefault="004915F7" w:rsidP="00204928">
            <w:pPr>
              <w:spacing w:line="360" w:lineRule="auto"/>
              <w:rPr>
                <w:sz w:val="20"/>
                <w:szCs w:val="20"/>
              </w:rPr>
            </w:pPr>
            <w:r w:rsidRPr="00204928">
              <w:rPr>
                <w:sz w:val="20"/>
                <w:szCs w:val="20"/>
              </w:rPr>
              <w:t>0</w:t>
            </w:r>
          </w:p>
        </w:tc>
      </w:tr>
      <w:tr w:rsidR="004915F7" w:rsidRPr="00204928" w:rsidTr="00885213">
        <w:tc>
          <w:tcPr>
            <w:tcW w:w="2392" w:type="dxa"/>
          </w:tcPr>
          <w:p w:rsidR="004915F7" w:rsidRPr="00204928" w:rsidRDefault="004915F7" w:rsidP="00204928">
            <w:pPr>
              <w:spacing w:line="360" w:lineRule="auto"/>
              <w:rPr>
                <w:sz w:val="20"/>
                <w:szCs w:val="20"/>
              </w:rPr>
            </w:pPr>
            <w:r w:rsidRPr="00204928">
              <w:rPr>
                <w:sz w:val="20"/>
                <w:szCs w:val="20"/>
              </w:rPr>
              <w:t>Итого</w:t>
            </w:r>
          </w:p>
        </w:tc>
        <w:tc>
          <w:tcPr>
            <w:tcW w:w="2392" w:type="dxa"/>
          </w:tcPr>
          <w:p w:rsidR="004915F7" w:rsidRPr="00204928" w:rsidRDefault="004915F7" w:rsidP="00204928">
            <w:pPr>
              <w:spacing w:line="360" w:lineRule="auto"/>
              <w:rPr>
                <w:sz w:val="20"/>
                <w:szCs w:val="20"/>
              </w:rPr>
            </w:pPr>
            <w:r w:rsidRPr="00204928">
              <w:rPr>
                <w:sz w:val="20"/>
                <w:szCs w:val="20"/>
              </w:rPr>
              <w:t>25222</w:t>
            </w:r>
          </w:p>
        </w:tc>
        <w:tc>
          <w:tcPr>
            <w:tcW w:w="2393" w:type="dxa"/>
          </w:tcPr>
          <w:p w:rsidR="004915F7" w:rsidRPr="00204928" w:rsidRDefault="004915F7" w:rsidP="00204928">
            <w:pPr>
              <w:spacing w:line="360" w:lineRule="auto"/>
              <w:rPr>
                <w:sz w:val="20"/>
                <w:szCs w:val="20"/>
              </w:rPr>
            </w:pPr>
            <w:r w:rsidRPr="00204928">
              <w:rPr>
                <w:sz w:val="20"/>
                <w:szCs w:val="20"/>
              </w:rPr>
              <w:t>26894</w:t>
            </w:r>
          </w:p>
        </w:tc>
        <w:tc>
          <w:tcPr>
            <w:tcW w:w="2393" w:type="dxa"/>
          </w:tcPr>
          <w:p w:rsidR="004915F7" w:rsidRPr="00204928" w:rsidRDefault="004915F7" w:rsidP="00204928">
            <w:pPr>
              <w:spacing w:line="360" w:lineRule="auto"/>
              <w:rPr>
                <w:sz w:val="20"/>
                <w:szCs w:val="20"/>
              </w:rPr>
            </w:pPr>
            <w:r w:rsidRPr="00204928">
              <w:rPr>
                <w:sz w:val="20"/>
                <w:szCs w:val="20"/>
              </w:rPr>
              <w:t>+1672</w:t>
            </w:r>
          </w:p>
        </w:tc>
      </w:tr>
    </w:tbl>
    <w:p w:rsidR="00F818C3" w:rsidRPr="00204928" w:rsidRDefault="00F818C3" w:rsidP="00204928">
      <w:pPr>
        <w:spacing w:line="360" w:lineRule="auto"/>
        <w:ind w:firstLine="709"/>
        <w:jc w:val="both"/>
        <w:rPr>
          <w:sz w:val="28"/>
          <w:szCs w:val="28"/>
        </w:rPr>
      </w:pPr>
    </w:p>
    <w:p w:rsidR="004915F7" w:rsidRPr="00204928" w:rsidRDefault="004915F7" w:rsidP="00204928">
      <w:pPr>
        <w:spacing w:line="360" w:lineRule="auto"/>
        <w:ind w:firstLine="709"/>
        <w:jc w:val="both"/>
        <w:rPr>
          <w:sz w:val="28"/>
          <w:szCs w:val="28"/>
        </w:rPr>
      </w:pPr>
      <w:r w:rsidRPr="00204928">
        <w:rPr>
          <w:sz w:val="28"/>
          <w:szCs w:val="28"/>
        </w:rPr>
        <w:t xml:space="preserve">Увеличение стоимости основных средств по группе Сооружения на 426 тыс. руб. произошло за счет увеличения первоначальной стоимости автозаправочной станции, </w:t>
      </w:r>
      <w:r w:rsidR="00C255A7" w:rsidRPr="00204928">
        <w:rPr>
          <w:sz w:val="28"/>
          <w:szCs w:val="28"/>
        </w:rPr>
        <w:t>вследствие</w:t>
      </w:r>
      <w:r w:rsidRPr="00204928">
        <w:rPr>
          <w:sz w:val="28"/>
          <w:szCs w:val="28"/>
        </w:rPr>
        <w:t xml:space="preserve"> произведенной реконструкции.</w:t>
      </w:r>
    </w:p>
    <w:p w:rsidR="004915F7" w:rsidRPr="00204928" w:rsidRDefault="004915F7" w:rsidP="00204928">
      <w:pPr>
        <w:spacing w:line="360" w:lineRule="auto"/>
        <w:ind w:firstLine="709"/>
        <w:jc w:val="both"/>
        <w:rPr>
          <w:sz w:val="28"/>
          <w:szCs w:val="28"/>
        </w:rPr>
      </w:pPr>
      <w:r w:rsidRPr="00204928">
        <w:rPr>
          <w:sz w:val="28"/>
          <w:szCs w:val="28"/>
        </w:rPr>
        <w:t xml:space="preserve">Увеличение стоимости основных средств по группе Машины и оборудование на 15 тыс. руб. произошло за счет покупки системного блока для установки серверной </w:t>
      </w:r>
      <w:r w:rsidR="008D51A9" w:rsidRPr="00204928">
        <w:rPr>
          <w:sz w:val="28"/>
          <w:szCs w:val="28"/>
        </w:rPr>
        <w:t xml:space="preserve">части программы 1 С:Предприятие – </w:t>
      </w:r>
      <w:r w:rsidRPr="00204928">
        <w:rPr>
          <w:sz w:val="28"/>
          <w:szCs w:val="28"/>
        </w:rPr>
        <w:t>8.1 в сумме 24 тыс. руб., и продажи двух сверлильных станков с первоначальной стоимостью 9 тыс. руб.</w:t>
      </w:r>
    </w:p>
    <w:p w:rsidR="004915F7" w:rsidRPr="00204928" w:rsidRDefault="004915F7" w:rsidP="00204928">
      <w:pPr>
        <w:spacing w:line="360" w:lineRule="auto"/>
        <w:ind w:firstLine="709"/>
        <w:jc w:val="both"/>
        <w:rPr>
          <w:sz w:val="28"/>
          <w:szCs w:val="28"/>
        </w:rPr>
      </w:pPr>
      <w:r w:rsidRPr="00204928">
        <w:rPr>
          <w:sz w:val="28"/>
          <w:szCs w:val="28"/>
        </w:rPr>
        <w:t>Увеличение стоимости основных средств по группе Транспортные средства произошло за счет приобретения грузового седельного тягача марки Фрейтлайнер стоимостью 1060 тыс. руб. и включения в состав основных средств грузового седельного тягача марки Фрейтлайнер, приобретенного в июле 2007 года по договору лизинга, в связи с досрочным расторжением данного договора в сумме 312 тыс. руб. В декабре 2009 года произведено списание двух автобусов марки ЛАЗ</w:t>
      </w:r>
      <w:r w:rsidR="000B31CC" w:rsidRPr="00204928">
        <w:rPr>
          <w:sz w:val="28"/>
          <w:szCs w:val="28"/>
        </w:rPr>
        <w:t xml:space="preserve"> – </w:t>
      </w:r>
      <w:r w:rsidRPr="00204928">
        <w:rPr>
          <w:sz w:val="28"/>
          <w:szCs w:val="28"/>
        </w:rPr>
        <w:t>695 первоначальной стоимостью 41 тыс. руб. и 61 тыс</w:t>
      </w:r>
      <w:r w:rsidR="000B31CC" w:rsidRPr="00204928">
        <w:rPr>
          <w:sz w:val="28"/>
          <w:szCs w:val="28"/>
        </w:rPr>
        <w:t xml:space="preserve">. руб., и автомобиля марки ГАЗ – </w:t>
      </w:r>
      <w:r w:rsidRPr="00204928">
        <w:rPr>
          <w:sz w:val="28"/>
          <w:szCs w:val="28"/>
        </w:rPr>
        <w:t>330210 первоначальной стоимостью 39 тыс. руб. по причине физического износа узлов и агрегатов, и нецелесообразностью проведение восстановительного ремонта.</w:t>
      </w:r>
    </w:p>
    <w:p w:rsidR="004915F7" w:rsidRPr="00204928" w:rsidRDefault="002161A6" w:rsidP="00204928">
      <w:pPr>
        <w:spacing w:line="360" w:lineRule="auto"/>
        <w:ind w:firstLine="709"/>
        <w:jc w:val="both"/>
        <w:rPr>
          <w:sz w:val="28"/>
          <w:szCs w:val="28"/>
        </w:rPr>
      </w:pPr>
      <w:r w:rsidRPr="00204928">
        <w:rPr>
          <w:sz w:val="28"/>
          <w:szCs w:val="28"/>
        </w:rPr>
        <w:t xml:space="preserve"> А так же рассмотрим о</w:t>
      </w:r>
      <w:r w:rsidR="004915F7" w:rsidRPr="00204928">
        <w:rPr>
          <w:sz w:val="28"/>
          <w:szCs w:val="28"/>
        </w:rPr>
        <w:t>боротные активы</w:t>
      </w:r>
      <w:r w:rsidRPr="00204928">
        <w:rPr>
          <w:sz w:val="28"/>
          <w:szCs w:val="28"/>
        </w:rPr>
        <w:t xml:space="preserve"> предприятия.</w:t>
      </w:r>
    </w:p>
    <w:p w:rsidR="004915F7" w:rsidRPr="00204928" w:rsidRDefault="004915F7" w:rsidP="00204928">
      <w:pPr>
        <w:spacing w:line="360" w:lineRule="auto"/>
        <w:ind w:firstLine="709"/>
        <w:jc w:val="both"/>
        <w:rPr>
          <w:sz w:val="28"/>
          <w:szCs w:val="28"/>
        </w:rPr>
      </w:pPr>
      <w:r w:rsidRPr="00204928">
        <w:rPr>
          <w:sz w:val="28"/>
          <w:szCs w:val="28"/>
        </w:rPr>
        <w:t>По строке 211 «Сырье, материалы и другие</w:t>
      </w:r>
      <w:r w:rsidR="003F42CD" w:rsidRPr="00204928">
        <w:rPr>
          <w:sz w:val="28"/>
          <w:szCs w:val="28"/>
        </w:rPr>
        <w:t xml:space="preserve"> аналогичные ценности»</w:t>
      </w:r>
      <w:r w:rsidR="00F307A8" w:rsidRPr="00204928">
        <w:rPr>
          <w:sz w:val="28"/>
          <w:szCs w:val="28"/>
        </w:rPr>
        <w:t xml:space="preserve"> формы № 1</w:t>
      </w:r>
      <w:r w:rsidRPr="00204928">
        <w:rPr>
          <w:sz w:val="28"/>
          <w:szCs w:val="28"/>
        </w:rPr>
        <w:t xml:space="preserve"> (см. приложение</w:t>
      </w:r>
      <w:r w:rsidR="005E195B" w:rsidRPr="00204928">
        <w:rPr>
          <w:sz w:val="28"/>
          <w:szCs w:val="28"/>
        </w:rPr>
        <w:t xml:space="preserve"> А</w:t>
      </w:r>
      <w:r w:rsidRPr="00204928">
        <w:rPr>
          <w:sz w:val="28"/>
          <w:szCs w:val="28"/>
        </w:rPr>
        <w:t>) отражены материалы, находящиеся на складах предприятия, в сумме 1136 тыс. руб., в т.ч.:</w:t>
      </w:r>
    </w:p>
    <w:p w:rsidR="004915F7" w:rsidRPr="00204928" w:rsidRDefault="002161A6" w:rsidP="00204928">
      <w:pPr>
        <w:numPr>
          <w:ilvl w:val="0"/>
          <w:numId w:val="10"/>
        </w:numPr>
        <w:spacing w:line="360" w:lineRule="auto"/>
        <w:ind w:left="0" w:firstLine="709"/>
        <w:jc w:val="both"/>
        <w:rPr>
          <w:sz w:val="28"/>
          <w:szCs w:val="28"/>
        </w:rPr>
      </w:pPr>
      <w:r w:rsidRPr="00204928">
        <w:rPr>
          <w:sz w:val="28"/>
          <w:szCs w:val="28"/>
        </w:rPr>
        <w:t>запасные части –</w:t>
      </w:r>
      <w:r w:rsidR="004915F7" w:rsidRPr="00204928">
        <w:rPr>
          <w:sz w:val="28"/>
          <w:szCs w:val="28"/>
        </w:rPr>
        <w:t xml:space="preserve"> 595 тыс. руб.;</w:t>
      </w:r>
    </w:p>
    <w:p w:rsidR="004915F7" w:rsidRPr="00204928" w:rsidRDefault="002161A6" w:rsidP="00204928">
      <w:pPr>
        <w:numPr>
          <w:ilvl w:val="0"/>
          <w:numId w:val="10"/>
        </w:numPr>
        <w:spacing w:line="360" w:lineRule="auto"/>
        <w:ind w:left="0" w:firstLine="709"/>
        <w:jc w:val="both"/>
        <w:rPr>
          <w:sz w:val="28"/>
          <w:szCs w:val="28"/>
        </w:rPr>
      </w:pPr>
      <w:r w:rsidRPr="00204928">
        <w:rPr>
          <w:sz w:val="28"/>
          <w:szCs w:val="28"/>
        </w:rPr>
        <w:t>масла –</w:t>
      </w:r>
      <w:r w:rsidR="004915F7" w:rsidRPr="00204928">
        <w:rPr>
          <w:sz w:val="28"/>
          <w:szCs w:val="28"/>
        </w:rPr>
        <w:t xml:space="preserve"> 11 тыс. руб.;</w:t>
      </w:r>
    </w:p>
    <w:p w:rsidR="004915F7" w:rsidRPr="00204928" w:rsidRDefault="004915F7" w:rsidP="00204928">
      <w:pPr>
        <w:numPr>
          <w:ilvl w:val="0"/>
          <w:numId w:val="10"/>
        </w:numPr>
        <w:spacing w:line="360" w:lineRule="auto"/>
        <w:ind w:left="0" w:firstLine="709"/>
        <w:jc w:val="both"/>
        <w:rPr>
          <w:sz w:val="28"/>
          <w:szCs w:val="28"/>
        </w:rPr>
      </w:pPr>
      <w:r w:rsidRPr="00204928">
        <w:rPr>
          <w:sz w:val="28"/>
          <w:szCs w:val="28"/>
        </w:rPr>
        <w:t>инвентарь и хозяйственные при</w:t>
      </w:r>
      <w:r w:rsidR="002161A6" w:rsidRPr="00204928">
        <w:rPr>
          <w:sz w:val="28"/>
          <w:szCs w:val="28"/>
        </w:rPr>
        <w:t xml:space="preserve">надлежности – </w:t>
      </w:r>
      <w:r w:rsidRPr="00204928">
        <w:rPr>
          <w:sz w:val="28"/>
          <w:szCs w:val="28"/>
        </w:rPr>
        <w:t>318 тыс. руб.;</w:t>
      </w:r>
    </w:p>
    <w:p w:rsidR="004915F7" w:rsidRPr="00204928" w:rsidRDefault="002161A6" w:rsidP="00204928">
      <w:pPr>
        <w:numPr>
          <w:ilvl w:val="0"/>
          <w:numId w:val="10"/>
        </w:numPr>
        <w:spacing w:line="360" w:lineRule="auto"/>
        <w:ind w:left="0" w:firstLine="709"/>
        <w:jc w:val="both"/>
        <w:rPr>
          <w:sz w:val="28"/>
          <w:szCs w:val="28"/>
        </w:rPr>
      </w:pPr>
      <w:r w:rsidRPr="00204928">
        <w:rPr>
          <w:sz w:val="28"/>
          <w:szCs w:val="28"/>
        </w:rPr>
        <w:t xml:space="preserve">специальная одежда – </w:t>
      </w:r>
      <w:r w:rsidR="004915F7" w:rsidRPr="00204928">
        <w:rPr>
          <w:sz w:val="28"/>
          <w:szCs w:val="28"/>
        </w:rPr>
        <w:t>9 тыс. руб.;</w:t>
      </w:r>
    </w:p>
    <w:p w:rsidR="004915F7" w:rsidRPr="00204928" w:rsidRDefault="002161A6" w:rsidP="00204928">
      <w:pPr>
        <w:numPr>
          <w:ilvl w:val="0"/>
          <w:numId w:val="10"/>
        </w:numPr>
        <w:spacing w:line="360" w:lineRule="auto"/>
        <w:ind w:left="0" w:firstLine="709"/>
        <w:jc w:val="both"/>
        <w:rPr>
          <w:sz w:val="28"/>
          <w:szCs w:val="28"/>
        </w:rPr>
      </w:pPr>
      <w:r w:rsidRPr="00204928">
        <w:rPr>
          <w:sz w:val="28"/>
          <w:szCs w:val="28"/>
        </w:rPr>
        <w:t xml:space="preserve">топливо в баках автотранспорта – </w:t>
      </w:r>
      <w:r w:rsidR="004915F7" w:rsidRPr="00204928">
        <w:rPr>
          <w:sz w:val="28"/>
          <w:szCs w:val="28"/>
        </w:rPr>
        <w:t>65 тыс. руб.;</w:t>
      </w:r>
    </w:p>
    <w:p w:rsidR="004915F7" w:rsidRPr="00204928" w:rsidRDefault="002161A6" w:rsidP="00204928">
      <w:pPr>
        <w:numPr>
          <w:ilvl w:val="0"/>
          <w:numId w:val="10"/>
        </w:numPr>
        <w:spacing w:line="360" w:lineRule="auto"/>
        <w:ind w:left="0" w:firstLine="709"/>
        <w:jc w:val="both"/>
        <w:rPr>
          <w:sz w:val="28"/>
          <w:szCs w:val="28"/>
        </w:rPr>
      </w:pPr>
      <w:r w:rsidRPr="00204928">
        <w:rPr>
          <w:sz w:val="28"/>
          <w:szCs w:val="28"/>
        </w:rPr>
        <w:t>прочие материалы –</w:t>
      </w:r>
      <w:r w:rsidR="004915F7" w:rsidRPr="00204928">
        <w:rPr>
          <w:sz w:val="28"/>
          <w:szCs w:val="28"/>
        </w:rPr>
        <w:t xml:space="preserve"> 138 тыс. руб.</w:t>
      </w:r>
    </w:p>
    <w:p w:rsidR="004915F7" w:rsidRPr="00204928" w:rsidRDefault="004915F7" w:rsidP="00204928">
      <w:pPr>
        <w:spacing w:line="360" w:lineRule="auto"/>
        <w:ind w:firstLine="709"/>
        <w:jc w:val="both"/>
        <w:rPr>
          <w:sz w:val="28"/>
          <w:szCs w:val="28"/>
        </w:rPr>
      </w:pPr>
      <w:r w:rsidRPr="00204928">
        <w:rPr>
          <w:sz w:val="28"/>
          <w:szCs w:val="28"/>
        </w:rPr>
        <w:t>По строке 214 «Готовая продукция и т</w:t>
      </w:r>
      <w:r w:rsidR="00374C5A" w:rsidRPr="00204928">
        <w:rPr>
          <w:sz w:val="28"/>
          <w:szCs w:val="28"/>
        </w:rPr>
        <w:t>овары для перепродажи»</w:t>
      </w:r>
      <w:r w:rsidR="00F307A8" w:rsidRPr="00204928">
        <w:rPr>
          <w:sz w:val="28"/>
          <w:szCs w:val="28"/>
        </w:rPr>
        <w:t xml:space="preserve"> формы № 1</w:t>
      </w:r>
      <w:r w:rsidRPr="00204928">
        <w:rPr>
          <w:sz w:val="28"/>
          <w:szCs w:val="28"/>
        </w:rPr>
        <w:t xml:space="preserve"> (см. приложение</w:t>
      </w:r>
      <w:r w:rsidR="00F307A8" w:rsidRPr="00204928">
        <w:rPr>
          <w:sz w:val="28"/>
          <w:szCs w:val="28"/>
        </w:rPr>
        <w:t xml:space="preserve"> А</w:t>
      </w:r>
      <w:r w:rsidRPr="00204928">
        <w:rPr>
          <w:sz w:val="28"/>
          <w:szCs w:val="28"/>
        </w:rPr>
        <w:t>)</w:t>
      </w:r>
      <w:r w:rsidR="00204928">
        <w:rPr>
          <w:sz w:val="28"/>
          <w:szCs w:val="28"/>
        </w:rPr>
        <w:t xml:space="preserve"> </w:t>
      </w:r>
      <w:r w:rsidRPr="00204928">
        <w:rPr>
          <w:sz w:val="28"/>
          <w:szCs w:val="28"/>
        </w:rPr>
        <w:t>отражены остатки ГСМ, находящиеся в резервуарах АЭС, в сумме 873 тыс. руб.</w:t>
      </w:r>
    </w:p>
    <w:p w:rsidR="004915F7" w:rsidRPr="00204928" w:rsidRDefault="004915F7" w:rsidP="00204928">
      <w:pPr>
        <w:spacing w:line="360" w:lineRule="auto"/>
        <w:ind w:firstLine="709"/>
        <w:jc w:val="both"/>
        <w:rPr>
          <w:sz w:val="28"/>
          <w:szCs w:val="28"/>
        </w:rPr>
      </w:pPr>
      <w:r w:rsidRPr="00204928">
        <w:rPr>
          <w:sz w:val="28"/>
          <w:szCs w:val="28"/>
        </w:rPr>
        <w:t>По строке 260 «Денежные средства» формы № 1 (см. приложение</w:t>
      </w:r>
      <w:r w:rsidR="00F307A8" w:rsidRPr="00204928">
        <w:rPr>
          <w:sz w:val="28"/>
          <w:szCs w:val="28"/>
        </w:rPr>
        <w:t xml:space="preserve"> А</w:t>
      </w:r>
      <w:r w:rsidRPr="00204928">
        <w:rPr>
          <w:sz w:val="28"/>
          <w:szCs w:val="28"/>
        </w:rPr>
        <w:t>) отражены остатки денежных средств в кассе организации и на банковских счетах в сумме 2500 тыс. руб., в т.ч.:</w:t>
      </w:r>
    </w:p>
    <w:p w:rsidR="004915F7" w:rsidRPr="00204928" w:rsidRDefault="00375D9C" w:rsidP="00204928">
      <w:pPr>
        <w:numPr>
          <w:ilvl w:val="0"/>
          <w:numId w:val="11"/>
        </w:numPr>
        <w:spacing w:line="360" w:lineRule="auto"/>
        <w:ind w:left="0" w:firstLine="709"/>
        <w:jc w:val="both"/>
        <w:rPr>
          <w:sz w:val="28"/>
          <w:szCs w:val="28"/>
        </w:rPr>
      </w:pPr>
      <w:r w:rsidRPr="00204928">
        <w:rPr>
          <w:sz w:val="28"/>
          <w:szCs w:val="28"/>
        </w:rPr>
        <w:t xml:space="preserve">касса – </w:t>
      </w:r>
      <w:r w:rsidR="004915F7" w:rsidRPr="00204928">
        <w:rPr>
          <w:sz w:val="28"/>
          <w:szCs w:val="28"/>
        </w:rPr>
        <w:t>13 тыс. руб.;</w:t>
      </w:r>
    </w:p>
    <w:p w:rsidR="004915F7" w:rsidRPr="00204928" w:rsidRDefault="004915F7" w:rsidP="00204928">
      <w:pPr>
        <w:numPr>
          <w:ilvl w:val="1"/>
          <w:numId w:val="11"/>
        </w:numPr>
        <w:spacing w:line="360" w:lineRule="auto"/>
        <w:ind w:left="0" w:firstLine="709"/>
        <w:jc w:val="both"/>
        <w:rPr>
          <w:sz w:val="28"/>
          <w:szCs w:val="28"/>
        </w:rPr>
      </w:pPr>
      <w:r w:rsidRPr="00204928">
        <w:rPr>
          <w:sz w:val="28"/>
          <w:szCs w:val="28"/>
        </w:rPr>
        <w:t>основной расчетный счет в банке Филиал «Но</w:t>
      </w:r>
      <w:r w:rsidR="00375D9C" w:rsidRPr="00204928">
        <w:rPr>
          <w:sz w:val="28"/>
          <w:szCs w:val="28"/>
        </w:rPr>
        <w:t>восибирский» ЗЛО «ГЛОБЭКСБАНК»</w:t>
      </w:r>
      <w:r w:rsidR="00204928">
        <w:rPr>
          <w:sz w:val="28"/>
          <w:szCs w:val="28"/>
        </w:rPr>
        <w:t xml:space="preserve"> </w:t>
      </w:r>
      <w:r w:rsidR="00375D9C" w:rsidRPr="00204928">
        <w:rPr>
          <w:sz w:val="28"/>
          <w:szCs w:val="28"/>
        </w:rPr>
        <w:t xml:space="preserve">– </w:t>
      </w:r>
      <w:r w:rsidRPr="00204928">
        <w:rPr>
          <w:sz w:val="28"/>
          <w:szCs w:val="28"/>
        </w:rPr>
        <w:t>947 тыс. руб.;</w:t>
      </w:r>
    </w:p>
    <w:p w:rsidR="004915F7" w:rsidRPr="00204928" w:rsidRDefault="004915F7" w:rsidP="00204928">
      <w:pPr>
        <w:numPr>
          <w:ilvl w:val="1"/>
          <w:numId w:val="11"/>
        </w:numPr>
        <w:spacing w:line="360" w:lineRule="auto"/>
        <w:ind w:left="0" w:firstLine="709"/>
        <w:jc w:val="both"/>
        <w:rPr>
          <w:sz w:val="28"/>
          <w:szCs w:val="28"/>
        </w:rPr>
      </w:pPr>
      <w:r w:rsidRPr="00204928">
        <w:rPr>
          <w:sz w:val="28"/>
          <w:szCs w:val="28"/>
        </w:rPr>
        <w:t>расчетный сче</w:t>
      </w:r>
      <w:r w:rsidR="00375D9C" w:rsidRPr="00204928">
        <w:rPr>
          <w:sz w:val="28"/>
          <w:szCs w:val="28"/>
        </w:rPr>
        <w:t>т в банке ЗЛО «Сибконтактбанк»</w:t>
      </w:r>
      <w:r w:rsidR="00204928">
        <w:rPr>
          <w:sz w:val="28"/>
          <w:szCs w:val="28"/>
        </w:rPr>
        <w:t xml:space="preserve"> </w:t>
      </w:r>
      <w:r w:rsidR="00375D9C" w:rsidRPr="00204928">
        <w:rPr>
          <w:sz w:val="28"/>
          <w:szCs w:val="28"/>
        </w:rPr>
        <w:t xml:space="preserve">– </w:t>
      </w:r>
      <w:r w:rsidRPr="00204928">
        <w:rPr>
          <w:sz w:val="28"/>
          <w:szCs w:val="28"/>
        </w:rPr>
        <w:t>340 тыс. руб.;</w:t>
      </w:r>
    </w:p>
    <w:p w:rsidR="009808AA" w:rsidRPr="00204928" w:rsidRDefault="004915F7" w:rsidP="00204928">
      <w:pPr>
        <w:numPr>
          <w:ilvl w:val="0"/>
          <w:numId w:val="11"/>
        </w:numPr>
        <w:spacing w:line="360" w:lineRule="auto"/>
        <w:ind w:left="0" w:firstLine="709"/>
        <w:jc w:val="both"/>
        <w:rPr>
          <w:sz w:val="28"/>
          <w:szCs w:val="28"/>
        </w:rPr>
      </w:pPr>
      <w:r w:rsidRPr="00204928">
        <w:rPr>
          <w:sz w:val="28"/>
          <w:szCs w:val="28"/>
        </w:rPr>
        <w:t>депозитный счет в банке Филиал «Но</w:t>
      </w:r>
      <w:r w:rsidR="00375D9C" w:rsidRPr="00204928">
        <w:rPr>
          <w:sz w:val="28"/>
          <w:szCs w:val="28"/>
        </w:rPr>
        <w:t>восибирский» ЗЛО «ГЛОБЭКСБАНК» –</w:t>
      </w:r>
      <w:r w:rsidRPr="00204928">
        <w:rPr>
          <w:sz w:val="28"/>
          <w:szCs w:val="28"/>
        </w:rPr>
        <w:t xml:space="preserve"> 1200 тыс. руб.</w:t>
      </w:r>
    </w:p>
    <w:p w:rsidR="004915F7" w:rsidRPr="00204928" w:rsidRDefault="004915F7" w:rsidP="00204928">
      <w:pPr>
        <w:spacing w:line="360" w:lineRule="auto"/>
        <w:ind w:firstLine="709"/>
        <w:jc w:val="both"/>
        <w:rPr>
          <w:sz w:val="28"/>
          <w:szCs w:val="28"/>
        </w:rPr>
      </w:pPr>
      <w:r w:rsidRPr="00204928">
        <w:rPr>
          <w:sz w:val="28"/>
          <w:szCs w:val="28"/>
        </w:rPr>
        <w:t>Объем выполненных работ, ус</w:t>
      </w:r>
      <w:r w:rsidR="00BE458F" w:rsidRPr="00204928">
        <w:rPr>
          <w:sz w:val="28"/>
          <w:szCs w:val="28"/>
        </w:rPr>
        <w:t>луг за 2009 год составил 42 452</w:t>
      </w:r>
      <w:r w:rsidRPr="00204928">
        <w:rPr>
          <w:sz w:val="28"/>
          <w:szCs w:val="28"/>
        </w:rPr>
        <w:t xml:space="preserve"> тыс. руб. Спад объема по сравнению с 2008 годом </w:t>
      </w:r>
      <w:r w:rsidR="008D51A9" w:rsidRPr="00204928">
        <w:rPr>
          <w:sz w:val="28"/>
          <w:szCs w:val="28"/>
        </w:rPr>
        <w:t>составил 7 577 тыс. руб. –</w:t>
      </w:r>
      <w:r w:rsidR="00BE458F" w:rsidRPr="00204928">
        <w:rPr>
          <w:sz w:val="28"/>
          <w:szCs w:val="28"/>
        </w:rPr>
        <w:t xml:space="preserve"> 15,</w:t>
      </w:r>
      <w:r w:rsidRPr="00204928">
        <w:rPr>
          <w:sz w:val="28"/>
          <w:szCs w:val="28"/>
        </w:rPr>
        <w:t>%.</w:t>
      </w:r>
    </w:p>
    <w:p w:rsidR="008D51A9" w:rsidRPr="00204928" w:rsidRDefault="008D51A9" w:rsidP="00204928">
      <w:pPr>
        <w:spacing w:line="360" w:lineRule="auto"/>
        <w:ind w:firstLine="709"/>
        <w:jc w:val="both"/>
        <w:rPr>
          <w:sz w:val="28"/>
          <w:szCs w:val="28"/>
        </w:rPr>
      </w:pPr>
      <w:r w:rsidRPr="00204928">
        <w:rPr>
          <w:sz w:val="28"/>
          <w:szCs w:val="28"/>
        </w:rPr>
        <w:t>Доходы</w:t>
      </w:r>
      <w:r w:rsidR="004216D7" w:rsidRPr="00204928">
        <w:rPr>
          <w:sz w:val="28"/>
          <w:szCs w:val="28"/>
        </w:rPr>
        <w:t xml:space="preserve"> предприятия</w:t>
      </w:r>
      <w:r w:rsidRPr="00204928">
        <w:rPr>
          <w:sz w:val="28"/>
          <w:szCs w:val="28"/>
        </w:rPr>
        <w:t xml:space="preserve"> по обычным видам деятельности:</w:t>
      </w:r>
    </w:p>
    <w:p w:rsidR="00C57BAA" w:rsidRPr="00204928" w:rsidRDefault="004915F7" w:rsidP="00204928">
      <w:pPr>
        <w:numPr>
          <w:ilvl w:val="0"/>
          <w:numId w:val="19"/>
        </w:numPr>
        <w:spacing w:line="360" w:lineRule="auto"/>
        <w:ind w:left="0" w:firstLine="709"/>
        <w:jc w:val="both"/>
        <w:rPr>
          <w:sz w:val="28"/>
          <w:szCs w:val="28"/>
        </w:rPr>
      </w:pPr>
      <w:r w:rsidRPr="00204928">
        <w:rPr>
          <w:sz w:val="28"/>
          <w:szCs w:val="28"/>
        </w:rPr>
        <w:t>Объемы по автобусам были выполнены за счет заключения догов</w:t>
      </w:r>
      <w:r w:rsidR="008D51A9" w:rsidRPr="00204928">
        <w:rPr>
          <w:sz w:val="28"/>
          <w:szCs w:val="28"/>
        </w:rPr>
        <w:t>оров с такими организациями, данные по организациям указаны в таблице 2.3.</w:t>
      </w:r>
    </w:p>
    <w:p w:rsidR="00C57BAA" w:rsidRPr="00204928" w:rsidRDefault="00C57BAA" w:rsidP="00204928">
      <w:pPr>
        <w:spacing w:line="360" w:lineRule="auto"/>
        <w:ind w:firstLine="709"/>
        <w:jc w:val="both"/>
        <w:rPr>
          <w:sz w:val="28"/>
          <w:szCs w:val="28"/>
        </w:rPr>
      </w:pPr>
    </w:p>
    <w:p w:rsidR="00374C5A" w:rsidRPr="00204928" w:rsidRDefault="0073581E" w:rsidP="00204928">
      <w:pPr>
        <w:spacing w:line="360" w:lineRule="auto"/>
        <w:ind w:firstLine="709"/>
        <w:jc w:val="both"/>
        <w:rPr>
          <w:sz w:val="28"/>
          <w:szCs w:val="28"/>
        </w:rPr>
      </w:pPr>
      <w:r w:rsidRPr="00204928">
        <w:rPr>
          <w:sz w:val="28"/>
          <w:szCs w:val="28"/>
        </w:rPr>
        <w:t>Таблица 2.</w:t>
      </w:r>
      <w:r w:rsidR="008D51A9" w:rsidRPr="00204928">
        <w:rPr>
          <w:sz w:val="28"/>
          <w:szCs w:val="28"/>
        </w:rPr>
        <w:t>3</w:t>
      </w:r>
      <w:r w:rsidR="00061B61" w:rsidRPr="00204928">
        <w:rPr>
          <w:sz w:val="28"/>
          <w:szCs w:val="28"/>
        </w:rPr>
        <w:t xml:space="preserve"> – </w:t>
      </w:r>
      <w:r w:rsidR="00C255A7" w:rsidRPr="00204928">
        <w:rPr>
          <w:sz w:val="28"/>
          <w:szCs w:val="28"/>
        </w:rPr>
        <w:t>Объемы</w:t>
      </w:r>
      <w:r w:rsidR="00061B61" w:rsidRPr="00204928">
        <w:rPr>
          <w:sz w:val="28"/>
          <w:szCs w:val="28"/>
        </w:rPr>
        <w:t xml:space="preserve"> по </w:t>
      </w:r>
      <w:r w:rsidR="00C255A7" w:rsidRPr="00204928">
        <w:rPr>
          <w:sz w:val="28"/>
          <w:szCs w:val="28"/>
        </w:rPr>
        <w:t>автобусам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832"/>
        <w:gridCol w:w="3190"/>
      </w:tblGrid>
      <w:tr w:rsidR="00374C5A" w:rsidRPr="00204928" w:rsidTr="005731E2">
        <w:tc>
          <w:tcPr>
            <w:tcW w:w="1548" w:type="dxa"/>
          </w:tcPr>
          <w:p w:rsidR="00374C5A" w:rsidRPr="00204928" w:rsidRDefault="00374C5A" w:rsidP="00204928">
            <w:pPr>
              <w:spacing w:line="360" w:lineRule="auto"/>
              <w:rPr>
                <w:sz w:val="20"/>
                <w:szCs w:val="20"/>
              </w:rPr>
            </w:pPr>
            <w:r w:rsidRPr="00204928">
              <w:rPr>
                <w:sz w:val="20"/>
                <w:szCs w:val="20"/>
              </w:rPr>
              <w:t>№ п/п</w:t>
            </w:r>
          </w:p>
        </w:tc>
        <w:tc>
          <w:tcPr>
            <w:tcW w:w="4832" w:type="dxa"/>
          </w:tcPr>
          <w:p w:rsidR="00374C5A" w:rsidRPr="00204928" w:rsidRDefault="00374C5A" w:rsidP="00204928">
            <w:pPr>
              <w:spacing w:line="360" w:lineRule="auto"/>
              <w:rPr>
                <w:sz w:val="20"/>
                <w:szCs w:val="20"/>
              </w:rPr>
            </w:pPr>
            <w:r w:rsidRPr="00204928">
              <w:rPr>
                <w:sz w:val="20"/>
                <w:szCs w:val="20"/>
              </w:rPr>
              <w:t>Наименование организации</w:t>
            </w:r>
          </w:p>
        </w:tc>
        <w:tc>
          <w:tcPr>
            <w:tcW w:w="3190" w:type="dxa"/>
          </w:tcPr>
          <w:p w:rsidR="00374C5A" w:rsidRPr="00204928" w:rsidRDefault="00374C5A" w:rsidP="00204928">
            <w:pPr>
              <w:spacing w:line="360" w:lineRule="auto"/>
              <w:rPr>
                <w:sz w:val="20"/>
                <w:szCs w:val="20"/>
              </w:rPr>
            </w:pPr>
            <w:r w:rsidRPr="00204928">
              <w:rPr>
                <w:sz w:val="20"/>
                <w:szCs w:val="20"/>
              </w:rPr>
              <w:t>Оборот, руб.</w:t>
            </w:r>
          </w:p>
        </w:tc>
      </w:tr>
      <w:tr w:rsidR="00374C5A" w:rsidRPr="00204928" w:rsidTr="005731E2">
        <w:tc>
          <w:tcPr>
            <w:tcW w:w="1548" w:type="dxa"/>
          </w:tcPr>
          <w:p w:rsidR="00374C5A" w:rsidRPr="00204928" w:rsidRDefault="00374C5A" w:rsidP="00204928">
            <w:pPr>
              <w:spacing w:line="360" w:lineRule="auto"/>
              <w:rPr>
                <w:sz w:val="20"/>
                <w:szCs w:val="20"/>
              </w:rPr>
            </w:pPr>
            <w:r w:rsidRPr="00204928">
              <w:rPr>
                <w:sz w:val="20"/>
                <w:szCs w:val="20"/>
              </w:rPr>
              <w:t>1</w:t>
            </w:r>
          </w:p>
        </w:tc>
        <w:tc>
          <w:tcPr>
            <w:tcW w:w="4832" w:type="dxa"/>
          </w:tcPr>
          <w:p w:rsidR="00374C5A" w:rsidRPr="00204928" w:rsidRDefault="00374C5A" w:rsidP="00204928">
            <w:pPr>
              <w:spacing w:line="360" w:lineRule="auto"/>
              <w:rPr>
                <w:sz w:val="20"/>
                <w:szCs w:val="20"/>
              </w:rPr>
            </w:pPr>
            <w:r w:rsidRPr="00204928">
              <w:rPr>
                <w:sz w:val="20"/>
                <w:szCs w:val="20"/>
              </w:rPr>
              <w:t>2</w:t>
            </w:r>
          </w:p>
        </w:tc>
        <w:tc>
          <w:tcPr>
            <w:tcW w:w="3190" w:type="dxa"/>
          </w:tcPr>
          <w:p w:rsidR="00374C5A" w:rsidRPr="00204928" w:rsidRDefault="00374C5A" w:rsidP="00204928">
            <w:pPr>
              <w:spacing w:line="360" w:lineRule="auto"/>
              <w:rPr>
                <w:sz w:val="20"/>
                <w:szCs w:val="20"/>
              </w:rPr>
            </w:pPr>
            <w:r w:rsidRPr="00204928">
              <w:rPr>
                <w:sz w:val="20"/>
                <w:szCs w:val="20"/>
              </w:rPr>
              <w:t>3</w:t>
            </w:r>
          </w:p>
        </w:tc>
      </w:tr>
      <w:tr w:rsidR="00374C5A" w:rsidRPr="00204928" w:rsidTr="005731E2">
        <w:tc>
          <w:tcPr>
            <w:tcW w:w="1548" w:type="dxa"/>
          </w:tcPr>
          <w:p w:rsidR="00374C5A" w:rsidRPr="00204928" w:rsidRDefault="00374C5A" w:rsidP="00204928">
            <w:pPr>
              <w:spacing w:line="360" w:lineRule="auto"/>
              <w:rPr>
                <w:sz w:val="20"/>
                <w:szCs w:val="20"/>
              </w:rPr>
            </w:pPr>
            <w:r w:rsidRPr="00204928">
              <w:rPr>
                <w:sz w:val="20"/>
                <w:szCs w:val="20"/>
              </w:rPr>
              <w:t>1.</w:t>
            </w:r>
          </w:p>
        </w:tc>
        <w:tc>
          <w:tcPr>
            <w:tcW w:w="4832" w:type="dxa"/>
          </w:tcPr>
          <w:p w:rsidR="00374C5A" w:rsidRPr="00204928" w:rsidRDefault="00374C5A" w:rsidP="00204928">
            <w:pPr>
              <w:spacing w:line="360" w:lineRule="auto"/>
              <w:rPr>
                <w:sz w:val="20"/>
                <w:szCs w:val="20"/>
              </w:rPr>
            </w:pPr>
            <w:r w:rsidRPr="00204928">
              <w:rPr>
                <w:sz w:val="20"/>
                <w:szCs w:val="20"/>
              </w:rPr>
              <w:t>Бетон</w:t>
            </w:r>
          </w:p>
        </w:tc>
        <w:tc>
          <w:tcPr>
            <w:tcW w:w="3190" w:type="dxa"/>
          </w:tcPr>
          <w:p w:rsidR="00374C5A" w:rsidRPr="00204928" w:rsidRDefault="00374C5A" w:rsidP="00204928">
            <w:pPr>
              <w:spacing w:line="360" w:lineRule="auto"/>
              <w:rPr>
                <w:sz w:val="20"/>
                <w:szCs w:val="20"/>
              </w:rPr>
            </w:pPr>
            <w:r w:rsidRPr="00204928">
              <w:rPr>
                <w:sz w:val="20"/>
                <w:szCs w:val="20"/>
              </w:rPr>
              <w:t>211 101,00</w:t>
            </w:r>
          </w:p>
        </w:tc>
      </w:tr>
      <w:tr w:rsidR="00374C5A" w:rsidRPr="00204928" w:rsidTr="005731E2">
        <w:tc>
          <w:tcPr>
            <w:tcW w:w="1548" w:type="dxa"/>
          </w:tcPr>
          <w:p w:rsidR="00374C5A" w:rsidRPr="00204928" w:rsidRDefault="00374C5A" w:rsidP="00204928">
            <w:pPr>
              <w:spacing w:line="360" w:lineRule="auto"/>
              <w:rPr>
                <w:sz w:val="20"/>
                <w:szCs w:val="20"/>
              </w:rPr>
            </w:pPr>
            <w:r w:rsidRPr="00204928">
              <w:rPr>
                <w:sz w:val="20"/>
                <w:szCs w:val="20"/>
              </w:rPr>
              <w:t>2.</w:t>
            </w:r>
          </w:p>
        </w:tc>
        <w:tc>
          <w:tcPr>
            <w:tcW w:w="4832" w:type="dxa"/>
          </w:tcPr>
          <w:p w:rsidR="00374C5A" w:rsidRPr="00204928" w:rsidRDefault="00374C5A" w:rsidP="00204928">
            <w:pPr>
              <w:spacing w:line="360" w:lineRule="auto"/>
              <w:rPr>
                <w:sz w:val="20"/>
                <w:szCs w:val="20"/>
              </w:rPr>
            </w:pPr>
            <w:r w:rsidRPr="00204928">
              <w:rPr>
                <w:sz w:val="20"/>
                <w:szCs w:val="20"/>
              </w:rPr>
              <w:t>Газпромнефть - Новосибирск</w:t>
            </w:r>
          </w:p>
        </w:tc>
        <w:tc>
          <w:tcPr>
            <w:tcW w:w="3190" w:type="dxa"/>
          </w:tcPr>
          <w:p w:rsidR="00374C5A" w:rsidRPr="00204928" w:rsidRDefault="00374C5A" w:rsidP="00204928">
            <w:pPr>
              <w:spacing w:line="360" w:lineRule="auto"/>
              <w:rPr>
                <w:sz w:val="20"/>
                <w:szCs w:val="20"/>
              </w:rPr>
            </w:pPr>
            <w:r w:rsidRPr="00204928">
              <w:rPr>
                <w:sz w:val="20"/>
                <w:szCs w:val="20"/>
              </w:rPr>
              <w:t>960 280,00</w:t>
            </w:r>
          </w:p>
        </w:tc>
      </w:tr>
      <w:tr w:rsidR="00374C5A" w:rsidRPr="00204928" w:rsidTr="005731E2">
        <w:tc>
          <w:tcPr>
            <w:tcW w:w="1548" w:type="dxa"/>
          </w:tcPr>
          <w:p w:rsidR="00374C5A" w:rsidRPr="00204928" w:rsidRDefault="00374C5A" w:rsidP="00204928">
            <w:pPr>
              <w:spacing w:line="360" w:lineRule="auto"/>
              <w:rPr>
                <w:sz w:val="20"/>
                <w:szCs w:val="20"/>
              </w:rPr>
            </w:pPr>
            <w:r w:rsidRPr="00204928">
              <w:rPr>
                <w:sz w:val="20"/>
                <w:szCs w:val="20"/>
              </w:rPr>
              <w:t>3.</w:t>
            </w:r>
          </w:p>
        </w:tc>
        <w:tc>
          <w:tcPr>
            <w:tcW w:w="4832" w:type="dxa"/>
          </w:tcPr>
          <w:p w:rsidR="00374C5A" w:rsidRPr="00204928" w:rsidRDefault="00374C5A" w:rsidP="00204928">
            <w:pPr>
              <w:spacing w:line="360" w:lineRule="auto"/>
              <w:rPr>
                <w:sz w:val="20"/>
                <w:szCs w:val="20"/>
              </w:rPr>
            </w:pPr>
            <w:r w:rsidRPr="00204928">
              <w:rPr>
                <w:sz w:val="20"/>
                <w:szCs w:val="20"/>
              </w:rPr>
              <w:t>ЖКХ-Гарант</w:t>
            </w:r>
          </w:p>
        </w:tc>
        <w:tc>
          <w:tcPr>
            <w:tcW w:w="3190" w:type="dxa"/>
          </w:tcPr>
          <w:p w:rsidR="00374C5A" w:rsidRPr="00204928" w:rsidRDefault="00374C5A" w:rsidP="00204928">
            <w:pPr>
              <w:spacing w:line="360" w:lineRule="auto"/>
              <w:rPr>
                <w:sz w:val="20"/>
                <w:szCs w:val="20"/>
              </w:rPr>
            </w:pPr>
            <w:r w:rsidRPr="00204928">
              <w:rPr>
                <w:sz w:val="20"/>
                <w:szCs w:val="20"/>
              </w:rPr>
              <w:t>346 330,00</w:t>
            </w:r>
          </w:p>
        </w:tc>
      </w:tr>
      <w:tr w:rsidR="00374C5A" w:rsidRPr="00204928" w:rsidTr="005731E2">
        <w:tc>
          <w:tcPr>
            <w:tcW w:w="1548" w:type="dxa"/>
          </w:tcPr>
          <w:p w:rsidR="00374C5A" w:rsidRPr="00204928" w:rsidRDefault="00374C5A" w:rsidP="00204928">
            <w:pPr>
              <w:spacing w:line="360" w:lineRule="auto"/>
              <w:rPr>
                <w:sz w:val="20"/>
                <w:szCs w:val="20"/>
              </w:rPr>
            </w:pPr>
            <w:r w:rsidRPr="00204928">
              <w:rPr>
                <w:sz w:val="20"/>
                <w:szCs w:val="20"/>
              </w:rPr>
              <w:t>4.</w:t>
            </w:r>
          </w:p>
        </w:tc>
        <w:tc>
          <w:tcPr>
            <w:tcW w:w="4832" w:type="dxa"/>
          </w:tcPr>
          <w:p w:rsidR="00374C5A" w:rsidRPr="00204928" w:rsidRDefault="00374C5A" w:rsidP="00204928">
            <w:pPr>
              <w:spacing w:line="360" w:lineRule="auto"/>
              <w:rPr>
                <w:sz w:val="20"/>
                <w:szCs w:val="20"/>
              </w:rPr>
            </w:pPr>
            <w:r w:rsidRPr="00204928">
              <w:rPr>
                <w:sz w:val="20"/>
                <w:szCs w:val="20"/>
              </w:rPr>
              <w:t>СНТ Импульс</w:t>
            </w:r>
          </w:p>
        </w:tc>
        <w:tc>
          <w:tcPr>
            <w:tcW w:w="3190" w:type="dxa"/>
          </w:tcPr>
          <w:p w:rsidR="00374C5A" w:rsidRPr="00204928" w:rsidRDefault="00374C5A" w:rsidP="00204928">
            <w:pPr>
              <w:spacing w:line="360" w:lineRule="auto"/>
              <w:rPr>
                <w:sz w:val="20"/>
                <w:szCs w:val="20"/>
              </w:rPr>
            </w:pPr>
            <w:r w:rsidRPr="00204928">
              <w:rPr>
                <w:sz w:val="20"/>
                <w:szCs w:val="20"/>
              </w:rPr>
              <w:t>100 000,00</w:t>
            </w:r>
          </w:p>
        </w:tc>
      </w:tr>
      <w:tr w:rsidR="00374C5A" w:rsidRPr="00204928" w:rsidTr="005731E2">
        <w:tc>
          <w:tcPr>
            <w:tcW w:w="1548" w:type="dxa"/>
          </w:tcPr>
          <w:p w:rsidR="00374C5A" w:rsidRPr="00204928" w:rsidRDefault="00374C5A" w:rsidP="00204928">
            <w:pPr>
              <w:spacing w:line="360" w:lineRule="auto"/>
              <w:rPr>
                <w:sz w:val="20"/>
                <w:szCs w:val="20"/>
              </w:rPr>
            </w:pPr>
            <w:r w:rsidRPr="00204928">
              <w:rPr>
                <w:sz w:val="20"/>
                <w:szCs w:val="20"/>
              </w:rPr>
              <w:t>5.</w:t>
            </w:r>
          </w:p>
        </w:tc>
        <w:tc>
          <w:tcPr>
            <w:tcW w:w="4832" w:type="dxa"/>
          </w:tcPr>
          <w:p w:rsidR="00374C5A" w:rsidRPr="00204928" w:rsidRDefault="00374C5A" w:rsidP="00204928">
            <w:pPr>
              <w:spacing w:line="360" w:lineRule="auto"/>
              <w:rPr>
                <w:sz w:val="20"/>
                <w:szCs w:val="20"/>
              </w:rPr>
            </w:pPr>
            <w:r w:rsidRPr="00204928">
              <w:rPr>
                <w:sz w:val="20"/>
                <w:szCs w:val="20"/>
              </w:rPr>
              <w:t>Ариал-Сиб</w:t>
            </w:r>
          </w:p>
        </w:tc>
        <w:tc>
          <w:tcPr>
            <w:tcW w:w="3190" w:type="dxa"/>
          </w:tcPr>
          <w:p w:rsidR="00374C5A" w:rsidRPr="00204928" w:rsidRDefault="00374C5A" w:rsidP="00204928">
            <w:pPr>
              <w:spacing w:line="360" w:lineRule="auto"/>
              <w:rPr>
                <w:sz w:val="20"/>
                <w:szCs w:val="20"/>
              </w:rPr>
            </w:pPr>
            <w:r w:rsidRPr="00204928">
              <w:rPr>
                <w:sz w:val="20"/>
                <w:szCs w:val="20"/>
              </w:rPr>
              <w:t>31 200,00</w:t>
            </w:r>
          </w:p>
        </w:tc>
      </w:tr>
      <w:tr w:rsidR="00374C5A" w:rsidRPr="00204928" w:rsidTr="005731E2">
        <w:tc>
          <w:tcPr>
            <w:tcW w:w="1548" w:type="dxa"/>
          </w:tcPr>
          <w:p w:rsidR="00374C5A" w:rsidRPr="00204928" w:rsidRDefault="00374C5A" w:rsidP="00204928">
            <w:pPr>
              <w:spacing w:line="360" w:lineRule="auto"/>
              <w:rPr>
                <w:sz w:val="20"/>
                <w:szCs w:val="20"/>
              </w:rPr>
            </w:pPr>
            <w:r w:rsidRPr="00204928">
              <w:rPr>
                <w:sz w:val="20"/>
                <w:szCs w:val="20"/>
              </w:rPr>
              <w:t>6.</w:t>
            </w:r>
          </w:p>
        </w:tc>
        <w:tc>
          <w:tcPr>
            <w:tcW w:w="4832" w:type="dxa"/>
          </w:tcPr>
          <w:p w:rsidR="00374C5A" w:rsidRPr="00204928" w:rsidRDefault="00374C5A" w:rsidP="00204928">
            <w:pPr>
              <w:spacing w:line="360" w:lineRule="auto"/>
              <w:rPr>
                <w:sz w:val="20"/>
                <w:szCs w:val="20"/>
              </w:rPr>
            </w:pPr>
            <w:r w:rsidRPr="00204928">
              <w:rPr>
                <w:sz w:val="20"/>
                <w:szCs w:val="20"/>
              </w:rPr>
              <w:t>КПД-Газстроймонтаж</w:t>
            </w:r>
          </w:p>
        </w:tc>
        <w:tc>
          <w:tcPr>
            <w:tcW w:w="3190" w:type="dxa"/>
          </w:tcPr>
          <w:p w:rsidR="00374C5A" w:rsidRPr="00204928" w:rsidRDefault="00374C5A" w:rsidP="00204928">
            <w:pPr>
              <w:spacing w:line="360" w:lineRule="auto"/>
              <w:rPr>
                <w:sz w:val="20"/>
                <w:szCs w:val="20"/>
              </w:rPr>
            </w:pPr>
            <w:r w:rsidRPr="00204928">
              <w:rPr>
                <w:sz w:val="20"/>
                <w:szCs w:val="20"/>
              </w:rPr>
              <w:t>256 150,00</w:t>
            </w:r>
          </w:p>
        </w:tc>
      </w:tr>
      <w:tr w:rsidR="00374C5A" w:rsidRPr="00204928" w:rsidTr="005731E2">
        <w:tc>
          <w:tcPr>
            <w:tcW w:w="1548" w:type="dxa"/>
          </w:tcPr>
          <w:p w:rsidR="00374C5A" w:rsidRPr="00204928" w:rsidRDefault="00374C5A" w:rsidP="00204928">
            <w:pPr>
              <w:spacing w:line="360" w:lineRule="auto"/>
              <w:rPr>
                <w:sz w:val="20"/>
                <w:szCs w:val="20"/>
              </w:rPr>
            </w:pPr>
            <w:r w:rsidRPr="00204928">
              <w:rPr>
                <w:sz w:val="20"/>
                <w:szCs w:val="20"/>
              </w:rPr>
              <w:t>7.</w:t>
            </w:r>
          </w:p>
        </w:tc>
        <w:tc>
          <w:tcPr>
            <w:tcW w:w="4832" w:type="dxa"/>
          </w:tcPr>
          <w:p w:rsidR="00374C5A" w:rsidRPr="00204928" w:rsidRDefault="00374C5A" w:rsidP="00204928">
            <w:pPr>
              <w:spacing w:line="360" w:lineRule="auto"/>
              <w:rPr>
                <w:sz w:val="20"/>
                <w:szCs w:val="20"/>
              </w:rPr>
            </w:pPr>
            <w:r w:rsidRPr="00204928">
              <w:rPr>
                <w:sz w:val="20"/>
                <w:szCs w:val="20"/>
              </w:rPr>
              <w:t>Лама</w:t>
            </w:r>
          </w:p>
        </w:tc>
        <w:tc>
          <w:tcPr>
            <w:tcW w:w="3190" w:type="dxa"/>
          </w:tcPr>
          <w:p w:rsidR="00374C5A" w:rsidRPr="00204928" w:rsidRDefault="00374C5A" w:rsidP="00204928">
            <w:pPr>
              <w:spacing w:line="360" w:lineRule="auto"/>
              <w:rPr>
                <w:sz w:val="20"/>
                <w:szCs w:val="20"/>
              </w:rPr>
            </w:pPr>
            <w:r w:rsidRPr="00204928">
              <w:rPr>
                <w:sz w:val="20"/>
                <w:szCs w:val="20"/>
              </w:rPr>
              <w:t>549 990,00</w:t>
            </w:r>
          </w:p>
        </w:tc>
      </w:tr>
      <w:tr w:rsidR="00374C5A" w:rsidRPr="00204928" w:rsidTr="005731E2">
        <w:tc>
          <w:tcPr>
            <w:tcW w:w="1548" w:type="dxa"/>
          </w:tcPr>
          <w:p w:rsidR="00374C5A" w:rsidRPr="00204928" w:rsidRDefault="00374C5A" w:rsidP="00204928">
            <w:pPr>
              <w:spacing w:line="360" w:lineRule="auto"/>
              <w:rPr>
                <w:sz w:val="20"/>
                <w:szCs w:val="20"/>
              </w:rPr>
            </w:pPr>
            <w:r w:rsidRPr="00204928">
              <w:rPr>
                <w:sz w:val="20"/>
                <w:szCs w:val="20"/>
              </w:rPr>
              <w:t>8.</w:t>
            </w:r>
          </w:p>
        </w:tc>
        <w:tc>
          <w:tcPr>
            <w:tcW w:w="4832" w:type="dxa"/>
          </w:tcPr>
          <w:p w:rsidR="00374C5A" w:rsidRPr="00204928" w:rsidRDefault="00374C5A" w:rsidP="00204928">
            <w:pPr>
              <w:spacing w:line="360" w:lineRule="auto"/>
              <w:rPr>
                <w:sz w:val="20"/>
                <w:szCs w:val="20"/>
              </w:rPr>
            </w:pPr>
            <w:r w:rsidRPr="00204928">
              <w:rPr>
                <w:sz w:val="20"/>
                <w:szCs w:val="20"/>
              </w:rPr>
              <w:t>МеталлИнвест</w:t>
            </w:r>
          </w:p>
        </w:tc>
        <w:tc>
          <w:tcPr>
            <w:tcW w:w="3190" w:type="dxa"/>
          </w:tcPr>
          <w:p w:rsidR="00374C5A" w:rsidRPr="00204928" w:rsidRDefault="00374C5A" w:rsidP="00204928">
            <w:pPr>
              <w:spacing w:line="360" w:lineRule="auto"/>
              <w:rPr>
                <w:sz w:val="20"/>
                <w:szCs w:val="20"/>
              </w:rPr>
            </w:pPr>
            <w:r w:rsidRPr="00204928">
              <w:rPr>
                <w:sz w:val="20"/>
                <w:szCs w:val="20"/>
              </w:rPr>
              <w:t>475 296,50</w:t>
            </w:r>
          </w:p>
        </w:tc>
      </w:tr>
      <w:tr w:rsidR="00374C5A" w:rsidRPr="00204928" w:rsidTr="005731E2">
        <w:tc>
          <w:tcPr>
            <w:tcW w:w="1548" w:type="dxa"/>
          </w:tcPr>
          <w:p w:rsidR="00374C5A" w:rsidRPr="00204928" w:rsidRDefault="00374C5A" w:rsidP="00204928">
            <w:pPr>
              <w:spacing w:line="360" w:lineRule="auto"/>
              <w:rPr>
                <w:sz w:val="20"/>
                <w:szCs w:val="20"/>
              </w:rPr>
            </w:pPr>
            <w:r w:rsidRPr="00204928">
              <w:rPr>
                <w:sz w:val="20"/>
                <w:szCs w:val="20"/>
              </w:rPr>
              <w:t>9.</w:t>
            </w:r>
          </w:p>
        </w:tc>
        <w:tc>
          <w:tcPr>
            <w:tcW w:w="4832" w:type="dxa"/>
          </w:tcPr>
          <w:p w:rsidR="00374C5A" w:rsidRPr="00204928" w:rsidRDefault="00374C5A" w:rsidP="00204928">
            <w:pPr>
              <w:spacing w:line="360" w:lineRule="auto"/>
              <w:rPr>
                <w:sz w:val="20"/>
                <w:szCs w:val="20"/>
              </w:rPr>
            </w:pPr>
            <w:r w:rsidRPr="00204928">
              <w:rPr>
                <w:sz w:val="20"/>
                <w:szCs w:val="20"/>
              </w:rPr>
              <w:t>МУ «ХЭС» отдел образования Администрации Заельцовского района</w:t>
            </w:r>
          </w:p>
        </w:tc>
        <w:tc>
          <w:tcPr>
            <w:tcW w:w="3190" w:type="dxa"/>
          </w:tcPr>
          <w:p w:rsidR="00374C5A" w:rsidRPr="00204928" w:rsidRDefault="00374C5A" w:rsidP="00204928">
            <w:pPr>
              <w:spacing w:line="360" w:lineRule="auto"/>
              <w:rPr>
                <w:sz w:val="20"/>
                <w:szCs w:val="20"/>
              </w:rPr>
            </w:pPr>
            <w:r w:rsidRPr="00204928">
              <w:rPr>
                <w:sz w:val="20"/>
                <w:szCs w:val="20"/>
              </w:rPr>
              <w:t>400 970,00</w:t>
            </w:r>
          </w:p>
        </w:tc>
      </w:tr>
      <w:tr w:rsidR="00374C5A" w:rsidRPr="00204928" w:rsidTr="005731E2">
        <w:tc>
          <w:tcPr>
            <w:tcW w:w="1548" w:type="dxa"/>
          </w:tcPr>
          <w:p w:rsidR="00374C5A" w:rsidRPr="00204928" w:rsidRDefault="00374C5A" w:rsidP="00204928">
            <w:pPr>
              <w:spacing w:line="360" w:lineRule="auto"/>
              <w:rPr>
                <w:sz w:val="20"/>
                <w:szCs w:val="20"/>
              </w:rPr>
            </w:pPr>
            <w:r w:rsidRPr="00204928">
              <w:rPr>
                <w:sz w:val="20"/>
                <w:szCs w:val="20"/>
              </w:rPr>
              <w:t>10.</w:t>
            </w:r>
          </w:p>
        </w:tc>
        <w:tc>
          <w:tcPr>
            <w:tcW w:w="4832" w:type="dxa"/>
          </w:tcPr>
          <w:p w:rsidR="00374C5A" w:rsidRPr="00204928" w:rsidRDefault="00374C5A" w:rsidP="00204928">
            <w:pPr>
              <w:spacing w:line="360" w:lineRule="auto"/>
              <w:rPr>
                <w:sz w:val="20"/>
                <w:szCs w:val="20"/>
              </w:rPr>
            </w:pPr>
            <w:r w:rsidRPr="00204928">
              <w:rPr>
                <w:sz w:val="20"/>
                <w:szCs w:val="20"/>
              </w:rPr>
              <w:t>МУЗ Городская клиникаческая больница № 1</w:t>
            </w:r>
          </w:p>
        </w:tc>
        <w:tc>
          <w:tcPr>
            <w:tcW w:w="3190" w:type="dxa"/>
          </w:tcPr>
          <w:p w:rsidR="00374C5A" w:rsidRPr="00204928" w:rsidRDefault="00374C5A" w:rsidP="00204928">
            <w:pPr>
              <w:spacing w:line="360" w:lineRule="auto"/>
              <w:rPr>
                <w:sz w:val="20"/>
                <w:szCs w:val="20"/>
              </w:rPr>
            </w:pPr>
            <w:r w:rsidRPr="00204928">
              <w:rPr>
                <w:sz w:val="20"/>
                <w:szCs w:val="20"/>
              </w:rPr>
              <w:t>81 190,00</w:t>
            </w:r>
          </w:p>
        </w:tc>
      </w:tr>
      <w:tr w:rsidR="00374C5A" w:rsidRPr="00204928" w:rsidTr="005731E2">
        <w:tc>
          <w:tcPr>
            <w:tcW w:w="1548" w:type="dxa"/>
          </w:tcPr>
          <w:p w:rsidR="00374C5A" w:rsidRPr="00204928" w:rsidRDefault="00374C5A" w:rsidP="00204928">
            <w:pPr>
              <w:spacing w:line="360" w:lineRule="auto"/>
              <w:rPr>
                <w:sz w:val="20"/>
                <w:szCs w:val="20"/>
              </w:rPr>
            </w:pPr>
            <w:r w:rsidRPr="00204928">
              <w:rPr>
                <w:sz w:val="20"/>
                <w:szCs w:val="20"/>
              </w:rPr>
              <w:t>11.</w:t>
            </w:r>
          </w:p>
        </w:tc>
        <w:tc>
          <w:tcPr>
            <w:tcW w:w="4832" w:type="dxa"/>
          </w:tcPr>
          <w:p w:rsidR="00374C5A" w:rsidRPr="00204928" w:rsidRDefault="00374C5A" w:rsidP="00204928">
            <w:pPr>
              <w:spacing w:line="360" w:lineRule="auto"/>
              <w:rPr>
                <w:sz w:val="20"/>
                <w:szCs w:val="20"/>
              </w:rPr>
            </w:pPr>
            <w:r w:rsidRPr="00204928">
              <w:rPr>
                <w:sz w:val="20"/>
                <w:szCs w:val="20"/>
              </w:rPr>
              <w:t>НГУЭУ</w:t>
            </w:r>
          </w:p>
        </w:tc>
        <w:tc>
          <w:tcPr>
            <w:tcW w:w="3190" w:type="dxa"/>
          </w:tcPr>
          <w:p w:rsidR="00374C5A" w:rsidRPr="00204928" w:rsidRDefault="00374C5A" w:rsidP="00204928">
            <w:pPr>
              <w:spacing w:line="360" w:lineRule="auto"/>
              <w:rPr>
                <w:sz w:val="20"/>
                <w:szCs w:val="20"/>
              </w:rPr>
            </w:pPr>
            <w:r w:rsidRPr="00204928">
              <w:rPr>
                <w:sz w:val="20"/>
                <w:szCs w:val="20"/>
              </w:rPr>
              <w:t>64 600,00</w:t>
            </w:r>
          </w:p>
        </w:tc>
      </w:tr>
      <w:tr w:rsidR="00374C5A" w:rsidRPr="00204928" w:rsidTr="005731E2">
        <w:tc>
          <w:tcPr>
            <w:tcW w:w="1548" w:type="dxa"/>
          </w:tcPr>
          <w:p w:rsidR="00374C5A" w:rsidRPr="00204928" w:rsidRDefault="00374C5A" w:rsidP="00204928">
            <w:pPr>
              <w:spacing w:line="360" w:lineRule="auto"/>
              <w:rPr>
                <w:sz w:val="20"/>
                <w:szCs w:val="20"/>
              </w:rPr>
            </w:pPr>
            <w:r w:rsidRPr="00204928">
              <w:rPr>
                <w:sz w:val="20"/>
                <w:szCs w:val="20"/>
              </w:rPr>
              <w:t>12.</w:t>
            </w:r>
          </w:p>
        </w:tc>
        <w:tc>
          <w:tcPr>
            <w:tcW w:w="4832" w:type="dxa"/>
          </w:tcPr>
          <w:p w:rsidR="00374C5A" w:rsidRPr="00204928" w:rsidRDefault="00374C5A" w:rsidP="00204928">
            <w:pPr>
              <w:spacing w:line="360" w:lineRule="auto"/>
              <w:rPr>
                <w:sz w:val="20"/>
                <w:szCs w:val="20"/>
              </w:rPr>
            </w:pPr>
            <w:r w:rsidRPr="00204928">
              <w:rPr>
                <w:sz w:val="20"/>
                <w:szCs w:val="20"/>
              </w:rPr>
              <w:t>НСТ Волна</w:t>
            </w:r>
          </w:p>
        </w:tc>
        <w:tc>
          <w:tcPr>
            <w:tcW w:w="3190" w:type="dxa"/>
          </w:tcPr>
          <w:p w:rsidR="00374C5A" w:rsidRPr="00204928" w:rsidRDefault="00374C5A" w:rsidP="00204928">
            <w:pPr>
              <w:spacing w:line="360" w:lineRule="auto"/>
              <w:rPr>
                <w:sz w:val="20"/>
                <w:szCs w:val="20"/>
              </w:rPr>
            </w:pPr>
            <w:r w:rsidRPr="00204928">
              <w:rPr>
                <w:sz w:val="20"/>
                <w:szCs w:val="20"/>
              </w:rPr>
              <w:t>125 000,00</w:t>
            </w:r>
          </w:p>
        </w:tc>
      </w:tr>
      <w:tr w:rsidR="00374C5A" w:rsidRPr="00204928" w:rsidTr="005731E2">
        <w:tc>
          <w:tcPr>
            <w:tcW w:w="1548" w:type="dxa"/>
          </w:tcPr>
          <w:p w:rsidR="00374C5A" w:rsidRPr="00204928" w:rsidRDefault="00374C5A" w:rsidP="00204928">
            <w:pPr>
              <w:spacing w:line="360" w:lineRule="auto"/>
              <w:rPr>
                <w:sz w:val="20"/>
                <w:szCs w:val="20"/>
              </w:rPr>
            </w:pPr>
            <w:r w:rsidRPr="00204928">
              <w:rPr>
                <w:sz w:val="20"/>
                <w:szCs w:val="20"/>
              </w:rPr>
              <w:t>13.</w:t>
            </w:r>
          </w:p>
        </w:tc>
        <w:tc>
          <w:tcPr>
            <w:tcW w:w="4832" w:type="dxa"/>
          </w:tcPr>
          <w:p w:rsidR="00374C5A" w:rsidRPr="00204928" w:rsidRDefault="00374C5A" w:rsidP="00204928">
            <w:pPr>
              <w:spacing w:line="360" w:lineRule="auto"/>
              <w:rPr>
                <w:sz w:val="20"/>
                <w:szCs w:val="20"/>
              </w:rPr>
            </w:pPr>
            <w:r w:rsidRPr="00204928">
              <w:rPr>
                <w:sz w:val="20"/>
                <w:szCs w:val="20"/>
              </w:rPr>
              <w:t>НСТ Звезда</w:t>
            </w:r>
          </w:p>
        </w:tc>
        <w:tc>
          <w:tcPr>
            <w:tcW w:w="3190" w:type="dxa"/>
          </w:tcPr>
          <w:p w:rsidR="00374C5A" w:rsidRPr="00204928" w:rsidRDefault="00374C5A" w:rsidP="00204928">
            <w:pPr>
              <w:spacing w:line="360" w:lineRule="auto"/>
              <w:rPr>
                <w:sz w:val="20"/>
                <w:szCs w:val="20"/>
              </w:rPr>
            </w:pPr>
            <w:r w:rsidRPr="00204928">
              <w:rPr>
                <w:sz w:val="20"/>
                <w:szCs w:val="20"/>
              </w:rPr>
              <w:t>125 000,00</w:t>
            </w:r>
          </w:p>
        </w:tc>
      </w:tr>
      <w:tr w:rsidR="00374C5A" w:rsidRPr="00204928" w:rsidTr="005731E2">
        <w:tc>
          <w:tcPr>
            <w:tcW w:w="1548" w:type="dxa"/>
          </w:tcPr>
          <w:p w:rsidR="00374C5A" w:rsidRPr="00204928" w:rsidRDefault="00374C5A" w:rsidP="00204928">
            <w:pPr>
              <w:spacing w:line="360" w:lineRule="auto"/>
              <w:rPr>
                <w:sz w:val="20"/>
                <w:szCs w:val="20"/>
              </w:rPr>
            </w:pPr>
            <w:r w:rsidRPr="00204928">
              <w:rPr>
                <w:sz w:val="20"/>
                <w:szCs w:val="20"/>
              </w:rPr>
              <w:t>14.</w:t>
            </w:r>
          </w:p>
        </w:tc>
        <w:tc>
          <w:tcPr>
            <w:tcW w:w="4832" w:type="dxa"/>
          </w:tcPr>
          <w:p w:rsidR="00374C5A" w:rsidRPr="00204928" w:rsidRDefault="00374C5A" w:rsidP="00204928">
            <w:pPr>
              <w:spacing w:line="360" w:lineRule="auto"/>
              <w:rPr>
                <w:sz w:val="20"/>
                <w:szCs w:val="20"/>
              </w:rPr>
            </w:pPr>
            <w:r w:rsidRPr="00204928">
              <w:rPr>
                <w:sz w:val="20"/>
                <w:szCs w:val="20"/>
              </w:rPr>
              <w:t>НСТ Кирпичник</w:t>
            </w:r>
          </w:p>
        </w:tc>
        <w:tc>
          <w:tcPr>
            <w:tcW w:w="3190" w:type="dxa"/>
          </w:tcPr>
          <w:p w:rsidR="00374C5A" w:rsidRPr="00204928" w:rsidRDefault="00374C5A" w:rsidP="00204928">
            <w:pPr>
              <w:spacing w:line="360" w:lineRule="auto"/>
              <w:rPr>
                <w:sz w:val="20"/>
                <w:szCs w:val="20"/>
              </w:rPr>
            </w:pPr>
            <w:r w:rsidRPr="00204928">
              <w:rPr>
                <w:sz w:val="20"/>
                <w:szCs w:val="20"/>
              </w:rPr>
              <w:t>125 000,00</w:t>
            </w:r>
          </w:p>
        </w:tc>
      </w:tr>
      <w:tr w:rsidR="00374C5A" w:rsidRPr="00204928" w:rsidTr="005731E2">
        <w:tc>
          <w:tcPr>
            <w:tcW w:w="1548" w:type="dxa"/>
          </w:tcPr>
          <w:p w:rsidR="00374C5A" w:rsidRPr="00204928" w:rsidRDefault="00374C5A" w:rsidP="00204928">
            <w:pPr>
              <w:spacing w:line="360" w:lineRule="auto"/>
              <w:rPr>
                <w:sz w:val="20"/>
                <w:szCs w:val="20"/>
              </w:rPr>
            </w:pPr>
            <w:r w:rsidRPr="00204928">
              <w:rPr>
                <w:sz w:val="20"/>
                <w:szCs w:val="20"/>
              </w:rPr>
              <w:t>15.</w:t>
            </w:r>
          </w:p>
        </w:tc>
        <w:tc>
          <w:tcPr>
            <w:tcW w:w="4832" w:type="dxa"/>
          </w:tcPr>
          <w:p w:rsidR="00374C5A" w:rsidRPr="00204928" w:rsidRDefault="00374C5A" w:rsidP="00204928">
            <w:pPr>
              <w:spacing w:line="360" w:lineRule="auto"/>
              <w:rPr>
                <w:sz w:val="20"/>
                <w:szCs w:val="20"/>
              </w:rPr>
            </w:pPr>
            <w:r w:rsidRPr="00204928">
              <w:rPr>
                <w:sz w:val="20"/>
                <w:szCs w:val="20"/>
              </w:rPr>
              <w:t>НСТ Ромашка-1</w:t>
            </w:r>
          </w:p>
        </w:tc>
        <w:tc>
          <w:tcPr>
            <w:tcW w:w="3190" w:type="dxa"/>
          </w:tcPr>
          <w:p w:rsidR="00374C5A" w:rsidRPr="00204928" w:rsidRDefault="00374C5A" w:rsidP="00204928">
            <w:pPr>
              <w:spacing w:line="360" w:lineRule="auto"/>
              <w:rPr>
                <w:sz w:val="20"/>
                <w:szCs w:val="20"/>
              </w:rPr>
            </w:pPr>
            <w:r w:rsidRPr="00204928">
              <w:rPr>
                <w:sz w:val="20"/>
                <w:szCs w:val="20"/>
              </w:rPr>
              <w:t>125 000,00</w:t>
            </w:r>
          </w:p>
        </w:tc>
      </w:tr>
      <w:tr w:rsidR="00374C5A" w:rsidRPr="00204928" w:rsidTr="005731E2">
        <w:tc>
          <w:tcPr>
            <w:tcW w:w="1548" w:type="dxa"/>
          </w:tcPr>
          <w:p w:rsidR="00374C5A" w:rsidRPr="00204928" w:rsidRDefault="00374C5A" w:rsidP="00204928">
            <w:pPr>
              <w:spacing w:line="360" w:lineRule="auto"/>
              <w:rPr>
                <w:sz w:val="20"/>
                <w:szCs w:val="20"/>
              </w:rPr>
            </w:pPr>
            <w:r w:rsidRPr="00204928">
              <w:rPr>
                <w:sz w:val="20"/>
                <w:szCs w:val="20"/>
              </w:rPr>
              <w:t>16.</w:t>
            </w:r>
          </w:p>
        </w:tc>
        <w:tc>
          <w:tcPr>
            <w:tcW w:w="4832" w:type="dxa"/>
          </w:tcPr>
          <w:p w:rsidR="00374C5A" w:rsidRPr="00204928" w:rsidRDefault="00374C5A" w:rsidP="00204928">
            <w:pPr>
              <w:spacing w:line="360" w:lineRule="auto"/>
              <w:rPr>
                <w:sz w:val="20"/>
                <w:szCs w:val="20"/>
              </w:rPr>
            </w:pPr>
            <w:r w:rsidRPr="00204928">
              <w:rPr>
                <w:sz w:val="20"/>
                <w:szCs w:val="20"/>
              </w:rPr>
              <w:t>НСТ Рябинка</w:t>
            </w:r>
          </w:p>
        </w:tc>
        <w:tc>
          <w:tcPr>
            <w:tcW w:w="3190" w:type="dxa"/>
          </w:tcPr>
          <w:p w:rsidR="00374C5A" w:rsidRPr="00204928" w:rsidRDefault="00374C5A" w:rsidP="00204928">
            <w:pPr>
              <w:spacing w:line="360" w:lineRule="auto"/>
              <w:rPr>
                <w:sz w:val="20"/>
                <w:szCs w:val="20"/>
              </w:rPr>
            </w:pPr>
            <w:r w:rsidRPr="00204928">
              <w:rPr>
                <w:sz w:val="20"/>
                <w:szCs w:val="20"/>
              </w:rPr>
              <w:t>125 000,00</w:t>
            </w:r>
          </w:p>
        </w:tc>
      </w:tr>
      <w:tr w:rsidR="00374C5A" w:rsidRPr="00204928" w:rsidTr="005731E2">
        <w:tc>
          <w:tcPr>
            <w:tcW w:w="1548" w:type="dxa"/>
          </w:tcPr>
          <w:p w:rsidR="00374C5A" w:rsidRPr="00204928" w:rsidRDefault="00374C5A" w:rsidP="00204928">
            <w:pPr>
              <w:spacing w:line="360" w:lineRule="auto"/>
              <w:rPr>
                <w:sz w:val="20"/>
                <w:szCs w:val="20"/>
              </w:rPr>
            </w:pPr>
            <w:r w:rsidRPr="00204928">
              <w:rPr>
                <w:sz w:val="20"/>
                <w:szCs w:val="20"/>
              </w:rPr>
              <w:t>17.</w:t>
            </w:r>
          </w:p>
        </w:tc>
        <w:tc>
          <w:tcPr>
            <w:tcW w:w="4832" w:type="dxa"/>
          </w:tcPr>
          <w:p w:rsidR="00374C5A" w:rsidRPr="00204928" w:rsidRDefault="00374C5A" w:rsidP="00204928">
            <w:pPr>
              <w:spacing w:line="360" w:lineRule="auto"/>
              <w:rPr>
                <w:sz w:val="20"/>
                <w:szCs w:val="20"/>
              </w:rPr>
            </w:pPr>
            <w:r w:rsidRPr="00204928">
              <w:rPr>
                <w:sz w:val="20"/>
                <w:szCs w:val="20"/>
              </w:rPr>
              <w:t>НСТ Север</w:t>
            </w:r>
          </w:p>
        </w:tc>
        <w:tc>
          <w:tcPr>
            <w:tcW w:w="3190" w:type="dxa"/>
          </w:tcPr>
          <w:p w:rsidR="00374C5A" w:rsidRPr="00204928" w:rsidRDefault="00374C5A" w:rsidP="00204928">
            <w:pPr>
              <w:spacing w:line="360" w:lineRule="auto"/>
              <w:rPr>
                <w:sz w:val="20"/>
                <w:szCs w:val="20"/>
              </w:rPr>
            </w:pPr>
            <w:r w:rsidRPr="00204928">
              <w:rPr>
                <w:sz w:val="20"/>
                <w:szCs w:val="20"/>
              </w:rPr>
              <w:t>125 000,00</w:t>
            </w:r>
          </w:p>
        </w:tc>
      </w:tr>
      <w:tr w:rsidR="00374C5A" w:rsidRPr="00204928" w:rsidTr="005731E2">
        <w:tc>
          <w:tcPr>
            <w:tcW w:w="1548" w:type="dxa"/>
          </w:tcPr>
          <w:p w:rsidR="00374C5A" w:rsidRPr="00204928" w:rsidRDefault="00374C5A" w:rsidP="00204928">
            <w:pPr>
              <w:spacing w:line="360" w:lineRule="auto"/>
              <w:rPr>
                <w:sz w:val="20"/>
                <w:szCs w:val="20"/>
              </w:rPr>
            </w:pPr>
            <w:r w:rsidRPr="00204928">
              <w:rPr>
                <w:sz w:val="20"/>
                <w:szCs w:val="20"/>
              </w:rPr>
              <w:t>18.</w:t>
            </w:r>
          </w:p>
        </w:tc>
        <w:tc>
          <w:tcPr>
            <w:tcW w:w="4832" w:type="dxa"/>
          </w:tcPr>
          <w:p w:rsidR="00374C5A" w:rsidRPr="00204928" w:rsidRDefault="00374C5A" w:rsidP="00204928">
            <w:pPr>
              <w:spacing w:line="360" w:lineRule="auto"/>
              <w:rPr>
                <w:sz w:val="20"/>
                <w:szCs w:val="20"/>
              </w:rPr>
            </w:pPr>
            <w:r w:rsidRPr="00204928">
              <w:rPr>
                <w:sz w:val="20"/>
                <w:szCs w:val="20"/>
              </w:rPr>
              <w:t>НСТ Приобье</w:t>
            </w:r>
          </w:p>
        </w:tc>
        <w:tc>
          <w:tcPr>
            <w:tcW w:w="3190" w:type="dxa"/>
          </w:tcPr>
          <w:p w:rsidR="00374C5A" w:rsidRPr="00204928" w:rsidRDefault="00374C5A" w:rsidP="00204928">
            <w:pPr>
              <w:spacing w:line="360" w:lineRule="auto"/>
              <w:rPr>
                <w:sz w:val="20"/>
                <w:szCs w:val="20"/>
              </w:rPr>
            </w:pPr>
            <w:r w:rsidRPr="00204928">
              <w:rPr>
                <w:sz w:val="20"/>
                <w:szCs w:val="20"/>
              </w:rPr>
              <w:t>1 000 000,00</w:t>
            </w:r>
          </w:p>
        </w:tc>
      </w:tr>
      <w:tr w:rsidR="00374C5A" w:rsidRPr="00204928" w:rsidTr="005731E2">
        <w:tc>
          <w:tcPr>
            <w:tcW w:w="1548" w:type="dxa"/>
          </w:tcPr>
          <w:p w:rsidR="00374C5A" w:rsidRPr="00204928" w:rsidRDefault="00374C5A" w:rsidP="00204928">
            <w:pPr>
              <w:spacing w:line="360" w:lineRule="auto"/>
              <w:rPr>
                <w:sz w:val="20"/>
                <w:szCs w:val="20"/>
              </w:rPr>
            </w:pPr>
            <w:r w:rsidRPr="00204928">
              <w:rPr>
                <w:sz w:val="20"/>
                <w:szCs w:val="20"/>
              </w:rPr>
              <w:t>19.</w:t>
            </w:r>
          </w:p>
        </w:tc>
        <w:tc>
          <w:tcPr>
            <w:tcW w:w="4832" w:type="dxa"/>
          </w:tcPr>
          <w:p w:rsidR="00374C5A" w:rsidRPr="00204928" w:rsidRDefault="00374C5A" w:rsidP="00204928">
            <w:pPr>
              <w:spacing w:line="360" w:lineRule="auto"/>
              <w:rPr>
                <w:sz w:val="20"/>
                <w:szCs w:val="20"/>
              </w:rPr>
            </w:pPr>
            <w:r w:rsidRPr="00204928">
              <w:rPr>
                <w:sz w:val="20"/>
                <w:szCs w:val="20"/>
              </w:rPr>
              <w:t>Россиб Фармация</w:t>
            </w:r>
          </w:p>
        </w:tc>
        <w:tc>
          <w:tcPr>
            <w:tcW w:w="3190" w:type="dxa"/>
          </w:tcPr>
          <w:p w:rsidR="00374C5A" w:rsidRPr="00204928" w:rsidRDefault="00374C5A" w:rsidP="00204928">
            <w:pPr>
              <w:spacing w:line="360" w:lineRule="auto"/>
              <w:rPr>
                <w:sz w:val="20"/>
                <w:szCs w:val="20"/>
              </w:rPr>
            </w:pPr>
            <w:r w:rsidRPr="00204928">
              <w:rPr>
                <w:sz w:val="20"/>
                <w:szCs w:val="20"/>
              </w:rPr>
              <w:t>2 429 360,00</w:t>
            </w:r>
          </w:p>
        </w:tc>
      </w:tr>
      <w:tr w:rsidR="00374C5A" w:rsidRPr="00204928" w:rsidTr="005731E2">
        <w:tc>
          <w:tcPr>
            <w:tcW w:w="1548" w:type="dxa"/>
          </w:tcPr>
          <w:p w:rsidR="00374C5A" w:rsidRPr="00204928" w:rsidRDefault="00374C5A" w:rsidP="00204928">
            <w:pPr>
              <w:spacing w:line="360" w:lineRule="auto"/>
              <w:rPr>
                <w:sz w:val="20"/>
                <w:szCs w:val="20"/>
              </w:rPr>
            </w:pPr>
            <w:r w:rsidRPr="00204928">
              <w:rPr>
                <w:sz w:val="20"/>
                <w:szCs w:val="20"/>
              </w:rPr>
              <w:t>20.</w:t>
            </w:r>
          </w:p>
        </w:tc>
        <w:tc>
          <w:tcPr>
            <w:tcW w:w="4832" w:type="dxa"/>
          </w:tcPr>
          <w:p w:rsidR="00374C5A" w:rsidRPr="00204928" w:rsidRDefault="00374C5A" w:rsidP="00204928">
            <w:pPr>
              <w:spacing w:line="360" w:lineRule="auto"/>
              <w:rPr>
                <w:sz w:val="20"/>
                <w:szCs w:val="20"/>
              </w:rPr>
            </w:pPr>
            <w:r w:rsidRPr="00204928">
              <w:rPr>
                <w:sz w:val="20"/>
                <w:szCs w:val="20"/>
              </w:rPr>
              <w:t>СК Эверест-Н</w:t>
            </w:r>
          </w:p>
        </w:tc>
        <w:tc>
          <w:tcPr>
            <w:tcW w:w="3190" w:type="dxa"/>
          </w:tcPr>
          <w:p w:rsidR="00374C5A" w:rsidRPr="00204928" w:rsidRDefault="00374C5A" w:rsidP="00204928">
            <w:pPr>
              <w:spacing w:line="360" w:lineRule="auto"/>
              <w:rPr>
                <w:sz w:val="20"/>
                <w:szCs w:val="20"/>
              </w:rPr>
            </w:pPr>
            <w:r w:rsidRPr="00204928">
              <w:rPr>
                <w:sz w:val="20"/>
                <w:szCs w:val="20"/>
              </w:rPr>
              <w:t>42 160,00</w:t>
            </w:r>
          </w:p>
        </w:tc>
      </w:tr>
      <w:tr w:rsidR="00374C5A" w:rsidRPr="00204928" w:rsidTr="005731E2">
        <w:tc>
          <w:tcPr>
            <w:tcW w:w="1548" w:type="dxa"/>
          </w:tcPr>
          <w:p w:rsidR="00374C5A" w:rsidRPr="00204928" w:rsidRDefault="00374C5A" w:rsidP="00204928">
            <w:pPr>
              <w:spacing w:line="360" w:lineRule="auto"/>
              <w:rPr>
                <w:sz w:val="20"/>
                <w:szCs w:val="20"/>
              </w:rPr>
            </w:pPr>
            <w:r w:rsidRPr="00204928">
              <w:rPr>
                <w:sz w:val="20"/>
                <w:szCs w:val="20"/>
              </w:rPr>
              <w:t>21.</w:t>
            </w:r>
          </w:p>
        </w:tc>
        <w:tc>
          <w:tcPr>
            <w:tcW w:w="4832" w:type="dxa"/>
          </w:tcPr>
          <w:p w:rsidR="00374C5A" w:rsidRPr="00204928" w:rsidRDefault="00374C5A" w:rsidP="00204928">
            <w:pPr>
              <w:spacing w:line="360" w:lineRule="auto"/>
              <w:rPr>
                <w:sz w:val="20"/>
                <w:szCs w:val="20"/>
              </w:rPr>
            </w:pPr>
            <w:r w:rsidRPr="00204928">
              <w:rPr>
                <w:sz w:val="20"/>
                <w:szCs w:val="20"/>
              </w:rPr>
              <w:t>Строймонтаж</w:t>
            </w:r>
          </w:p>
        </w:tc>
        <w:tc>
          <w:tcPr>
            <w:tcW w:w="3190" w:type="dxa"/>
          </w:tcPr>
          <w:p w:rsidR="00374C5A" w:rsidRPr="00204928" w:rsidRDefault="00374C5A" w:rsidP="00204928">
            <w:pPr>
              <w:spacing w:line="360" w:lineRule="auto"/>
              <w:rPr>
                <w:sz w:val="20"/>
                <w:szCs w:val="20"/>
              </w:rPr>
            </w:pPr>
            <w:r w:rsidRPr="00204928">
              <w:rPr>
                <w:sz w:val="20"/>
                <w:szCs w:val="20"/>
              </w:rPr>
              <w:t>328 447,00</w:t>
            </w:r>
          </w:p>
        </w:tc>
      </w:tr>
      <w:tr w:rsidR="00374C5A" w:rsidRPr="00204928" w:rsidTr="005731E2">
        <w:tc>
          <w:tcPr>
            <w:tcW w:w="1548" w:type="dxa"/>
          </w:tcPr>
          <w:p w:rsidR="00374C5A" w:rsidRPr="00204928" w:rsidRDefault="00374C5A" w:rsidP="00204928">
            <w:pPr>
              <w:spacing w:line="360" w:lineRule="auto"/>
              <w:rPr>
                <w:sz w:val="20"/>
                <w:szCs w:val="20"/>
              </w:rPr>
            </w:pPr>
            <w:r w:rsidRPr="00204928">
              <w:rPr>
                <w:sz w:val="20"/>
                <w:szCs w:val="20"/>
              </w:rPr>
              <w:t>22.</w:t>
            </w:r>
          </w:p>
        </w:tc>
        <w:tc>
          <w:tcPr>
            <w:tcW w:w="4832" w:type="dxa"/>
          </w:tcPr>
          <w:p w:rsidR="00374C5A" w:rsidRPr="00204928" w:rsidRDefault="00374C5A" w:rsidP="00204928">
            <w:pPr>
              <w:spacing w:line="360" w:lineRule="auto"/>
              <w:rPr>
                <w:sz w:val="20"/>
                <w:szCs w:val="20"/>
              </w:rPr>
            </w:pPr>
            <w:r w:rsidRPr="00204928">
              <w:rPr>
                <w:sz w:val="20"/>
                <w:szCs w:val="20"/>
              </w:rPr>
              <w:t>ТБМ-Сибирь</w:t>
            </w:r>
          </w:p>
        </w:tc>
        <w:tc>
          <w:tcPr>
            <w:tcW w:w="3190" w:type="dxa"/>
          </w:tcPr>
          <w:p w:rsidR="00374C5A" w:rsidRPr="00204928" w:rsidRDefault="00374C5A" w:rsidP="00204928">
            <w:pPr>
              <w:spacing w:line="360" w:lineRule="auto"/>
              <w:rPr>
                <w:sz w:val="20"/>
                <w:szCs w:val="20"/>
              </w:rPr>
            </w:pPr>
            <w:r w:rsidRPr="00204928">
              <w:rPr>
                <w:sz w:val="20"/>
                <w:szCs w:val="20"/>
              </w:rPr>
              <w:t>324 420,00</w:t>
            </w:r>
          </w:p>
        </w:tc>
      </w:tr>
      <w:tr w:rsidR="00374C5A" w:rsidRPr="00204928" w:rsidTr="005731E2">
        <w:tc>
          <w:tcPr>
            <w:tcW w:w="1548" w:type="dxa"/>
          </w:tcPr>
          <w:p w:rsidR="00374C5A" w:rsidRPr="00204928" w:rsidRDefault="00374C5A" w:rsidP="00204928">
            <w:pPr>
              <w:spacing w:line="360" w:lineRule="auto"/>
              <w:rPr>
                <w:sz w:val="20"/>
                <w:szCs w:val="20"/>
              </w:rPr>
            </w:pPr>
            <w:r w:rsidRPr="00204928">
              <w:rPr>
                <w:sz w:val="20"/>
                <w:szCs w:val="20"/>
              </w:rPr>
              <w:t>23.</w:t>
            </w:r>
          </w:p>
        </w:tc>
        <w:tc>
          <w:tcPr>
            <w:tcW w:w="4832" w:type="dxa"/>
          </w:tcPr>
          <w:p w:rsidR="00374C5A" w:rsidRPr="00204928" w:rsidRDefault="00374C5A" w:rsidP="00204928">
            <w:pPr>
              <w:spacing w:line="360" w:lineRule="auto"/>
              <w:rPr>
                <w:sz w:val="20"/>
                <w:szCs w:val="20"/>
              </w:rPr>
            </w:pPr>
            <w:r w:rsidRPr="00204928">
              <w:rPr>
                <w:sz w:val="20"/>
                <w:szCs w:val="20"/>
              </w:rPr>
              <w:t>ФауБеХа-Сиб</w:t>
            </w:r>
          </w:p>
        </w:tc>
        <w:tc>
          <w:tcPr>
            <w:tcW w:w="3190" w:type="dxa"/>
          </w:tcPr>
          <w:p w:rsidR="00374C5A" w:rsidRPr="00204928" w:rsidRDefault="00374C5A" w:rsidP="00204928">
            <w:pPr>
              <w:spacing w:line="360" w:lineRule="auto"/>
              <w:rPr>
                <w:sz w:val="20"/>
                <w:szCs w:val="20"/>
              </w:rPr>
            </w:pPr>
            <w:r w:rsidRPr="00204928">
              <w:rPr>
                <w:sz w:val="20"/>
                <w:szCs w:val="20"/>
              </w:rPr>
              <w:t>209 468,72</w:t>
            </w:r>
          </w:p>
        </w:tc>
      </w:tr>
      <w:tr w:rsidR="00374C5A" w:rsidRPr="00204928" w:rsidTr="005731E2">
        <w:tc>
          <w:tcPr>
            <w:tcW w:w="1548" w:type="dxa"/>
          </w:tcPr>
          <w:p w:rsidR="00374C5A" w:rsidRPr="00204928" w:rsidRDefault="00374C5A" w:rsidP="00204928">
            <w:pPr>
              <w:spacing w:line="360" w:lineRule="auto"/>
              <w:rPr>
                <w:sz w:val="20"/>
                <w:szCs w:val="20"/>
              </w:rPr>
            </w:pPr>
            <w:r w:rsidRPr="00204928">
              <w:rPr>
                <w:sz w:val="20"/>
                <w:szCs w:val="20"/>
              </w:rPr>
              <w:t>24.</w:t>
            </w:r>
          </w:p>
        </w:tc>
        <w:tc>
          <w:tcPr>
            <w:tcW w:w="4832" w:type="dxa"/>
          </w:tcPr>
          <w:p w:rsidR="00374C5A" w:rsidRPr="00204928" w:rsidRDefault="00374C5A" w:rsidP="00204928">
            <w:pPr>
              <w:spacing w:line="360" w:lineRule="auto"/>
              <w:rPr>
                <w:sz w:val="20"/>
                <w:szCs w:val="20"/>
              </w:rPr>
            </w:pPr>
            <w:r w:rsidRPr="00204928">
              <w:rPr>
                <w:sz w:val="20"/>
                <w:szCs w:val="20"/>
              </w:rPr>
              <w:t>ФГОУ СПО СПК</w:t>
            </w:r>
          </w:p>
        </w:tc>
        <w:tc>
          <w:tcPr>
            <w:tcW w:w="3190" w:type="dxa"/>
          </w:tcPr>
          <w:p w:rsidR="00374C5A" w:rsidRPr="00204928" w:rsidRDefault="00374C5A" w:rsidP="00204928">
            <w:pPr>
              <w:spacing w:line="360" w:lineRule="auto"/>
              <w:rPr>
                <w:sz w:val="20"/>
                <w:szCs w:val="20"/>
              </w:rPr>
            </w:pPr>
            <w:r w:rsidRPr="00204928">
              <w:rPr>
                <w:sz w:val="20"/>
                <w:szCs w:val="20"/>
              </w:rPr>
              <w:t>45 000,00</w:t>
            </w:r>
          </w:p>
        </w:tc>
      </w:tr>
      <w:tr w:rsidR="00374C5A" w:rsidRPr="00204928" w:rsidTr="005731E2">
        <w:tc>
          <w:tcPr>
            <w:tcW w:w="1548" w:type="dxa"/>
          </w:tcPr>
          <w:p w:rsidR="00374C5A" w:rsidRPr="00204928" w:rsidRDefault="00374C5A" w:rsidP="00204928">
            <w:pPr>
              <w:spacing w:line="360" w:lineRule="auto"/>
              <w:rPr>
                <w:sz w:val="20"/>
                <w:szCs w:val="20"/>
              </w:rPr>
            </w:pPr>
            <w:r w:rsidRPr="00204928">
              <w:rPr>
                <w:sz w:val="20"/>
                <w:szCs w:val="20"/>
              </w:rPr>
              <w:t>25.</w:t>
            </w:r>
          </w:p>
        </w:tc>
        <w:tc>
          <w:tcPr>
            <w:tcW w:w="4832" w:type="dxa"/>
          </w:tcPr>
          <w:p w:rsidR="00374C5A" w:rsidRPr="00204928" w:rsidRDefault="00374C5A" w:rsidP="00204928">
            <w:pPr>
              <w:spacing w:line="360" w:lineRule="auto"/>
              <w:rPr>
                <w:sz w:val="20"/>
                <w:szCs w:val="20"/>
              </w:rPr>
            </w:pPr>
            <w:r w:rsidRPr="00204928">
              <w:rPr>
                <w:sz w:val="20"/>
                <w:szCs w:val="20"/>
              </w:rPr>
              <w:t>ФСБ</w:t>
            </w:r>
          </w:p>
        </w:tc>
        <w:tc>
          <w:tcPr>
            <w:tcW w:w="3190" w:type="dxa"/>
          </w:tcPr>
          <w:p w:rsidR="00374C5A" w:rsidRPr="00204928" w:rsidRDefault="00374C5A" w:rsidP="00204928">
            <w:pPr>
              <w:spacing w:line="360" w:lineRule="auto"/>
              <w:rPr>
                <w:sz w:val="20"/>
                <w:szCs w:val="20"/>
              </w:rPr>
            </w:pPr>
            <w:r w:rsidRPr="00204928">
              <w:rPr>
                <w:sz w:val="20"/>
                <w:szCs w:val="20"/>
              </w:rPr>
              <w:t>85 400,00</w:t>
            </w:r>
          </w:p>
        </w:tc>
      </w:tr>
      <w:tr w:rsidR="00374C5A" w:rsidRPr="00204928" w:rsidTr="005731E2">
        <w:tc>
          <w:tcPr>
            <w:tcW w:w="1548" w:type="dxa"/>
          </w:tcPr>
          <w:p w:rsidR="00374C5A" w:rsidRPr="00204928" w:rsidRDefault="00374C5A" w:rsidP="00204928">
            <w:pPr>
              <w:spacing w:line="360" w:lineRule="auto"/>
              <w:rPr>
                <w:sz w:val="20"/>
                <w:szCs w:val="20"/>
              </w:rPr>
            </w:pPr>
            <w:r w:rsidRPr="00204928">
              <w:rPr>
                <w:sz w:val="20"/>
                <w:szCs w:val="20"/>
              </w:rPr>
              <w:t>26.</w:t>
            </w:r>
          </w:p>
        </w:tc>
        <w:tc>
          <w:tcPr>
            <w:tcW w:w="4832" w:type="dxa"/>
          </w:tcPr>
          <w:p w:rsidR="00374C5A" w:rsidRPr="00204928" w:rsidRDefault="00374C5A" w:rsidP="00204928">
            <w:pPr>
              <w:spacing w:line="360" w:lineRule="auto"/>
              <w:rPr>
                <w:sz w:val="20"/>
                <w:szCs w:val="20"/>
              </w:rPr>
            </w:pPr>
            <w:r w:rsidRPr="00204928">
              <w:rPr>
                <w:sz w:val="20"/>
                <w:szCs w:val="20"/>
              </w:rPr>
              <w:t>НСТ Черемушки</w:t>
            </w:r>
          </w:p>
        </w:tc>
        <w:tc>
          <w:tcPr>
            <w:tcW w:w="3190" w:type="dxa"/>
          </w:tcPr>
          <w:p w:rsidR="00374C5A" w:rsidRPr="00204928" w:rsidRDefault="00374C5A" w:rsidP="00204928">
            <w:pPr>
              <w:spacing w:line="360" w:lineRule="auto"/>
              <w:rPr>
                <w:sz w:val="20"/>
                <w:szCs w:val="20"/>
              </w:rPr>
            </w:pPr>
            <w:r w:rsidRPr="00204928">
              <w:rPr>
                <w:sz w:val="20"/>
                <w:szCs w:val="20"/>
              </w:rPr>
              <w:t>269 400,00</w:t>
            </w:r>
          </w:p>
        </w:tc>
      </w:tr>
      <w:tr w:rsidR="00374C5A" w:rsidRPr="00204928" w:rsidTr="005731E2">
        <w:tc>
          <w:tcPr>
            <w:tcW w:w="1548" w:type="dxa"/>
          </w:tcPr>
          <w:p w:rsidR="00374C5A" w:rsidRPr="00204928" w:rsidRDefault="00374C5A" w:rsidP="00204928">
            <w:pPr>
              <w:spacing w:line="360" w:lineRule="auto"/>
              <w:rPr>
                <w:sz w:val="20"/>
                <w:szCs w:val="20"/>
              </w:rPr>
            </w:pPr>
            <w:r w:rsidRPr="00204928">
              <w:rPr>
                <w:sz w:val="20"/>
                <w:szCs w:val="20"/>
              </w:rPr>
              <w:t>27.</w:t>
            </w:r>
          </w:p>
        </w:tc>
        <w:tc>
          <w:tcPr>
            <w:tcW w:w="4832" w:type="dxa"/>
          </w:tcPr>
          <w:p w:rsidR="00374C5A" w:rsidRPr="00204928" w:rsidRDefault="00374C5A" w:rsidP="00204928">
            <w:pPr>
              <w:spacing w:line="360" w:lineRule="auto"/>
              <w:rPr>
                <w:sz w:val="20"/>
                <w:szCs w:val="20"/>
              </w:rPr>
            </w:pPr>
            <w:r w:rsidRPr="00204928">
              <w:rPr>
                <w:sz w:val="20"/>
                <w:szCs w:val="20"/>
              </w:rPr>
              <w:t>СНТ Электрон</w:t>
            </w:r>
          </w:p>
        </w:tc>
        <w:tc>
          <w:tcPr>
            <w:tcW w:w="3190" w:type="dxa"/>
          </w:tcPr>
          <w:p w:rsidR="00374C5A" w:rsidRPr="00204928" w:rsidRDefault="00374C5A" w:rsidP="00204928">
            <w:pPr>
              <w:spacing w:line="360" w:lineRule="auto"/>
              <w:rPr>
                <w:sz w:val="20"/>
                <w:szCs w:val="20"/>
              </w:rPr>
            </w:pPr>
            <w:r w:rsidRPr="00204928">
              <w:rPr>
                <w:sz w:val="20"/>
                <w:szCs w:val="20"/>
              </w:rPr>
              <w:t>168 300,00</w:t>
            </w:r>
          </w:p>
        </w:tc>
      </w:tr>
      <w:tr w:rsidR="00374C5A" w:rsidRPr="00204928" w:rsidTr="005731E2">
        <w:tc>
          <w:tcPr>
            <w:tcW w:w="1548" w:type="dxa"/>
          </w:tcPr>
          <w:p w:rsidR="00374C5A" w:rsidRPr="00204928" w:rsidRDefault="00374C5A" w:rsidP="00204928">
            <w:pPr>
              <w:spacing w:line="360" w:lineRule="auto"/>
              <w:rPr>
                <w:sz w:val="20"/>
                <w:szCs w:val="20"/>
              </w:rPr>
            </w:pPr>
            <w:r w:rsidRPr="00204928">
              <w:rPr>
                <w:sz w:val="20"/>
                <w:szCs w:val="20"/>
              </w:rPr>
              <w:t>28.</w:t>
            </w:r>
          </w:p>
        </w:tc>
        <w:tc>
          <w:tcPr>
            <w:tcW w:w="4832" w:type="dxa"/>
          </w:tcPr>
          <w:p w:rsidR="00374C5A" w:rsidRPr="00204928" w:rsidRDefault="00374C5A" w:rsidP="00204928">
            <w:pPr>
              <w:spacing w:line="360" w:lineRule="auto"/>
              <w:rPr>
                <w:sz w:val="20"/>
                <w:szCs w:val="20"/>
              </w:rPr>
            </w:pPr>
            <w:r w:rsidRPr="00204928">
              <w:rPr>
                <w:sz w:val="20"/>
                <w:szCs w:val="20"/>
              </w:rPr>
              <w:t>Эльдорадо</w:t>
            </w:r>
          </w:p>
        </w:tc>
        <w:tc>
          <w:tcPr>
            <w:tcW w:w="3190" w:type="dxa"/>
          </w:tcPr>
          <w:p w:rsidR="00374C5A" w:rsidRPr="00204928" w:rsidRDefault="00374C5A" w:rsidP="00204928">
            <w:pPr>
              <w:numPr>
                <w:ilvl w:val="0"/>
                <w:numId w:val="39"/>
              </w:numPr>
              <w:spacing w:line="360" w:lineRule="auto"/>
              <w:ind w:left="0" w:firstLine="0"/>
              <w:rPr>
                <w:sz w:val="20"/>
                <w:szCs w:val="20"/>
              </w:rPr>
            </w:pPr>
            <w:r w:rsidRPr="00204928">
              <w:rPr>
                <w:sz w:val="20"/>
                <w:szCs w:val="20"/>
              </w:rPr>
              <w:t>249 935,00</w:t>
            </w:r>
          </w:p>
        </w:tc>
      </w:tr>
    </w:tbl>
    <w:p w:rsidR="00CF6025" w:rsidRPr="00204928" w:rsidRDefault="00CF6025" w:rsidP="00204928">
      <w:pPr>
        <w:spacing w:line="360" w:lineRule="auto"/>
        <w:ind w:firstLine="709"/>
        <w:jc w:val="both"/>
        <w:rPr>
          <w:sz w:val="28"/>
          <w:szCs w:val="28"/>
        </w:rPr>
      </w:pPr>
    </w:p>
    <w:p w:rsidR="00C57BAA" w:rsidRPr="00204928" w:rsidRDefault="004915F7" w:rsidP="00204928">
      <w:pPr>
        <w:numPr>
          <w:ilvl w:val="0"/>
          <w:numId w:val="19"/>
        </w:numPr>
        <w:tabs>
          <w:tab w:val="left" w:pos="1065"/>
        </w:tabs>
        <w:spacing w:line="360" w:lineRule="auto"/>
        <w:ind w:left="0" w:firstLine="709"/>
        <w:jc w:val="both"/>
        <w:rPr>
          <w:sz w:val="28"/>
          <w:szCs w:val="28"/>
        </w:rPr>
      </w:pPr>
      <w:r w:rsidRPr="00204928">
        <w:rPr>
          <w:sz w:val="28"/>
          <w:szCs w:val="28"/>
        </w:rPr>
        <w:t>Объем междугородних пере</w:t>
      </w:r>
      <w:r w:rsidR="00BE458F" w:rsidRPr="00204928">
        <w:rPr>
          <w:sz w:val="28"/>
          <w:szCs w:val="28"/>
        </w:rPr>
        <w:t>возок в 2009 году составил 3</w:t>
      </w:r>
      <w:r w:rsidR="00B93F4F" w:rsidRPr="00204928">
        <w:rPr>
          <w:sz w:val="28"/>
          <w:szCs w:val="28"/>
        </w:rPr>
        <w:t xml:space="preserve"> 519 тыс. </w:t>
      </w:r>
      <w:r w:rsidR="00BE458F" w:rsidRPr="00204928">
        <w:rPr>
          <w:sz w:val="28"/>
          <w:szCs w:val="28"/>
        </w:rPr>
        <w:t>руб.</w:t>
      </w:r>
    </w:p>
    <w:p w:rsidR="00A07205" w:rsidRPr="00204928" w:rsidRDefault="004915F7" w:rsidP="00204928">
      <w:pPr>
        <w:spacing w:line="360" w:lineRule="auto"/>
        <w:ind w:firstLine="709"/>
        <w:jc w:val="both"/>
        <w:rPr>
          <w:sz w:val="28"/>
          <w:szCs w:val="28"/>
        </w:rPr>
      </w:pPr>
      <w:r w:rsidRPr="00204928">
        <w:rPr>
          <w:sz w:val="28"/>
          <w:szCs w:val="28"/>
        </w:rPr>
        <w:t>Заключены договора на междугородние перево</w:t>
      </w:r>
      <w:r w:rsidR="00A07205" w:rsidRPr="00204928">
        <w:rPr>
          <w:sz w:val="28"/>
          <w:szCs w:val="28"/>
        </w:rPr>
        <w:t>зки со следующими организациями, данные по организациям указаны в таблице 2.4.</w:t>
      </w:r>
    </w:p>
    <w:p w:rsidR="00C57BAA" w:rsidRPr="00204928" w:rsidRDefault="00C57BAA" w:rsidP="00204928">
      <w:pPr>
        <w:spacing w:line="360" w:lineRule="auto"/>
        <w:ind w:firstLine="709"/>
        <w:jc w:val="both"/>
        <w:rPr>
          <w:sz w:val="28"/>
          <w:szCs w:val="28"/>
        </w:rPr>
      </w:pPr>
    </w:p>
    <w:p w:rsidR="004915F7" w:rsidRPr="00204928" w:rsidRDefault="00864294" w:rsidP="00204928">
      <w:pPr>
        <w:spacing w:line="360" w:lineRule="auto"/>
        <w:ind w:firstLine="709"/>
        <w:jc w:val="both"/>
        <w:rPr>
          <w:sz w:val="28"/>
          <w:szCs w:val="28"/>
        </w:rPr>
      </w:pPr>
      <w:r w:rsidRPr="00204928">
        <w:rPr>
          <w:sz w:val="28"/>
          <w:szCs w:val="28"/>
        </w:rPr>
        <w:t xml:space="preserve">Таблица </w:t>
      </w:r>
      <w:r w:rsidR="00111F4A" w:rsidRPr="00204928">
        <w:rPr>
          <w:sz w:val="28"/>
          <w:szCs w:val="28"/>
        </w:rPr>
        <w:t>2.</w:t>
      </w:r>
      <w:r w:rsidR="00A07205" w:rsidRPr="00204928">
        <w:rPr>
          <w:sz w:val="28"/>
          <w:szCs w:val="28"/>
        </w:rPr>
        <w:t>4</w:t>
      </w:r>
      <w:r w:rsidR="00061B61" w:rsidRPr="00204928">
        <w:rPr>
          <w:sz w:val="28"/>
          <w:szCs w:val="28"/>
        </w:rPr>
        <w:t xml:space="preserve"> – </w:t>
      </w:r>
      <w:r w:rsidR="00C255A7" w:rsidRPr="00204928">
        <w:rPr>
          <w:sz w:val="28"/>
          <w:szCs w:val="28"/>
        </w:rPr>
        <w:t>Объемы</w:t>
      </w:r>
      <w:r w:rsidR="00061B61" w:rsidRPr="00204928">
        <w:rPr>
          <w:sz w:val="28"/>
          <w:szCs w:val="28"/>
        </w:rPr>
        <w:t xml:space="preserve"> междугородних перевозок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832"/>
        <w:gridCol w:w="3190"/>
      </w:tblGrid>
      <w:tr w:rsidR="004915F7" w:rsidRPr="00204928" w:rsidTr="00885213">
        <w:tc>
          <w:tcPr>
            <w:tcW w:w="1548" w:type="dxa"/>
          </w:tcPr>
          <w:p w:rsidR="004915F7" w:rsidRPr="00204928" w:rsidRDefault="004915F7" w:rsidP="00204928">
            <w:pPr>
              <w:spacing w:line="360" w:lineRule="auto"/>
              <w:rPr>
                <w:sz w:val="20"/>
                <w:szCs w:val="20"/>
              </w:rPr>
            </w:pPr>
            <w:r w:rsidRPr="00204928">
              <w:rPr>
                <w:sz w:val="20"/>
                <w:szCs w:val="20"/>
              </w:rPr>
              <w:t>№ п/п</w:t>
            </w:r>
          </w:p>
        </w:tc>
        <w:tc>
          <w:tcPr>
            <w:tcW w:w="4832" w:type="dxa"/>
          </w:tcPr>
          <w:p w:rsidR="004915F7" w:rsidRPr="00204928" w:rsidRDefault="004915F7" w:rsidP="00204928">
            <w:pPr>
              <w:spacing w:line="360" w:lineRule="auto"/>
              <w:rPr>
                <w:sz w:val="20"/>
                <w:szCs w:val="20"/>
              </w:rPr>
            </w:pPr>
            <w:r w:rsidRPr="00204928">
              <w:rPr>
                <w:sz w:val="20"/>
                <w:szCs w:val="20"/>
              </w:rPr>
              <w:t>Наименование организации</w:t>
            </w:r>
          </w:p>
        </w:tc>
        <w:tc>
          <w:tcPr>
            <w:tcW w:w="3190" w:type="dxa"/>
          </w:tcPr>
          <w:p w:rsidR="004915F7" w:rsidRPr="00204928" w:rsidRDefault="004915F7" w:rsidP="00204928">
            <w:pPr>
              <w:spacing w:line="360" w:lineRule="auto"/>
              <w:rPr>
                <w:sz w:val="20"/>
                <w:szCs w:val="20"/>
              </w:rPr>
            </w:pPr>
            <w:r w:rsidRPr="00204928">
              <w:rPr>
                <w:sz w:val="20"/>
                <w:szCs w:val="20"/>
              </w:rPr>
              <w:t>Объем, руб.</w:t>
            </w:r>
          </w:p>
        </w:tc>
      </w:tr>
      <w:tr w:rsidR="004915F7" w:rsidRPr="00204928" w:rsidTr="00885213">
        <w:tc>
          <w:tcPr>
            <w:tcW w:w="1548" w:type="dxa"/>
          </w:tcPr>
          <w:p w:rsidR="004915F7" w:rsidRPr="00204928" w:rsidRDefault="004915F7" w:rsidP="00204928">
            <w:pPr>
              <w:spacing w:line="360" w:lineRule="auto"/>
              <w:rPr>
                <w:sz w:val="20"/>
                <w:szCs w:val="20"/>
              </w:rPr>
            </w:pPr>
            <w:r w:rsidRPr="00204928">
              <w:rPr>
                <w:sz w:val="20"/>
                <w:szCs w:val="20"/>
              </w:rPr>
              <w:t>1.</w:t>
            </w:r>
          </w:p>
        </w:tc>
        <w:tc>
          <w:tcPr>
            <w:tcW w:w="4832" w:type="dxa"/>
          </w:tcPr>
          <w:p w:rsidR="004915F7" w:rsidRPr="00204928" w:rsidRDefault="004915F7" w:rsidP="00204928">
            <w:pPr>
              <w:spacing w:line="360" w:lineRule="auto"/>
              <w:rPr>
                <w:sz w:val="20"/>
                <w:szCs w:val="20"/>
              </w:rPr>
            </w:pPr>
            <w:r w:rsidRPr="00204928">
              <w:rPr>
                <w:sz w:val="20"/>
                <w:szCs w:val="20"/>
              </w:rPr>
              <w:t>БаРМ</w:t>
            </w:r>
          </w:p>
        </w:tc>
        <w:tc>
          <w:tcPr>
            <w:tcW w:w="3190" w:type="dxa"/>
          </w:tcPr>
          <w:p w:rsidR="004915F7" w:rsidRPr="00204928" w:rsidRDefault="004915F7" w:rsidP="00204928">
            <w:pPr>
              <w:spacing w:line="360" w:lineRule="auto"/>
              <w:rPr>
                <w:sz w:val="20"/>
                <w:szCs w:val="20"/>
              </w:rPr>
            </w:pPr>
            <w:r w:rsidRPr="00204928">
              <w:rPr>
                <w:sz w:val="20"/>
                <w:szCs w:val="20"/>
              </w:rPr>
              <w:t>32 426,80</w:t>
            </w:r>
          </w:p>
        </w:tc>
      </w:tr>
      <w:tr w:rsidR="004915F7" w:rsidRPr="00204928" w:rsidTr="00885213">
        <w:tc>
          <w:tcPr>
            <w:tcW w:w="1548" w:type="dxa"/>
          </w:tcPr>
          <w:p w:rsidR="004915F7" w:rsidRPr="00204928" w:rsidRDefault="004915F7" w:rsidP="00204928">
            <w:pPr>
              <w:spacing w:line="360" w:lineRule="auto"/>
              <w:rPr>
                <w:sz w:val="20"/>
                <w:szCs w:val="20"/>
              </w:rPr>
            </w:pPr>
            <w:r w:rsidRPr="00204928">
              <w:rPr>
                <w:sz w:val="20"/>
                <w:szCs w:val="20"/>
              </w:rPr>
              <w:t>2.</w:t>
            </w:r>
          </w:p>
        </w:tc>
        <w:tc>
          <w:tcPr>
            <w:tcW w:w="4832" w:type="dxa"/>
          </w:tcPr>
          <w:p w:rsidR="004915F7" w:rsidRPr="00204928" w:rsidRDefault="004915F7" w:rsidP="00204928">
            <w:pPr>
              <w:spacing w:line="360" w:lineRule="auto"/>
              <w:rPr>
                <w:sz w:val="20"/>
                <w:szCs w:val="20"/>
              </w:rPr>
            </w:pPr>
            <w:r w:rsidRPr="00204928">
              <w:rPr>
                <w:sz w:val="20"/>
                <w:szCs w:val="20"/>
              </w:rPr>
              <w:t>ГлобалГруз</w:t>
            </w:r>
          </w:p>
        </w:tc>
        <w:tc>
          <w:tcPr>
            <w:tcW w:w="3190" w:type="dxa"/>
          </w:tcPr>
          <w:p w:rsidR="004915F7" w:rsidRPr="00204928" w:rsidRDefault="004915F7" w:rsidP="00204928">
            <w:pPr>
              <w:spacing w:line="360" w:lineRule="auto"/>
              <w:rPr>
                <w:sz w:val="20"/>
                <w:szCs w:val="20"/>
              </w:rPr>
            </w:pPr>
            <w:r w:rsidRPr="00204928">
              <w:rPr>
                <w:sz w:val="20"/>
                <w:szCs w:val="20"/>
              </w:rPr>
              <w:t>93 000,00</w:t>
            </w:r>
          </w:p>
        </w:tc>
      </w:tr>
      <w:tr w:rsidR="004915F7" w:rsidRPr="00204928" w:rsidTr="00885213">
        <w:tc>
          <w:tcPr>
            <w:tcW w:w="1548" w:type="dxa"/>
          </w:tcPr>
          <w:p w:rsidR="004915F7" w:rsidRPr="00204928" w:rsidRDefault="004915F7" w:rsidP="00204928">
            <w:pPr>
              <w:spacing w:line="360" w:lineRule="auto"/>
              <w:rPr>
                <w:sz w:val="20"/>
                <w:szCs w:val="20"/>
              </w:rPr>
            </w:pPr>
            <w:r w:rsidRPr="00204928">
              <w:rPr>
                <w:sz w:val="20"/>
                <w:szCs w:val="20"/>
              </w:rPr>
              <w:t>3.</w:t>
            </w:r>
          </w:p>
        </w:tc>
        <w:tc>
          <w:tcPr>
            <w:tcW w:w="4832" w:type="dxa"/>
          </w:tcPr>
          <w:p w:rsidR="004915F7" w:rsidRPr="00204928" w:rsidRDefault="004915F7" w:rsidP="00204928">
            <w:pPr>
              <w:spacing w:line="360" w:lineRule="auto"/>
              <w:rPr>
                <w:sz w:val="20"/>
                <w:szCs w:val="20"/>
              </w:rPr>
            </w:pPr>
            <w:r w:rsidRPr="00204928">
              <w:rPr>
                <w:sz w:val="20"/>
                <w:szCs w:val="20"/>
              </w:rPr>
              <w:t>ЗЭМИ – 1 Электрон</w:t>
            </w:r>
          </w:p>
        </w:tc>
        <w:tc>
          <w:tcPr>
            <w:tcW w:w="3190" w:type="dxa"/>
          </w:tcPr>
          <w:p w:rsidR="004915F7" w:rsidRPr="00204928" w:rsidRDefault="004915F7" w:rsidP="00204928">
            <w:pPr>
              <w:spacing w:line="360" w:lineRule="auto"/>
              <w:rPr>
                <w:sz w:val="20"/>
                <w:szCs w:val="20"/>
              </w:rPr>
            </w:pPr>
            <w:r w:rsidRPr="00204928">
              <w:rPr>
                <w:sz w:val="20"/>
                <w:szCs w:val="20"/>
              </w:rPr>
              <w:t>130 000,00</w:t>
            </w:r>
          </w:p>
        </w:tc>
      </w:tr>
      <w:tr w:rsidR="004915F7" w:rsidRPr="00204928" w:rsidTr="00885213">
        <w:tc>
          <w:tcPr>
            <w:tcW w:w="1548" w:type="dxa"/>
          </w:tcPr>
          <w:p w:rsidR="004915F7" w:rsidRPr="00204928" w:rsidRDefault="004915F7" w:rsidP="00204928">
            <w:pPr>
              <w:spacing w:line="360" w:lineRule="auto"/>
              <w:rPr>
                <w:sz w:val="20"/>
                <w:szCs w:val="20"/>
              </w:rPr>
            </w:pPr>
            <w:r w:rsidRPr="00204928">
              <w:rPr>
                <w:sz w:val="20"/>
                <w:szCs w:val="20"/>
              </w:rPr>
              <w:t>4.</w:t>
            </w:r>
          </w:p>
        </w:tc>
        <w:tc>
          <w:tcPr>
            <w:tcW w:w="4832" w:type="dxa"/>
          </w:tcPr>
          <w:p w:rsidR="004915F7" w:rsidRPr="00204928" w:rsidRDefault="004915F7" w:rsidP="00204928">
            <w:pPr>
              <w:spacing w:line="360" w:lineRule="auto"/>
              <w:rPr>
                <w:sz w:val="20"/>
                <w:szCs w:val="20"/>
              </w:rPr>
            </w:pPr>
            <w:r w:rsidRPr="00204928">
              <w:rPr>
                <w:sz w:val="20"/>
                <w:szCs w:val="20"/>
              </w:rPr>
              <w:t>МеталлИнвест</w:t>
            </w:r>
          </w:p>
        </w:tc>
        <w:tc>
          <w:tcPr>
            <w:tcW w:w="3190" w:type="dxa"/>
          </w:tcPr>
          <w:p w:rsidR="004915F7" w:rsidRPr="00204928" w:rsidRDefault="004915F7" w:rsidP="00204928">
            <w:pPr>
              <w:spacing w:line="360" w:lineRule="auto"/>
              <w:rPr>
                <w:sz w:val="20"/>
                <w:szCs w:val="20"/>
              </w:rPr>
            </w:pPr>
            <w:r w:rsidRPr="00204928">
              <w:rPr>
                <w:sz w:val="20"/>
                <w:szCs w:val="20"/>
              </w:rPr>
              <w:t>185 000,00</w:t>
            </w:r>
          </w:p>
        </w:tc>
      </w:tr>
      <w:tr w:rsidR="004915F7" w:rsidRPr="00204928" w:rsidTr="00885213">
        <w:tc>
          <w:tcPr>
            <w:tcW w:w="1548" w:type="dxa"/>
          </w:tcPr>
          <w:p w:rsidR="004915F7" w:rsidRPr="00204928" w:rsidRDefault="004915F7" w:rsidP="00204928">
            <w:pPr>
              <w:spacing w:line="360" w:lineRule="auto"/>
              <w:rPr>
                <w:sz w:val="20"/>
                <w:szCs w:val="20"/>
              </w:rPr>
            </w:pPr>
            <w:r w:rsidRPr="00204928">
              <w:rPr>
                <w:sz w:val="20"/>
                <w:szCs w:val="20"/>
              </w:rPr>
              <w:t>5.</w:t>
            </w:r>
          </w:p>
        </w:tc>
        <w:tc>
          <w:tcPr>
            <w:tcW w:w="4832" w:type="dxa"/>
          </w:tcPr>
          <w:p w:rsidR="004915F7" w:rsidRPr="00204928" w:rsidRDefault="004915F7" w:rsidP="00204928">
            <w:pPr>
              <w:spacing w:line="360" w:lineRule="auto"/>
              <w:rPr>
                <w:sz w:val="20"/>
                <w:szCs w:val="20"/>
              </w:rPr>
            </w:pPr>
            <w:r w:rsidRPr="00204928">
              <w:rPr>
                <w:sz w:val="20"/>
                <w:szCs w:val="20"/>
              </w:rPr>
              <w:t>Старвей</w:t>
            </w:r>
          </w:p>
        </w:tc>
        <w:tc>
          <w:tcPr>
            <w:tcW w:w="3190" w:type="dxa"/>
          </w:tcPr>
          <w:p w:rsidR="004915F7" w:rsidRPr="00204928" w:rsidRDefault="004915F7" w:rsidP="00204928">
            <w:pPr>
              <w:spacing w:line="360" w:lineRule="auto"/>
              <w:rPr>
                <w:sz w:val="20"/>
                <w:szCs w:val="20"/>
              </w:rPr>
            </w:pPr>
            <w:r w:rsidRPr="00204928">
              <w:rPr>
                <w:sz w:val="20"/>
                <w:szCs w:val="20"/>
              </w:rPr>
              <w:t>61 000,00</w:t>
            </w:r>
          </w:p>
        </w:tc>
      </w:tr>
      <w:tr w:rsidR="004915F7" w:rsidRPr="00204928" w:rsidTr="00885213">
        <w:tc>
          <w:tcPr>
            <w:tcW w:w="1548" w:type="dxa"/>
          </w:tcPr>
          <w:p w:rsidR="004915F7" w:rsidRPr="00204928" w:rsidRDefault="004915F7" w:rsidP="00204928">
            <w:pPr>
              <w:spacing w:line="360" w:lineRule="auto"/>
              <w:rPr>
                <w:sz w:val="20"/>
                <w:szCs w:val="20"/>
              </w:rPr>
            </w:pPr>
            <w:r w:rsidRPr="00204928">
              <w:rPr>
                <w:sz w:val="20"/>
                <w:szCs w:val="20"/>
              </w:rPr>
              <w:t>6.</w:t>
            </w:r>
          </w:p>
        </w:tc>
        <w:tc>
          <w:tcPr>
            <w:tcW w:w="4832" w:type="dxa"/>
          </w:tcPr>
          <w:p w:rsidR="004915F7" w:rsidRPr="00204928" w:rsidRDefault="004915F7" w:rsidP="00204928">
            <w:pPr>
              <w:spacing w:line="360" w:lineRule="auto"/>
              <w:rPr>
                <w:sz w:val="20"/>
                <w:szCs w:val="20"/>
              </w:rPr>
            </w:pPr>
            <w:r w:rsidRPr="00204928">
              <w:rPr>
                <w:sz w:val="20"/>
                <w:szCs w:val="20"/>
              </w:rPr>
              <w:t>ФауБеХа-Сиб</w:t>
            </w:r>
          </w:p>
        </w:tc>
        <w:tc>
          <w:tcPr>
            <w:tcW w:w="3190" w:type="dxa"/>
          </w:tcPr>
          <w:p w:rsidR="004915F7" w:rsidRPr="00204928" w:rsidRDefault="004915F7" w:rsidP="00204928">
            <w:pPr>
              <w:spacing w:line="360" w:lineRule="auto"/>
              <w:rPr>
                <w:sz w:val="20"/>
                <w:szCs w:val="20"/>
              </w:rPr>
            </w:pPr>
            <w:r w:rsidRPr="00204928">
              <w:rPr>
                <w:sz w:val="20"/>
                <w:szCs w:val="20"/>
              </w:rPr>
              <w:t>3 083 000,00</w:t>
            </w:r>
          </w:p>
        </w:tc>
      </w:tr>
      <w:tr w:rsidR="004915F7" w:rsidRPr="00204928" w:rsidTr="00885213">
        <w:tc>
          <w:tcPr>
            <w:tcW w:w="1548" w:type="dxa"/>
          </w:tcPr>
          <w:p w:rsidR="004915F7" w:rsidRPr="00204928" w:rsidRDefault="004915F7" w:rsidP="00204928">
            <w:pPr>
              <w:spacing w:line="360" w:lineRule="auto"/>
              <w:rPr>
                <w:sz w:val="20"/>
                <w:szCs w:val="20"/>
              </w:rPr>
            </w:pPr>
            <w:r w:rsidRPr="00204928">
              <w:rPr>
                <w:sz w:val="20"/>
                <w:szCs w:val="20"/>
              </w:rPr>
              <w:t>7.</w:t>
            </w:r>
          </w:p>
        </w:tc>
        <w:tc>
          <w:tcPr>
            <w:tcW w:w="4832" w:type="dxa"/>
          </w:tcPr>
          <w:p w:rsidR="004915F7" w:rsidRPr="00204928" w:rsidRDefault="004915F7" w:rsidP="00204928">
            <w:pPr>
              <w:spacing w:line="360" w:lineRule="auto"/>
              <w:rPr>
                <w:sz w:val="20"/>
                <w:szCs w:val="20"/>
              </w:rPr>
            </w:pPr>
            <w:r w:rsidRPr="00204928">
              <w:rPr>
                <w:sz w:val="20"/>
                <w:szCs w:val="20"/>
              </w:rPr>
              <w:t>ТЭК Автокомпас</w:t>
            </w:r>
          </w:p>
        </w:tc>
        <w:tc>
          <w:tcPr>
            <w:tcW w:w="3190" w:type="dxa"/>
          </w:tcPr>
          <w:p w:rsidR="004915F7" w:rsidRPr="00204928" w:rsidRDefault="004915F7" w:rsidP="00204928">
            <w:pPr>
              <w:numPr>
                <w:ilvl w:val="0"/>
                <w:numId w:val="17"/>
              </w:numPr>
              <w:spacing w:line="360" w:lineRule="auto"/>
              <w:ind w:left="0" w:firstLine="0"/>
              <w:rPr>
                <w:sz w:val="20"/>
                <w:szCs w:val="20"/>
              </w:rPr>
            </w:pPr>
            <w:r w:rsidRPr="00204928">
              <w:rPr>
                <w:sz w:val="20"/>
                <w:szCs w:val="20"/>
              </w:rPr>
              <w:t>000,00</w:t>
            </w:r>
          </w:p>
        </w:tc>
      </w:tr>
    </w:tbl>
    <w:p w:rsidR="004915F7" w:rsidRPr="00204928" w:rsidRDefault="004915F7" w:rsidP="00204928">
      <w:pPr>
        <w:spacing w:line="360" w:lineRule="auto"/>
        <w:ind w:firstLine="709"/>
        <w:jc w:val="both"/>
        <w:rPr>
          <w:sz w:val="28"/>
          <w:szCs w:val="28"/>
        </w:rPr>
      </w:pPr>
    </w:p>
    <w:p w:rsidR="00C57BAA" w:rsidRPr="00204928" w:rsidRDefault="004915F7" w:rsidP="00204928">
      <w:pPr>
        <w:numPr>
          <w:ilvl w:val="0"/>
          <w:numId w:val="19"/>
        </w:numPr>
        <w:spacing w:line="360" w:lineRule="auto"/>
        <w:ind w:left="0" w:firstLine="709"/>
        <w:jc w:val="both"/>
        <w:rPr>
          <w:sz w:val="28"/>
          <w:szCs w:val="28"/>
        </w:rPr>
      </w:pPr>
      <w:r w:rsidRPr="00204928">
        <w:rPr>
          <w:sz w:val="28"/>
          <w:szCs w:val="28"/>
        </w:rPr>
        <w:t>Объемы услуг по ремонту и тех. обслуживанию автотранспорта за 2009 год составили</w:t>
      </w:r>
      <w:r w:rsidR="00BE458F" w:rsidRPr="00204928">
        <w:rPr>
          <w:sz w:val="28"/>
          <w:szCs w:val="28"/>
        </w:rPr>
        <w:t xml:space="preserve"> </w:t>
      </w:r>
      <w:r w:rsidR="00B93F4F" w:rsidRPr="00204928">
        <w:rPr>
          <w:sz w:val="28"/>
          <w:szCs w:val="28"/>
        </w:rPr>
        <w:t xml:space="preserve">3 291 тыс. </w:t>
      </w:r>
      <w:r w:rsidR="00BE458F" w:rsidRPr="00204928">
        <w:rPr>
          <w:sz w:val="28"/>
          <w:szCs w:val="28"/>
        </w:rPr>
        <w:t>руб.</w:t>
      </w:r>
    </w:p>
    <w:p w:rsidR="00C57BAA" w:rsidRPr="00204928" w:rsidRDefault="004915F7" w:rsidP="00204928">
      <w:pPr>
        <w:spacing w:line="360" w:lineRule="auto"/>
        <w:ind w:firstLine="709"/>
        <w:jc w:val="both"/>
        <w:rPr>
          <w:sz w:val="28"/>
          <w:szCs w:val="28"/>
        </w:rPr>
      </w:pPr>
      <w:r w:rsidRPr="00204928">
        <w:rPr>
          <w:sz w:val="28"/>
          <w:szCs w:val="28"/>
        </w:rPr>
        <w:t>Заключены договора на ремонт и техническое обслужива</w:t>
      </w:r>
      <w:r w:rsidR="00A07205" w:rsidRPr="00204928">
        <w:rPr>
          <w:sz w:val="28"/>
          <w:szCs w:val="28"/>
        </w:rPr>
        <w:t>ние со следующими организациями, данные по организациям указаны в таблице 2.5.</w:t>
      </w:r>
    </w:p>
    <w:p w:rsidR="00204928" w:rsidRDefault="00204928" w:rsidP="00204928">
      <w:pPr>
        <w:spacing w:line="360" w:lineRule="auto"/>
        <w:ind w:firstLine="709"/>
        <w:jc w:val="both"/>
        <w:rPr>
          <w:sz w:val="28"/>
          <w:szCs w:val="28"/>
        </w:rPr>
      </w:pPr>
    </w:p>
    <w:p w:rsidR="004915F7" w:rsidRPr="00204928" w:rsidRDefault="00864294" w:rsidP="00204928">
      <w:pPr>
        <w:spacing w:line="360" w:lineRule="auto"/>
        <w:ind w:firstLine="709"/>
        <w:jc w:val="both"/>
        <w:rPr>
          <w:sz w:val="28"/>
          <w:szCs w:val="28"/>
        </w:rPr>
      </w:pPr>
      <w:r w:rsidRPr="00204928">
        <w:rPr>
          <w:sz w:val="28"/>
          <w:szCs w:val="28"/>
        </w:rPr>
        <w:t xml:space="preserve">Таблица </w:t>
      </w:r>
      <w:r w:rsidR="00737298" w:rsidRPr="00204928">
        <w:rPr>
          <w:sz w:val="28"/>
          <w:szCs w:val="28"/>
        </w:rPr>
        <w:t>2.</w:t>
      </w:r>
      <w:r w:rsidR="00A07205" w:rsidRPr="00204928">
        <w:rPr>
          <w:sz w:val="28"/>
          <w:szCs w:val="28"/>
        </w:rPr>
        <w:t>5</w:t>
      </w:r>
      <w:r w:rsidR="00061B61" w:rsidRPr="00204928">
        <w:rPr>
          <w:sz w:val="28"/>
          <w:szCs w:val="28"/>
        </w:rPr>
        <w:t xml:space="preserve"> – Объемы услуг по ремонту и техническому обслуживанию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4952"/>
        <w:gridCol w:w="3190"/>
      </w:tblGrid>
      <w:tr w:rsidR="004915F7" w:rsidRPr="00204928" w:rsidTr="00885213">
        <w:tc>
          <w:tcPr>
            <w:tcW w:w="1428" w:type="dxa"/>
          </w:tcPr>
          <w:p w:rsidR="004915F7" w:rsidRPr="00204928" w:rsidRDefault="004915F7" w:rsidP="00204928">
            <w:pPr>
              <w:spacing w:line="360" w:lineRule="auto"/>
              <w:rPr>
                <w:sz w:val="20"/>
                <w:szCs w:val="20"/>
              </w:rPr>
            </w:pPr>
            <w:r w:rsidRPr="00204928">
              <w:rPr>
                <w:sz w:val="20"/>
                <w:szCs w:val="20"/>
              </w:rPr>
              <w:t>№ п/п</w:t>
            </w:r>
          </w:p>
        </w:tc>
        <w:tc>
          <w:tcPr>
            <w:tcW w:w="4952" w:type="dxa"/>
          </w:tcPr>
          <w:p w:rsidR="004915F7" w:rsidRPr="00204928" w:rsidRDefault="004915F7" w:rsidP="00204928">
            <w:pPr>
              <w:spacing w:line="360" w:lineRule="auto"/>
              <w:rPr>
                <w:sz w:val="20"/>
                <w:szCs w:val="20"/>
              </w:rPr>
            </w:pPr>
            <w:r w:rsidRPr="00204928">
              <w:rPr>
                <w:sz w:val="20"/>
                <w:szCs w:val="20"/>
              </w:rPr>
              <w:t>Наименование организации</w:t>
            </w:r>
          </w:p>
        </w:tc>
        <w:tc>
          <w:tcPr>
            <w:tcW w:w="3190" w:type="dxa"/>
          </w:tcPr>
          <w:p w:rsidR="004915F7" w:rsidRPr="00204928" w:rsidRDefault="004915F7" w:rsidP="00204928">
            <w:pPr>
              <w:spacing w:line="360" w:lineRule="auto"/>
              <w:rPr>
                <w:sz w:val="20"/>
                <w:szCs w:val="20"/>
              </w:rPr>
            </w:pPr>
            <w:r w:rsidRPr="00204928">
              <w:rPr>
                <w:sz w:val="20"/>
                <w:szCs w:val="20"/>
              </w:rPr>
              <w:t>Объем, руб.</w:t>
            </w:r>
          </w:p>
        </w:tc>
      </w:tr>
      <w:tr w:rsidR="004915F7" w:rsidRPr="00204928" w:rsidTr="00885213">
        <w:tc>
          <w:tcPr>
            <w:tcW w:w="1428" w:type="dxa"/>
          </w:tcPr>
          <w:p w:rsidR="004915F7" w:rsidRPr="00204928" w:rsidRDefault="004915F7" w:rsidP="00204928">
            <w:pPr>
              <w:spacing w:line="360" w:lineRule="auto"/>
              <w:rPr>
                <w:sz w:val="20"/>
                <w:szCs w:val="20"/>
              </w:rPr>
            </w:pPr>
            <w:r w:rsidRPr="00204928">
              <w:rPr>
                <w:sz w:val="20"/>
                <w:szCs w:val="20"/>
              </w:rPr>
              <w:t>1.</w:t>
            </w:r>
          </w:p>
        </w:tc>
        <w:tc>
          <w:tcPr>
            <w:tcW w:w="4952" w:type="dxa"/>
          </w:tcPr>
          <w:p w:rsidR="004915F7" w:rsidRPr="00204928" w:rsidRDefault="004915F7" w:rsidP="00204928">
            <w:pPr>
              <w:spacing w:line="360" w:lineRule="auto"/>
              <w:rPr>
                <w:sz w:val="20"/>
                <w:szCs w:val="20"/>
              </w:rPr>
            </w:pPr>
            <w:r w:rsidRPr="00204928">
              <w:rPr>
                <w:sz w:val="20"/>
                <w:szCs w:val="20"/>
              </w:rPr>
              <w:t>Беллос</w:t>
            </w:r>
          </w:p>
        </w:tc>
        <w:tc>
          <w:tcPr>
            <w:tcW w:w="3190" w:type="dxa"/>
          </w:tcPr>
          <w:p w:rsidR="004915F7" w:rsidRPr="00204928" w:rsidRDefault="004915F7" w:rsidP="00204928">
            <w:pPr>
              <w:spacing w:line="360" w:lineRule="auto"/>
              <w:rPr>
                <w:sz w:val="20"/>
                <w:szCs w:val="20"/>
              </w:rPr>
            </w:pPr>
            <w:r w:rsidRPr="00204928">
              <w:rPr>
                <w:sz w:val="20"/>
                <w:szCs w:val="20"/>
              </w:rPr>
              <w:t>250 716,00</w:t>
            </w:r>
          </w:p>
        </w:tc>
      </w:tr>
      <w:tr w:rsidR="004915F7" w:rsidRPr="00204928" w:rsidTr="00885213">
        <w:tc>
          <w:tcPr>
            <w:tcW w:w="1428" w:type="dxa"/>
          </w:tcPr>
          <w:p w:rsidR="004915F7" w:rsidRPr="00204928" w:rsidRDefault="004915F7" w:rsidP="00204928">
            <w:pPr>
              <w:spacing w:line="360" w:lineRule="auto"/>
              <w:rPr>
                <w:sz w:val="20"/>
                <w:szCs w:val="20"/>
              </w:rPr>
            </w:pPr>
            <w:r w:rsidRPr="00204928">
              <w:rPr>
                <w:sz w:val="20"/>
                <w:szCs w:val="20"/>
              </w:rPr>
              <w:t>2.</w:t>
            </w:r>
          </w:p>
        </w:tc>
        <w:tc>
          <w:tcPr>
            <w:tcW w:w="4952" w:type="dxa"/>
          </w:tcPr>
          <w:p w:rsidR="004915F7" w:rsidRPr="00204928" w:rsidRDefault="004915F7" w:rsidP="00204928">
            <w:pPr>
              <w:spacing w:line="360" w:lineRule="auto"/>
              <w:rPr>
                <w:sz w:val="20"/>
                <w:szCs w:val="20"/>
              </w:rPr>
            </w:pPr>
            <w:r w:rsidRPr="00204928">
              <w:rPr>
                <w:sz w:val="20"/>
                <w:szCs w:val="20"/>
              </w:rPr>
              <w:t>Верх-Карасук</w:t>
            </w:r>
          </w:p>
        </w:tc>
        <w:tc>
          <w:tcPr>
            <w:tcW w:w="3190" w:type="dxa"/>
          </w:tcPr>
          <w:p w:rsidR="004915F7" w:rsidRPr="00204928" w:rsidRDefault="004915F7" w:rsidP="00204928">
            <w:pPr>
              <w:spacing w:line="360" w:lineRule="auto"/>
              <w:rPr>
                <w:sz w:val="20"/>
                <w:szCs w:val="20"/>
              </w:rPr>
            </w:pPr>
            <w:r w:rsidRPr="00204928">
              <w:rPr>
                <w:sz w:val="20"/>
                <w:szCs w:val="20"/>
              </w:rPr>
              <w:t>128 000,00</w:t>
            </w:r>
          </w:p>
        </w:tc>
      </w:tr>
      <w:tr w:rsidR="004915F7" w:rsidRPr="00204928" w:rsidTr="00885213">
        <w:tc>
          <w:tcPr>
            <w:tcW w:w="1428" w:type="dxa"/>
          </w:tcPr>
          <w:p w:rsidR="004915F7" w:rsidRPr="00204928" w:rsidRDefault="004915F7" w:rsidP="00204928">
            <w:pPr>
              <w:spacing w:line="360" w:lineRule="auto"/>
              <w:rPr>
                <w:sz w:val="20"/>
                <w:szCs w:val="20"/>
              </w:rPr>
            </w:pPr>
            <w:r w:rsidRPr="00204928">
              <w:rPr>
                <w:sz w:val="20"/>
                <w:szCs w:val="20"/>
              </w:rPr>
              <w:t>3.</w:t>
            </w:r>
          </w:p>
        </w:tc>
        <w:tc>
          <w:tcPr>
            <w:tcW w:w="4952" w:type="dxa"/>
          </w:tcPr>
          <w:p w:rsidR="004915F7" w:rsidRPr="00204928" w:rsidRDefault="004915F7" w:rsidP="00204928">
            <w:pPr>
              <w:spacing w:line="360" w:lineRule="auto"/>
              <w:rPr>
                <w:sz w:val="20"/>
                <w:szCs w:val="20"/>
              </w:rPr>
            </w:pPr>
            <w:r w:rsidRPr="00204928">
              <w:rPr>
                <w:sz w:val="20"/>
                <w:szCs w:val="20"/>
              </w:rPr>
              <w:t>Колхоз имени Коминтерна</w:t>
            </w:r>
          </w:p>
        </w:tc>
        <w:tc>
          <w:tcPr>
            <w:tcW w:w="3190" w:type="dxa"/>
          </w:tcPr>
          <w:p w:rsidR="004915F7" w:rsidRPr="00204928" w:rsidRDefault="004915F7" w:rsidP="00204928">
            <w:pPr>
              <w:spacing w:line="360" w:lineRule="auto"/>
              <w:rPr>
                <w:sz w:val="20"/>
                <w:szCs w:val="20"/>
              </w:rPr>
            </w:pPr>
            <w:r w:rsidRPr="00204928">
              <w:rPr>
                <w:sz w:val="20"/>
                <w:szCs w:val="20"/>
              </w:rPr>
              <w:t>135 000,00</w:t>
            </w:r>
          </w:p>
        </w:tc>
      </w:tr>
      <w:tr w:rsidR="004915F7" w:rsidRPr="00204928" w:rsidTr="00885213">
        <w:tc>
          <w:tcPr>
            <w:tcW w:w="1428" w:type="dxa"/>
          </w:tcPr>
          <w:p w:rsidR="004915F7" w:rsidRPr="00204928" w:rsidRDefault="004915F7" w:rsidP="00204928">
            <w:pPr>
              <w:spacing w:line="360" w:lineRule="auto"/>
              <w:rPr>
                <w:sz w:val="20"/>
                <w:szCs w:val="20"/>
              </w:rPr>
            </w:pPr>
            <w:r w:rsidRPr="00204928">
              <w:rPr>
                <w:sz w:val="20"/>
                <w:szCs w:val="20"/>
              </w:rPr>
              <w:t>4.</w:t>
            </w:r>
          </w:p>
        </w:tc>
        <w:tc>
          <w:tcPr>
            <w:tcW w:w="4952" w:type="dxa"/>
          </w:tcPr>
          <w:p w:rsidR="004915F7" w:rsidRPr="00204928" w:rsidRDefault="004915F7" w:rsidP="00204928">
            <w:pPr>
              <w:spacing w:line="360" w:lineRule="auto"/>
              <w:rPr>
                <w:sz w:val="20"/>
                <w:szCs w:val="20"/>
              </w:rPr>
            </w:pPr>
            <w:r w:rsidRPr="00204928">
              <w:rPr>
                <w:sz w:val="20"/>
                <w:szCs w:val="20"/>
              </w:rPr>
              <w:t>Лавина</w:t>
            </w:r>
          </w:p>
        </w:tc>
        <w:tc>
          <w:tcPr>
            <w:tcW w:w="3190" w:type="dxa"/>
          </w:tcPr>
          <w:p w:rsidR="004915F7" w:rsidRPr="00204928" w:rsidRDefault="004915F7" w:rsidP="00204928">
            <w:pPr>
              <w:spacing w:line="360" w:lineRule="auto"/>
              <w:rPr>
                <w:sz w:val="20"/>
                <w:szCs w:val="20"/>
              </w:rPr>
            </w:pPr>
            <w:r w:rsidRPr="00204928">
              <w:rPr>
                <w:sz w:val="20"/>
                <w:szCs w:val="20"/>
              </w:rPr>
              <w:t>96 311,60</w:t>
            </w:r>
          </w:p>
        </w:tc>
      </w:tr>
      <w:tr w:rsidR="004915F7" w:rsidRPr="00204928" w:rsidTr="00885213">
        <w:tc>
          <w:tcPr>
            <w:tcW w:w="1428" w:type="dxa"/>
          </w:tcPr>
          <w:p w:rsidR="004915F7" w:rsidRPr="00204928" w:rsidRDefault="004915F7" w:rsidP="00204928">
            <w:pPr>
              <w:spacing w:line="360" w:lineRule="auto"/>
              <w:rPr>
                <w:sz w:val="20"/>
                <w:szCs w:val="20"/>
              </w:rPr>
            </w:pPr>
            <w:r w:rsidRPr="00204928">
              <w:rPr>
                <w:sz w:val="20"/>
                <w:szCs w:val="20"/>
              </w:rPr>
              <w:t>5.</w:t>
            </w:r>
          </w:p>
        </w:tc>
        <w:tc>
          <w:tcPr>
            <w:tcW w:w="4952" w:type="dxa"/>
          </w:tcPr>
          <w:p w:rsidR="004915F7" w:rsidRPr="00204928" w:rsidRDefault="004915F7" w:rsidP="00204928">
            <w:pPr>
              <w:spacing w:line="360" w:lineRule="auto"/>
              <w:rPr>
                <w:sz w:val="20"/>
                <w:szCs w:val="20"/>
              </w:rPr>
            </w:pPr>
            <w:r w:rsidRPr="00204928">
              <w:rPr>
                <w:sz w:val="20"/>
                <w:szCs w:val="20"/>
              </w:rPr>
              <w:t>Маршанское</w:t>
            </w:r>
          </w:p>
        </w:tc>
        <w:tc>
          <w:tcPr>
            <w:tcW w:w="3190" w:type="dxa"/>
          </w:tcPr>
          <w:p w:rsidR="004915F7" w:rsidRPr="00204928" w:rsidRDefault="004915F7" w:rsidP="00204928">
            <w:pPr>
              <w:spacing w:line="360" w:lineRule="auto"/>
              <w:rPr>
                <w:sz w:val="20"/>
                <w:szCs w:val="20"/>
              </w:rPr>
            </w:pPr>
            <w:r w:rsidRPr="00204928">
              <w:rPr>
                <w:sz w:val="20"/>
                <w:szCs w:val="20"/>
              </w:rPr>
              <w:t>195 000,00</w:t>
            </w:r>
          </w:p>
        </w:tc>
      </w:tr>
      <w:tr w:rsidR="004915F7" w:rsidRPr="00204928" w:rsidTr="00885213">
        <w:tc>
          <w:tcPr>
            <w:tcW w:w="1428" w:type="dxa"/>
          </w:tcPr>
          <w:p w:rsidR="004915F7" w:rsidRPr="00204928" w:rsidRDefault="004915F7" w:rsidP="00204928">
            <w:pPr>
              <w:spacing w:line="360" w:lineRule="auto"/>
              <w:rPr>
                <w:sz w:val="20"/>
                <w:szCs w:val="20"/>
              </w:rPr>
            </w:pPr>
            <w:r w:rsidRPr="00204928">
              <w:rPr>
                <w:sz w:val="20"/>
                <w:szCs w:val="20"/>
              </w:rPr>
              <w:t>6.</w:t>
            </w:r>
          </w:p>
        </w:tc>
        <w:tc>
          <w:tcPr>
            <w:tcW w:w="4952" w:type="dxa"/>
          </w:tcPr>
          <w:p w:rsidR="004915F7" w:rsidRPr="00204928" w:rsidRDefault="004915F7" w:rsidP="00204928">
            <w:pPr>
              <w:spacing w:line="360" w:lineRule="auto"/>
              <w:rPr>
                <w:sz w:val="20"/>
                <w:szCs w:val="20"/>
              </w:rPr>
            </w:pPr>
            <w:r w:rsidRPr="00204928">
              <w:rPr>
                <w:sz w:val="20"/>
                <w:szCs w:val="20"/>
              </w:rPr>
              <w:t>МеталлИнвест</w:t>
            </w:r>
          </w:p>
        </w:tc>
        <w:tc>
          <w:tcPr>
            <w:tcW w:w="3190" w:type="dxa"/>
          </w:tcPr>
          <w:p w:rsidR="004915F7" w:rsidRPr="00204928" w:rsidRDefault="004915F7" w:rsidP="00204928">
            <w:pPr>
              <w:spacing w:line="360" w:lineRule="auto"/>
              <w:rPr>
                <w:sz w:val="20"/>
                <w:szCs w:val="20"/>
              </w:rPr>
            </w:pPr>
            <w:r w:rsidRPr="00204928">
              <w:rPr>
                <w:sz w:val="20"/>
                <w:szCs w:val="20"/>
              </w:rPr>
              <w:t>424 800,00</w:t>
            </w:r>
          </w:p>
        </w:tc>
      </w:tr>
      <w:tr w:rsidR="004915F7" w:rsidRPr="00204928" w:rsidTr="00885213">
        <w:tc>
          <w:tcPr>
            <w:tcW w:w="1428" w:type="dxa"/>
          </w:tcPr>
          <w:p w:rsidR="004915F7" w:rsidRPr="00204928" w:rsidRDefault="004915F7" w:rsidP="00204928">
            <w:pPr>
              <w:spacing w:line="360" w:lineRule="auto"/>
              <w:rPr>
                <w:sz w:val="20"/>
                <w:szCs w:val="20"/>
              </w:rPr>
            </w:pPr>
            <w:r w:rsidRPr="00204928">
              <w:rPr>
                <w:sz w:val="20"/>
                <w:szCs w:val="20"/>
              </w:rPr>
              <w:t>7.</w:t>
            </w:r>
          </w:p>
        </w:tc>
        <w:tc>
          <w:tcPr>
            <w:tcW w:w="4952" w:type="dxa"/>
          </w:tcPr>
          <w:p w:rsidR="004915F7" w:rsidRPr="00204928" w:rsidRDefault="004915F7" w:rsidP="00204928">
            <w:pPr>
              <w:spacing w:line="360" w:lineRule="auto"/>
              <w:rPr>
                <w:sz w:val="20"/>
                <w:szCs w:val="20"/>
              </w:rPr>
            </w:pPr>
            <w:r w:rsidRPr="00204928">
              <w:rPr>
                <w:sz w:val="20"/>
                <w:szCs w:val="20"/>
              </w:rPr>
              <w:t>Микрон-Строй</w:t>
            </w:r>
          </w:p>
        </w:tc>
        <w:tc>
          <w:tcPr>
            <w:tcW w:w="3190" w:type="dxa"/>
          </w:tcPr>
          <w:p w:rsidR="004915F7" w:rsidRPr="00204928" w:rsidRDefault="004915F7" w:rsidP="00204928">
            <w:pPr>
              <w:spacing w:line="360" w:lineRule="auto"/>
              <w:rPr>
                <w:sz w:val="20"/>
                <w:szCs w:val="20"/>
              </w:rPr>
            </w:pPr>
            <w:r w:rsidRPr="00204928">
              <w:rPr>
                <w:sz w:val="20"/>
                <w:szCs w:val="20"/>
              </w:rPr>
              <w:t>40 071,00</w:t>
            </w:r>
          </w:p>
        </w:tc>
      </w:tr>
      <w:tr w:rsidR="004915F7" w:rsidRPr="00204928" w:rsidTr="00885213">
        <w:tc>
          <w:tcPr>
            <w:tcW w:w="1428" w:type="dxa"/>
          </w:tcPr>
          <w:p w:rsidR="004915F7" w:rsidRPr="00204928" w:rsidRDefault="004915F7" w:rsidP="00204928">
            <w:pPr>
              <w:spacing w:line="360" w:lineRule="auto"/>
              <w:rPr>
                <w:sz w:val="20"/>
                <w:szCs w:val="20"/>
              </w:rPr>
            </w:pPr>
            <w:r w:rsidRPr="00204928">
              <w:rPr>
                <w:sz w:val="20"/>
                <w:szCs w:val="20"/>
              </w:rPr>
              <w:t>8.</w:t>
            </w:r>
          </w:p>
        </w:tc>
        <w:tc>
          <w:tcPr>
            <w:tcW w:w="4952" w:type="dxa"/>
          </w:tcPr>
          <w:p w:rsidR="004915F7" w:rsidRPr="00204928" w:rsidRDefault="004915F7" w:rsidP="00204928">
            <w:pPr>
              <w:spacing w:line="360" w:lineRule="auto"/>
              <w:rPr>
                <w:sz w:val="20"/>
                <w:szCs w:val="20"/>
              </w:rPr>
            </w:pPr>
            <w:r w:rsidRPr="00204928">
              <w:rPr>
                <w:sz w:val="20"/>
                <w:szCs w:val="20"/>
              </w:rPr>
              <w:t>МОУ Волчанская СОШ</w:t>
            </w:r>
          </w:p>
        </w:tc>
        <w:tc>
          <w:tcPr>
            <w:tcW w:w="3190" w:type="dxa"/>
          </w:tcPr>
          <w:p w:rsidR="004915F7" w:rsidRPr="00204928" w:rsidRDefault="004915F7" w:rsidP="00204928">
            <w:pPr>
              <w:spacing w:line="360" w:lineRule="auto"/>
              <w:rPr>
                <w:sz w:val="20"/>
                <w:szCs w:val="20"/>
              </w:rPr>
            </w:pPr>
            <w:r w:rsidRPr="00204928">
              <w:rPr>
                <w:sz w:val="20"/>
                <w:szCs w:val="20"/>
              </w:rPr>
              <w:t>51 400,00</w:t>
            </w:r>
          </w:p>
        </w:tc>
      </w:tr>
      <w:tr w:rsidR="004915F7" w:rsidRPr="00204928" w:rsidTr="00885213">
        <w:tc>
          <w:tcPr>
            <w:tcW w:w="1428" w:type="dxa"/>
          </w:tcPr>
          <w:p w:rsidR="004915F7" w:rsidRPr="00204928" w:rsidRDefault="004915F7" w:rsidP="00204928">
            <w:pPr>
              <w:spacing w:line="360" w:lineRule="auto"/>
              <w:rPr>
                <w:sz w:val="20"/>
                <w:szCs w:val="20"/>
              </w:rPr>
            </w:pPr>
            <w:r w:rsidRPr="00204928">
              <w:rPr>
                <w:sz w:val="20"/>
                <w:szCs w:val="20"/>
              </w:rPr>
              <w:t>9.</w:t>
            </w:r>
          </w:p>
        </w:tc>
        <w:tc>
          <w:tcPr>
            <w:tcW w:w="4952" w:type="dxa"/>
          </w:tcPr>
          <w:p w:rsidR="004915F7" w:rsidRPr="00204928" w:rsidRDefault="004915F7" w:rsidP="00204928">
            <w:pPr>
              <w:spacing w:line="360" w:lineRule="auto"/>
              <w:rPr>
                <w:sz w:val="20"/>
                <w:szCs w:val="20"/>
              </w:rPr>
            </w:pPr>
            <w:r w:rsidRPr="00204928">
              <w:rPr>
                <w:sz w:val="20"/>
                <w:szCs w:val="20"/>
              </w:rPr>
              <w:t>Племзавод Медведский</w:t>
            </w:r>
          </w:p>
        </w:tc>
        <w:tc>
          <w:tcPr>
            <w:tcW w:w="3190" w:type="dxa"/>
          </w:tcPr>
          <w:p w:rsidR="004915F7" w:rsidRPr="00204928" w:rsidRDefault="004915F7" w:rsidP="00204928">
            <w:pPr>
              <w:spacing w:line="360" w:lineRule="auto"/>
              <w:rPr>
                <w:sz w:val="20"/>
                <w:szCs w:val="20"/>
              </w:rPr>
            </w:pPr>
            <w:r w:rsidRPr="00204928">
              <w:rPr>
                <w:sz w:val="20"/>
                <w:szCs w:val="20"/>
              </w:rPr>
              <w:t>125 000,00</w:t>
            </w:r>
          </w:p>
        </w:tc>
      </w:tr>
      <w:tr w:rsidR="004915F7" w:rsidRPr="00204928" w:rsidTr="00885213">
        <w:tc>
          <w:tcPr>
            <w:tcW w:w="1428" w:type="dxa"/>
          </w:tcPr>
          <w:p w:rsidR="004915F7" w:rsidRPr="00204928" w:rsidRDefault="004915F7" w:rsidP="00204928">
            <w:pPr>
              <w:spacing w:line="360" w:lineRule="auto"/>
              <w:rPr>
                <w:sz w:val="20"/>
                <w:szCs w:val="20"/>
              </w:rPr>
            </w:pPr>
            <w:r w:rsidRPr="00204928">
              <w:rPr>
                <w:sz w:val="20"/>
                <w:szCs w:val="20"/>
              </w:rPr>
              <w:t>10.</w:t>
            </w:r>
          </w:p>
        </w:tc>
        <w:tc>
          <w:tcPr>
            <w:tcW w:w="4952" w:type="dxa"/>
          </w:tcPr>
          <w:p w:rsidR="004915F7" w:rsidRPr="00204928" w:rsidRDefault="004915F7" w:rsidP="00204928">
            <w:pPr>
              <w:spacing w:line="360" w:lineRule="auto"/>
              <w:rPr>
                <w:sz w:val="20"/>
                <w:szCs w:val="20"/>
              </w:rPr>
            </w:pPr>
            <w:r w:rsidRPr="00204928">
              <w:rPr>
                <w:sz w:val="20"/>
                <w:szCs w:val="20"/>
              </w:rPr>
              <w:t>СибЛес</w:t>
            </w:r>
          </w:p>
        </w:tc>
        <w:tc>
          <w:tcPr>
            <w:tcW w:w="3190" w:type="dxa"/>
          </w:tcPr>
          <w:p w:rsidR="004915F7" w:rsidRPr="00204928" w:rsidRDefault="004915F7" w:rsidP="00204928">
            <w:pPr>
              <w:spacing w:line="360" w:lineRule="auto"/>
              <w:rPr>
                <w:sz w:val="20"/>
                <w:szCs w:val="20"/>
              </w:rPr>
            </w:pPr>
            <w:r w:rsidRPr="00204928">
              <w:rPr>
                <w:sz w:val="20"/>
                <w:szCs w:val="20"/>
              </w:rPr>
              <w:t>257 989,38</w:t>
            </w:r>
          </w:p>
        </w:tc>
      </w:tr>
      <w:tr w:rsidR="004915F7" w:rsidRPr="00204928" w:rsidTr="00885213">
        <w:tc>
          <w:tcPr>
            <w:tcW w:w="1428" w:type="dxa"/>
          </w:tcPr>
          <w:p w:rsidR="004915F7" w:rsidRPr="00204928" w:rsidRDefault="004915F7" w:rsidP="00204928">
            <w:pPr>
              <w:spacing w:line="360" w:lineRule="auto"/>
              <w:rPr>
                <w:sz w:val="20"/>
                <w:szCs w:val="20"/>
              </w:rPr>
            </w:pPr>
            <w:r w:rsidRPr="00204928">
              <w:rPr>
                <w:sz w:val="20"/>
                <w:szCs w:val="20"/>
              </w:rPr>
              <w:t>11.</w:t>
            </w:r>
          </w:p>
        </w:tc>
        <w:tc>
          <w:tcPr>
            <w:tcW w:w="4952" w:type="dxa"/>
          </w:tcPr>
          <w:p w:rsidR="004915F7" w:rsidRPr="00204928" w:rsidRDefault="004915F7" w:rsidP="00204928">
            <w:pPr>
              <w:spacing w:line="360" w:lineRule="auto"/>
              <w:rPr>
                <w:sz w:val="20"/>
                <w:szCs w:val="20"/>
              </w:rPr>
            </w:pPr>
            <w:r w:rsidRPr="00204928">
              <w:rPr>
                <w:sz w:val="20"/>
                <w:szCs w:val="20"/>
              </w:rPr>
              <w:t>Совхоз Морской</w:t>
            </w:r>
          </w:p>
        </w:tc>
        <w:tc>
          <w:tcPr>
            <w:tcW w:w="3190" w:type="dxa"/>
          </w:tcPr>
          <w:p w:rsidR="004915F7" w:rsidRPr="00204928" w:rsidRDefault="004915F7" w:rsidP="00204928">
            <w:pPr>
              <w:spacing w:line="360" w:lineRule="auto"/>
              <w:rPr>
                <w:sz w:val="20"/>
                <w:szCs w:val="20"/>
              </w:rPr>
            </w:pPr>
            <w:r w:rsidRPr="00204928">
              <w:rPr>
                <w:sz w:val="20"/>
                <w:szCs w:val="20"/>
              </w:rPr>
              <w:t>127 000,00</w:t>
            </w:r>
          </w:p>
        </w:tc>
      </w:tr>
      <w:tr w:rsidR="004915F7" w:rsidRPr="00204928" w:rsidTr="00885213">
        <w:tc>
          <w:tcPr>
            <w:tcW w:w="1428" w:type="dxa"/>
          </w:tcPr>
          <w:p w:rsidR="004915F7" w:rsidRPr="00204928" w:rsidRDefault="004915F7" w:rsidP="00204928">
            <w:pPr>
              <w:spacing w:line="360" w:lineRule="auto"/>
              <w:rPr>
                <w:sz w:val="20"/>
                <w:szCs w:val="20"/>
              </w:rPr>
            </w:pPr>
            <w:r w:rsidRPr="00204928">
              <w:rPr>
                <w:sz w:val="20"/>
                <w:szCs w:val="20"/>
              </w:rPr>
              <w:t>12.</w:t>
            </w:r>
          </w:p>
        </w:tc>
        <w:tc>
          <w:tcPr>
            <w:tcW w:w="4952" w:type="dxa"/>
          </w:tcPr>
          <w:p w:rsidR="004915F7" w:rsidRPr="00204928" w:rsidRDefault="004915F7" w:rsidP="00204928">
            <w:pPr>
              <w:spacing w:line="360" w:lineRule="auto"/>
              <w:rPr>
                <w:sz w:val="20"/>
                <w:szCs w:val="20"/>
              </w:rPr>
            </w:pPr>
            <w:r w:rsidRPr="00204928">
              <w:rPr>
                <w:sz w:val="20"/>
                <w:szCs w:val="20"/>
              </w:rPr>
              <w:t>Стрела</w:t>
            </w:r>
          </w:p>
        </w:tc>
        <w:tc>
          <w:tcPr>
            <w:tcW w:w="3190" w:type="dxa"/>
          </w:tcPr>
          <w:p w:rsidR="004915F7" w:rsidRPr="00204928" w:rsidRDefault="004915F7" w:rsidP="00204928">
            <w:pPr>
              <w:spacing w:line="360" w:lineRule="auto"/>
              <w:rPr>
                <w:sz w:val="20"/>
                <w:szCs w:val="20"/>
              </w:rPr>
            </w:pPr>
            <w:r w:rsidRPr="00204928">
              <w:rPr>
                <w:sz w:val="20"/>
                <w:szCs w:val="20"/>
              </w:rPr>
              <w:t>821 364,00</w:t>
            </w:r>
          </w:p>
        </w:tc>
      </w:tr>
    </w:tbl>
    <w:p w:rsidR="00C57BAA" w:rsidRPr="00204928" w:rsidRDefault="00C57BAA" w:rsidP="00204928">
      <w:pPr>
        <w:spacing w:line="360" w:lineRule="auto"/>
        <w:ind w:firstLine="709"/>
        <w:jc w:val="both"/>
        <w:rPr>
          <w:sz w:val="28"/>
          <w:szCs w:val="28"/>
        </w:rPr>
      </w:pPr>
    </w:p>
    <w:p w:rsidR="004915F7" w:rsidRPr="00204928" w:rsidRDefault="003F42CD" w:rsidP="00204928">
      <w:pPr>
        <w:tabs>
          <w:tab w:val="left" w:pos="567"/>
        </w:tabs>
        <w:spacing w:line="360" w:lineRule="auto"/>
        <w:ind w:firstLine="709"/>
        <w:jc w:val="both"/>
        <w:rPr>
          <w:sz w:val="28"/>
          <w:szCs w:val="28"/>
        </w:rPr>
      </w:pPr>
      <w:r w:rsidRPr="00204928">
        <w:rPr>
          <w:sz w:val="28"/>
          <w:szCs w:val="28"/>
        </w:rPr>
        <w:t>4</w:t>
      </w:r>
      <w:r w:rsidR="00AC3775" w:rsidRPr="00204928">
        <w:rPr>
          <w:sz w:val="28"/>
          <w:szCs w:val="28"/>
        </w:rPr>
        <w:t>)</w:t>
      </w:r>
      <w:r w:rsidR="00204928">
        <w:rPr>
          <w:sz w:val="28"/>
          <w:szCs w:val="28"/>
        </w:rPr>
        <w:t xml:space="preserve"> </w:t>
      </w:r>
      <w:r w:rsidR="004915F7" w:rsidRPr="00204928">
        <w:rPr>
          <w:sz w:val="28"/>
          <w:szCs w:val="28"/>
        </w:rPr>
        <w:t>Рост объемов реализации ГСМ на 300 тыс. руб. произошел в связи с проведе</w:t>
      </w:r>
      <w:r w:rsidR="00B93F4F" w:rsidRPr="00204928">
        <w:rPr>
          <w:sz w:val="28"/>
          <w:szCs w:val="28"/>
        </w:rPr>
        <w:t>нной реконструкцией въезда на АЗ</w:t>
      </w:r>
      <w:r w:rsidR="004915F7" w:rsidRPr="00204928">
        <w:rPr>
          <w:sz w:val="28"/>
          <w:szCs w:val="28"/>
        </w:rPr>
        <w:t>С; установлением режима работы</w:t>
      </w:r>
      <w:r w:rsidR="00B93F4F" w:rsidRPr="00204928">
        <w:rPr>
          <w:sz w:val="28"/>
          <w:szCs w:val="28"/>
        </w:rPr>
        <w:t xml:space="preserve"> АЗ</w:t>
      </w:r>
      <w:r w:rsidR="008D51A9" w:rsidRPr="00204928">
        <w:rPr>
          <w:sz w:val="28"/>
          <w:szCs w:val="28"/>
        </w:rPr>
        <w:t>С –</w:t>
      </w:r>
      <w:r w:rsidR="004915F7" w:rsidRPr="00204928">
        <w:rPr>
          <w:sz w:val="28"/>
          <w:szCs w:val="28"/>
        </w:rPr>
        <w:t xml:space="preserve"> круглосуточно и без выходных дней.</w:t>
      </w:r>
    </w:p>
    <w:p w:rsidR="004915F7" w:rsidRPr="00204928" w:rsidRDefault="003F42CD" w:rsidP="00204928">
      <w:pPr>
        <w:tabs>
          <w:tab w:val="left" w:pos="567"/>
          <w:tab w:val="left" w:pos="709"/>
        </w:tabs>
        <w:spacing w:line="360" w:lineRule="auto"/>
        <w:ind w:firstLine="709"/>
        <w:jc w:val="both"/>
        <w:rPr>
          <w:sz w:val="28"/>
          <w:szCs w:val="28"/>
        </w:rPr>
      </w:pPr>
      <w:r w:rsidRPr="00204928">
        <w:rPr>
          <w:sz w:val="28"/>
          <w:szCs w:val="28"/>
        </w:rPr>
        <w:t>5</w:t>
      </w:r>
      <w:r w:rsidR="00AC3775" w:rsidRPr="00204928">
        <w:rPr>
          <w:sz w:val="28"/>
          <w:szCs w:val="28"/>
        </w:rPr>
        <w:t>)</w:t>
      </w:r>
      <w:r w:rsidR="004915F7" w:rsidRPr="00204928">
        <w:rPr>
          <w:sz w:val="28"/>
          <w:szCs w:val="28"/>
        </w:rPr>
        <w:t xml:space="preserve"> Прибыль от реализации МПЭ в сумме 12 тыс. руб. получена от продажи неликвидных запчастей и материалов.</w:t>
      </w:r>
    </w:p>
    <w:p w:rsidR="004915F7" w:rsidRPr="00204928" w:rsidRDefault="003F42CD" w:rsidP="00204928">
      <w:pPr>
        <w:spacing w:line="360" w:lineRule="auto"/>
        <w:ind w:firstLine="709"/>
        <w:jc w:val="both"/>
        <w:rPr>
          <w:sz w:val="28"/>
          <w:szCs w:val="28"/>
        </w:rPr>
      </w:pPr>
      <w:r w:rsidRPr="00204928">
        <w:rPr>
          <w:sz w:val="28"/>
          <w:szCs w:val="28"/>
        </w:rPr>
        <w:t>6</w:t>
      </w:r>
      <w:r w:rsidR="00AC3775" w:rsidRPr="00204928">
        <w:rPr>
          <w:sz w:val="28"/>
          <w:szCs w:val="28"/>
        </w:rPr>
        <w:t>)</w:t>
      </w:r>
      <w:r w:rsidR="004915F7" w:rsidRPr="00204928">
        <w:rPr>
          <w:sz w:val="28"/>
          <w:szCs w:val="28"/>
        </w:rPr>
        <w:t xml:space="preserve"> Прибыль от реал</w:t>
      </w:r>
      <w:r w:rsidR="00B93F4F" w:rsidRPr="00204928">
        <w:rPr>
          <w:sz w:val="28"/>
          <w:szCs w:val="28"/>
        </w:rPr>
        <w:t>изации основных фондов в сумме 9</w:t>
      </w:r>
      <w:r w:rsidR="004915F7" w:rsidRPr="00204928">
        <w:rPr>
          <w:sz w:val="28"/>
          <w:szCs w:val="28"/>
        </w:rPr>
        <w:t xml:space="preserve"> тыс. руб. получена от реализации невостребованного на предприятии и не пригодного к эксплуатации сверлильного оборудования.</w:t>
      </w:r>
    </w:p>
    <w:p w:rsidR="004915F7" w:rsidRPr="00204928" w:rsidRDefault="003F42CD" w:rsidP="00204928">
      <w:pPr>
        <w:tabs>
          <w:tab w:val="left" w:pos="709"/>
        </w:tabs>
        <w:spacing w:line="360" w:lineRule="auto"/>
        <w:ind w:firstLine="709"/>
        <w:jc w:val="both"/>
        <w:rPr>
          <w:sz w:val="28"/>
          <w:szCs w:val="28"/>
        </w:rPr>
      </w:pPr>
      <w:r w:rsidRPr="00204928">
        <w:rPr>
          <w:sz w:val="28"/>
          <w:szCs w:val="28"/>
        </w:rPr>
        <w:t>7</w:t>
      </w:r>
      <w:r w:rsidR="00AC3775" w:rsidRPr="00204928">
        <w:rPr>
          <w:sz w:val="28"/>
          <w:szCs w:val="28"/>
        </w:rPr>
        <w:t>)</w:t>
      </w:r>
      <w:r w:rsidR="00204928">
        <w:rPr>
          <w:sz w:val="28"/>
          <w:szCs w:val="28"/>
        </w:rPr>
        <w:t xml:space="preserve"> </w:t>
      </w:r>
      <w:r w:rsidR="004915F7" w:rsidRPr="00204928">
        <w:rPr>
          <w:sz w:val="28"/>
          <w:szCs w:val="28"/>
        </w:rPr>
        <w:t>Прибыль от услуг производст</w:t>
      </w:r>
      <w:r w:rsidR="00A07205" w:rsidRPr="00204928">
        <w:rPr>
          <w:sz w:val="28"/>
          <w:szCs w:val="28"/>
        </w:rPr>
        <w:t>венного характера в сумме 610</w:t>
      </w:r>
      <w:r w:rsidR="004915F7" w:rsidRPr="00204928">
        <w:rPr>
          <w:sz w:val="28"/>
          <w:szCs w:val="28"/>
        </w:rPr>
        <w:t xml:space="preserve"> тыс. руб. получена за счет увеличения объемов услуг п</w:t>
      </w:r>
      <w:r w:rsidRPr="00204928">
        <w:rPr>
          <w:sz w:val="28"/>
          <w:szCs w:val="28"/>
        </w:rPr>
        <w:t>о обслуживанию оборудования ООО «ФауБеХа-Сиб», ООО</w:t>
      </w:r>
      <w:r w:rsidR="004915F7" w:rsidRPr="00204928">
        <w:rPr>
          <w:sz w:val="28"/>
          <w:szCs w:val="28"/>
        </w:rPr>
        <w:t xml:space="preserve"> </w:t>
      </w:r>
      <w:r w:rsidRPr="00204928">
        <w:rPr>
          <w:sz w:val="28"/>
          <w:szCs w:val="28"/>
        </w:rPr>
        <w:t>«Спецдеталь», ООО «Металлинвест», ООО</w:t>
      </w:r>
      <w:r w:rsidR="004915F7" w:rsidRPr="00204928">
        <w:rPr>
          <w:sz w:val="28"/>
          <w:szCs w:val="28"/>
        </w:rPr>
        <w:t xml:space="preserve"> «Стрела», а также привлечения организаций для заключения договоров на тех. мед. контроль при наличии лицензии ЗАО «УМиАТ», снижения затрат по содержанию энергохозяйства, линии связи.</w:t>
      </w:r>
    </w:p>
    <w:p w:rsidR="004915F7" w:rsidRPr="00204928" w:rsidRDefault="00737298" w:rsidP="00204928">
      <w:pPr>
        <w:spacing w:line="360" w:lineRule="auto"/>
        <w:ind w:firstLine="709"/>
        <w:jc w:val="both"/>
        <w:rPr>
          <w:sz w:val="28"/>
          <w:szCs w:val="28"/>
        </w:rPr>
      </w:pPr>
      <w:r w:rsidRPr="00204928">
        <w:rPr>
          <w:sz w:val="28"/>
          <w:szCs w:val="28"/>
        </w:rPr>
        <w:t xml:space="preserve"> </w:t>
      </w:r>
      <w:r w:rsidR="003F42CD" w:rsidRPr="00204928">
        <w:rPr>
          <w:sz w:val="28"/>
          <w:szCs w:val="28"/>
        </w:rPr>
        <w:t>8</w:t>
      </w:r>
      <w:r w:rsidR="00AC3775" w:rsidRPr="00204928">
        <w:rPr>
          <w:sz w:val="28"/>
          <w:szCs w:val="28"/>
        </w:rPr>
        <w:t>)</w:t>
      </w:r>
      <w:r w:rsidR="004915F7" w:rsidRPr="00204928">
        <w:rPr>
          <w:sz w:val="28"/>
          <w:szCs w:val="28"/>
        </w:rPr>
        <w:t xml:space="preserve"> Увеличение прибыли за 2009 год по аренде произошло за счет:</w:t>
      </w:r>
    </w:p>
    <w:p w:rsidR="004915F7" w:rsidRPr="00204928" w:rsidRDefault="004915F7" w:rsidP="00204928">
      <w:pPr>
        <w:numPr>
          <w:ilvl w:val="0"/>
          <w:numId w:val="20"/>
        </w:numPr>
        <w:spacing w:line="360" w:lineRule="auto"/>
        <w:ind w:left="0" w:firstLine="709"/>
        <w:jc w:val="both"/>
        <w:rPr>
          <w:sz w:val="28"/>
          <w:szCs w:val="28"/>
        </w:rPr>
      </w:pPr>
      <w:r w:rsidRPr="00204928">
        <w:rPr>
          <w:sz w:val="28"/>
          <w:szCs w:val="28"/>
        </w:rPr>
        <w:t xml:space="preserve">увеличения стоимости </w:t>
      </w:r>
      <w:smartTag w:uri="urn:schemas-microsoft-com:office:smarttags" w:element="metricconverter">
        <w:smartTagPr>
          <w:attr w:name="ProductID" w:val="1 м2"/>
        </w:smartTagPr>
        <w:r w:rsidRPr="00204928">
          <w:rPr>
            <w:sz w:val="28"/>
            <w:szCs w:val="28"/>
          </w:rPr>
          <w:t>1 м</w:t>
        </w:r>
        <w:r w:rsidRPr="00204928">
          <w:rPr>
            <w:sz w:val="28"/>
            <w:szCs w:val="28"/>
            <w:vertAlign w:val="superscript"/>
          </w:rPr>
          <w:t>2</w:t>
        </w:r>
      </w:smartTag>
      <w:r w:rsidRPr="00204928">
        <w:rPr>
          <w:sz w:val="28"/>
          <w:szCs w:val="28"/>
        </w:rPr>
        <w:t xml:space="preserve"> площади на 10 %;</w:t>
      </w:r>
    </w:p>
    <w:p w:rsidR="004915F7" w:rsidRPr="00204928" w:rsidRDefault="004915F7" w:rsidP="00204928">
      <w:pPr>
        <w:numPr>
          <w:ilvl w:val="0"/>
          <w:numId w:val="20"/>
        </w:numPr>
        <w:spacing w:line="360" w:lineRule="auto"/>
        <w:ind w:left="0" w:firstLine="709"/>
        <w:jc w:val="both"/>
        <w:rPr>
          <w:sz w:val="28"/>
          <w:szCs w:val="28"/>
        </w:rPr>
      </w:pPr>
      <w:r w:rsidRPr="00204928">
        <w:rPr>
          <w:sz w:val="28"/>
          <w:szCs w:val="28"/>
        </w:rPr>
        <w:t>снижение затрат по потреблению электроэнергии, воды, теплоэнергии</w:t>
      </w:r>
      <w:r w:rsidR="00A07205" w:rsidRPr="00204928">
        <w:rPr>
          <w:sz w:val="28"/>
          <w:szCs w:val="28"/>
        </w:rPr>
        <w:t xml:space="preserve"> </w:t>
      </w:r>
      <w:r w:rsidRPr="00204928">
        <w:rPr>
          <w:sz w:val="28"/>
          <w:szCs w:val="28"/>
        </w:rPr>
        <w:t>(произведена замена труб теплотрассы), установка энергосберегающих приборов;</w:t>
      </w:r>
    </w:p>
    <w:p w:rsidR="009808AA" w:rsidRPr="00204928" w:rsidRDefault="004915F7" w:rsidP="00204928">
      <w:pPr>
        <w:numPr>
          <w:ilvl w:val="0"/>
          <w:numId w:val="20"/>
        </w:numPr>
        <w:tabs>
          <w:tab w:val="left" w:pos="426"/>
        </w:tabs>
        <w:spacing w:line="360" w:lineRule="auto"/>
        <w:ind w:left="0" w:firstLine="709"/>
        <w:jc w:val="both"/>
        <w:rPr>
          <w:sz w:val="28"/>
          <w:szCs w:val="28"/>
        </w:rPr>
      </w:pPr>
      <w:r w:rsidRPr="00204928">
        <w:rPr>
          <w:sz w:val="28"/>
          <w:szCs w:val="28"/>
        </w:rPr>
        <w:t>постоянный контроль со стороны</w:t>
      </w:r>
      <w:r w:rsidR="00A07205" w:rsidRPr="00204928">
        <w:rPr>
          <w:sz w:val="28"/>
          <w:szCs w:val="28"/>
        </w:rPr>
        <w:t xml:space="preserve"> ОГМ за расходом теплоэнергии</w:t>
      </w:r>
      <w:r w:rsidRPr="00204928">
        <w:rPr>
          <w:sz w:val="28"/>
          <w:szCs w:val="28"/>
        </w:rPr>
        <w:t xml:space="preserve"> и электроэнергии, (снижение потребления по выходным дням и в ночное время)</w:t>
      </w:r>
      <w:r w:rsidR="00A07205" w:rsidRPr="00204928">
        <w:rPr>
          <w:sz w:val="28"/>
          <w:szCs w:val="28"/>
        </w:rPr>
        <w:t>.</w:t>
      </w:r>
    </w:p>
    <w:p w:rsidR="004915F7" w:rsidRPr="00204928" w:rsidRDefault="004915F7" w:rsidP="00204928">
      <w:pPr>
        <w:spacing w:line="360" w:lineRule="auto"/>
        <w:ind w:firstLine="709"/>
        <w:jc w:val="both"/>
        <w:rPr>
          <w:sz w:val="28"/>
          <w:szCs w:val="28"/>
        </w:rPr>
      </w:pPr>
      <w:r w:rsidRPr="00204928">
        <w:rPr>
          <w:sz w:val="28"/>
          <w:szCs w:val="28"/>
        </w:rPr>
        <w:t>Прочие доходы</w:t>
      </w:r>
      <w:r w:rsidR="00A07205" w:rsidRPr="00204928">
        <w:rPr>
          <w:sz w:val="28"/>
          <w:szCs w:val="28"/>
        </w:rPr>
        <w:t xml:space="preserve"> предприятия, рассмотрены в таблице 2.6.</w:t>
      </w:r>
    </w:p>
    <w:p w:rsidR="00C57BAA" w:rsidRPr="00204928" w:rsidRDefault="00C57BAA" w:rsidP="00204928">
      <w:pPr>
        <w:spacing w:line="360" w:lineRule="auto"/>
        <w:ind w:firstLine="709"/>
        <w:jc w:val="both"/>
        <w:rPr>
          <w:sz w:val="28"/>
          <w:szCs w:val="28"/>
        </w:rPr>
      </w:pPr>
    </w:p>
    <w:p w:rsidR="004915F7" w:rsidRPr="00204928" w:rsidRDefault="00864294" w:rsidP="00204928">
      <w:pPr>
        <w:spacing w:line="360" w:lineRule="auto"/>
        <w:ind w:firstLine="709"/>
        <w:jc w:val="both"/>
        <w:rPr>
          <w:sz w:val="28"/>
          <w:szCs w:val="28"/>
        </w:rPr>
      </w:pPr>
      <w:r w:rsidRPr="00204928">
        <w:rPr>
          <w:sz w:val="28"/>
          <w:szCs w:val="28"/>
        </w:rPr>
        <w:t xml:space="preserve">Таблица </w:t>
      </w:r>
      <w:r w:rsidR="00737298" w:rsidRPr="00204928">
        <w:rPr>
          <w:sz w:val="28"/>
          <w:szCs w:val="28"/>
        </w:rPr>
        <w:t>2.</w:t>
      </w:r>
      <w:r w:rsidR="00A07205" w:rsidRPr="00204928">
        <w:rPr>
          <w:sz w:val="28"/>
          <w:szCs w:val="28"/>
        </w:rPr>
        <w:t>6</w:t>
      </w:r>
      <w:r w:rsidR="00563FA9" w:rsidRPr="00204928">
        <w:rPr>
          <w:sz w:val="28"/>
          <w:szCs w:val="28"/>
        </w:rPr>
        <w:t xml:space="preserve"> – Прочие доходы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832"/>
        <w:gridCol w:w="3190"/>
      </w:tblGrid>
      <w:tr w:rsidR="004915F7" w:rsidRPr="00204928" w:rsidTr="00885213">
        <w:tc>
          <w:tcPr>
            <w:tcW w:w="1548" w:type="dxa"/>
          </w:tcPr>
          <w:p w:rsidR="004915F7" w:rsidRPr="00204928" w:rsidRDefault="004915F7" w:rsidP="00204928">
            <w:pPr>
              <w:spacing w:line="360" w:lineRule="auto"/>
              <w:rPr>
                <w:sz w:val="20"/>
                <w:szCs w:val="20"/>
              </w:rPr>
            </w:pPr>
            <w:r w:rsidRPr="00204928">
              <w:rPr>
                <w:sz w:val="20"/>
                <w:szCs w:val="20"/>
              </w:rPr>
              <w:t>№ п/п</w:t>
            </w:r>
          </w:p>
        </w:tc>
        <w:tc>
          <w:tcPr>
            <w:tcW w:w="4832" w:type="dxa"/>
          </w:tcPr>
          <w:p w:rsidR="004915F7" w:rsidRPr="00204928" w:rsidRDefault="004915F7" w:rsidP="00204928">
            <w:pPr>
              <w:spacing w:line="360" w:lineRule="auto"/>
              <w:rPr>
                <w:sz w:val="20"/>
                <w:szCs w:val="20"/>
              </w:rPr>
            </w:pPr>
            <w:r w:rsidRPr="00204928">
              <w:rPr>
                <w:sz w:val="20"/>
                <w:szCs w:val="20"/>
              </w:rPr>
              <w:t>Наименование доходов</w:t>
            </w:r>
          </w:p>
        </w:tc>
        <w:tc>
          <w:tcPr>
            <w:tcW w:w="3190" w:type="dxa"/>
          </w:tcPr>
          <w:p w:rsidR="004915F7" w:rsidRPr="00204928" w:rsidRDefault="004915F7" w:rsidP="00204928">
            <w:pPr>
              <w:spacing w:line="360" w:lineRule="auto"/>
              <w:rPr>
                <w:sz w:val="20"/>
                <w:szCs w:val="20"/>
              </w:rPr>
            </w:pPr>
            <w:r w:rsidRPr="00204928">
              <w:rPr>
                <w:sz w:val="20"/>
                <w:szCs w:val="20"/>
              </w:rPr>
              <w:t>Сумма, тыс. руб.</w:t>
            </w:r>
          </w:p>
        </w:tc>
      </w:tr>
      <w:tr w:rsidR="00A07205" w:rsidRPr="00204928" w:rsidTr="00885213">
        <w:tc>
          <w:tcPr>
            <w:tcW w:w="1548" w:type="dxa"/>
          </w:tcPr>
          <w:p w:rsidR="00A07205" w:rsidRPr="00204928" w:rsidRDefault="00A07205" w:rsidP="00204928">
            <w:pPr>
              <w:spacing w:line="360" w:lineRule="auto"/>
              <w:rPr>
                <w:sz w:val="20"/>
                <w:szCs w:val="20"/>
              </w:rPr>
            </w:pPr>
            <w:r w:rsidRPr="00204928">
              <w:rPr>
                <w:sz w:val="20"/>
                <w:szCs w:val="20"/>
              </w:rPr>
              <w:t>1</w:t>
            </w:r>
          </w:p>
        </w:tc>
        <w:tc>
          <w:tcPr>
            <w:tcW w:w="4832" w:type="dxa"/>
          </w:tcPr>
          <w:p w:rsidR="00A07205" w:rsidRPr="00204928" w:rsidRDefault="00A07205" w:rsidP="00204928">
            <w:pPr>
              <w:spacing w:line="360" w:lineRule="auto"/>
              <w:rPr>
                <w:sz w:val="20"/>
                <w:szCs w:val="20"/>
              </w:rPr>
            </w:pPr>
            <w:r w:rsidRPr="00204928">
              <w:rPr>
                <w:sz w:val="20"/>
                <w:szCs w:val="20"/>
              </w:rPr>
              <w:t>2</w:t>
            </w:r>
          </w:p>
        </w:tc>
        <w:tc>
          <w:tcPr>
            <w:tcW w:w="3190" w:type="dxa"/>
          </w:tcPr>
          <w:p w:rsidR="00A07205" w:rsidRPr="00204928" w:rsidRDefault="00A07205" w:rsidP="00204928">
            <w:pPr>
              <w:spacing w:line="360" w:lineRule="auto"/>
              <w:rPr>
                <w:sz w:val="20"/>
                <w:szCs w:val="20"/>
              </w:rPr>
            </w:pPr>
            <w:r w:rsidRPr="00204928">
              <w:rPr>
                <w:sz w:val="20"/>
                <w:szCs w:val="20"/>
              </w:rPr>
              <w:t>3</w:t>
            </w:r>
          </w:p>
        </w:tc>
      </w:tr>
      <w:tr w:rsidR="004915F7" w:rsidRPr="00204928" w:rsidTr="00885213">
        <w:tc>
          <w:tcPr>
            <w:tcW w:w="1548" w:type="dxa"/>
          </w:tcPr>
          <w:p w:rsidR="004915F7" w:rsidRPr="00204928" w:rsidRDefault="004915F7" w:rsidP="00204928">
            <w:pPr>
              <w:spacing w:line="360" w:lineRule="auto"/>
              <w:rPr>
                <w:sz w:val="20"/>
                <w:szCs w:val="20"/>
              </w:rPr>
            </w:pPr>
            <w:r w:rsidRPr="00204928">
              <w:rPr>
                <w:sz w:val="20"/>
                <w:szCs w:val="20"/>
              </w:rPr>
              <w:t>1.</w:t>
            </w:r>
          </w:p>
        </w:tc>
        <w:tc>
          <w:tcPr>
            <w:tcW w:w="4832" w:type="dxa"/>
          </w:tcPr>
          <w:p w:rsidR="004915F7" w:rsidRPr="00204928" w:rsidRDefault="004915F7" w:rsidP="00204928">
            <w:pPr>
              <w:spacing w:line="360" w:lineRule="auto"/>
              <w:rPr>
                <w:sz w:val="20"/>
                <w:szCs w:val="20"/>
              </w:rPr>
            </w:pPr>
            <w:r w:rsidRPr="00204928">
              <w:rPr>
                <w:sz w:val="20"/>
                <w:szCs w:val="20"/>
              </w:rPr>
              <w:t>Возмещение материального ущерба, причиненного имуществу предприятия, согласно договора о материальной ответственности</w:t>
            </w:r>
          </w:p>
        </w:tc>
        <w:tc>
          <w:tcPr>
            <w:tcW w:w="3190" w:type="dxa"/>
          </w:tcPr>
          <w:p w:rsidR="004915F7" w:rsidRPr="00204928" w:rsidRDefault="004915F7" w:rsidP="00204928">
            <w:pPr>
              <w:spacing w:line="360" w:lineRule="auto"/>
              <w:rPr>
                <w:sz w:val="20"/>
                <w:szCs w:val="20"/>
              </w:rPr>
            </w:pPr>
            <w:r w:rsidRPr="00204928">
              <w:rPr>
                <w:sz w:val="20"/>
                <w:szCs w:val="20"/>
              </w:rPr>
              <w:t>23,6</w:t>
            </w:r>
          </w:p>
        </w:tc>
      </w:tr>
      <w:tr w:rsidR="004915F7" w:rsidRPr="00204928" w:rsidTr="00885213">
        <w:tc>
          <w:tcPr>
            <w:tcW w:w="1548" w:type="dxa"/>
          </w:tcPr>
          <w:p w:rsidR="004915F7" w:rsidRPr="00204928" w:rsidRDefault="004915F7" w:rsidP="00204928">
            <w:pPr>
              <w:spacing w:line="360" w:lineRule="auto"/>
              <w:rPr>
                <w:sz w:val="20"/>
                <w:szCs w:val="20"/>
              </w:rPr>
            </w:pPr>
            <w:r w:rsidRPr="00204928">
              <w:rPr>
                <w:sz w:val="20"/>
                <w:szCs w:val="20"/>
              </w:rPr>
              <w:t>2.</w:t>
            </w:r>
          </w:p>
        </w:tc>
        <w:tc>
          <w:tcPr>
            <w:tcW w:w="4832" w:type="dxa"/>
          </w:tcPr>
          <w:p w:rsidR="004915F7" w:rsidRPr="00204928" w:rsidRDefault="004915F7" w:rsidP="00204928">
            <w:pPr>
              <w:spacing w:line="360" w:lineRule="auto"/>
              <w:rPr>
                <w:sz w:val="20"/>
                <w:szCs w:val="20"/>
              </w:rPr>
            </w:pPr>
            <w:r w:rsidRPr="00204928">
              <w:rPr>
                <w:sz w:val="20"/>
                <w:szCs w:val="20"/>
              </w:rPr>
              <w:t>Возмещение госпошлины по судебным делам</w:t>
            </w:r>
          </w:p>
        </w:tc>
        <w:tc>
          <w:tcPr>
            <w:tcW w:w="3190" w:type="dxa"/>
          </w:tcPr>
          <w:p w:rsidR="004915F7" w:rsidRPr="00204928" w:rsidRDefault="004915F7" w:rsidP="00204928">
            <w:pPr>
              <w:spacing w:line="360" w:lineRule="auto"/>
              <w:rPr>
                <w:sz w:val="20"/>
                <w:szCs w:val="20"/>
              </w:rPr>
            </w:pPr>
            <w:r w:rsidRPr="00204928">
              <w:rPr>
                <w:sz w:val="20"/>
                <w:szCs w:val="20"/>
              </w:rPr>
              <w:t>39,0</w:t>
            </w:r>
          </w:p>
        </w:tc>
      </w:tr>
      <w:tr w:rsidR="004915F7" w:rsidRPr="00204928" w:rsidTr="00885213">
        <w:tc>
          <w:tcPr>
            <w:tcW w:w="1548" w:type="dxa"/>
          </w:tcPr>
          <w:p w:rsidR="004915F7" w:rsidRPr="00204928" w:rsidRDefault="004915F7" w:rsidP="00204928">
            <w:pPr>
              <w:spacing w:line="360" w:lineRule="auto"/>
              <w:rPr>
                <w:sz w:val="20"/>
                <w:szCs w:val="20"/>
              </w:rPr>
            </w:pPr>
            <w:r w:rsidRPr="00204928">
              <w:rPr>
                <w:sz w:val="20"/>
                <w:szCs w:val="20"/>
              </w:rPr>
              <w:t>3.</w:t>
            </w:r>
          </w:p>
        </w:tc>
        <w:tc>
          <w:tcPr>
            <w:tcW w:w="4832" w:type="dxa"/>
          </w:tcPr>
          <w:p w:rsidR="004915F7" w:rsidRPr="00204928" w:rsidRDefault="004915F7" w:rsidP="00204928">
            <w:pPr>
              <w:spacing w:line="360" w:lineRule="auto"/>
              <w:rPr>
                <w:sz w:val="20"/>
                <w:szCs w:val="20"/>
              </w:rPr>
            </w:pPr>
            <w:r w:rsidRPr="00204928">
              <w:rPr>
                <w:sz w:val="20"/>
                <w:szCs w:val="20"/>
              </w:rPr>
              <w:t>Проценты по договору</w:t>
            </w:r>
            <w:r w:rsidR="00204928" w:rsidRPr="00204928">
              <w:rPr>
                <w:sz w:val="20"/>
                <w:szCs w:val="20"/>
              </w:rPr>
              <w:t xml:space="preserve"> </w:t>
            </w:r>
            <w:r w:rsidRPr="00204928">
              <w:rPr>
                <w:sz w:val="20"/>
                <w:szCs w:val="20"/>
              </w:rPr>
              <w:t>банковского вклада</w:t>
            </w:r>
          </w:p>
        </w:tc>
        <w:tc>
          <w:tcPr>
            <w:tcW w:w="3190" w:type="dxa"/>
          </w:tcPr>
          <w:p w:rsidR="004915F7" w:rsidRPr="00204928" w:rsidRDefault="004915F7" w:rsidP="00204928">
            <w:pPr>
              <w:spacing w:line="360" w:lineRule="auto"/>
              <w:rPr>
                <w:sz w:val="20"/>
                <w:szCs w:val="20"/>
              </w:rPr>
            </w:pPr>
            <w:r w:rsidRPr="00204928">
              <w:rPr>
                <w:sz w:val="20"/>
                <w:szCs w:val="20"/>
              </w:rPr>
              <w:t>66,6</w:t>
            </w:r>
          </w:p>
        </w:tc>
      </w:tr>
      <w:tr w:rsidR="004915F7" w:rsidRPr="00204928" w:rsidTr="00885213">
        <w:tc>
          <w:tcPr>
            <w:tcW w:w="1548" w:type="dxa"/>
          </w:tcPr>
          <w:p w:rsidR="004915F7" w:rsidRPr="00204928" w:rsidRDefault="004915F7" w:rsidP="00204928">
            <w:pPr>
              <w:spacing w:line="360" w:lineRule="auto"/>
              <w:rPr>
                <w:sz w:val="20"/>
                <w:szCs w:val="20"/>
              </w:rPr>
            </w:pPr>
            <w:r w:rsidRPr="00204928">
              <w:rPr>
                <w:sz w:val="20"/>
                <w:szCs w:val="20"/>
              </w:rPr>
              <w:t>4.</w:t>
            </w:r>
          </w:p>
        </w:tc>
        <w:tc>
          <w:tcPr>
            <w:tcW w:w="4832" w:type="dxa"/>
          </w:tcPr>
          <w:p w:rsidR="004915F7" w:rsidRPr="00204928" w:rsidRDefault="004915F7" w:rsidP="00204928">
            <w:pPr>
              <w:spacing w:line="360" w:lineRule="auto"/>
              <w:rPr>
                <w:sz w:val="20"/>
                <w:szCs w:val="20"/>
              </w:rPr>
            </w:pPr>
            <w:r w:rsidRPr="00204928">
              <w:rPr>
                <w:sz w:val="20"/>
                <w:szCs w:val="20"/>
              </w:rPr>
              <w:t>Оприходованы запчасти и узлы с капитального ремонта</w:t>
            </w:r>
          </w:p>
        </w:tc>
        <w:tc>
          <w:tcPr>
            <w:tcW w:w="3190" w:type="dxa"/>
          </w:tcPr>
          <w:p w:rsidR="004915F7" w:rsidRPr="00204928" w:rsidRDefault="004915F7" w:rsidP="00204928">
            <w:pPr>
              <w:spacing w:line="360" w:lineRule="auto"/>
              <w:rPr>
                <w:sz w:val="20"/>
                <w:szCs w:val="20"/>
              </w:rPr>
            </w:pPr>
            <w:r w:rsidRPr="00204928">
              <w:rPr>
                <w:sz w:val="20"/>
                <w:szCs w:val="20"/>
              </w:rPr>
              <w:t>11,4</w:t>
            </w:r>
          </w:p>
        </w:tc>
      </w:tr>
      <w:tr w:rsidR="004915F7" w:rsidRPr="00204928" w:rsidTr="00885213">
        <w:tc>
          <w:tcPr>
            <w:tcW w:w="1548" w:type="dxa"/>
          </w:tcPr>
          <w:p w:rsidR="004915F7" w:rsidRPr="00204928" w:rsidRDefault="004915F7" w:rsidP="00204928">
            <w:pPr>
              <w:spacing w:line="360" w:lineRule="auto"/>
              <w:rPr>
                <w:sz w:val="20"/>
                <w:szCs w:val="20"/>
              </w:rPr>
            </w:pPr>
            <w:r w:rsidRPr="00204928">
              <w:rPr>
                <w:sz w:val="20"/>
                <w:szCs w:val="20"/>
              </w:rPr>
              <w:t>5.</w:t>
            </w:r>
          </w:p>
        </w:tc>
        <w:tc>
          <w:tcPr>
            <w:tcW w:w="4832" w:type="dxa"/>
          </w:tcPr>
          <w:p w:rsidR="004915F7" w:rsidRPr="00204928" w:rsidRDefault="004915F7" w:rsidP="00204928">
            <w:pPr>
              <w:spacing w:line="360" w:lineRule="auto"/>
              <w:rPr>
                <w:sz w:val="20"/>
                <w:szCs w:val="20"/>
              </w:rPr>
            </w:pPr>
            <w:r w:rsidRPr="00204928">
              <w:rPr>
                <w:sz w:val="20"/>
                <w:szCs w:val="20"/>
              </w:rPr>
              <w:t>Оприходованы запчасти от списания ОС</w:t>
            </w:r>
          </w:p>
        </w:tc>
        <w:tc>
          <w:tcPr>
            <w:tcW w:w="3190" w:type="dxa"/>
          </w:tcPr>
          <w:p w:rsidR="004915F7" w:rsidRPr="00204928" w:rsidRDefault="004915F7" w:rsidP="00204928">
            <w:pPr>
              <w:spacing w:line="360" w:lineRule="auto"/>
              <w:rPr>
                <w:sz w:val="20"/>
                <w:szCs w:val="20"/>
              </w:rPr>
            </w:pPr>
            <w:r w:rsidRPr="00204928">
              <w:rPr>
                <w:sz w:val="20"/>
                <w:szCs w:val="20"/>
              </w:rPr>
              <w:t>205,2</w:t>
            </w:r>
          </w:p>
        </w:tc>
      </w:tr>
      <w:tr w:rsidR="004915F7" w:rsidRPr="00204928" w:rsidTr="00885213">
        <w:tc>
          <w:tcPr>
            <w:tcW w:w="1548" w:type="dxa"/>
          </w:tcPr>
          <w:p w:rsidR="004915F7" w:rsidRPr="00204928" w:rsidRDefault="004915F7" w:rsidP="00204928">
            <w:pPr>
              <w:spacing w:line="360" w:lineRule="auto"/>
              <w:rPr>
                <w:sz w:val="20"/>
                <w:szCs w:val="20"/>
              </w:rPr>
            </w:pPr>
            <w:r w:rsidRPr="00204928">
              <w:rPr>
                <w:sz w:val="20"/>
                <w:szCs w:val="20"/>
              </w:rPr>
              <w:t>6.</w:t>
            </w:r>
          </w:p>
        </w:tc>
        <w:tc>
          <w:tcPr>
            <w:tcW w:w="4832" w:type="dxa"/>
          </w:tcPr>
          <w:p w:rsidR="004915F7" w:rsidRPr="00204928" w:rsidRDefault="004915F7" w:rsidP="00204928">
            <w:pPr>
              <w:spacing w:line="360" w:lineRule="auto"/>
              <w:rPr>
                <w:sz w:val="20"/>
                <w:szCs w:val="20"/>
              </w:rPr>
            </w:pPr>
            <w:r w:rsidRPr="00204928">
              <w:rPr>
                <w:sz w:val="20"/>
                <w:szCs w:val="20"/>
              </w:rPr>
              <w:t>Получено страховое возмещение по договору страхования</w:t>
            </w:r>
            <w:r w:rsidR="00204928" w:rsidRPr="00204928">
              <w:rPr>
                <w:sz w:val="20"/>
                <w:szCs w:val="20"/>
              </w:rPr>
              <w:t xml:space="preserve"> </w:t>
            </w:r>
            <w:r w:rsidRPr="00204928">
              <w:rPr>
                <w:sz w:val="20"/>
                <w:szCs w:val="20"/>
              </w:rPr>
              <w:t>КАСКО</w:t>
            </w:r>
          </w:p>
        </w:tc>
        <w:tc>
          <w:tcPr>
            <w:tcW w:w="3190" w:type="dxa"/>
          </w:tcPr>
          <w:p w:rsidR="004915F7" w:rsidRPr="00204928" w:rsidRDefault="004915F7" w:rsidP="00204928">
            <w:pPr>
              <w:spacing w:line="360" w:lineRule="auto"/>
              <w:rPr>
                <w:sz w:val="20"/>
                <w:szCs w:val="20"/>
              </w:rPr>
            </w:pPr>
            <w:r w:rsidRPr="00204928">
              <w:rPr>
                <w:sz w:val="20"/>
                <w:szCs w:val="20"/>
              </w:rPr>
              <w:t>980,3</w:t>
            </w:r>
          </w:p>
        </w:tc>
      </w:tr>
      <w:tr w:rsidR="004915F7" w:rsidRPr="00204928" w:rsidTr="00885213">
        <w:tc>
          <w:tcPr>
            <w:tcW w:w="1548" w:type="dxa"/>
          </w:tcPr>
          <w:p w:rsidR="004915F7" w:rsidRPr="00204928" w:rsidRDefault="004915F7" w:rsidP="00204928">
            <w:pPr>
              <w:spacing w:line="360" w:lineRule="auto"/>
              <w:rPr>
                <w:sz w:val="20"/>
                <w:szCs w:val="20"/>
              </w:rPr>
            </w:pPr>
            <w:r w:rsidRPr="00204928">
              <w:rPr>
                <w:sz w:val="20"/>
                <w:szCs w:val="20"/>
              </w:rPr>
              <w:t>7.</w:t>
            </w:r>
          </w:p>
        </w:tc>
        <w:tc>
          <w:tcPr>
            <w:tcW w:w="4832" w:type="dxa"/>
          </w:tcPr>
          <w:p w:rsidR="004915F7" w:rsidRPr="00204928" w:rsidRDefault="004915F7" w:rsidP="00204928">
            <w:pPr>
              <w:spacing w:line="360" w:lineRule="auto"/>
              <w:rPr>
                <w:sz w:val="20"/>
                <w:szCs w:val="20"/>
              </w:rPr>
            </w:pPr>
            <w:r w:rsidRPr="00204928">
              <w:rPr>
                <w:sz w:val="20"/>
                <w:szCs w:val="20"/>
              </w:rPr>
              <w:t>Выручка от реализации ТМЦ, ОС</w:t>
            </w:r>
          </w:p>
        </w:tc>
        <w:tc>
          <w:tcPr>
            <w:tcW w:w="3190" w:type="dxa"/>
          </w:tcPr>
          <w:p w:rsidR="004915F7" w:rsidRPr="00204928" w:rsidRDefault="004915F7" w:rsidP="00204928">
            <w:pPr>
              <w:spacing w:line="360" w:lineRule="auto"/>
              <w:rPr>
                <w:sz w:val="20"/>
                <w:szCs w:val="20"/>
              </w:rPr>
            </w:pPr>
            <w:r w:rsidRPr="00204928">
              <w:rPr>
                <w:sz w:val="20"/>
                <w:szCs w:val="20"/>
              </w:rPr>
              <w:t>56,0</w:t>
            </w:r>
          </w:p>
        </w:tc>
      </w:tr>
      <w:tr w:rsidR="004915F7" w:rsidRPr="00204928" w:rsidTr="00885213">
        <w:tc>
          <w:tcPr>
            <w:tcW w:w="1548" w:type="dxa"/>
          </w:tcPr>
          <w:p w:rsidR="004915F7" w:rsidRPr="00204928" w:rsidRDefault="004915F7" w:rsidP="00204928">
            <w:pPr>
              <w:spacing w:line="360" w:lineRule="auto"/>
              <w:rPr>
                <w:sz w:val="20"/>
                <w:szCs w:val="20"/>
              </w:rPr>
            </w:pPr>
            <w:r w:rsidRPr="00204928">
              <w:rPr>
                <w:sz w:val="20"/>
                <w:szCs w:val="20"/>
              </w:rPr>
              <w:t>8.</w:t>
            </w:r>
          </w:p>
        </w:tc>
        <w:tc>
          <w:tcPr>
            <w:tcW w:w="4832" w:type="dxa"/>
          </w:tcPr>
          <w:p w:rsidR="004915F7" w:rsidRPr="00204928" w:rsidRDefault="004915F7" w:rsidP="00204928">
            <w:pPr>
              <w:spacing w:line="360" w:lineRule="auto"/>
              <w:rPr>
                <w:sz w:val="20"/>
                <w:szCs w:val="20"/>
              </w:rPr>
            </w:pPr>
            <w:r w:rsidRPr="00204928">
              <w:rPr>
                <w:sz w:val="20"/>
                <w:szCs w:val="20"/>
              </w:rPr>
              <w:t>Компенсация арендаторами недоиспользованной электроэнергии</w:t>
            </w:r>
          </w:p>
        </w:tc>
        <w:tc>
          <w:tcPr>
            <w:tcW w:w="3190" w:type="dxa"/>
          </w:tcPr>
          <w:p w:rsidR="004915F7" w:rsidRPr="00204928" w:rsidRDefault="004915F7" w:rsidP="00204928">
            <w:pPr>
              <w:spacing w:line="360" w:lineRule="auto"/>
              <w:rPr>
                <w:sz w:val="20"/>
                <w:szCs w:val="20"/>
              </w:rPr>
            </w:pPr>
            <w:r w:rsidRPr="00204928">
              <w:rPr>
                <w:sz w:val="20"/>
                <w:szCs w:val="20"/>
              </w:rPr>
              <w:t>10,2</w:t>
            </w:r>
          </w:p>
        </w:tc>
      </w:tr>
      <w:tr w:rsidR="004915F7" w:rsidRPr="00204928" w:rsidTr="00885213">
        <w:tc>
          <w:tcPr>
            <w:tcW w:w="1548" w:type="dxa"/>
          </w:tcPr>
          <w:p w:rsidR="004915F7" w:rsidRPr="00204928" w:rsidRDefault="004915F7" w:rsidP="00204928">
            <w:pPr>
              <w:spacing w:line="360" w:lineRule="auto"/>
              <w:rPr>
                <w:sz w:val="20"/>
                <w:szCs w:val="20"/>
              </w:rPr>
            </w:pPr>
            <w:r w:rsidRPr="00204928">
              <w:rPr>
                <w:sz w:val="20"/>
                <w:szCs w:val="20"/>
              </w:rPr>
              <w:t>9.</w:t>
            </w:r>
          </w:p>
        </w:tc>
        <w:tc>
          <w:tcPr>
            <w:tcW w:w="4832" w:type="dxa"/>
          </w:tcPr>
          <w:p w:rsidR="004915F7" w:rsidRPr="00204928" w:rsidRDefault="004915F7" w:rsidP="00204928">
            <w:pPr>
              <w:spacing w:line="360" w:lineRule="auto"/>
              <w:rPr>
                <w:sz w:val="20"/>
                <w:szCs w:val="20"/>
              </w:rPr>
            </w:pPr>
            <w:r w:rsidRPr="00204928">
              <w:rPr>
                <w:sz w:val="20"/>
                <w:szCs w:val="20"/>
              </w:rPr>
              <w:t>Прочие доходы (процент по ссуде, выданной сотрудникам предприятия согласно коллективного договора; возмещение затрат на обучение сотрудником при увольнении)</w:t>
            </w:r>
          </w:p>
        </w:tc>
        <w:tc>
          <w:tcPr>
            <w:tcW w:w="3190" w:type="dxa"/>
          </w:tcPr>
          <w:p w:rsidR="004915F7" w:rsidRPr="00204928" w:rsidRDefault="004915F7" w:rsidP="00204928">
            <w:pPr>
              <w:spacing w:line="360" w:lineRule="auto"/>
              <w:rPr>
                <w:sz w:val="20"/>
                <w:szCs w:val="20"/>
              </w:rPr>
            </w:pPr>
            <w:r w:rsidRPr="00204928">
              <w:rPr>
                <w:sz w:val="20"/>
                <w:szCs w:val="20"/>
              </w:rPr>
              <w:t>7,5</w:t>
            </w:r>
          </w:p>
        </w:tc>
      </w:tr>
      <w:tr w:rsidR="004915F7" w:rsidRPr="00204928" w:rsidTr="00885213">
        <w:tc>
          <w:tcPr>
            <w:tcW w:w="1548" w:type="dxa"/>
          </w:tcPr>
          <w:p w:rsidR="004915F7" w:rsidRPr="00204928" w:rsidRDefault="004915F7" w:rsidP="00204928">
            <w:pPr>
              <w:spacing w:line="360" w:lineRule="auto"/>
              <w:rPr>
                <w:sz w:val="20"/>
                <w:szCs w:val="20"/>
              </w:rPr>
            </w:pPr>
          </w:p>
        </w:tc>
        <w:tc>
          <w:tcPr>
            <w:tcW w:w="4832" w:type="dxa"/>
          </w:tcPr>
          <w:p w:rsidR="004915F7" w:rsidRPr="00204928" w:rsidRDefault="004915F7" w:rsidP="00204928">
            <w:pPr>
              <w:spacing w:line="360" w:lineRule="auto"/>
              <w:rPr>
                <w:sz w:val="20"/>
                <w:szCs w:val="20"/>
              </w:rPr>
            </w:pPr>
            <w:r w:rsidRPr="00204928">
              <w:rPr>
                <w:sz w:val="20"/>
                <w:szCs w:val="20"/>
              </w:rPr>
              <w:t>Итого</w:t>
            </w:r>
          </w:p>
        </w:tc>
        <w:tc>
          <w:tcPr>
            <w:tcW w:w="3190" w:type="dxa"/>
          </w:tcPr>
          <w:p w:rsidR="004915F7" w:rsidRPr="00204928" w:rsidRDefault="004915F7" w:rsidP="00204928">
            <w:pPr>
              <w:spacing w:line="360" w:lineRule="auto"/>
              <w:rPr>
                <w:sz w:val="20"/>
                <w:szCs w:val="20"/>
              </w:rPr>
            </w:pPr>
            <w:r w:rsidRPr="00204928">
              <w:rPr>
                <w:sz w:val="20"/>
                <w:szCs w:val="20"/>
              </w:rPr>
              <w:t>1399,8</w:t>
            </w:r>
          </w:p>
        </w:tc>
      </w:tr>
    </w:tbl>
    <w:p w:rsidR="003F42CD" w:rsidRPr="00204928" w:rsidRDefault="003F42CD" w:rsidP="00204928">
      <w:pPr>
        <w:spacing w:line="360" w:lineRule="auto"/>
        <w:ind w:firstLine="709"/>
        <w:jc w:val="both"/>
        <w:rPr>
          <w:sz w:val="28"/>
          <w:szCs w:val="28"/>
        </w:rPr>
      </w:pPr>
    </w:p>
    <w:p w:rsidR="00511767" w:rsidRPr="00204928" w:rsidRDefault="00511767" w:rsidP="00204928">
      <w:pPr>
        <w:spacing w:line="360" w:lineRule="auto"/>
        <w:ind w:firstLine="709"/>
        <w:jc w:val="both"/>
        <w:rPr>
          <w:sz w:val="28"/>
          <w:szCs w:val="28"/>
        </w:rPr>
      </w:pPr>
      <w:r w:rsidRPr="00204928">
        <w:rPr>
          <w:sz w:val="28"/>
          <w:szCs w:val="28"/>
        </w:rPr>
        <w:t>Доходы</w:t>
      </w:r>
      <w:r w:rsidR="00A07205" w:rsidRPr="00204928">
        <w:rPr>
          <w:sz w:val="28"/>
          <w:szCs w:val="28"/>
        </w:rPr>
        <w:t xml:space="preserve"> и</w:t>
      </w:r>
      <w:r w:rsidRPr="00204928">
        <w:rPr>
          <w:sz w:val="28"/>
          <w:szCs w:val="28"/>
        </w:rPr>
        <w:t xml:space="preserve"> расходы по обычным видам деятельности за 2009 год по видам затрат</w:t>
      </w:r>
      <w:r w:rsidR="00A07205" w:rsidRPr="00204928">
        <w:rPr>
          <w:sz w:val="28"/>
          <w:szCs w:val="28"/>
        </w:rPr>
        <w:t>, представлены в таблице 2.7.</w:t>
      </w:r>
    </w:p>
    <w:p w:rsidR="00C57BAA" w:rsidRPr="00204928" w:rsidRDefault="00C57BAA" w:rsidP="00204928">
      <w:pPr>
        <w:spacing w:line="360" w:lineRule="auto"/>
        <w:ind w:firstLine="709"/>
        <w:jc w:val="both"/>
        <w:rPr>
          <w:sz w:val="28"/>
          <w:szCs w:val="28"/>
        </w:rPr>
      </w:pPr>
    </w:p>
    <w:p w:rsidR="0006101F" w:rsidRPr="00204928" w:rsidRDefault="00864294" w:rsidP="00204928">
      <w:pPr>
        <w:spacing w:line="360" w:lineRule="auto"/>
        <w:ind w:firstLine="709"/>
        <w:jc w:val="both"/>
        <w:rPr>
          <w:sz w:val="28"/>
          <w:szCs w:val="28"/>
        </w:rPr>
      </w:pPr>
      <w:r w:rsidRPr="00204928">
        <w:rPr>
          <w:sz w:val="28"/>
          <w:szCs w:val="28"/>
        </w:rPr>
        <w:t>Таблица</w:t>
      </w:r>
      <w:r w:rsidR="00737298" w:rsidRPr="00204928">
        <w:rPr>
          <w:sz w:val="28"/>
          <w:szCs w:val="28"/>
        </w:rPr>
        <w:t xml:space="preserve"> 2.</w:t>
      </w:r>
      <w:r w:rsidR="00A07205" w:rsidRPr="00204928">
        <w:rPr>
          <w:sz w:val="28"/>
          <w:szCs w:val="28"/>
        </w:rPr>
        <w:t>7</w:t>
      </w:r>
      <w:r w:rsidR="00931AD9" w:rsidRPr="00204928">
        <w:rPr>
          <w:sz w:val="28"/>
          <w:szCs w:val="28"/>
        </w:rPr>
        <w:t xml:space="preserve"> – Доходы</w:t>
      </w:r>
      <w:r w:rsidR="00A07205" w:rsidRPr="00204928">
        <w:rPr>
          <w:sz w:val="28"/>
          <w:szCs w:val="28"/>
        </w:rPr>
        <w:t xml:space="preserve"> и</w:t>
      </w:r>
      <w:r w:rsidR="00931AD9" w:rsidRPr="00204928">
        <w:rPr>
          <w:sz w:val="28"/>
          <w:szCs w:val="28"/>
        </w:rPr>
        <w:t xml:space="preserve"> расходы по обычным видам деятельно</w:t>
      </w:r>
      <w:r w:rsidR="00C57BAA" w:rsidRPr="00204928">
        <w:rPr>
          <w:sz w:val="28"/>
          <w:szCs w:val="28"/>
        </w:rPr>
        <w:t>сти за 2009 год по видам затрат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840"/>
        <w:gridCol w:w="1068"/>
        <w:gridCol w:w="1168"/>
        <w:gridCol w:w="1186"/>
        <w:gridCol w:w="828"/>
        <w:gridCol w:w="1196"/>
        <w:gridCol w:w="1256"/>
      </w:tblGrid>
      <w:tr w:rsidR="00B01EAF" w:rsidRPr="00204928" w:rsidTr="00885213">
        <w:tc>
          <w:tcPr>
            <w:tcW w:w="2028" w:type="dxa"/>
          </w:tcPr>
          <w:p w:rsidR="00A07205" w:rsidRPr="00204928" w:rsidRDefault="00715C36" w:rsidP="00204928">
            <w:pPr>
              <w:spacing w:line="360" w:lineRule="auto"/>
              <w:rPr>
                <w:sz w:val="20"/>
                <w:szCs w:val="20"/>
              </w:rPr>
            </w:pPr>
            <w:r>
              <w:rPr>
                <w:noProof/>
              </w:rPr>
              <w:pict>
                <v:line id="_x0000_s1026" style="position:absolute;z-index:251657728" from="-3pt,5.2pt" to="100.95pt,111.8pt"/>
              </w:pict>
            </w:r>
            <w:r w:rsidR="0006101F" w:rsidRPr="00204928">
              <w:rPr>
                <w:sz w:val="20"/>
                <w:szCs w:val="20"/>
              </w:rPr>
              <w:t xml:space="preserve">Вид деятельности </w:t>
            </w:r>
          </w:p>
          <w:p w:rsidR="00A07205" w:rsidRPr="00204928" w:rsidRDefault="00A07205" w:rsidP="00204928">
            <w:pPr>
              <w:spacing w:line="360" w:lineRule="auto"/>
              <w:rPr>
                <w:sz w:val="20"/>
                <w:szCs w:val="20"/>
              </w:rPr>
            </w:pPr>
          </w:p>
          <w:p w:rsidR="0006101F" w:rsidRPr="00204928" w:rsidRDefault="0006101F" w:rsidP="00204928">
            <w:pPr>
              <w:spacing w:line="360" w:lineRule="auto"/>
              <w:rPr>
                <w:sz w:val="20"/>
                <w:szCs w:val="20"/>
              </w:rPr>
            </w:pPr>
            <w:r w:rsidRPr="00204928">
              <w:rPr>
                <w:sz w:val="20"/>
                <w:szCs w:val="20"/>
              </w:rPr>
              <w:t>Наи-</w:t>
            </w:r>
          </w:p>
          <w:p w:rsidR="0006101F" w:rsidRPr="00204928" w:rsidRDefault="0006101F" w:rsidP="00204928">
            <w:pPr>
              <w:spacing w:line="360" w:lineRule="auto"/>
              <w:rPr>
                <w:sz w:val="20"/>
                <w:szCs w:val="20"/>
              </w:rPr>
            </w:pPr>
            <w:r w:rsidRPr="00204928">
              <w:rPr>
                <w:sz w:val="20"/>
                <w:szCs w:val="20"/>
              </w:rPr>
              <w:t>менова-</w:t>
            </w:r>
          </w:p>
          <w:p w:rsidR="0006101F" w:rsidRPr="00204928" w:rsidRDefault="00B01EAF" w:rsidP="00204928">
            <w:pPr>
              <w:spacing w:line="360" w:lineRule="auto"/>
              <w:rPr>
                <w:sz w:val="20"/>
                <w:szCs w:val="20"/>
              </w:rPr>
            </w:pPr>
            <w:r w:rsidRPr="00204928">
              <w:rPr>
                <w:sz w:val="20"/>
                <w:szCs w:val="20"/>
              </w:rPr>
              <w:t>ние ста-</w:t>
            </w:r>
          </w:p>
          <w:p w:rsidR="00B01EAF" w:rsidRPr="00204928" w:rsidRDefault="00B01EAF" w:rsidP="00204928">
            <w:pPr>
              <w:spacing w:line="360" w:lineRule="auto"/>
              <w:rPr>
                <w:sz w:val="20"/>
                <w:szCs w:val="20"/>
              </w:rPr>
            </w:pPr>
            <w:r w:rsidRPr="00204928">
              <w:rPr>
                <w:sz w:val="20"/>
                <w:szCs w:val="20"/>
              </w:rPr>
              <w:t xml:space="preserve">тей </w:t>
            </w:r>
            <w:r w:rsidR="0006101F" w:rsidRPr="00204928">
              <w:rPr>
                <w:sz w:val="20"/>
                <w:szCs w:val="20"/>
              </w:rPr>
              <w:t xml:space="preserve">доходов, </w:t>
            </w:r>
          </w:p>
          <w:p w:rsidR="0006101F" w:rsidRPr="00204928" w:rsidRDefault="0006101F" w:rsidP="00204928">
            <w:pPr>
              <w:spacing w:line="360" w:lineRule="auto"/>
              <w:rPr>
                <w:sz w:val="20"/>
                <w:szCs w:val="20"/>
              </w:rPr>
            </w:pPr>
            <w:r w:rsidRPr="00204928">
              <w:rPr>
                <w:sz w:val="20"/>
                <w:szCs w:val="20"/>
              </w:rPr>
              <w:t xml:space="preserve">расходов и </w:t>
            </w:r>
          </w:p>
          <w:p w:rsidR="00A07205" w:rsidRPr="00204928" w:rsidRDefault="00A07205" w:rsidP="00204928">
            <w:pPr>
              <w:spacing w:line="360" w:lineRule="auto"/>
              <w:rPr>
                <w:sz w:val="20"/>
                <w:szCs w:val="20"/>
              </w:rPr>
            </w:pPr>
            <w:r w:rsidRPr="00204928">
              <w:rPr>
                <w:sz w:val="20"/>
                <w:szCs w:val="20"/>
              </w:rPr>
              <w:t>финансовые</w:t>
            </w:r>
            <w:r w:rsidR="0006101F" w:rsidRPr="00204928">
              <w:rPr>
                <w:sz w:val="20"/>
                <w:szCs w:val="20"/>
              </w:rPr>
              <w:t xml:space="preserve"> </w:t>
            </w:r>
          </w:p>
          <w:p w:rsidR="0006101F" w:rsidRPr="00204928" w:rsidRDefault="0006101F" w:rsidP="00204928">
            <w:pPr>
              <w:spacing w:line="360" w:lineRule="auto"/>
              <w:rPr>
                <w:sz w:val="20"/>
                <w:szCs w:val="20"/>
              </w:rPr>
            </w:pPr>
            <w:r w:rsidRPr="00204928">
              <w:rPr>
                <w:sz w:val="20"/>
                <w:szCs w:val="20"/>
              </w:rPr>
              <w:t>результат</w:t>
            </w:r>
            <w:r w:rsidR="00A07205" w:rsidRPr="00204928">
              <w:rPr>
                <w:sz w:val="20"/>
                <w:szCs w:val="20"/>
              </w:rPr>
              <w:t>ы</w:t>
            </w:r>
          </w:p>
        </w:tc>
        <w:tc>
          <w:tcPr>
            <w:tcW w:w="840" w:type="dxa"/>
          </w:tcPr>
          <w:p w:rsidR="00511767" w:rsidRPr="00204928" w:rsidRDefault="00A07205" w:rsidP="00204928">
            <w:pPr>
              <w:spacing w:line="360" w:lineRule="auto"/>
              <w:rPr>
                <w:sz w:val="20"/>
                <w:szCs w:val="20"/>
              </w:rPr>
            </w:pPr>
            <w:r w:rsidRPr="00204928">
              <w:rPr>
                <w:sz w:val="20"/>
                <w:szCs w:val="20"/>
              </w:rPr>
              <w:t>И</w:t>
            </w:r>
            <w:r w:rsidR="0006101F" w:rsidRPr="00204928">
              <w:rPr>
                <w:sz w:val="20"/>
                <w:szCs w:val="20"/>
              </w:rPr>
              <w:t>того</w:t>
            </w:r>
          </w:p>
        </w:tc>
        <w:tc>
          <w:tcPr>
            <w:tcW w:w="1068" w:type="dxa"/>
          </w:tcPr>
          <w:p w:rsidR="0006101F" w:rsidRPr="00204928" w:rsidRDefault="0006101F" w:rsidP="00204928">
            <w:pPr>
              <w:spacing w:line="360" w:lineRule="auto"/>
              <w:rPr>
                <w:sz w:val="20"/>
                <w:szCs w:val="20"/>
              </w:rPr>
            </w:pPr>
            <w:r w:rsidRPr="00204928">
              <w:rPr>
                <w:sz w:val="20"/>
                <w:szCs w:val="20"/>
              </w:rPr>
              <w:t>Авто</w:t>
            </w:r>
          </w:p>
          <w:p w:rsidR="00B01EAF" w:rsidRPr="00204928" w:rsidRDefault="00B01EAF" w:rsidP="00204928">
            <w:pPr>
              <w:spacing w:line="360" w:lineRule="auto"/>
              <w:rPr>
                <w:sz w:val="20"/>
                <w:szCs w:val="20"/>
              </w:rPr>
            </w:pPr>
            <w:r w:rsidRPr="00204928">
              <w:rPr>
                <w:sz w:val="20"/>
                <w:szCs w:val="20"/>
              </w:rPr>
              <w:t>Т</w:t>
            </w:r>
            <w:r w:rsidR="0006101F" w:rsidRPr="00204928">
              <w:rPr>
                <w:sz w:val="20"/>
                <w:szCs w:val="20"/>
              </w:rPr>
              <w:t>ранс</w:t>
            </w:r>
            <w:r w:rsidRPr="00204928">
              <w:rPr>
                <w:sz w:val="20"/>
                <w:szCs w:val="20"/>
              </w:rPr>
              <w:t>-</w:t>
            </w:r>
            <w:r w:rsidR="0006101F" w:rsidRPr="00204928">
              <w:rPr>
                <w:sz w:val="20"/>
                <w:szCs w:val="20"/>
              </w:rPr>
              <w:t xml:space="preserve">портные услуги </w:t>
            </w:r>
          </w:p>
          <w:p w:rsidR="00511767" w:rsidRPr="00204928" w:rsidRDefault="0006101F" w:rsidP="00204928">
            <w:pPr>
              <w:spacing w:line="360" w:lineRule="auto"/>
              <w:rPr>
                <w:sz w:val="20"/>
                <w:szCs w:val="20"/>
              </w:rPr>
            </w:pPr>
            <w:r w:rsidRPr="00204928">
              <w:rPr>
                <w:sz w:val="20"/>
                <w:szCs w:val="20"/>
              </w:rPr>
              <w:t>всего в т. ч.</w:t>
            </w:r>
          </w:p>
        </w:tc>
        <w:tc>
          <w:tcPr>
            <w:tcW w:w="1168" w:type="dxa"/>
          </w:tcPr>
          <w:p w:rsidR="00511767" w:rsidRPr="00204928" w:rsidRDefault="0006101F" w:rsidP="00204928">
            <w:pPr>
              <w:spacing w:line="360" w:lineRule="auto"/>
              <w:rPr>
                <w:sz w:val="20"/>
                <w:szCs w:val="20"/>
              </w:rPr>
            </w:pPr>
            <w:r w:rsidRPr="00204928">
              <w:rPr>
                <w:sz w:val="20"/>
                <w:szCs w:val="20"/>
              </w:rPr>
              <w:t>Междуго</w:t>
            </w:r>
            <w:r w:rsidR="00B01EAF" w:rsidRPr="00204928">
              <w:rPr>
                <w:sz w:val="20"/>
                <w:szCs w:val="20"/>
              </w:rPr>
              <w:t>-</w:t>
            </w:r>
          </w:p>
          <w:p w:rsidR="0006101F" w:rsidRPr="00204928" w:rsidRDefault="00B01EAF" w:rsidP="00204928">
            <w:pPr>
              <w:spacing w:line="360" w:lineRule="auto"/>
              <w:rPr>
                <w:sz w:val="20"/>
                <w:szCs w:val="20"/>
              </w:rPr>
            </w:pPr>
            <w:r w:rsidRPr="00204928">
              <w:rPr>
                <w:sz w:val="20"/>
                <w:szCs w:val="20"/>
              </w:rPr>
              <w:t>р</w:t>
            </w:r>
            <w:r w:rsidR="0006101F" w:rsidRPr="00204928">
              <w:rPr>
                <w:sz w:val="20"/>
                <w:szCs w:val="20"/>
              </w:rPr>
              <w:t>одние</w:t>
            </w:r>
          </w:p>
          <w:p w:rsidR="0006101F" w:rsidRPr="00204928" w:rsidRDefault="0006101F" w:rsidP="00204928">
            <w:pPr>
              <w:spacing w:line="360" w:lineRule="auto"/>
              <w:rPr>
                <w:sz w:val="20"/>
                <w:szCs w:val="20"/>
              </w:rPr>
            </w:pPr>
            <w:r w:rsidRPr="00204928">
              <w:rPr>
                <w:sz w:val="20"/>
                <w:szCs w:val="20"/>
              </w:rPr>
              <w:t>перевозки</w:t>
            </w:r>
          </w:p>
        </w:tc>
        <w:tc>
          <w:tcPr>
            <w:tcW w:w="1186" w:type="dxa"/>
          </w:tcPr>
          <w:p w:rsidR="00511767" w:rsidRPr="00204928" w:rsidRDefault="00C255A7" w:rsidP="00204928">
            <w:pPr>
              <w:spacing w:line="360" w:lineRule="auto"/>
              <w:rPr>
                <w:sz w:val="20"/>
                <w:szCs w:val="20"/>
              </w:rPr>
            </w:pPr>
            <w:r w:rsidRPr="00204928">
              <w:rPr>
                <w:sz w:val="20"/>
                <w:szCs w:val="20"/>
              </w:rPr>
              <w:t>Капитал</w:t>
            </w:r>
            <w:r w:rsidR="00B01EAF" w:rsidRPr="00204928">
              <w:rPr>
                <w:sz w:val="20"/>
                <w:szCs w:val="20"/>
              </w:rPr>
              <w:t>-</w:t>
            </w:r>
          </w:p>
          <w:p w:rsidR="00B01EAF" w:rsidRPr="00204928" w:rsidRDefault="00B01EAF" w:rsidP="00204928">
            <w:pPr>
              <w:spacing w:line="360" w:lineRule="auto"/>
              <w:rPr>
                <w:sz w:val="20"/>
                <w:szCs w:val="20"/>
              </w:rPr>
            </w:pPr>
            <w:r w:rsidRPr="00204928">
              <w:rPr>
                <w:sz w:val="20"/>
                <w:szCs w:val="20"/>
              </w:rPr>
              <w:t xml:space="preserve">льный </w:t>
            </w:r>
          </w:p>
          <w:p w:rsidR="00B01EAF" w:rsidRPr="00204928" w:rsidRDefault="00B01EAF" w:rsidP="00204928">
            <w:pPr>
              <w:spacing w:line="360" w:lineRule="auto"/>
              <w:rPr>
                <w:sz w:val="20"/>
                <w:szCs w:val="20"/>
              </w:rPr>
            </w:pPr>
            <w:r w:rsidRPr="00204928">
              <w:rPr>
                <w:sz w:val="20"/>
                <w:szCs w:val="20"/>
              </w:rPr>
              <w:t>ремонт, ТО</w:t>
            </w:r>
          </w:p>
        </w:tc>
        <w:tc>
          <w:tcPr>
            <w:tcW w:w="828" w:type="dxa"/>
          </w:tcPr>
          <w:p w:rsidR="00511767" w:rsidRPr="00204928" w:rsidRDefault="00B01EAF" w:rsidP="00204928">
            <w:pPr>
              <w:spacing w:line="360" w:lineRule="auto"/>
              <w:rPr>
                <w:sz w:val="20"/>
                <w:szCs w:val="20"/>
              </w:rPr>
            </w:pPr>
            <w:r w:rsidRPr="00204928">
              <w:rPr>
                <w:sz w:val="20"/>
                <w:szCs w:val="20"/>
              </w:rPr>
              <w:t>АЗС</w:t>
            </w:r>
          </w:p>
        </w:tc>
        <w:tc>
          <w:tcPr>
            <w:tcW w:w="1196" w:type="dxa"/>
          </w:tcPr>
          <w:p w:rsidR="00511767" w:rsidRPr="00204928" w:rsidRDefault="00B01EAF" w:rsidP="00204928">
            <w:pPr>
              <w:spacing w:line="360" w:lineRule="auto"/>
              <w:rPr>
                <w:sz w:val="20"/>
                <w:szCs w:val="20"/>
              </w:rPr>
            </w:pPr>
            <w:r w:rsidRPr="00204928">
              <w:rPr>
                <w:sz w:val="20"/>
                <w:szCs w:val="20"/>
              </w:rPr>
              <w:t>Арендная плата</w:t>
            </w:r>
          </w:p>
        </w:tc>
        <w:tc>
          <w:tcPr>
            <w:tcW w:w="1256" w:type="dxa"/>
          </w:tcPr>
          <w:p w:rsidR="00511767" w:rsidRPr="00204928" w:rsidRDefault="00B01EAF" w:rsidP="00204928">
            <w:pPr>
              <w:spacing w:line="360" w:lineRule="auto"/>
              <w:rPr>
                <w:sz w:val="20"/>
                <w:szCs w:val="20"/>
              </w:rPr>
            </w:pPr>
            <w:r w:rsidRPr="00204928">
              <w:rPr>
                <w:sz w:val="20"/>
                <w:szCs w:val="20"/>
              </w:rPr>
              <w:t>Услуги</w:t>
            </w:r>
          </w:p>
          <w:p w:rsidR="00B01EAF" w:rsidRPr="00204928" w:rsidRDefault="00B01EAF" w:rsidP="00204928">
            <w:pPr>
              <w:spacing w:line="360" w:lineRule="auto"/>
              <w:rPr>
                <w:sz w:val="20"/>
                <w:szCs w:val="20"/>
              </w:rPr>
            </w:pPr>
            <w:r w:rsidRPr="00204928">
              <w:rPr>
                <w:sz w:val="20"/>
                <w:szCs w:val="20"/>
              </w:rPr>
              <w:t>производс-</w:t>
            </w:r>
          </w:p>
          <w:p w:rsidR="00B01EAF" w:rsidRPr="00204928" w:rsidRDefault="00B01EAF" w:rsidP="00204928">
            <w:pPr>
              <w:spacing w:line="360" w:lineRule="auto"/>
              <w:rPr>
                <w:sz w:val="20"/>
                <w:szCs w:val="20"/>
              </w:rPr>
            </w:pPr>
            <w:r w:rsidRPr="00204928">
              <w:rPr>
                <w:sz w:val="20"/>
                <w:szCs w:val="20"/>
              </w:rPr>
              <w:t>твенного</w:t>
            </w:r>
          </w:p>
          <w:p w:rsidR="00B01EAF" w:rsidRPr="00204928" w:rsidRDefault="00B01EAF" w:rsidP="00204928">
            <w:pPr>
              <w:spacing w:line="360" w:lineRule="auto"/>
              <w:rPr>
                <w:sz w:val="20"/>
                <w:szCs w:val="20"/>
              </w:rPr>
            </w:pPr>
            <w:r w:rsidRPr="00204928">
              <w:rPr>
                <w:sz w:val="20"/>
                <w:szCs w:val="20"/>
              </w:rPr>
              <w:t>характера</w:t>
            </w:r>
          </w:p>
        </w:tc>
      </w:tr>
      <w:tr w:rsidR="00A07205" w:rsidRPr="00204928" w:rsidTr="00885213">
        <w:tc>
          <w:tcPr>
            <w:tcW w:w="2028" w:type="dxa"/>
          </w:tcPr>
          <w:p w:rsidR="00A07205" w:rsidRPr="00204928" w:rsidRDefault="00A07205" w:rsidP="00204928">
            <w:pPr>
              <w:spacing w:line="360" w:lineRule="auto"/>
              <w:rPr>
                <w:sz w:val="20"/>
                <w:szCs w:val="20"/>
              </w:rPr>
            </w:pPr>
            <w:r w:rsidRPr="00204928">
              <w:rPr>
                <w:sz w:val="20"/>
                <w:szCs w:val="20"/>
              </w:rPr>
              <w:t>1</w:t>
            </w:r>
          </w:p>
        </w:tc>
        <w:tc>
          <w:tcPr>
            <w:tcW w:w="840" w:type="dxa"/>
          </w:tcPr>
          <w:p w:rsidR="00A07205" w:rsidRPr="00204928" w:rsidRDefault="00A07205" w:rsidP="00204928">
            <w:pPr>
              <w:spacing w:line="360" w:lineRule="auto"/>
              <w:rPr>
                <w:sz w:val="20"/>
                <w:szCs w:val="20"/>
              </w:rPr>
            </w:pPr>
            <w:r w:rsidRPr="00204928">
              <w:rPr>
                <w:sz w:val="20"/>
                <w:szCs w:val="20"/>
              </w:rPr>
              <w:t>2</w:t>
            </w:r>
          </w:p>
        </w:tc>
        <w:tc>
          <w:tcPr>
            <w:tcW w:w="1068" w:type="dxa"/>
          </w:tcPr>
          <w:p w:rsidR="00A07205" w:rsidRPr="00204928" w:rsidRDefault="00A07205" w:rsidP="00204928">
            <w:pPr>
              <w:spacing w:line="360" w:lineRule="auto"/>
              <w:rPr>
                <w:sz w:val="20"/>
                <w:szCs w:val="20"/>
              </w:rPr>
            </w:pPr>
            <w:r w:rsidRPr="00204928">
              <w:rPr>
                <w:sz w:val="20"/>
                <w:szCs w:val="20"/>
              </w:rPr>
              <w:t>3</w:t>
            </w:r>
          </w:p>
        </w:tc>
        <w:tc>
          <w:tcPr>
            <w:tcW w:w="1168" w:type="dxa"/>
          </w:tcPr>
          <w:p w:rsidR="00A07205" w:rsidRPr="00204928" w:rsidRDefault="00A07205" w:rsidP="00204928">
            <w:pPr>
              <w:spacing w:line="360" w:lineRule="auto"/>
              <w:rPr>
                <w:sz w:val="20"/>
                <w:szCs w:val="20"/>
              </w:rPr>
            </w:pPr>
            <w:r w:rsidRPr="00204928">
              <w:rPr>
                <w:sz w:val="20"/>
                <w:szCs w:val="20"/>
              </w:rPr>
              <w:t>4</w:t>
            </w:r>
          </w:p>
        </w:tc>
        <w:tc>
          <w:tcPr>
            <w:tcW w:w="1186" w:type="dxa"/>
          </w:tcPr>
          <w:p w:rsidR="00A07205" w:rsidRPr="00204928" w:rsidRDefault="00A07205" w:rsidP="00204928">
            <w:pPr>
              <w:spacing w:line="360" w:lineRule="auto"/>
              <w:rPr>
                <w:sz w:val="20"/>
                <w:szCs w:val="20"/>
              </w:rPr>
            </w:pPr>
            <w:r w:rsidRPr="00204928">
              <w:rPr>
                <w:sz w:val="20"/>
                <w:szCs w:val="20"/>
              </w:rPr>
              <w:t>5</w:t>
            </w:r>
          </w:p>
        </w:tc>
        <w:tc>
          <w:tcPr>
            <w:tcW w:w="828" w:type="dxa"/>
          </w:tcPr>
          <w:p w:rsidR="00A07205" w:rsidRPr="00204928" w:rsidRDefault="00A07205" w:rsidP="00204928">
            <w:pPr>
              <w:spacing w:line="360" w:lineRule="auto"/>
              <w:rPr>
                <w:sz w:val="20"/>
                <w:szCs w:val="20"/>
              </w:rPr>
            </w:pPr>
            <w:r w:rsidRPr="00204928">
              <w:rPr>
                <w:sz w:val="20"/>
                <w:szCs w:val="20"/>
              </w:rPr>
              <w:t>6</w:t>
            </w:r>
          </w:p>
        </w:tc>
        <w:tc>
          <w:tcPr>
            <w:tcW w:w="1196" w:type="dxa"/>
          </w:tcPr>
          <w:p w:rsidR="00A07205" w:rsidRPr="00204928" w:rsidRDefault="00A07205" w:rsidP="00204928">
            <w:pPr>
              <w:spacing w:line="360" w:lineRule="auto"/>
              <w:rPr>
                <w:sz w:val="20"/>
                <w:szCs w:val="20"/>
              </w:rPr>
            </w:pPr>
            <w:r w:rsidRPr="00204928">
              <w:rPr>
                <w:sz w:val="20"/>
                <w:szCs w:val="20"/>
              </w:rPr>
              <w:t>7</w:t>
            </w:r>
          </w:p>
        </w:tc>
        <w:tc>
          <w:tcPr>
            <w:tcW w:w="1256" w:type="dxa"/>
          </w:tcPr>
          <w:p w:rsidR="00A07205" w:rsidRPr="00204928" w:rsidRDefault="00A07205" w:rsidP="00204928">
            <w:pPr>
              <w:spacing w:line="360" w:lineRule="auto"/>
              <w:rPr>
                <w:sz w:val="20"/>
                <w:szCs w:val="20"/>
              </w:rPr>
            </w:pPr>
            <w:r w:rsidRPr="00204928">
              <w:rPr>
                <w:sz w:val="20"/>
                <w:szCs w:val="20"/>
              </w:rPr>
              <w:t>8</w:t>
            </w:r>
          </w:p>
        </w:tc>
      </w:tr>
      <w:tr w:rsidR="00B01EAF" w:rsidRPr="00204928" w:rsidTr="00BA44A1">
        <w:trPr>
          <w:trHeight w:val="444"/>
        </w:trPr>
        <w:tc>
          <w:tcPr>
            <w:tcW w:w="2028" w:type="dxa"/>
          </w:tcPr>
          <w:p w:rsidR="00511767" w:rsidRPr="00204928" w:rsidRDefault="00B01EAF" w:rsidP="00204928">
            <w:pPr>
              <w:spacing w:line="360" w:lineRule="auto"/>
              <w:rPr>
                <w:sz w:val="20"/>
                <w:szCs w:val="20"/>
              </w:rPr>
            </w:pPr>
            <w:r w:rsidRPr="00204928">
              <w:rPr>
                <w:sz w:val="20"/>
                <w:szCs w:val="20"/>
              </w:rPr>
              <w:t>Доходы, тыс. руб.</w:t>
            </w:r>
          </w:p>
        </w:tc>
        <w:tc>
          <w:tcPr>
            <w:tcW w:w="840" w:type="dxa"/>
          </w:tcPr>
          <w:p w:rsidR="00511767" w:rsidRPr="00204928" w:rsidRDefault="00F30555" w:rsidP="00204928">
            <w:pPr>
              <w:spacing w:line="360" w:lineRule="auto"/>
              <w:rPr>
                <w:sz w:val="20"/>
                <w:szCs w:val="20"/>
              </w:rPr>
            </w:pPr>
            <w:r w:rsidRPr="00204928">
              <w:rPr>
                <w:sz w:val="20"/>
                <w:szCs w:val="20"/>
              </w:rPr>
              <w:t>42452</w:t>
            </w:r>
          </w:p>
        </w:tc>
        <w:tc>
          <w:tcPr>
            <w:tcW w:w="1068" w:type="dxa"/>
          </w:tcPr>
          <w:p w:rsidR="00511767" w:rsidRPr="00204928" w:rsidRDefault="00F30555" w:rsidP="00204928">
            <w:pPr>
              <w:spacing w:line="360" w:lineRule="auto"/>
              <w:rPr>
                <w:sz w:val="20"/>
                <w:szCs w:val="20"/>
              </w:rPr>
            </w:pPr>
            <w:r w:rsidRPr="00204928">
              <w:rPr>
                <w:sz w:val="20"/>
                <w:szCs w:val="20"/>
              </w:rPr>
              <w:t>13081</w:t>
            </w:r>
          </w:p>
        </w:tc>
        <w:tc>
          <w:tcPr>
            <w:tcW w:w="1168" w:type="dxa"/>
          </w:tcPr>
          <w:p w:rsidR="00511767" w:rsidRPr="00204928" w:rsidRDefault="00F30555" w:rsidP="00204928">
            <w:pPr>
              <w:spacing w:line="360" w:lineRule="auto"/>
              <w:rPr>
                <w:sz w:val="20"/>
                <w:szCs w:val="20"/>
              </w:rPr>
            </w:pPr>
            <w:r w:rsidRPr="00204928">
              <w:rPr>
                <w:sz w:val="20"/>
                <w:szCs w:val="20"/>
              </w:rPr>
              <w:t>3519</w:t>
            </w:r>
          </w:p>
        </w:tc>
        <w:tc>
          <w:tcPr>
            <w:tcW w:w="1186" w:type="dxa"/>
          </w:tcPr>
          <w:p w:rsidR="00511767" w:rsidRPr="00204928" w:rsidRDefault="00F30555" w:rsidP="00204928">
            <w:pPr>
              <w:spacing w:line="360" w:lineRule="auto"/>
              <w:rPr>
                <w:sz w:val="20"/>
                <w:szCs w:val="20"/>
              </w:rPr>
            </w:pPr>
            <w:r w:rsidRPr="00204928">
              <w:rPr>
                <w:sz w:val="20"/>
                <w:szCs w:val="20"/>
              </w:rPr>
              <w:t>3293</w:t>
            </w:r>
          </w:p>
        </w:tc>
        <w:tc>
          <w:tcPr>
            <w:tcW w:w="828" w:type="dxa"/>
          </w:tcPr>
          <w:p w:rsidR="00511767" w:rsidRPr="00204928" w:rsidRDefault="00F30555" w:rsidP="00204928">
            <w:pPr>
              <w:spacing w:line="360" w:lineRule="auto"/>
              <w:rPr>
                <w:sz w:val="20"/>
                <w:szCs w:val="20"/>
              </w:rPr>
            </w:pPr>
            <w:r w:rsidRPr="00204928">
              <w:rPr>
                <w:sz w:val="20"/>
                <w:szCs w:val="20"/>
              </w:rPr>
              <w:t>11342</w:t>
            </w:r>
          </w:p>
        </w:tc>
        <w:tc>
          <w:tcPr>
            <w:tcW w:w="1196" w:type="dxa"/>
          </w:tcPr>
          <w:p w:rsidR="00511767" w:rsidRPr="00204928" w:rsidRDefault="00F30555" w:rsidP="00204928">
            <w:pPr>
              <w:spacing w:line="360" w:lineRule="auto"/>
              <w:rPr>
                <w:sz w:val="20"/>
                <w:szCs w:val="20"/>
              </w:rPr>
            </w:pPr>
            <w:r w:rsidRPr="00204928">
              <w:rPr>
                <w:sz w:val="20"/>
                <w:szCs w:val="20"/>
              </w:rPr>
              <w:t>10855</w:t>
            </w:r>
          </w:p>
        </w:tc>
        <w:tc>
          <w:tcPr>
            <w:tcW w:w="1256" w:type="dxa"/>
          </w:tcPr>
          <w:p w:rsidR="00511767" w:rsidRPr="00204928" w:rsidRDefault="00F30555" w:rsidP="00204928">
            <w:pPr>
              <w:spacing w:line="360" w:lineRule="auto"/>
              <w:rPr>
                <w:sz w:val="20"/>
                <w:szCs w:val="20"/>
              </w:rPr>
            </w:pPr>
            <w:r w:rsidRPr="00204928">
              <w:rPr>
                <w:sz w:val="20"/>
                <w:szCs w:val="20"/>
              </w:rPr>
              <w:t>3881</w:t>
            </w:r>
          </w:p>
        </w:tc>
      </w:tr>
      <w:tr w:rsidR="00B01EAF" w:rsidRPr="00204928" w:rsidTr="00BA44A1">
        <w:trPr>
          <w:trHeight w:val="435"/>
        </w:trPr>
        <w:tc>
          <w:tcPr>
            <w:tcW w:w="2028" w:type="dxa"/>
          </w:tcPr>
          <w:p w:rsidR="00511767" w:rsidRPr="00204928" w:rsidRDefault="00B01EAF" w:rsidP="00204928">
            <w:pPr>
              <w:spacing w:line="360" w:lineRule="auto"/>
              <w:rPr>
                <w:sz w:val="20"/>
                <w:szCs w:val="20"/>
              </w:rPr>
            </w:pPr>
            <w:r w:rsidRPr="00204928">
              <w:rPr>
                <w:sz w:val="20"/>
                <w:szCs w:val="20"/>
              </w:rPr>
              <w:t>Расходы, тыс. руб.</w:t>
            </w:r>
          </w:p>
        </w:tc>
        <w:tc>
          <w:tcPr>
            <w:tcW w:w="840" w:type="dxa"/>
          </w:tcPr>
          <w:p w:rsidR="00511767" w:rsidRPr="00204928" w:rsidRDefault="00F30555" w:rsidP="00204928">
            <w:pPr>
              <w:spacing w:line="360" w:lineRule="auto"/>
              <w:rPr>
                <w:sz w:val="20"/>
                <w:szCs w:val="20"/>
              </w:rPr>
            </w:pPr>
            <w:r w:rsidRPr="00204928">
              <w:rPr>
                <w:sz w:val="20"/>
                <w:szCs w:val="20"/>
              </w:rPr>
              <w:t>8562</w:t>
            </w:r>
          </w:p>
        </w:tc>
        <w:tc>
          <w:tcPr>
            <w:tcW w:w="1068" w:type="dxa"/>
          </w:tcPr>
          <w:p w:rsidR="00511767" w:rsidRPr="00204928" w:rsidRDefault="00F30555" w:rsidP="00204928">
            <w:pPr>
              <w:spacing w:line="360" w:lineRule="auto"/>
              <w:rPr>
                <w:sz w:val="20"/>
                <w:szCs w:val="20"/>
              </w:rPr>
            </w:pPr>
            <w:r w:rsidRPr="00204928">
              <w:rPr>
                <w:sz w:val="20"/>
                <w:szCs w:val="20"/>
              </w:rPr>
              <w:t>11694</w:t>
            </w:r>
          </w:p>
        </w:tc>
        <w:tc>
          <w:tcPr>
            <w:tcW w:w="1168" w:type="dxa"/>
          </w:tcPr>
          <w:p w:rsidR="00511767" w:rsidRPr="00204928" w:rsidRDefault="00F30555" w:rsidP="00204928">
            <w:pPr>
              <w:spacing w:line="360" w:lineRule="auto"/>
              <w:rPr>
                <w:sz w:val="20"/>
                <w:szCs w:val="20"/>
              </w:rPr>
            </w:pPr>
            <w:r w:rsidRPr="00204928">
              <w:rPr>
                <w:sz w:val="20"/>
                <w:szCs w:val="20"/>
              </w:rPr>
              <w:t>3278</w:t>
            </w:r>
          </w:p>
        </w:tc>
        <w:tc>
          <w:tcPr>
            <w:tcW w:w="1186" w:type="dxa"/>
          </w:tcPr>
          <w:p w:rsidR="00511767" w:rsidRPr="00204928" w:rsidRDefault="00F30555" w:rsidP="00204928">
            <w:pPr>
              <w:spacing w:line="360" w:lineRule="auto"/>
              <w:rPr>
                <w:sz w:val="20"/>
                <w:szCs w:val="20"/>
              </w:rPr>
            </w:pPr>
            <w:r w:rsidRPr="00204928">
              <w:rPr>
                <w:sz w:val="20"/>
                <w:szCs w:val="20"/>
              </w:rPr>
              <w:t>2925</w:t>
            </w:r>
          </w:p>
        </w:tc>
        <w:tc>
          <w:tcPr>
            <w:tcW w:w="828" w:type="dxa"/>
          </w:tcPr>
          <w:p w:rsidR="00511767" w:rsidRPr="00204928" w:rsidRDefault="00F30555" w:rsidP="00204928">
            <w:pPr>
              <w:spacing w:line="360" w:lineRule="auto"/>
              <w:rPr>
                <w:sz w:val="20"/>
                <w:szCs w:val="20"/>
              </w:rPr>
            </w:pPr>
            <w:r w:rsidRPr="00204928">
              <w:rPr>
                <w:sz w:val="20"/>
                <w:szCs w:val="20"/>
              </w:rPr>
              <w:t>10779</w:t>
            </w:r>
          </w:p>
        </w:tc>
        <w:tc>
          <w:tcPr>
            <w:tcW w:w="1196" w:type="dxa"/>
          </w:tcPr>
          <w:p w:rsidR="00511767" w:rsidRPr="00204928" w:rsidRDefault="00F30555" w:rsidP="00204928">
            <w:pPr>
              <w:spacing w:line="360" w:lineRule="auto"/>
              <w:rPr>
                <w:sz w:val="20"/>
                <w:szCs w:val="20"/>
              </w:rPr>
            </w:pPr>
            <w:r w:rsidRPr="00204928">
              <w:rPr>
                <w:sz w:val="20"/>
                <w:szCs w:val="20"/>
              </w:rPr>
              <w:t>9894</w:t>
            </w:r>
          </w:p>
        </w:tc>
        <w:tc>
          <w:tcPr>
            <w:tcW w:w="1256" w:type="dxa"/>
          </w:tcPr>
          <w:p w:rsidR="00511767" w:rsidRPr="00204928" w:rsidRDefault="00F30555" w:rsidP="00204928">
            <w:pPr>
              <w:spacing w:line="360" w:lineRule="auto"/>
              <w:rPr>
                <w:sz w:val="20"/>
                <w:szCs w:val="20"/>
              </w:rPr>
            </w:pPr>
            <w:r w:rsidRPr="00204928">
              <w:rPr>
                <w:sz w:val="20"/>
                <w:szCs w:val="20"/>
              </w:rPr>
              <w:t>3270</w:t>
            </w:r>
          </w:p>
        </w:tc>
      </w:tr>
      <w:tr w:rsidR="00B01EAF" w:rsidRPr="00204928" w:rsidTr="00BA44A1">
        <w:trPr>
          <w:trHeight w:val="438"/>
        </w:trPr>
        <w:tc>
          <w:tcPr>
            <w:tcW w:w="2028" w:type="dxa"/>
          </w:tcPr>
          <w:p w:rsidR="00511767" w:rsidRPr="00204928" w:rsidRDefault="00B01EAF" w:rsidP="00204928">
            <w:pPr>
              <w:spacing w:line="360" w:lineRule="auto"/>
              <w:rPr>
                <w:sz w:val="20"/>
                <w:szCs w:val="20"/>
              </w:rPr>
            </w:pPr>
            <w:r w:rsidRPr="00204928">
              <w:rPr>
                <w:sz w:val="20"/>
                <w:szCs w:val="20"/>
              </w:rPr>
              <w:t>Заработная плата</w:t>
            </w:r>
          </w:p>
        </w:tc>
        <w:tc>
          <w:tcPr>
            <w:tcW w:w="840" w:type="dxa"/>
          </w:tcPr>
          <w:p w:rsidR="00511767" w:rsidRPr="00204928" w:rsidRDefault="00F30555" w:rsidP="00204928">
            <w:pPr>
              <w:spacing w:line="360" w:lineRule="auto"/>
              <w:rPr>
                <w:sz w:val="20"/>
                <w:szCs w:val="20"/>
              </w:rPr>
            </w:pPr>
            <w:r w:rsidRPr="00204928">
              <w:rPr>
                <w:sz w:val="20"/>
                <w:szCs w:val="20"/>
              </w:rPr>
              <w:t>12080</w:t>
            </w:r>
          </w:p>
        </w:tc>
        <w:tc>
          <w:tcPr>
            <w:tcW w:w="1068" w:type="dxa"/>
          </w:tcPr>
          <w:p w:rsidR="00511767" w:rsidRPr="00204928" w:rsidRDefault="00F30555" w:rsidP="00204928">
            <w:pPr>
              <w:spacing w:line="360" w:lineRule="auto"/>
              <w:rPr>
                <w:sz w:val="20"/>
                <w:szCs w:val="20"/>
              </w:rPr>
            </w:pPr>
            <w:r w:rsidRPr="00204928">
              <w:rPr>
                <w:sz w:val="20"/>
                <w:szCs w:val="20"/>
              </w:rPr>
              <w:t>5219</w:t>
            </w:r>
          </w:p>
        </w:tc>
        <w:tc>
          <w:tcPr>
            <w:tcW w:w="1168" w:type="dxa"/>
          </w:tcPr>
          <w:p w:rsidR="00511767" w:rsidRPr="00204928" w:rsidRDefault="00F30555" w:rsidP="00204928">
            <w:pPr>
              <w:spacing w:line="360" w:lineRule="auto"/>
              <w:rPr>
                <w:sz w:val="20"/>
                <w:szCs w:val="20"/>
              </w:rPr>
            </w:pPr>
            <w:r w:rsidRPr="00204928">
              <w:rPr>
                <w:sz w:val="20"/>
                <w:szCs w:val="20"/>
              </w:rPr>
              <w:t>829</w:t>
            </w:r>
          </w:p>
        </w:tc>
        <w:tc>
          <w:tcPr>
            <w:tcW w:w="1186" w:type="dxa"/>
          </w:tcPr>
          <w:p w:rsidR="00511767" w:rsidRPr="00204928" w:rsidRDefault="00F30555" w:rsidP="00204928">
            <w:pPr>
              <w:spacing w:line="360" w:lineRule="auto"/>
              <w:rPr>
                <w:sz w:val="20"/>
                <w:szCs w:val="20"/>
              </w:rPr>
            </w:pPr>
            <w:r w:rsidRPr="00204928">
              <w:rPr>
                <w:sz w:val="20"/>
                <w:szCs w:val="20"/>
              </w:rPr>
              <w:t>1098</w:t>
            </w:r>
          </w:p>
        </w:tc>
        <w:tc>
          <w:tcPr>
            <w:tcW w:w="828" w:type="dxa"/>
          </w:tcPr>
          <w:p w:rsidR="00511767" w:rsidRPr="00204928" w:rsidRDefault="00F30555" w:rsidP="00204928">
            <w:pPr>
              <w:spacing w:line="360" w:lineRule="auto"/>
              <w:rPr>
                <w:sz w:val="20"/>
                <w:szCs w:val="20"/>
              </w:rPr>
            </w:pPr>
            <w:r w:rsidRPr="00204928">
              <w:rPr>
                <w:sz w:val="20"/>
                <w:szCs w:val="20"/>
              </w:rPr>
              <w:t>506</w:t>
            </w:r>
          </w:p>
        </w:tc>
        <w:tc>
          <w:tcPr>
            <w:tcW w:w="1196" w:type="dxa"/>
          </w:tcPr>
          <w:p w:rsidR="00511767" w:rsidRPr="00204928" w:rsidRDefault="00F30555" w:rsidP="00204928">
            <w:pPr>
              <w:spacing w:line="360" w:lineRule="auto"/>
              <w:rPr>
                <w:sz w:val="20"/>
                <w:szCs w:val="20"/>
              </w:rPr>
            </w:pPr>
            <w:r w:rsidRPr="00204928">
              <w:rPr>
                <w:sz w:val="20"/>
                <w:szCs w:val="20"/>
              </w:rPr>
              <w:t>3568</w:t>
            </w:r>
          </w:p>
        </w:tc>
        <w:tc>
          <w:tcPr>
            <w:tcW w:w="1256" w:type="dxa"/>
          </w:tcPr>
          <w:p w:rsidR="00511767" w:rsidRPr="00204928" w:rsidRDefault="00F30555" w:rsidP="00204928">
            <w:pPr>
              <w:spacing w:line="360" w:lineRule="auto"/>
              <w:rPr>
                <w:sz w:val="20"/>
                <w:szCs w:val="20"/>
              </w:rPr>
            </w:pPr>
            <w:r w:rsidRPr="00204928">
              <w:rPr>
                <w:sz w:val="20"/>
                <w:szCs w:val="20"/>
              </w:rPr>
              <w:t>1689</w:t>
            </w:r>
          </w:p>
        </w:tc>
      </w:tr>
      <w:tr w:rsidR="00B01EAF" w:rsidRPr="00204928" w:rsidTr="00885213">
        <w:tc>
          <w:tcPr>
            <w:tcW w:w="2028" w:type="dxa"/>
          </w:tcPr>
          <w:p w:rsidR="00511767" w:rsidRPr="00204928" w:rsidRDefault="00B01EAF" w:rsidP="00204928">
            <w:pPr>
              <w:spacing w:line="360" w:lineRule="auto"/>
              <w:rPr>
                <w:sz w:val="20"/>
                <w:szCs w:val="20"/>
              </w:rPr>
            </w:pPr>
            <w:r w:rsidRPr="00204928">
              <w:rPr>
                <w:sz w:val="20"/>
                <w:szCs w:val="20"/>
              </w:rPr>
              <w:t>Начисление на заработную плату</w:t>
            </w:r>
          </w:p>
        </w:tc>
        <w:tc>
          <w:tcPr>
            <w:tcW w:w="840" w:type="dxa"/>
          </w:tcPr>
          <w:p w:rsidR="00511767" w:rsidRPr="00204928" w:rsidRDefault="00F30555" w:rsidP="00204928">
            <w:pPr>
              <w:spacing w:line="360" w:lineRule="auto"/>
              <w:rPr>
                <w:sz w:val="20"/>
                <w:szCs w:val="20"/>
              </w:rPr>
            </w:pPr>
            <w:r w:rsidRPr="00204928">
              <w:rPr>
                <w:sz w:val="20"/>
                <w:szCs w:val="20"/>
              </w:rPr>
              <w:t>3017</w:t>
            </w:r>
          </w:p>
        </w:tc>
        <w:tc>
          <w:tcPr>
            <w:tcW w:w="1068" w:type="dxa"/>
          </w:tcPr>
          <w:p w:rsidR="00511767" w:rsidRPr="00204928" w:rsidRDefault="00F30555" w:rsidP="00204928">
            <w:pPr>
              <w:spacing w:line="360" w:lineRule="auto"/>
              <w:rPr>
                <w:sz w:val="20"/>
                <w:szCs w:val="20"/>
              </w:rPr>
            </w:pPr>
            <w:r w:rsidRPr="00204928">
              <w:rPr>
                <w:sz w:val="20"/>
                <w:szCs w:val="20"/>
              </w:rPr>
              <w:t>1319</w:t>
            </w:r>
          </w:p>
        </w:tc>
        <w:tc>
          <w:tcPr>
            <w:tcW w:w="1168" w:type="dxa"/>
          </w:tcPr>
          <w:p w:rsidR="00511767" w:rsidRPr="00204928" w:rsidRDefault="00F30555" w:rsidP="00204928">
            <w:pPr>
              <w:spacing w:line="360" w:lineRule="auto"/>
              <w:rPr>
                <w:sz w:val="20"/>
                <w:szCs w:val="20"/>
              </w:rPr>
            </w:pPr>
            <w:r w:rsidRPr="00204928">
              <w:rPr>
                <w:sz w:val="20"/>
                <w:szCs w:val="20"/>
              </w:rPr>
              <w:t>203</w:t>
            </w:r>
          </w:p>
        </w:tc>
        <w:tc>
          <w:tcPr>
            <w:tcW w:w="1186" w:type="dxa"/>
          </w:tcPr>
          <w:p w:rsidR="00511767" w:rsidRPr="00204928" w:rsidRDefault="00F30555" w:rsidP="00204928">
            <w:pPr>
              <w:spacing w:line="360" w:lineRule="auto"/>
              <w:rPr>
                <w:sz w:val="20"/>
                <w:szCs w:val="20"/>
              </w:rPr>
            </w:pPr>
            <w:r w:rsidRPr="00204928">
              <w:rPr>
                <w:sz w:val="20"/>
                <w:szCs w:val="20"/>
              </w:rPr>
              <w:t>276</w:t>
            </w:r>
          </w:p>
        </w:tc>
        <w:tc>
          <w:tcPr>
            <w:tcW w:w="828" w:type="dxa"/>
          </w:tcPr>
          <w:p w:rsidR="00511767" w:rsidRPr="00204928" w:rsidRDefault="00B92D7E" w:rsidP="00204928">
            <w:pPr>
              <w:spacing w:line="360" w:lineRule="auto"/>
              <w:rPr>
                <w:sz w:val="20"/>
                <w:szCs w:val="20"/>
              </w:rPr>
            </w:pPr>
            <w:r w:rsidRPr="00204928">
              <w:rPr>
                <w:sz w:val="20"/>
                <w:szCs w:val="20"/>
              </w:rPr>
              <w:t>132</w:t>
            </w:r>
          </w:p>
        </w:tc>
        <w:tc>
          <w:tcPr>
            <w:tcW w:w="1196" w:type="dxa"/>
          </w:tcPr>
          <w:p w:rsidR="00511767" w:rsidRPr="00204928" w:rsidRDefault="00B92D7E" w:rsidP="00204928">
            <w:pPr>
              <w:spacing w:line="360" w:lineRule="auto"/>
              <w:rPr>
                <w:sz w:val="20"/>
                <w:szCs w:val="20"/>
              </w:rPr>
            </w:pPr>
            <w:r w:rsidRPr="00204928">
              <w:rPr>
                <w:sz w:val="20"/>
                <w:szCs w:val="20"/>
              </w:rPr>
              <w:t>833</w:t>
            </w:r>
          </w:p>
        </w:tc>
        <w:tc>
          <w:tcPr>
            <w:tcW w:w="1256" w:type="dxa"/>
          </w:tcPr>
          <w:p w:rsidR="00511767" w:rsidRPr="00204928" w:rsidRDefault="00B92D7E" w:rsidP="00204928">
            <w:pPr>
              <w:spacing w:line="360" w:lineRule="auto"/>
              <w:rPr>
                <w:sz w:val="20"/>
                <w:szCs w:val="20"/>
              </w:rPr>
            </w:pPr>
            <w:r w:rsidRPr="00204928">
              <w:rPr>
                <w:sz w:val="20"/>
                <w:szCs w:val="20"/>
              </w:rPr>
              <w:t>457</w:t>
            </w:r>
          </w:p>
        </w:tc>
      </w:tr>
      <w:tr w:rsidR="00B01EAF" w:rsidRPr="00204928" w:rsidTr="00BA44A1">
        <w:trPr>
          <w:trHeight w:val="437"/>
        </w:trPr>
        <w:tc>
          <w:tcPr>
            <w:tcW w:w="2028" w:type="dxa"/>
          </w:tcPr>
          <w:p w:rsidR="00511767" w:rsidRPr="00204928" w:rsidRDefault="00B01EAF" w:rsidP="00204928">
            <w:pPr>
              <w:spacing w:line="360" w:lineRule="auto"/>
              <w:rPr>
                <w:sz w:val="20"/>
                <w:szCs w:val="20"/>
              </w:rPr>
            </w:pPr>
            <w:r w:rsidRPr="00204928">
              <w:rPr>
                <w:sz w:val="20"/>
                <w:szCs w:val="20"/>
              </w:rPr>
              <w:t>Амортизация</w:t>
            </w:r>
          </w:p>
        </w:tc>
        <w:tc>
          <w:tcPr>
            <w:tcW w:w="840" w:type="dxa"/>
          </w:tcPr>
          <w:p w:rsidR="00511767" w:rsidRPr="00204928" w:rsidRDefault="00B92D7E" w:rsidP="00204928">
            <w:pPr>
              <w:spacing w:line="360" w:lineRule="auto"/>
              <w:rPr>
                <w:sz w:val="20"/>
                <w:szCs w:val="20"/>
              </w:rPr>
            </w:pPr>
            <w:r w:rsidRPr="00204928">
              <w:rPr>
                <w:sz w:val="20"/>
                <w:szCs w:val="20"/>
              </w:rPr>
              <w:t>710</w:t>
            </w:r>
          </w:p>
        </w:tc>
        <w:tc>
          <w:tcPr>
            <w:tcW w:w="1068" w:type="dxa"/>
          </w:tcPr>
          <w:p w:rsidR="00511767" w:rsidRPr="00204928" w:rsidRDefault="00B92D7E" w:rsidP="00204928">
            <w:pPr>
              <w:spacing w:line="360" w:lineRule="auto"/>
              <w:rPr>
                <w:sz w:val="20"/>
                <w:szCs w:val="20"/>
              </w:rPr>
            </w:pPr>
            <w:r w:rsidRPr="00204928">
              <w:rPr>
                <w:sz w:val="20"/>
                <w:szCs w:val="20"/>
              </w:rPr>
              <w:t>74</w:t>
            </w:r>
          </w:p>
        </w:tc>
        <w:tc>
          <w:tcPr>
            <w:tcW w:w="1168" w:type="dxa"/>
          </w:tcPr>
          <w:p w:rsidR="00511767" w:rsidRPr="00204928" w:rsidRDefault="00B92D7E" w:rsidP="00204928">
            <w:pPr>
              <w:spacing w:line="360" w:lineRule="auto"/>
              <w:rPr>
                <w:sz w:val="20"/>
                <w:szCs w:val="20"/>
              </w:rPr>
            </w:pPr>
            <w:r w:rsidRPr="00204928">
              <w:rPr>
                <w:sz w:val="20"/>
                <w:szCs w:val="20"/>
              </w:rPr>
              <w:t>82</w:t>
            </w:r>
          </w:p>
        </w:tc>
        <w:tc>
          <w:tcPr>
            <w:tcW w:w="1186" w:type="dxa"/>
          </w:tcPr>
          <w:p w:rsidR="00511767" w:rsidRPr="00204928" w:rsidRDefault="00B92D7E" w:rsidP="00204928">
            <w:pPr>
              <w:spacing w:line="360" w:lineRule="auto"/>
              <w:rPr>
                <w:sz w:val="20"/>
                <w:szCs w:val="20"/>
              </w:rPr>
            </w:pPr>
            <w:r w:rsidRPr="00204928">
              <w:rPr>
                <w:sz w:val="20"/>
                <w:szCs w:val="20"/>
              </w:rPr>
              <w:t>21</w:t>
            </w:r>
          </w:p>
        </w:tc>
        <w:tc>
          <w:tcPr>
            <w:tcW w:w="828" w:type="dxa"/>
          </w:tcPr>
          <w:p w:rsidR="00511767" w:rsidRPr="00204928" w:rsidRDefault="00B92D7E" w:rsidP="00204928">
            <w:pPr>
              <w:spacing w:line="360" w:lineRule="auto"/>
              <w:rPr>
                <w:sz w:val="20"/>
                <w:szCs w:val="20"/>
              </w:rPr>
            </w:pPr>
            <w:r w:rsidRPr="00204928">
              <w:rPr>
                <w:sz w:val="20"/>
                <w:szCs w:val="20"/>
              </w:rPr>
              <w:t>165</w:t>
            </w:r>
          </w:p>
        </w:tc>
        <w:tc>
          <w:tcPr>
            <w:tcW w:w="1196" w:type="dxa"/>
          </w:tcPr>
          <w:p w:rsidR="00511767" w:rsidRPr="00204928" w:rsidRDefault="00B92D7E" w:rsidP="00204928">
            <w:pPr>
              <w:spacing w:line="360" w:lineRule="auto"/>
              <w:rPr>
                <w:sz w:val="20"/>
                <w:szCs w:val="20"/>
              </w:rPr>
            </w:pPr>
            <w:r w:rsidRPr="00204928">
              <w:rPr>
                <w:sz w:val="20"/>
                <w:szCs w:val="20"/>
              </w:rPr>
              <w:t>365</w:t>
            </w:r>
          </w:p>
        </w:tc>
        <w:tc>
          <w:tcPr>
            <w:tcW w:w="1256" w:type="dxa"/>
          </w:tcPr>
          <w:p w:rsidR="00511767" w:rsidRPr="00204928" w:rsidRDefault="00B92D7E" w:rsidP="00204928">
            <w:pPr>
              <w:spacing w:line="360" w:lineRule="auto"/>
              <w:rPr>
                <w:sz w:val="20"/>
                <w:szCs w:val="20"/>
              </w:rPr>
            </w:pPr>
            <w:r w:rsidRPr="00204928">
              <w:rPr>
                <w:sz w:val="20"/>
                <w:szCs w:val="20"/>
              </w:rPr>
              <w:t>3</w:t>
            </w:r>
          </w:p>
        </w:tc>
      </w:tr>
      <w:tr w:rsidR="00B01EAF" w:rsidRPr="00204928" w:rsidTr="00885213">
        <w:tc>
          <w:tcPr>
            <w:tcW w:w="2028" w:type="dxa"/>
          </w:tcPr>
          <w:p w:rsidR="00511767" w:rsidRPr="00204928" w:rsidRDefault="00B01EAF" w:rsidP="00204928">
            <w:pPr>
              <w:spacing w:line="360" w:lineRule="auto"/>
              <w:rPr>
                <w:sz w:val="20"/>
                <w:szCs w:val="20"/>
              </w:rPr>
            </w:pPr>
            <w:r w:rsidRPr="00204928">
              <w:rPr>
                <w:sz w:val="20"/>
                <w:szCs w:val="20"/>
              </w:rPr>
              <w:t>Материальные затраты</w:t>
            </w:r>
          </w:p>
        </w:tc>
        <w:tc>
          <w:tcPr>
            <w:tcW w:w="840" w:type="dxa"/>
          </w:tcPr>
          <w:p w:rsidR="00511767" w:rsidRPr="00204928" w:rsidRDefault="00B92D7E" w:rsidP="00204928">
            <w:pPr>
              <w:spacing w:line="360" w:lineRule="auto"/>
              <w:rPr>
                <w:sz w:val="20"/>
                <w:szCs w:val="20"/>
              </w:rPr>
            </w:pPr>
            <w:r w:rsidRPr="00204928">
              <w:rPr>
                <w:sz w:val="20"/>
                <w:szCs w:val="20"/>
              </w:rPr>
              <w:t>12568</w:t>
            </w:r>
          </w:p>
        </w:tc>
        <w:tc>
          <w:tcPr>
            <w:tcW w:w="1068" w:type="dxa"/>
          </w:tcPr>
          <w:p w:rsidR="00511767" w:rsidRPr="00204928" w:rsidRDefault="00B92D7E" w:rsidP="00204928">
            <w:pPr>
              <w:spacing w:line="360" w:lineRule="auto"/>
              <w:rPr>
                <w:sz w:val="20"/>
                <w:szCs w:val="20"/>
              </w:rPr>
            </w:pPr>
            <w:r w:rsidRPr="00204928">
              <w:rPr>
                <w:sz w:val="20"/>
                <w:szCs w:val="20"/>
              </w:rPr>
              <w:t>1306</w:t>
            </w:r>
          </w:p>
        </w:tc>
        <w:tc>
          <w:tcPr>
            <w:tcW w:w="1168" w:type="dxa"/>
          </w:tcPr>
          <w:p w:rsidR="00511767" w:rsidRPr="00204928" w:rsidRDefault="00B92D7E" w:rsidP="00204928">
            <w:pPr>
              <w:spacing w:line="360" w:lineRule="auto"/>
              <w:rPr>
                <w:sz w:val="20"/>
                <w:szCs w:val="20"/>
              </w:rPr>
            </w:pPr>
            <w:r w:rsidRPr="00204928">
              <w:rPr>
                <w:sz w:val="20"/>
                <w:szCs w:val="20"/>
              </w:rPr>
              <w:t>624</w:t>
            </w:r>
          </w:p>
        </w:tc>
        <w:tc>
          <w:tcPr>
            <w:tcW w:w="1186" w:type="dxa"/>
          </w:tcPr>
          <w:p w:rsidR="00511767" w:rsidRPr="00204928" w:rsidRDefault="00B92D7E" w:rsidP="00204928">
            <w:pPr>
              <w:spacing w:line="360" w:lineRule="auto"/>
              <w:rPr>
                <w:sz w:val="20"/>
                <w:szCs w:val="20"/>
              </w:rPr>
            </w:pPr>
            <w:r w:rsidRPr="00204928">
              <w:rPr>
                <w:sz w:val="20"/>
                <w:szCs w:val="20"/>
              </w:rPr>
              <w:t>343</w:t>
            </w:r>
          </w:p>
        </w:tc>
        <w:tc>
          <w:tcPr>
            <w:tcW w:w="828" w:type="dxa"/>
          </w:tcPr>
          <w:p w:rsidR="00511767" w:rsidRPr="00204928" w:rsidRDefault="00B92D7E" w:rsidP="00204928">
            <w:pPr>
              <w:spacing w:line="360" w:lineRule="auto"/>
              <w:rPr>
                <w:sz w:val="20"/>
                <w:szCs w:val="20"/>
              </w:rPr>
            </w:pPr>
            <w:r w:rsidRPr="00204928">
              <w:rPr>
                <w:sz w:val="20"/>
                <w:szCs w:val="20"/>
              </w:rPr>
              <w:t>9900</w:t>
            </w:r>
          </w:p>
        </w:tc>
        <w:tc>
          <w:tcPr>
            <w:tcW w:w="1196" w:type="dxa"/>
          </w:tcPr>
          <w:p w:rsidR="00511767" w:rsidRPr="00204928" w:rsidRDefault="00B92D7E" w:rsidP="00204928">
            <w:pPr>
              <w:spacing w:line="360" w:lineRule="auto"/>
              <w:rPr>
                <w:sz w:val="20"/>
                <w:szCs w:val="20"/>
              </w:rPr>
            </w:pPr>
            <w:r w:rsidRPr="00204928">
              <w:rPr>
                <w:sz w:val="20"/>
                <w:szCs w:val="20"/>
              </w:rPr>
              <w:t>329</w:t>
            </w:r>
          </w:p>
        </w:tc>
        <w:tc>
          <w:tcPr>
            <w:tcW w:w="1256" w:type="dxa"/>
          </w:tcPr>
          <w:p w:rsidR="00511767" w:rsidRPr="00204928" w:rsidRDefault="00B92D7E" w:rsidP="00204928">
            <w:pPr>
              <w:spacing w:line="360" w:lineRule="auto"/>
              <w:rPr>
                <w:sz w:val="20"/>
                <w:szCs w:val="20"/>
              </w:rPr>
            </w:pPr>
            <w:r w:rsidRPr="00204928">
              <w:rPr>
                <w:sz w:val="20"/>
                <w:szCs w:val="20"/>
              </w:rPr>
              <w:t>66</w:t>
            </w:r>
          </w:p>
        </w:tc>
      </w:tr>
      <w:tr w:rsidR="00B01EAF" w:rsidRPr="00204928" w:rsidTr="00885213">
        <w:tc>
          <w:tcPr>
            <w:tcW w:w="2028" w:type="dxa"/>
          </w:tcPr>
          <w:p w:rsidR="00511767" w:rsidRPr="00204928" w:rsidRDefault="00B01EAF" w:rsidP="00204928">
            <w:pPr>
              <w:spacing w:line="360" w:lineRule="auto"/>
              <w:rPr>
                <w:sz w:val="20"/>
                <w:szCs w:val="20"/>
              </w:rPr>
            </w:pPr>
            <w:r w:rsidRPr="00204928">
              <w:rPr>
                <w:sz w:val="20"/>
                <w:szCs w:val="20"/>
              </w:rPr>
              <w:t>Услуги производственного характера</w:t>
            </w:r>
          </w:p>
        </w:tc>
        <w:tc>
          <w:tcPr>
            <w:tcW w:w="840" w:type="dxa"/>
          </w:tcPr>
          <w:p w:rsidR="00511767" w:rsidRPr="00204928" w:rsidRDefault="00B92D7E" w:rsidP="00204928">
            <w:pPr>
              <w:spacing w:line="360" w:lineRule="auto"/>
              <w:rPr>
                <w:sz w:val="20"/>
                <w:szCs w:val="20"/>
              </w:rPr>
            </w:pPr>
            <w:r w:rsidRPr="00204928">
              <w:rPr>
                <w:sz w:val="20"/>
                <w:szCs w:val="20"/>
              </w:rPr>
              <w:t>1150</w:t>
            </w:r>
          </w:p>
        </w:tc>
        <w:tc>
          <w:tcPr>
            <w:tcW w:w="1068" w:type="dxa"/>
          </w:tcPr>
          <w:p w:rsidR="00511767" w:rsidRPr="00204928" w:rsidRDefault="00B92D7E" w:rsidP="00204928">
            <w:pPr>
              <w:spacing w:line="360" w:lineRule="auto"/>
              <w:rPr>
                <w:sz w:val="20"/>
                <w:szCs w:val="20"/>
              </w:rPr>
            </w:pPr>
            <w:r w:rsidRPr="00204928">
              <w:rPr>
                <w:sz w:val="20"/>
                <w:szCs w:val="20"/>
              </w:rPr>
              <w:t>265</w:t>
            </w:r>
          </w:p>
        </w:tc>
        <w:tc>
          <w:tcPr>
            <w:tcW w:w="1168" w:type="dxa"/>
          </w:tcPr>
          <w:p w:rsidR="00511767" w:rsidRPr="00204928" w:rsidRDefault="00B92D7E" w:rsidP="00204928">
            <w:pPr>
              <w:spacing w:line="360" w:lineRule="auto"/>
              <w:rPr>
                <w:sz w:val="20"/>
                <w:szCs w:val="20"/>
              </w:rPr>
            </w:pPr>
            <w:r w:rsidRPr="00204928">
              <w:rPr>
                <w:sz w:val="20"/>
                <w:szCs w:val="20"/>
              </w:rPr>
              <w:t>62</w:t>
            </w:r>
          </w:p>
        </w:tc>
        <w:tc>
          <w:tcPr>
            <w:tcW w:w="1186" w:type="dxa"/>
          </w:tcPr>
          <w:p w:rsidR="00511767" w:rsidRPr="00204928" w:rsidRDefault="00B92D7E" w:rsidP="00204928">
            <w:pPr>
              <w:spacing w:line="360" w:lineRule="auto"/>
              <w:rPr>
                <w:sz w:val="20"/>
                <w:szCs w:val="20"/>
              </w:rPr>
            </w:pPr>
            <w:r w:rsidRPr="00204928">
              <w:rPr>
                <w:sz w:val="20"/>
                <w:szCs w:val="20"/>
              </w:rPr>
              <w:t>122</w:t>
            </w:r>
          </w:p>
        </w:tc>
        <w:tc>
          <w:tcPr>
            <w:tcW w:w="828" w:type="dxa"/>
          </w:tcPr>
          <w:p w:rsidR="00511767" w:rsidRPr="00204928" w:rsidRDefault="00B92D7E" w:rsidP="00204928">
            <w:pPr>
              <w:spacing w:line="360" w:lineRule="auto"/>
              <w:rPr>
                <w:sz w:val="20"/>
                <w:szCs w:val="20"/>
              </w:rPr>
            </w:pPr>
            <w:r w:rsidRPr="00204928">
              <w:rPr>
                <w:sz w:val="20"/>
                <w:szCs w:val="20"/>
              </w:rPr>
              <w:t>42</w:t>
            </w:r>
          </w:p>
        </w:tc>
        <w:tc>
          <w:tcPr>
            <w:tcW w:w="1196" w:type="dxa"/>
          </w:tcPr>
          <w:p w:rsidR="00511767" w:rsidRPr="00204928" w:rsidRDefault="00B92D7E" w:rsidP="00204928">
            <w:pPr>
              <w:spacing w:line="360" w:lineRule="auto"/>
              <w:rPr>
                <w:sz w:val="20"/>
                <w:szCs w:val="20"/>
              </w:rPr>
            </w:pPr>
            <w:r w:rsidRPr="00204928">
              <w:rPr>
                <w:sz w:val="20"/>
                <w:szCs w:val="20"/>
              </w:rPr>
              <w:t>369</w:t>
            </w:r>
          </w:p>
        </w:tc>
        <w:tc>
          <w:tcPr>
            <w:tcW w:w="1256" w:type="dxa"/>
          </w:tcPr>
          <w:p w:rsidR="00511767" w:rsidRPr="00204928" w:rsidRDefault="00B92D7E" w:rsidP="00204928">
            <w:pPr>
              <w:spacing w:line="360" w:lineRule="auto"/>
              <w:rPr>
                <w:sz w:val="20"/>
                <w:szCs w:val="20"/>
              </w:rPr>
            </w:pPr>
            <w:r w:rsidRPr="00204928">
              <w:rPr>
                <w:sz w:val="20"/>
                <w:szCs w:val="20"/>
              </w:rPr>
              <w:t>291</w:t>
            </w:r>
          </w:p>
        </w:tc>
      </w:tr>
      <w:tr w:rsidR="00B01EAF" w:rsidRPr="00204928" w:rsidTr="00BA44A1">
        <w:trPr>
          <w:trHeight w:val="447"/>
        </w:trPr>
        <w:tc>
          <w:tcPr>
            <w:tcW w:w="2028" w:type="dxa"/>
          </w:tcPr>
          <w:p w:rsidR="00511767" w:rsidRPr="00204928" w:rsidRDefault="00FB2B2E" w:rsidP="00204928">
            <w:pPr>
              <w:spacing w:line="360" w:lineRule="auto"/>
              <w:rPr>
                <w:sz w:val="20"/>
                <w:szCs w:val="20"/>
              </w:rPr>
            </w:pPr>
            <w:r w:rsidRPr="00204928">
              <w:rPr>
                <w:sz w:val="20"/>
                <w:szCs w:val="20"/>
              </w:rPr>
              <w:t>Лизинг</w:t>
            </w:r>
          </w:p>
        </w:tc>
        <w:tc>
          <w:tcPr>
            <w:tcW w:w="840" w:type="dxa"/>
          </w:tcPr>
          <w:p w:rsidR="00511767" w:rsidRPr="00204928" w:rsidRDefault="00B92D7E" w:rsidP="00204928">
            <w:pPr>
              <w:spacing w:line="360" w:lineRule="auto"/>
              <w:rPr>
                <w:sz w:val="20"/>
                <w:szCs w:val="20"/>
              </w:rPr>
            </w:pPr>
            <w:r w:rsidRPr="00204928">
              <w:rPr>
                <w:sz w:val="20"/>
                <w:szCs w:val="20"/>
              </w:rPr>
              <w:t>1049</w:t>
            </w:r>
          </w:p>
        </w:tc>
        <w:tc>
          <w:tcPr>
            <w:tcW w:w="1068" w:type="dxa"/>
          </w:tcPr>
          <w:p w:rsidR="00511767" w:rsidRPr="00204928" w:rsidRDefault="00A07205" w:rsidP="00204928">
            <w:pPr>
              <w:spacing w:line="360" w:lineRule="auto"/>
              <w:rPr>
                <w:sz w:val="20"/>
                <w:szCs w:val="20"/>
              </w:rPr>
            </w:pPr>
            <w:r w:rsidRPr="00204928">
              <w:rPr>
                <w:sz w:val="20"/>
                <w:szCs w:val="20"/>
              </w:rPr>
              <w:t>---</w:t>
            </w:r>
          </w:p>
        </w:tc>
        <w:tc>
          <w:tcPr>
            <w:tcW w:w="1168" w:type="dxa"/>
          </w:tcPr>
          <w:p w:rsidR="00511767" w:rsidRPr="00204928" w:rsidRDefault="00B92D7E" w:rsidP="00204928">
            <w:pPr>
              <w:spacing w:line="360" w:lineRule="auto"/>
              <w:rPr>
                <w:sz w:val="20"/>
                <w:szCs w:val="20"/>
              </w:rPr>
            </w:pPr>
            <w:r w:rsidRPr="00204928">
              <w:rPr>
                <w:sz w:val="20"/>
                <w:szCs w:val="20"/>
              </w:rPr>
              <w:t>1049</w:t>
            </w:r>
          </w:p>
        </w:tc>
        <w:tc>
          <w:tcPr>
            <w:tcW w:w="1186" w:type="dxa"/>
          </w:tcPr>
          <w:p w:rsidR="00511767" w:rsidRPr="00204928" w:rsidRDefault="00B92D7E" w:rsidP="00204928">
            <w:pPr>
              <w:spacing w:line="360" w:lineRule="auto"/>
              <w:rPr>
                <w:sz w:val="20"/>
                <w:szCs w:val="20"/>
              </w:rPr>
            </w:pPr>
            <w:r w:rsidRPr="00204928">
              <w:rPr>
                <w:sz w:val="20"/>
                <w:szCs w:val="20"/>
              </w:rPr>
              <w:t>---</w:t>
            </w:r>
          </w:p>
        </w:tc>
        <w:tc>
          <w:tcPr>
            <w:tcW w:w="828" w:type="dxa"/>
          </w:tcPr>
          <w:p w:rsidR="00511767" w:rsidRPr="00204928" w:rsidRDefault="00B92D7E" w:rsidP="00204928">
            <w:pPr>
              <w:spacing w:line="360" w:lineRule="auto"/>
              <w:rPr>
                <w:sz w:val="20"/>
                <w:szCs w:val="20"/>
              </w:rPr>
            </w:pPr>
            <w:r w:rsidRPr="00204928">
              <w:rPr>
                <w:sz w:val="20"/>
                <w:szCs w:val="20"/>
              </w:rPr>
              <w:t>---</w:t>
            </w:r>
          </w:p>
        </w:tc>
        <w:tc>
          <w:tcPr>
            <w:tcW w:w="1196" w:type="dxa"/>
          </w:tcPr>
          <w:p w:rsidR="00511767" w:rsidRPr="00204928" w:rsidRDefault="00B92D7E" w:rsidP="00204928">
            <w:pPr>
              <w:spacing w:line="360" w:lineRule="auto"/>
              <w:rPr>
                <w:sz w:val="20"/>
                <w:szCs w:val="20"/>
              </w:rPr>
            </w:pPr>
            <w:r w:rsidRPr="00204928">
              <w:rPr>
                <w:sz w:val="20"/>
                <w:szCs w:val="20"/>
              </w:rPr>
              <w:t>---</w:t>
            </w:r>
          </w:p>
        </w:tc>
        <w:tc>
          <w:tcPr>
            <w:tcW w:w="1256" w:type="dxa"/>
          </w:tcPr>
          <w:p w:rsidR="00511767" w:rsidRPr="00204928" w:rsidRDefault="00B92D7E" w:rsidP="00204928">
            <w:pPr>
              <w:spacing w:line="360" w:lineRule="auto"/>
              <w:rPr>
                <w:sz w:val="20"/>
                <w:szCs w:val="20"/>
              </w:rPr>
            </w:pPr>
            <w:r w:rsidRPr="00204928">
              <w:rPr>
                <w:sz w:val="20"/>
                <w:szCs w:val="20"/>
              </w:rPr>
              <w:t>---</w:t>
            </w:r>
          </w:p>
        </w:tc>
      </w:tr>
      <w:tr w:rsidR="00B01EAF" w:rsidRPr="00204928" w:rsidTr="00BA44A1">
        <w:trPr>
          <w:trHeight w:val="424"/>
        </w:trPr>
        <w:tc>
          <w:tcPr>
            <w:tcW w:w="2028" w:type="dxa"/>
          </w:tcPr>
          <w:p w:rsidR="00511767" w:rsidRPr="00204928" w:rsidRDefault="00FB2B2E" w:rsidP="00204928">
            <w:pPr>
              <w:spacing w:line="360" w:lineRule="auto"/>
              <w:rPr>
                <w:sz w:val="20"/>
                <w:szCs w:val="20"/>
              </w:rPr>
            </w:pPr>
            <w:r w:rsidRPr="00204928">
              <w:rPr>
                <w:sz w:val="20"/>
                <w:szCs w:val="20"/>
              </w:rPr>
              <w:t>Энергозатраты</w:t>
            </w:r>
          </w:p>
        </w:tc>
        <w:tc>
          <w:tcPr>
            <w:tcW w:w="840" w:type="dxa"/>
          </w:tcPr>
          <w:p w:rsidR="00511767" w:rsidRPr="00204928" w:rsidRDefault="00B92D7E" w:rsidP="00204928">
            <w:pPr>
              <w:spacing w:line="360" w:lineRule="auto"/>
              <w:rPr>
                <w:sz w:val="20"/>
                <w:szCs w:val="20"/>
              </w:rPr>
            </w:pPr>
            <w:r w:rsidRPr="00204928">
              <w:rPr>
                <w:sz w:val="20"/>
                <w:szCs w:val="20"/>
              </w:rPr>
              <w:t>4059</w:t>
            </w:r>
          </w:p>
        </w:tc>
        <w:tc>
          <w:tcPr>
            <w:tcW w:w="1068" w:type="dxa"/>
          </w:tcPr>
          <w:p w:rsidR="00511767" w:rsidRPr="00204928" w:rsidRDefault="00B92D7E" w:rsidP="00204928">
            <w:pPr>
              <w:spacing w:line="360" w:lineRule="auto"/>
              <w:rPr>
                <w:sz w:val="20"/>
                <w:szCs w:val="20"/>
              </w:rPr>
            </w:pPr>
            <w:r w:rsidRPr="00204928">
              <w:rPr>
                <w:sz w:val="20"/>
                <w:szCs w:val="20"/>
              </w:rPr>
              <w:t>362</w:t>
            </w:r>
          </w:p>
        </w:tc>
        <w:tc>
          <w:tcPr>
            <w:tcW w:w="1168" w:type="dxa"/>
          </w:tcPr>
          <w:p w:rsidR="00511767" w:rsidRPr="00204928" w:rsidRDefault="00B92D7E" w:rsidP="00204928">
            <w:pPr>
              <w:spacing w:line="360" w:lineRule="auto"/>
              <w:rPr>
                <w:sz w:val="20"/>
                <w:szCs w:val="20"/>
              </w:rPr>
            </w:pPr>
            <w:r w:rsidRPr="00204928">
              <w:rPr>
                <w:sz w:val="20"/>
                <w:szCs w:val="20"/>
              </w:rPr>
              <w:t>175</w:t>
            </w:r>
          </w:p>
        </w:tc>
        <w:tc>
          <w:tcPr>
            <w:tcW w:w="1186" w:type="dxa"/>
          </w:tcPr>
          <w:p w:rsidR="00511767" w:rsidRPr="00204928" w:rsidRDefault="00B92D7E" w:rsidP="00204928">
            <w:pPr>
              <w:spacing w:line="360" w:lineRule="auto"/>
              <w:rPr>
                <w:sz w:val="20"/>
                <w:szCs w:val="20"/>
              </w:rPr>
            </w:pPr>
            <w:r w:rsidRPr="00204928">
              <w:rPr>
                <w:sz w:val="20"/>
                <w:szCs w:val="20"/>
              </w:rPr>
              <w:t>751</w:t>
            </w:r>
          </w:p>
        </w:tc>
        <w:tc>
          <w:tcPr>
            <w:tcW w:w="828" w:type="dxa"/>
          </w:tcPr>
          <w:p w:rsidR="00511767" w:rsidRPr="00204928" w:rsidRDefault="00B92D7E" w:rsidP="00204928">
            <w:pPr>
              <w:spacing w:line="360" w:lineRule="auto"/>
              <w:rPr>
                <w:sz w:val="20"/>
                <w:szCs w:val="20"/>
              </w:rPr>
            </w:pPr>
            <w:r w:rsidRPr="00204928">
              <w:rPr>
                <w:sz w:val="20"/>
                <w:szCs w:val="20"/>
              </w:rPr>
              <w:t>23</w:t>
            </w:r>
          </w:p>
        </w:tc>
        <w:tc>
          <w:tcPr>
            <w:tcW w:w="1196" w:type="dxa"/>
          </w:tcPr>
          <w:p w:rsidR="00511767" w:rsidRPr="00204928" w:rsidRDefault="00B92D7E" w:rsidP="00204928">
            <w:pPr>
              <w:spacing w:line="360" w:lineRule="auto"/>
              <w:rPr>
                <w:sz w:val="20"/>
                <w:szCs w:val="20"/>
              </w:rPr>
            </w:pPr>
            <w:r w:rsidRPr="00204928">
              <w:rPr>
                <w:sz w:val="20"/>
                <w:szCs w:val="20"/>
              </w:rPr>
              <w:t>2383</w:t>
            </w:r>
          </w:p>
        </w:tc>
        <w:tc>
          <w:tcPr>
            <w:tcW w:w="1256" w:type="dxa"/>
          </w:tcPr>
          <w:p w:rsidR="00511767" w:rsidRPr="00204928" w:rsidRDefault="00B92D7E" w:rsidP="00204928">
            <w:pPr>
              <w:spacing w:line="360" w:lineRule="auto"/>
              <w:rPr>
                <w:sz w:val="20"/>
                <w:szCs w:val="20"/>
              </w:rPr>
            </w:pPr>
            <w:r w:rsidRPr="00204928">
              <w:rPr>
                <w:sz w:val="20"/>
                <w:szCs w:val="20"/>
              </w:rPr>
              <w:t>365</w:t>
            </w:r>
          </w:p>
        </w:tc>
      </w:tr>
      <w:tr w:rsidR="00B01EAF" w:rsidRPr="00204928" w:rsidTr="00885213">
        <w:tc>
          <w:tcPr>
            <w:tcW w:w="2028" w:type="dxa"/>
          </w:tcPr>
          <w:p w:rsidR="00511767" w:rsidRPr="00204928" w:rsidRDefault="00FB2B2E" w:rsidP="00204928">
            <w:pPr>
              <w:spacing w:line="360" w:lineRule="auto"/>
              <w:rPr>
                <w:sz w:val="20"/>
                <w:szCs w:val="20"/>
              </w:rPr>
            </w:pPr>
            <w:r w:rsidRPr="00204928">
              <w:rPr>
                <w:sz w:val="20"/>
                <w:szCs w:val="20"/>
              </w:rPr>
              <w:t>Расходы на все виды ремонтов</w:t>
            </w:r>
          </w:p>
        </w:tc>
        <w:tc>
          <w:tcPr>
            <w:tcW w:w="840" w:type="dxa"/>
          </w:tcPr>
          <w:p w:rsidR="00511767" w:rsidRPr="00204928" w:rsidRDefault="00B92D7E" w:rsidP="00204928">
            <w:pPr>
              <w:spacing w:line="360" w:lineRule="auto"/>
              <w:rPr>
                <w:sz w:val="20"/>
                <w:szCs w:val="20"/>
              </w:rPr>
            </w:pPr>
            <w:r w:rsidRPr="00204928">
              <w:rPr>
                <w:sz w:val="20"/>
                <w:szCs w:val="20"/>
              </w:rPr>
              <w:t>985</w:t>
            </w:r>
          </w:p>
        </w:tc>
        <w:tc>
          <w:tcPr>
            <w:tcW w:w="1068" w:type="dxa"/>
          </w:tcPr>
          <w:p w:rsidR="00511767" w:rsidRPr="00204928" w:rsidRDefault="00B92D7E" w:rsidP="00204928">
            <w:pPr>
              <w:spacing w:line="360" w:lineRule="auto"/>
              <w:rPr>
                <w:sz w:val="20"/>
                <w:szCs w:val="20"/>
              </w:rPr>
            </w:pPr>
            <w:r w:rsidRPr="00204928">
              <w:rPr>
                <w:sz w:val="20"/>
                <w:szCs w:val="20"/>
              </w:rPr>
              <w:t>227</w:t>
            </w:r>
          </w:p>
        </w:tc>
        <w:tc>
          <w:tcPr>
            <w:tcW w:w="1168" w:type="dxa"/>
          </w:tcPr>
          <w:p w:rsidR="00511767" w:rsidRPr="00204928" w:rsidRDefault="00B92D7E" w:rsidP="00204928">
            <w:pPr>
              <w:spacing w:line="360" w:lineRule="auto"/>
              <w:rPr>
                <w:sz w:val="20"/>
                <w:szCs w:val="20"/>
              </w:rPr>
            </w:pPr>
            <w:r w:rsidRPr="00204928">
              <w:rPr>
                <w:sz w:val="20"/>
                <w:szCs w:val="20"/>
              </w:rPr>
              <w:t>79</w:t>
            </w:r>
          </w:p>
        </w:tc>
        <w:tc>
          <w:tcPr>
            <w:tcW w:w="1186" w:type="dxa"/>
          </w:tcPr>
          <w:p w:rsidR="00511767" w:rsidRPr="00204928" w:rsidRDefault="00B92D7E" w:rsidP="00204928">
            <w:pPr>
              <w:spacing w:line="360" w:lineRule="auto"/>
              <w:rPr>
                <w:sz w:val="20"/>
                <w:szCs w:val="20"/>
              </w:rPr>
            </w:pPr>
            <w:r w:rsidRPr="00204928">
              <w:rPr>
                <w:sz w:val="20"/>
                <w:szCs w:val="20"/>
              </w:rPr>
              <w:t>79</w:t>
            </w:r>
          </w:p>
        </w:tc>
        <w:tc>
          <w:tcPr>
            <w:tcW w:w="828" w:type="dxa"/>
          </w:tcPr>
          <w:p w:rsidR="00511767" w:rsidRPr="00204928" w:rsidRDefault="00B92D7E" w:rsidP="00204928">
            <w:pPr>
              <w:spacing w:line="360" w:lineRule="auto"/>
              <w:rPr>
                <w:sz w:val="20"/>
                <w:szCs w:val="20"/>
              </w:rPr>
            </w:pPr>
            <w:r w:rsidRPr="00204928">
              <w:rPr>
                <w:sz w:val="20"/>
                <w:szCs w:val="20"/>
              </w:rPr>
              <w:t>---</w:t>
            </w:r>
          </w:p>
        </w:tc>
        <w:tc>
          <w:tcPr>
            <w:tcW w:w="1196" w:type="dxa"/>
          </w:tcPr>
          <w:p w:rsidR="00511767" w:rsidRPr="00204928" w:rsidRDefault="00B92D7E" w:rsidP="00204928">
            <w:pPr>
              <w:spacing w:line="360" w:lineRule="auto"/>
              <w:rPr>
                <w:sz w:val="20"/>
                <w:szCs w:val="20"/>
              </w:rPr>
            </w:pPr>
            <w:r w:rsidRPr="00204928">
              <w:rPr>
                <w:sz w:val="20"/>
                <w:szCs w:val="20"/>
              </w:rPr>
              <w:t>512</w:t>
            </w:r>
          </w:p>
        </w:tc>
        <w:tc>
          <w:tcPr>
            <w:tcW w:w="1256" w:type="dxa"/>
          </w:tcPr>
          <w:p w:rsidR="00511767" w:rsidRPr="00204928" w:rsidRDefault="00B92D7E" w:rsidP="00204928">
            <w:pPr>
              <w:spacing w:line="360" w:lineRule="auto"/>
              <w:rPr>
                <w:sz w:val="20"/>
                <w:szCs w:val="20"/>
              </w:rPr>
            </w:pPr>
            <w:r w:rsidRPr="00204928">
              <w:rPr>
                <w:sz w:val="20"/>
                <w:szCs w:val="20"/>
              </w:rPr>
              <w:t>89</w:t>
            </w:r>
          </w:p>
        </w:tc>
      </w:tr>
      <w:tr w:rsidR="00B01EAF" w:rsidRPr="00204928" w:rsidTr="00BA44A1">
        <w:trPr>
          <w:trHeight w:val="410"/>
        </w:trPr>
        <w:tc>
          <w:tcPr>
            <w:tcW w:w="2028" w:type="dxa"/>
          </w:tcPr>
          <w:p w:rsidR="00511767" w:rsidRPr="00204928" w:rsidRDefault="00FB2B2E" w:rsidP="00204928">
            <w:pPr>
              <w:spacing w:line="360" w:lineRule="auto"/>
              <w:rPr>
                <w:sz w:val="20"/>
                <w:szCs w:val="20"/>
              </w:rPr>
            </w:pPr>
            <w:r w:rsidRPr="00204928">
              <w:rPr>
                <w:sz w:val="20"/>
                <w:szCs w:val="20"/>
              </w:rPr>
              <w:t>Франчайзинг</w:t>
            </w:r>
          </w:p>
        </w:tc>
        <w:tc>
          <w:tcPr>
            <w:tcW w:w="840" w:type="dxa"/>
          </w:tcPr>
          <w:p w:rsidR="00511767" w:rsidRPr="00204928" w:rsidRDefault="00B92D7E" w:rsidP="00204928">
            <w:pPr>
              <w:spacing w:line="360" w:lineRule="auto"/>
              <w:rPr>
                <w:sz w:val="20"/>
                <w:szCs w:val="20"/>
              </w:rPr>
            </w:pPr>
            <w:r w:rsidRPr="00204928">
              <w:rPr>
                <w:sz w:val="20"/>
                <w:szCs w:val="20"/>
              </w:rPr>
              <w:t>1028</w:t>
            </w:r>
          </w:p>
        </w:tc>
        <w:tc>
          <w:tcPr>
            <w:tcW w:w="1068" w:type="dxa"/>
          </w:tcPr>
          <w:p w:rsidR="00511767" w:rsidRPr="00204928" w:rsidRDefault="00B92D7E" w:rsidP="00204928">
            <w:pPr>
              <w:spacing w:line="360" w:lineRule="auto"/>
              <w:rPr>
                <w:sz w:val="20"/>
                <w:szCs w:val="20"/>
              </w:rPr>
            </w:pPr>
            <w:r w:rsidRPr="00204928">
              <w:rPr>
                <w:sz w:val="20"/>
                <w:szCs w:val="20"/>
              </w:rPr>
              <w:t>139</w:t>
            </w:r>
          </w:p>
        </w:tc>
        <w:tc>
          <w:tcPr>
            <w:tcW w:w="1168" w:type="dxa"/>
          </w:tcPr>
          <w:p w:rsidR="00511767" w:rsidRPr="00204928" w:rsidRDefault="00B92D7E" w:rsidP="00204928">
            <w:pPr>
              <w:spacing w:line="360" w:lineRule="auto"/>
              <w:rPr>
                <w:sz w:val="20"/>
                <w:szCs w:val="20"/>
              </w:rPr>
            </w:pPr>
            <w:r w:rsidRPr="00204928">
              <w:rPr>
                <w:sz w:val="20"/>
                <w:szCs w:val="20"/>
              </w:rPr>
              <w:t>82</w:t>
            </w:r>
          </w:p>
        </w:tc>
        <w:tc>
          <w:tcPr>
            <w:tcW w:w="1186" w:type="dxa"/>
          </w:tcPr>
          <w:p w:rsidR="00511767" w:rsidRPr="00204928" w:rsidRDefault="00B92D7E" w:rsidP="00204928">
            <w:pPr>
              <w:spacing w:line="360" w:lineRule="auto"/>
              <w:rPr>
                <w:sz w:val="20"/>
                <w:szCs w:val="20"/>
              </w:rPr>
            </w:pPr>
            <w:r w:rsidRPr="00204928">
              <w:rPr>
                <w:sz w:val="20"/>
                <w:szCs w:val="20"/>
              </w:rPr>
              <w:t>82</w:t>
            </w:r>
          </w:p>
        </w:tc>
        <w:tc>
          <w:tcPr>
            <w:tcW w:w="828" w:type="dxa"/>
          </w:tcPr>
          <w:p w:rsidR="00511767" w:rsidRPr="00204928" w:rsidRDefault="00B92D7E" w:rsidP="00204928">
            <w:pPr>
              <w:spacing w:line="360" w:lineRule="auto"/>
              <w:rPr>
                <w:sz w:val="20"/>
                <w:szCs w:val="20"/>
              </w:rPr>
            </w:pPr>
            <w:r w:rsidRPr="00204928">
              <w:rPr>
                <w:sz w:val="20"/>
                <w:szCs w:val="20"/>
              </w:rPr>
              <w:t>---</w:t>
            </w:r>
          </w:p>
        </w:tc>
        <w:tc>
          <w:tcPr>
            <w:tcW w:w="1196" w:type="dxa"/>
          </w:tcPr>
          <w:p w:rsidR="00511767" w:rsidRPr="00204928" w:rsidRDefault="00B92D7E" w:rsidP="00204928">
            <w:pPr>
              <w:spacing w:line="360" w:lineRule="auto"/>
              <w:rPr>
                <w:sz w:val="20"/>
                <w:szCs w:val="20"/>
              </w:rPr>
            </w:pPr>
            <w:r w:rsidRPr="00204928">
              <w:rPr>
                <w:sz w:val="20"/>
                <w:szCs w:val="20"/>
              </w:rPr>
              <w:t>599</w:t>
            </w:r>
          </w:p>
        </w:tc>
        <w:tc>
          <w:tcPr>
            <w:tcW w:w="1256" w:type="dxa"/>
          </w:tcPr>
          <w:p w:rsidR="00511767" w:rsidRPr="00204928" w:rsidRDefault="00B92D7E" w:rsidP="00204928">
            <w:pPr>
              <w:spacing w:line="360" w:lineRule="auto"/>
              <w:rPr>
                <w:sz w:val="20"/>
                <w:szCs w:val="20"/>
              </w:rPr>
            </w:pPr>
            <w:r w:rsidRPr="00204928">
              <w:rPr>
                <w:sz w:val="20"/>
                <w:szCs w:val="20"/>
              </w:rPr>
              <w:t>126</w:t>
            </w:r>
          </w:p>
        </w:tc>
      </w:tr>
      <w:tr w:rsidR="00B01EAF" w:rsidRPr="00204928" w:rsidTr="00BA44A1">
        <w:trPr>
          <w:trHeight w:val="416"/>
        </w:trPr>
        <w:tc>
          <w:tcPr>
            <w:tcW w:w="2028" w:type="dxa"/>
          </w:tcPr>
          <w:p w:rsidR="00511767" w:rsidRPr="00204928" w:rsidRDefault="00FB2B2E" w:rsidP="00204928">
            <w:pPr>
              <w:spacing w:line="360" w:lineRule="auto"/>
              <w:rPr>
                <w:sz w:val="20"/>
                <w:szCs w:val="20"/>
              </w:rPr>
            </w:pPr>
            <w:r w:rsidRPr="00204928">
              <w:rPr>
                <w:sz w:val="20"/>
                <w:szCs w:val="20"/>
              </w:rPr>
              <w:t>Аренда земли</w:t>
            </w:r>
          </w:p>
        </w:tc>
        <w:tc>
          <w:tcPr>
            <w:tcW w:w="840" w:type="dxa"/>
          </w:tcPr>
          <w:p w:rsidR="00511767" w:rsidRPr="00204928" w:rsidRDefault="00B92D7E" w:rsidP="00204928">
            <w:pPr>
              <w:spacing w:line="360" w:lineRule="auto"/>
              <w:rPr>
                <w:sz w:val="20"/>
                <w:szCs w:val="20"/>
              </w:rPr>
            </w:pPr>
            <w:r w:rsidRPr="00204928">
              <w:rPr>
                <w:sz w:val="20"/>
                <w:szCs w:val="20"/>
              </w:rPr>
              <w:t>1313</w:t>
            </w:r>
          </w:p>
        </w:tc>
        <w:tc>
          <w:tcPr>
            <w:tcW w:w="1068" w:type="dxa"/>
          </w:tcPr>
          <w:p w:rsidR="00511767" w:rsidRPr="00204928" w:rsidRDefault="00B92D7E" w:rsidP="00204928">
            <w:pPr>
              <w:spacing w:line="360" w:lineRule="auto"/>
              <w:rPr>
                <w:sz w:val="20"/>
                <w:szCs w:val="20"/>
              </w:rPr>
            </w:pPr>
            <w:r w:rsidRPr="00204928">
              <w:rPr>
                <w:sz w:val="20"/>
                <w:szCs w:val="20"/>
              </w:rPr>
              <w:t>302</w:t>
            </w:r>
          </w:p>
        </w:tc>
        <w:tc>
          <w:tcPr>
            <w:tcW w:w="1168" w:type="dxa"/>
          </w:tcPr>
          <w:p w:rsidR="00511767" w:rsidRPr="00204928" w:rsidRDefault="00B92D7E" w:rsidP="00204928">
            <w:pPr>
              <w:spacing w:line="360" w:lineRule="auto"/>
              <w:rPr>
                <w:sz w:val="20"/>
                <w:szCs w:val="20"/>
              </w:rPr>
            </w:pPr>
            <w:r w:rsidRPr="00204928">
              <w:rPr>
                <w:sz w:val="20"/>
                <w:szCs w:val="20"/>
              </w:rPr>
              <w:t>45</w:t>
            </w:r>
          </w:p>
        </w:tc>
        <w:tc>
          <w:tcPr>
            <w:tcW w:w="1186" w:type="dxa"/>
          </w:tcPr>
          <w:p w:rsidR="00511767" w:rsidRPr="00204928" w:rsidRDefault="00B92D7E" w:rsidP="00204928">
            <w:pPr>
              <w:spacing w:line="360" w:lineRule="auto"/>
              <w:rPr>
                <w:sz w:val="20"/>
                <w:szCs w:val="20"/>
              </w:rPr>
            </w:pPr>
            <w:r w:rsidRPr="00204928">
              <w:rPr>
                <w:sz w:val="20"/>
                <w:szCs w:val="20"/>
              </w:rPr>
              <w:t>105</w:t>
            </w:r>
          </w:p>
        </w:tc>
        <w:tc>
          <w:tcPr>
            <w:tcW w:w="828" w:type="dxa"/>
          </w:tcPr>
          <w:p w:rsidR="00511767" w:rsidRPr="00204928" w:rsidRDefault="00B92D7E" w:rsidP="00204928">
            <w:pPr>
              <w:spacing w:line="360" w:lineRule="auto"/>
              <w:rPr>
                <w:sz w:val="20"/>
                <w:szCs w:val="20"/>
              </w:rPr>
            </w:pPr>
            <w:r w:rsidRPr="00204928">
              <w:rPr>
                <w:sz w:val="20"/>
                <w:szCs w:val="20"/>
              </w:rPr>
              <w:t>11</w:t>
            </w:r>
          </w:p>
        </w:tc>
        <w:tc>
          <w:tcPr>
            <w:tcW w:w="1196" w:type="dxa"/>
          </w:tcPr>
          <w:p w:rsidR="00511767" w:rsidRPr="00204928" w:rsidRDefault="00B92D7E" w:rsidP="00204928">
            <w:pPr>
              <w:spacing w:line="360" w:lineRule="auto"/>
              <w:rPr>
                <w:sz w:val="20"/>
                <w:szCs w:val="20"/>
              </w:rPr>
            </w:pPr>
            <w:r w:rsidRPr="00204928">
              <w:rPr>
                <w:sz w:val="20"/>
                <w:szCs w:val="20"/>
              </w:rPr>
              <w:t>826</w:t>
            </w:r>
          </w:p>
        </w:tc>
        <w:tc>
          <w:tcPr>
            <w:tcW w:w="1256" w:type="dxa"/>
          </w:tcPr>
          <w:p w:rsidR="00511767" w:rsidRPr="00204928" w:rsidRDefault="00B92D7E" w:rsidP="00204928">
            <w:pPr>
              <w:spacing w:line="360" w:lineRule="auto"/>
              <w:rPr>
                <w:sz w:val="20"/>
                <w:szCs w:val="20"/>
              </w:rPr>
            </w:pPr>
            <w:r w:rsidRPr="00204928">
              <w:rPr>
                <w:sz w:val="20"/>
                <w:szCs w:val="20"/>
              </w:rPr>
              <w:t>23</w:t>
            </w:r>
          </w:p>
        </w:tc>
      </w:tr>
      <w:tr w:rsidR="00B01EAF" w:rsidRPr="00204928" w:rsidTr="00BA44A1">
        <w:trPr>
          <w:trHeight w:val="423"/>
        </w:trPr>
        <w:tc>
          <w:tcPr>
            <w:tcW w:w="2028" w:type="dxa"/>
          </w:tcPr>
          <w:p w:rsidR="00511767" w:rsidRPr="00204928" w:rsidRDefault="00FB2B2E" w:rsidP="00204928">
            <w:pPr>
              <w:spacing w:line="360" w:lineRule="auto"/>
              <w:rPr>
                <w:sz w:val="20"/>
                <w:szCs w:val="20"/>
              </w:rPr>
            </w:pPr>
            <w:r w:rsidRPr="00204928">
              <w:rPr>
                <w:sz w:val="20"/>
                <w:szCs w:val="20"/>
              </w:rPr>
              <w:t>Прочие расходы</w:t>
            </w:r>
          </w:p>
        </w:tc>
        <w:tc>
          <w:tcPr>
            <w:tcW w:w="840" w:type="dxa"/>
          </w:tcPr>
          <w:p w:rsidR="00511767" w:rsidRPr="00204928" w:rsidRDefault="00B92D7E" w:rsidP="00204928">
            <w:pPr>
              <w:spacing w:line="360" w:lineRule="auto"/>
              <w:rPr>
                <w:sz w:val="20"/>
                <w:szCs w:val="20"/>
              </w:rPr>
            </w:pPr>
            <w:r w:rsidRPr="00204928">
              <w:rPr>
                <w:sz w:val="20"/>
                <w:szCs w:val="20"/>
              </w:rPr>
              <w:t>603</w:t>
            </w:r>
          </w:p>
        </w:tc>
        <w:tc>
          <w:tcPr>
            <w:tcW w:w="1068" w:type="dxa"/>
          </w:tcPr>
          <w:p w:rsidR="00511767" w:rsidRPr="00204928" w:rsidRDefault="00B92D7E" w:rsidP="00204928">
            <w:pPr>
              <w:spacing w:line="360" w:lineRule="auto"/>
              <w:rPr>
                <w:sz w:val="20"/>
                <w:szCs w:val="20"/>
              </w:rPr>
            </w:pPr>
            <w:r w:rsidRPr="00204928">
              <w:rPr>
                <w:sz w:val="20"/>
                <w:szCs w:val="20"/>
              </w:rPr>
              <w:t>236</w:t>
            </w:r>
          </w:p>
        </w:tc>
        <w:tc>
          <w:tcPr>
            <w:tcW w:w="1168" w:type="dxa"/>
          </w:tcPr>
          <w:p w:rsidR="00511767" w:rsidRPr="00204928" w:rsidRDefault="00B92D7E" w:rsidP="00204928">
            <w:pPr>
              <w:spacing w:line="360" w:lineRule="auto"/>
              <w:rPr>
                <w:sz w:val="20"/>
                <w:szCs w:val="20"/>
              </w:rPr>
            </w:pPr>
            <w:r w:rsidRPr="00204928">
              <w:rPr>
                <w:sz w:val="20"/>
                <w:szCs w:val="20"/>
              </w:rPr>
              <w:t>48</w:t>
            </w:r>
          </w:p>
        </w:tc>
        <w:tc>
          <w:tcPr>
            <w:tcW w:w="1186" w:type="dxa"/>
          </w:tcPr>
          <w:p w:rsidR="00511767" w:rsidRPr="00204928" w:rsidRDefault="00B92D7E" w:rsidP="00204928">
            <w:pPr>
              <w:spacing w:line="360" w:lineRule="auto"/>
              <w:rPr>
                <w:sz w:val="20"/>
                <w:szCs w:val="20"/>
              </w:rPr>
            </w:pPr>
            <w:r w:rsidRPr="00204928">
              <w:rPr>
                <w:sz w:val="20"/>
                <w:szCs w:val="20"/>
              </w:rPr>
              <w:t>48</w:t>
            </w:r>
          </w:p>
        </w:tc>
        <w:tc>
          <w:tcPr>
            <w:tcW w:w="828" w:type="dxa"/>
          </w:tcPr>
          <w:p w:rsidR="00511767" w:rsidRPr="00204928" w:rsidRDefault="00B92D7E" w:rsidP="00204928">
            <w:pPr>
              <w:spacing w:line="360" w:lineRule="auto"/>
              <w:rPr>
                <w:sz w:val="20"/>
                <w:szCs w:val="20"/>
              </w:rPr>
            </w:pPr>
            <w:r w:rsidRPr="00204928">
              <w:rPr>
                <w:sz w:val="20"/>
                <w:szCs w:val="20"/>
              </w:rPr>
              <w:t>---</w:t>
            </w:r>
          </w:p>
        </w:tc>
        <w:tc>
          <w:tcPr>
            <w:tcW w:w="1196" w:type="dxa"/>
          </w:tcPr>
          <w:p w:rsidR="00511767" w:rsidRPr="00204928" w:rsidRDefault="00B92D7E" w:rsidP="00204928">
            <w:pPr>
              <w:spacing w:line="360" w:lineRule="auto"/>
              <w:rPr>
                <w:sz w:val="20"/>
                <w:szCs w:val="20"/>
              </w:rPr>
            </w:pPr>
            <w:r w:rsidRPr="00204928">
              <w:rPr>
                <w:sz w:val="20"/>
                <w:szCs w:val="20"/>
              </w:rPr>
              <w:t>106</w:t>
            </w:r>
          </w:p>
        </w:tc>
        <w:tc>
          <w:tcPr>
            <w:tcW w:w="1256" w:type="dxa"/>
          </w:tcPr>
          <w:p w:rsidR="00511767" w:rsidRPr="00204928" w:rsidRDefault="00B92D7E" w:rsidP="00204928">
            <w:pPr>
              <w:spacing w:line="360" w:lineRule="auto"/>
              <w:rPr>
                <w:sz w:val="20"/>
                <w:szCs w:val="20"/>
              </w:rPr>
            </w:pPr>
            <w:r w:rsidRPr="00204928">
              <w:rPr>
                <w:sz w:val="20"/>
                <w:szCs w:val="20"/>
              </w:rPr>
              <w:t>164</w:t>
            </w:r>
          </w:p>
        </w:tc>
      </w:tr>
      <w:tr w:rsidR="00B01EAF" w:rsidRPr="00204928" w:rsidTr="00885213">
        <w:tc>
          <w:tcPr>
            <w:tcW w:w="2028" w:type="dxa"/>
          </w:tcPr>
          <w:p w:rsidR="00511767" w:rsidRPr="00204928" w:rsidRDefault="00FB2B2E" w:rsidP="00204928">
            <w:pPr>
              <w:spacing w:line="360" w:lineRule="auto"/>
              <w:rPr>
                <w:sz w:val="20"/>
                <w:szCs w:val="20"/>
              </w:rPr>
            </w:pPr>
            <w:r w:rsidRPr="00204928">
              <w:rPr>
                <w:sz w:val="20"/>
                <w:szCs w:val="20"/>
              </w:rPr>
              <w:t>Валовая прибыль,</w:t>
            </w:r>
            <w:r w:rsidR="00204928" w:rsidRPr="00204928">
              <w:rPr>
                <w:sz w:val="20"/>
                <w:szCs w:val="20"/>
              </w:rPr>
              <w:t xml:space="preserve"> </w:t>
            </w:r>
            <w:r w:rsidRPr="00204928">
              <w:rPr>
                <w:sz w:val="20"/>
                <w:szCs w:val="20"/>
              </w:rPr>
              <w:t>тыс. руб.</w:t>
            </w:r>
          </w:p>
        </w:tc>
        <w:tc>
          <w:tcPr>
            <w:tcW w:w="840" w:type="dxa"/>
          </w:tcPr>
          <w:p w:rsidR="00511767" w:rsidRPr="00204928" w:rsidRDefault="00B92D7E" w:rsidP="00204928">
            <w:pPr>
              <w:spacing w:line="360" w:lineRule="auto"/>
              <w:rPr>
                <w:sz w:val="20"/>
                <w:szCs w:val="20"/>
              </w:rPr>
            </w:pPr>
            <w:r w:rsidRPr="00204928">
              <w:rPr>
                <w:sz w:val="20"/>
                <w:szCs w:val="20"/>
              </w:rPr>
              <w:t>3890</w:t>
            </w:r>
          </w:p>
        </w:tc>
        <w:tc>
          <w:tcPr>
            <w:tcW w:w="1068" w:type="dxa"/>
          </w:tcPr>
          <w:p w:rsidR="00511767" w:rsidRPr="00204928" w:rsidRDefault="00B92D7E" w:rsidP="00204928">
            <w:pPr>
              <w:spacing w:line="360" w:lineRule="auto"/>
              <w:rPr>
                <w:sz w:val="20"/>
                <w:szCs w:val="20"/>
              </w:rPr>
            </w:pPr>
            <w:r w:rsidRPr="00204928">
              <w:rPr>
                <w:sz w:val="20"/>
                <w:szCs w:val="20"/>
              </w:rPr>
              <w:t>1387</w:t>
            </w:r>
          </w:p>
        </w:tc>
        <w:tc>
          <w:tcPr>
            <w:tcW w:w="1168" w:type="dxa"/>
          </w:tcPr>
          <w:p w:rsidR="00511767" w:rsidRPr="00204928" w:rsidRDefault="00B92D7E" w:rsidP="00204928">
            <w:pPr>
              <w:spacing w:line="360" w:lineRule="auto"/>
              <w:rPr>
                <w:sz w:val="20"/>
                <w:szCs w:val="20"/>
              </w:rPr>
            </w:pPr>
            <w:r w:rsidRPr="00204928">
              <w:rPr>
                <w:sz w:val="20"/>
                <w:szCs w:val="20"/>
              </w:rPr>
              <w:t>241</w:t>
            </w:r>
          </w:p>
        </w:tc>
        <w:tc>
          <w:tcPr>
            <w:tcW w:w="1186" w:type="dxa"/>
          </w:tcPr>
          <w:p w:rsidR="00511767" w:rsidRPr="00204928" w:rsidRDefault="00B92D7E" w:rsidP="00204928">
            <w:pPr>
              <w:spacing w:line="360" w:lineRule="auto"/>
              <w:rPr>
                <w:sz w:val="20"/>
                <w:szCs w:val="20"/>
              </w:rPr>
            </w:pPr>
            <w:r w:rsidRPr="00204928">
              <w:rPr>
                <w:sz w:val="20"/>
                <w:szCs w:val="20"/>
              </w:rPr>
              <w:t>368</w:t>
            </w:r>
          </w:p>
        </w:tc>
        <w:tc>
          <w:tcPr>
            <w:tcW w:w="828" w:type="dxa"/>
          </w:tcPr>
          <w:p w:rsidR="00511767" w:rsidRPr="00204928" w:rsidRDefault="00B92D7E" w:rsidP="00204928">
            <w:pPr>
              <w:spacing w:line="360" w:lineRule="auto"/>
              <w:rPr>
                <w:sz w:val="20"/>
                <w:szCs w:val="20"/>
              </w:rPr>
            </w:pPr>
            <w:r w:rsidRPr="00204928">
              <w:rPr>
                <w:sz w:val="20"/>
                <w:szCs w:val="20"/>
              </w:rPr>
              <w:t>563</w:t>
            </w:r>
          </w:p>
        </w:tc>
        <w:tc>
          <w:tcPr>
            <w:tcW w:w="1196" w:type="dxa"/>
          </w:tcPr>
          <w:p w:rsidR="00511767" w:rsidRPr="00204928" w:rsidRDefault="00B92D7E" w:rsidP="00204928">
            <w:pPr>
              <w:spacing w:line="360" w:lineRule="auto"/>
              <w:rPr>
                <w:sz w:val="20"/>
                <w:szCs w:val="20"/>
              </w:rPr>
            </w:pPr>
            <w:r w:rsidRPr="00204928">
              <w:rPr>
                <w:sz w:val="20"/>
                <w:szCs w:val="20"/>
              </w:rPr>
              <w:t>961</w:t>
            </w:r>
          </w:p>
        </w:tc>
        <w:tc>
          <w:tcPr>
            <w:tcW w:w="1256" w:type="dxa"/>
          </w:tcPr>
          <w:p w:rsidR="00511767" w:rsidRPr="00204928" w:rsidRDefault="00B92D7E" w:rsidP="00204928">
            <w:pPr>
              <w:spacing w:line="360" w:lineRule="auto"/>
              <w:rPr>
                <w:sz w:val="20"/>
                <w:szCs w:val="20"/>
              </w:rPr>
            </w:pPr>
            <w:r w:rsidRPr="00204928">
              <w:rPr>
                <w:sz w:val="20"/>
                <w:szCs w:val="20"/>
              </w:rPr>
              <w:t>611</w:t>
            </w:r>
          </w:p>
        </w:tc>
      </w:tr>
      <w:tr w:rsidR="00B01EAF" w:rsidRPr="00204928" w:rsidTr="00885213">
        <w:tc>
          <w:tcPr>
            <w:tcW w:w="2028" w:type="dxa"/>
          </w:tcPr>
          <w:p w:rsidR="00511767" w:rsidRPr="00204928" w:rsidRDefault="00FB2B2E" w:rsidP="00204928">
            <w:pPr>
              <w:spacing w:line="360" w:lineRule="auto"/>
              <w:rPr>
                <w:sz w:val="20"/>
                <w:szCs w:val="20"/>
              </w:rPr>
            </w:pPr>
            <w:r w:rsidRPr="00204928">
              <w:rPr>
                <w:sz w:val="20"/>
                <w:szCs w:val="20"/>
              </w:rPr>
              <w:t>Чистая прибыль, тыс. руб.</w:t>
            </w:r>
          </w:p>
        </w:tc>
        <w:tc>
          <w:tcPr>
            <w:tcW w:w="840" w:type="dxa"/>
          </w:tcPr>
          <w:p w:rsidR="00511767" w:rsidRPr="00204928" w:rsidRDefault="00B92D7E" w:rsidP="00204928">
            <w:pPr>
              <w:spacing w:line="360" w:lineRule="auto"/>
              <w:rPr>
                <w:sz w:val="20"/>
                <w:szCs w:val="20"/>
              </w:rPr>
            </w:pPr>
            <w:r w:rsidRPr="00204928">
              <w:rPr>
                <w:sz w:val="20"/>
                <w:szCs w:val="20"/>
              </w:rPr>
              <w:t>3112</w:t>
            </w:r>
          </w:p>
        </w:tc>
        <w:tc>
          <w:tcPr>
            <w:tcW w:w="1068" w:type="dxa"/>
          </w:tcPr>
          <w:p w:rsidR="00511767" w:rsidRPr="00204928" w:rsidRDefault="00B92D7E" w:rsidP="00204928">
            <w:pPr>
              <w:spacing w:line="360" w:lineRule="auto"/>
              <w:rPr>
                <w:sz w:val="20"/>
                <w:szCs w:val="20"/>
              </w:rPr>
            </w:pPr>
            <w:r w:rsidRPr="00204928">
              <w:rPr>
                <w:sz w:val="20"/>
                <w:szCs w:val="20"/>
              </w:rPr>
              <w:t>1109,6</w:t>
            </w:r>
          </w:p>
        </w:tc>
        <w:tc>
          <w:tcPr>
            <w:tcW w:w="1168" w:type="dxa"/>
          </w:tcPr>
          <w:p w:rsidR="00511767" w:rsidRPr="00204928" w:rsidRDefault="00B92D7E" w:rsidP="00204928">
            <w:pPr>
              <w:spacing w:line="360" w:lineRule="auto"/>
              <w:rPr>
                <w:sz w:val="20"/>
                <w:szCs w:val="20"/>
              </w:rPr>
            </w:pPr>
            <w:r w:rsidRPr="00204928">
              <w:rPr>
                <w:sz w:val="20"/>
                <w:szCs w:val="20"/>
              </w:rPr>
              <w:t>192,8</w:t>
            </w:r>
          </w:p>
        </w:tc>
        <w:tc>
          <w:tcPr>
            <w:tcW w:w="1186" w:type="dxa"/>
          </w:tcPr>
          <w:p w:rsidR="00511767" w:rsidRPr="00204928" w:rsidRDefault="00B92D7E" w:rsidP="00204928">
            <w:pPr>
              <w:spacing w:line="360" w:lineRule="auto"/>
              <w:rPr>
                <w:sz w:val="20"/>
                <w:szCs w:val="20"/>
              </w:rPr>
            </w:pPr>
            <w:r w:rsidRPr="00204928">
              <w:rPr>
                <w:sz w:val="20"/>
                <w:szCs w:val="20"/>
              </w:rPr>
              <w:t>294,4</w:t>
            </w:r>
          </w:p>
        </w:tc>
        <w:tc>
          <w:tcPr>
            <w:tcW w:w="828" w:type="dxa"/>
          </w:tcPr>
          <w:p w:rsidR="00511767" w:rsidRPr="00204928" w:rsidRDefault="00B92D7E" w:rsidP="00204928">
            <w:pPr>
              <w:spacing w:line="360" w:lineRule="auto"/>
              <w:rPr>
                <w:sz w:val="20"/>
                <w:szCs w:val="20"/>
              </w:rPr>
            </w:pPr>
            <w:r w:rsidRPr="00204928">
              <w:rPr>
                <w:sz w:val="20"/>
                <w:szCs w:val="20"/>
              </w:rPr>
              <w:t>450,4</w:t>
            </w:r>
          </w:p>
        </w:tc>
        <w:tc>
          <w:tcPr>
            <w:tcW w:w="1196" w:type="dxa"/>
          </w:tcPr>
          <w:p w:rsidR="00511767" w:rsidRPr="00204928" w:rsidRDefault="00B92D7E" w:rsidP="00204928">
            <w:pPr>
              <w:spacing w:line="360" w:lineRule="auto"/>
              <w:rPr>
                <w:sz w:val="20"/>
                <w:szCs w:val="20"/>
              </w:rPr>
            </w:pPr>
            <w:r w:rsidRPr="00204928">
              <w:rPr>
                <w:sz w:val="20"/>
                <w:szCs w:val="20"/>
              </w:rPr>
              <w:t>769,6</w:t>
            </w:r>
          </w:p>
        </w:tc>
        <w:tc>
          <w:tcPr>
            <w:tcW w:w="1256" w:type="dxa"/>
          </w:tcPr>
          <w:p w:rsidR="00511767" w:rsidRPr="00204928" w:rsidRDefault="00B92D7E" w:rsidP="00204928">
            <w:pPr>
              <w:spacing w:line="360" w:lineRule="auto"/>
              <w:rPr>
                <w:sz w:val="20"/>
                <w:szCs w:val="20"/>
              </w:rPr>
            </w:pPr>
            <w:r w:rsidRPr="00204928">
              <w:rPr>
                <w:sz w:val="20"/>
                <w:szCs w:val="20"/>
              </w:rPr>
              <w:t>488</w:t>
            </w:r>
          </w:p>
        </w:tc>
      </w:tr>
      <w:tr w:rsidR="00B01EAF" w:rsidRPr="00204928" w:rsidTr="00BA44A1">
        <w:trPr>
          <w:trHeight w:val="590"/>
        </w:trPr>
        <w:tc>
          <w:tcPr>
            <w:tcW w:w="2028" w:type="dxa"/>
          </w:tcPr>
          <w:p w:rsidR="00511767" w:rsidRPr="00204928" w:rsidRDefault="00FB2B2E" w:rsidP="00204928">
            <w:pPr>
              <w:spacing w:line="360" w:lineRule="auto"/>
              <w:rPr>
                <w:sz w:val="20"/>
                <w:szCs w:val="20"/>
              </w:rPr>
            </w:pPr>
            <w:r w:rsidRPr="00204928">
              <w:rPr>
                <w:sz w:val="20"/>
                <w:szCs w:val="20"/>
              </w:rPr>
              <w:t>Рентабельность, %</w:t>
            </w:r>
          </w:p>
        </w:tc>
        <w:tc>
          <w:tcPr>
            <w:tcW w:w="840" w:type="dxa"/>
          </w:tcPr>
          <w:p w:rsidR="00511767" w:rsidRPr="00204928" w:rsidRDefault="00B92D7E" w:rsidP="00204928">
            <w:pPr>
              <w:spacing w:line="360" w:lineRule="auto"/>
              <w:rPr>
                <w:sz w:val="20"/>
                <w:szCs w:val="20"/>
              </w:rPr>
            </w:pPr>
            <w:r w:rsidRPr="00204928">
              <w:rPr>
                <w:sz w:val="20"/>
                <w:szCs w:val="20"/>
              </w:rPr>
              <w:t>7,4</w:t>
            </w:r>
          </w:p>
        </w:tc>
        <w:tc>
          <w:tcPr>
            <w:tcW w:w="1068" w:type="dxa"/>
          </w:tcPr>
          <w:p w:rsidR="00511767" w:rsidRPr="00204928" w:rsidRDefault="00B92D7E" w:rsidP="00204928">
            <w:pPr>
              <w:spacing w:line="360" w:lineRule="auto"/>
              <w:rPr>
                <w:sz w:val="20"/>
                <w:szCs w:val="20"/>
              </w:rPr>
            </w:pPr>
            <w:r w:rsidRPr="00204928">
              <w:rPr>
                <w:sz w:val="20"/>
                <w:szCs w:val="20"/>
              </w:rPr>
              <w:t>8,4</w:t>
            </w:r>
          </w:p>
        </w:tc>
        <w:tc>
          <w:tcPr>
            <w:tcW w:w="1168" w:type="dxa"/>
          </w:tcPr>
          <w:p w:rsidR="00511767" w:rsidRPr="00204928" w:rsidRDefault="00B92D7E" w:rsidP="00204928">
            <w:pPr>
              <w:spacing w:line="360" w:lineRule="auto"/>
              <w:rPr>
                <w:sz w:val="20"/>
                <w:szCs w:val="20"/>
              </w:rPr>
            </w:pPr>
            <w:r w:rsidRPr="00204928">
              <w:rPr>
                <w:sz w:val="20"/>
                <w:szCs w:val="20"/>
              </w:rPr>
              <w:t>5,4</w:t>
            </w:r>
          </w:p>
        </w:tc>
        <w:tc>
          <w:tcPr>
            <w:tcW w:w="1186" w:type="dxa"/>
          </w:tcPr>
          <w:p w:rsidR="00511767" w:rsidRPr="00204928" w:rsidRDefault="00B92D7E" w:rsidP="00204928">
            <w:pPr>
              <w:spacing w:line="360" w:lineRule="auto"/>
              <w:rPr>
                <w:sz w:val="20"/>
                <w:szCs w:val="20"/>
              </w:rPr>
            </w:pPr>
            <w:r w:rsidRPr="00204928">
              <w:rPr>
                <w:sz w:val="20"/>
                <w:szCs w:val="20"/>
              </w:rPr>
              <w:t>8,9</w:t>
            </w:r>
          </w:p>
        </w:tc>
        <w:tc>
          <w:tcPr>
            <w:tcW w:w="828" w:type="dxa"/>
          </w:tcPr>
          <w:p w:rsidR="00511767" w:rsidRPr="00204928" w:rsidRDefault="00B92D7E" w:rsidP="00204928">
            <w:pPr>
              <w:spacing w:line="360" w:lineRule="auto"/>
              <w:rPr>
                <w:sz w:val="20"/>
                <w:szCs w:val="20"/>
              </w:rPr>
            </w:pPr>
            <w:r w:rsidRPr="00204928">
              <w:rPr>
                <w:sz w:val="20"/>
                <w:szCs w:val="20"/>
              </w:rPr>
              <w:t>5,1</w:t>
            </w:r>
          </w:p>
        </w:tc>
        <w:tc>
          <w:tcPr>
            <w:tcW w:w="1196" w:type="dxa"/>
          </w:tcPr>
          <w:p w:rsidR="00511767" w:rsidRPr="00204928" w:rsidRDefault="00B92D7E" w:rsidP="00204928">
            <w:pPr>
              <w:spacing w:line="360" w:lineRule="auto"/>
              <w:rPr>
                <w:sz w:val="20"/>
                <w:szCs w:val="20"/>
              </w:rPr>
            </w:pPr>
            <w:r w:rsidRPr="00204928">
              <w:rPr>
                <w:sz w:val="20"/>
                <w:szCs w:val="20"/>
              </w:rPr>
              <w:t>7,3</w:t>
            </w:r>
          </w:p>
        </w:tc>
        <w:tc>
          <w:tcPr>
            <w:tcW w:w="1256" w:type="dxa"/>
          </w:tcPr>
          <w:p w:rsidR="00511767" w:rsidRPr="00204928" w:rsidRDefault="00B92D7E" w:rsidP="00204928">
            <w:pPr>
              <w:spacing w:line="360" w:lineRule="auto"/>
              <w:rPr>
                <w:sz w:val="20"/>
                <w:szCs w:val="20"/>
              </w:rPr>
            </w:pPr>
            <w:r w:rsidRPr="00204928">
              <w:rPr>
                <w:sz w:val="20"/>
                <w:szCs w:val="20"/>
              </w:rPr>
              <w:t>12,8</w:t>
            </w:r>
          </w:p>
        </w:tc>
      </w:tr>
    </w:tbl>
    <w:p w:rsidR="004216D7" w:rsidRPr="00204928" w:rsidRDefault="004216D7" w:rsidP="00204928">
      <w:pPr>
        <w:spacing w:line="360" w:lineRule="auto"/>
        <w:ind w:firstLine="709"/>
        <w:jc w:val="both"/>
        <w:rPr>
          <w:sz w:val="28"/>
          <w:szCs w:val="28"/>
        </w:rPr>
      </w:pPr>
    </w:p>
    <w:p w:rsidR="00BA44A1" w:rsidRPr="00204928" w:rsidRDefault="004216D7" w:rsidP="00204928">
      <w:pPr>
        <w:spacing w:line="360" w:lineRule="auto"/>
        <w:ind w:firstLine="709"/>
        <w:jc w:val="both"/>
        <w:rPr>
          <w:sz w:val="28"/>
          <w:szCs w:val="28"/>
        </w:rPr>
      </w:pPr>
      <w:r w:rsidRPr="00204928">
        <w:rPr>
          <w:sz w:val="28"/>
          <w:szCs w:val="28"/>
        </w:rPr>
        <w:t>Прочие расходы предприятия, рассмотрены в таблице 2.8</w:t>
      </w:r>
      <w:r w:rsidR="00061D6D" w:rsidRPr="00204928">
        <w:rPr>
          <w:sz w:val="28"/>
          <w:szCs w:val="28"/>
        </w:rPr>
        <w:t>.</w:t>
      </w:r>
    </w:p>
    <w:p w:rsidR="00BA44A1" w:rsidRPr="00204928" w:rsidRDefault="00BA44A1" w:rsidP="00204928">
      <w:pPr>
        <w:spacing w:line="360" w:lineRule="auto"/>
        <w:ind w:firstLine="709"/>
        <w:jc w:val="both"/>
        <w:rPr>
          <w:sz w:val="28"/>
          <w:szCs w:val="28"/>
        </w:rPr>
      </w:pPr>
    </w:p>
    <w:p w:rsidR="004216D7" w:rsidRPr="00204928" w:rsidRDefault="004216D7" w:rsidP="00204928">
      <w:pPr>
        <w:spacing w:line="360" w:lineRule="auto"/>
        <w:ind w:firstLine="709"/>
        <w:jc w:val="both"/>
        <w:rPr>
          <w:sz w:val="28"/>
          <w:szCs w:val="28"/>
        </w:rPr>
      </w:pPr>
      <w:r w:rsidRPr="00204928">
        <w:rPr>
          <w:sz w:val="28"/>
          <w:szCs w:val="28"/>
        </w:rPr>
        <w:t>Таблица 2.8 – Прочие расходы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4952"/>
        <w:gridCol w:w="3190"/>
      </w:tblGrid>
      <w:tr w:rsidR="004216D7" w:rsidRPr="00204928" w:rsidTr="00E80605">
        <w:tc>
          <w:tcPr>
            <w:tcW w:w="1428" w:type="dxa"/>
          </w:tcPr>
          <w:p w:rsidR="004216D7" w:rsidRPr="00204928" w:rsidRDefault="004216D7" w:rsidP="00204928">
            <w:pPr>
              <w:spacing w:line="360" w:lineRule="auto"/>
              <w:rPr>
                <w:sz w:val="20"/>
                <w:szCs w:val="20"/>
              </w:rPr>
            </w:pPr>
            <w:r w:rsidRPr="00204928">
              <w:rPr>
                <w:sz w:val="20"/>
                <w:szCs w:val="20"/>
              </w:rPr>
              <w:t>№ п/п</w:t>
            </w:r>
          </w:p>
        </w:tc>
        <w:tc>
          <w:tcPr>
            <w:tcW w:w="4952" w:type="dxa"/>
          </w:tcPr>
          <w:p w:rsidR="004216D7" w:rsidRPr="00204928" w:rsidRDefault="004216D7" w:rsidP="00204928">
            <w:pPr>
              <w:spacing w:line="360" w:lineRule="auto"/>
              <w:rPr>
                <w:sz w:val="20"/>
                <w:szCs w:val="20"/>
              </w:rPr>
            </w:pPr>
            <w:r w:rsidRPr="00204928">
              <w:rPr>
                <w:sz w:val="20"/>
                <w:szCs w:val="20"/>
              </w:rPr>
              <w:t>Наименование расходов</w:t>
            </w:r>
          </w:p>
        </w:tc>
        <w:tc>
          <w:tcPr>
            <w:tcW w:w="3190" w:type="dxa"/>
          </w:tcPr>
          <w:p w:rsidR="004216D7" w:rsidRPr="00204928" w:rsidRDefault="004216D7" w:rsidP="00204928">
            <w:pPr>
              <w:spacing w:line="360" w:lineRule="auto"/>
              <w:rPr>
                <w:sz w:val="20"/>
                <w:szCs w:val="20"/>
              </w:rPr>
            </w:pPr>
            <w:r w:rsidRPr="00204928">
              <w:rPr>
                <w:sz w:val="20"/>
                <w:szCs w:val="20"/>
              </w:rPr>
              <w:t>Сумма, тыс. руб.</w:t>
            </w:r>
          </w:p>
        </w:tc>
      </w:tr>
      <w:tr w:rsidR="004216D7" w:rsidRPr="00204928" w:rsidTr="00E80605">
        <w:tc>
          <w:tcPr>
            <w:tcW w:w="1428" w:type="dxa"/>
          </w:tcPr>
          <w:p w:rsidR="004216D7" w:rsidRPr="00204928" w:rsidRDefault="004216D7" w:rsidP="00204928">
            <w:pPr>
              <w:spacing w:line="360" w:lineRule="auto"/>
              <w:rPr>
                <w:sz w:val="20"/>
                <w:szCs w:val="20"/>
              </w:rPr>
            </w:pPr>
            <w:r w:rsidRPr="00204928">
              <w:rPr>
                <w:sz w:val="20"/>
                <w:szCs w:val="20"/>
              </w:rPr>
              <w:t>1</w:t>
            </w:r>
          </w:p>
        </w:tc>
        <w:tc>
          <w:tcPr>
            <w:tcW w:w="4952" w:type="dxa"/>
          </w:tcPr>
          <w:p w:rsidR="004216D7" w:rsidRPr="00204928" w:rsidRDefault="004216D7" w:rsidP="00204928">
            <w:pPr>
              <w:spacing w:line="360" w:lineRule="auto"/>
              <w:rPr>
                <w:sz w:val="20"/>
                <w:szCs w:val="20"/>
              </w:rPr>
            </w:pPr>
            <w:r w:rsidRPr="00204928">
              <w:rPr>
                <w:sz w:val="20"/>
                <w:szCs w:val="20"/>
              </w:rPr>
              <w:t>2</w:t>
            </w:r>
          </w:p>
        </w:tc>
        <w:tc>
          <w:tcPr>
            <w:tcW w:w="3190" w:type="dxa"/>
          </w:tcPr>
          <w:p w:rsidR="004216D7" w:rsidRPr="00204928" w:rsidRDefault="004216D7" w:rsidP="00204928">
            <w:pPr>
              <w:spacing w:line="360" w:lineRule="auto"/>
              <w:rPr>
                <w:sz w:val="20"/>
                <w:szCs w:val="20"/>
              </w:rPr>
            </w:pPr>
            <w:r w:rsidRPr="00204928">
              <w:rPr>
                <w:sz w:val="20"/>
                <w:szCs w:val="20"/>
              </w:rPr>
              <w:t>3</w:t>
            </w:r>
          </w:p>
        </w:tc>
      </w:tr>
      <w:tr w:rsidR="004216D7" w:rsidRPr="00204928" w:rsidTr="00E80605">
        <w:tc>
          <w:tcPr>
            <w:tcW w:w="1428" w:type="dxa"/>
          </w:tcPr>
          <w:p w:rsidR="004216D7" w:rsidRPr="00204928" w:rsidRDefault="004216D7" w:rsidP="00204928">
            <w:pPr>
              <w:spacing w:line="360" w:lineRule="auto"/>
              <w:rPr>
                <w:sz w:val="20"/>
                <w:szCs w:val="20"/>
              </w:rPr>
            </w:pPr>
            <w:r w:rsidRPr="00204928">
              <w:rPr>
                <w:sz w:val="20"/>
                <w:szCs w:val="20"/>
              </w:rPr>
              <w:t>1.</w:t>
            </w:r>
          </w:p>
        </w:tc>
        <w:tc>
          <w:tcPr>
            <w:tcW w:w="4952" w:type="dxa"/>
          </w:tcPr>
          <w:p w:rsidR="004216D7" w:rsidRPr="00204928" w:rsidRDefault="004216D7" w:rsidP="00204928">
            <w:pPr>
              <w:spacing w:line="360" w:lineRule="auto"/>
              <w:rPr>
                <w:sz w:val="20"/>
                <w:szCs w:val="20"/>
              </w:rPr>
            </w:pPr>
            <w:r w:rsidRPr="00204928">
              <w:rPr>
                <w:sz w:val="20"/>
                <w:szCs w:val="20"/>
              </w:rPr>
              <w:t>Услуги банка</w:t>
            </w:r>
          </w:p>
        </w:tc>
        <w:tc>
          <w:tcPr>
            <w:tcW w:w="3190" w:type="dxa"/>
          </w:tcPr>
          <w:p w:rsidR="004216D7" w:rsidRPr="00204928" w:rsidRDefault="004216D7" w:rsidP="00204928">
            <w:pPr>
              <w:spacing w:line="360" w:lineRule="auto"/>
              <w:rPr>
                <w:sz w:val="20"/>
                <w:szCs w:val="20"/>
              </w:rPr>
            </w:pPr>
            <w:r w:rsidRPr="00204928">
              <w:rPr>
                <w:sz w:val="20"/>
                <w:szCs w:val="20"/>
              </w:rPr>
              <w:t>85,5</w:t>
            </w:r>
          </w:p>
        </w:tc>
      </w:tr>
      <w:tr w:rsidR="004216D7" w:rsidRPr="00204928" w:rsidTr="00E80605">
        <w:tc>
          <w:tcPr>
            <w:tcW w:w="1428" w:type="dxa"/>
          </w:tcPr>
          <w:p w:rsidR="004216D7" w:rsidRPr="00204928" w:rsidRDefault="004216D7" w:rsidP="00204928">
            <w:pPr>
              <w:spacing w:line="360" w:lineRule="auto"/>
              <w:rPr>
                <w:sz w:val="20"/>
                <w:szCs w:val="20"/>
              </w:rPr>
            </w:pPr>
            <w:r w:rsidRPr="00204928">
              <w:rPr>
                <w:sz w:val="20"/>
                <w:szCs w:val="20"/>
              </w:rPr>
              <w:t>2.</w:t>
            </w:r>
          </w:p>
        </w:tc>
        <w:tc>
          <w:tcPr>
            <w:tcW w:w="4952" w:type="dxa"/>
          </w:tcPr>
          <w:p w:rsidR="004216D7" w:rsidRPr="00204928" w:rsidRDefault="004216D7" w:rsidP="00204928">
            <w:pPr>
              <w:spacing w:line="360" w:lineRule="auto"/>
              <w:rPr>
                <w:sz w:val="20"/>
                <w:szCs w:val="20"/>
              </w:rPr>
            </w:pPr>
            <w:r w:rsidRPr="00204928">
              <w:rPr>
                <w:sz w:val="20"/>
                <w:szCs w:val="20"/>
              </w:rPr>
              <w:t>Оплата госпошлины по судебным делам</w:t>
            </w:r>
          </w:p>
        </w:tc>
        <w:tc>
          <w:tcPr>
            <w:tcW w:w="3190" w:type="dxa"/>
          </w:tcPr>
          <w:p w:rsidR="004216D7" w:rsidRPr="00204928" w:rsidRDefault="004216D7" w:rsidP="00204928">
            <w:pPr>
              <w:spacing w:line="360" w:lineRule="auto"/>
              <w:rPr>
                <w:sz w:val="20"/>
                <w:szCs w:val="20"/>
              </w:rPr>
            </w:pPr>
            <w:r w:rsidRPr="00204928">
              <w:rPr>
                <w:sz w:val="20"/>
                <w:szCs w:val="20"/>
              </w:rPr>
              <w:t>34,0</w:t>
            </w:r>
          </w:p>
        </w:tc>
      </w:tr>
      <w:tr w:rsidR="004216D7" w:rsidRPr="00204928" w:rsidTr="00E80605">
        <w:tc>
          <w:tcPr>
            <w:tcW w:w="1428" w:type="dxa"/>
          </w:tcPr>
          <w:p w:rsidR="004216D7" w:rsidRPr="00204928" w:rsidRDefault="004216D7" w:rsidP="00204928">
            <w:pPr>
              <w:spacing w:line="360" w:lineRule="auto"/>
              <w:rPr>
                <w:sz w:val="20"/>
                <w:szCs w:val="20"/>
              </w:rPr>
            </w:pPr>
            <w:r w:rsidRPr="00204928">
              <w:rPr>
                <w:sz w:val="20"/>
                <w:szCs w:val="20"/>
              </w:rPr>
              <w:t>3.</w:t>
            </w:r>
          </w:p>
        </w:tc>
        <w:tc>
          <w:tcPr>
            <w:tcW w:w="4952" w:type="dxa"/>
          </w:tcPr>
          <w:p w:rsidR="004216D7" w:rsidRPr="00204928" w:rsidRDefault="004216D7" w:rsidP="00204928">
            <w:pPr>
              <w:spacing w:line="360" w:lineRule="auto"/>
              <w:rPr>
                <w:sz w:val="20"/>
                <w:szCs w:val="20"/>
              </w:rPr>
            </w:pPr>
            <w:r w:rsidRPr="00204928">
              <w:rPr>
                <w:sz w:val="20"/>
                <w:szCs w:val="20"/>
              </w:rPr>
              <w:t>Налог на имущество</w:t>
            </w:r>
          </w:p>
        </w:tc>
        <w:tc>
          <w:tcPr>
            <w:tcW w:w="3190" w:type="dxa"/>
          </w:tcPr>
          <w:p w:rsidR="004216D7" w:rsidRPr="00204928" w:rsidRDefault="004216D7" w:rsidP="00204928">
            <w:pPr>
              <w:spacing w:line="360" w:lineRule="auto"/>
              <w:rPr>
                <w:sz w:val="20"/>
                <w:szCs w:val="20"/>
              </w:rPr>
            </w:pPr>
            <w:r w:rsidRPr="00204928">
              <w:rPr>
                <w:sz w:val="20"/>
                <w:szCs w:val="20"/>
              </w:rPr>
              <w:t>211,5</w:t>
            </w:r>
          </w:p>
        </w:tc>
      </w:tr>
      <w:tr w:rsidR="004216D7" w:rsidRPr="00204928" w:rsidTr="00E80605">
        <w:tc>
          <w:tcPr>
            <w:tcW w:w="1428" w:type="dxa"/>
          </w:tcPr>
          <w:p w:rsidR="004216D7" w:rsidRPr="00204928" w:rsidRDefault="004216D7" w:rsidP="00204928">
            <w:pPr>
              <w:spacing w:line="360" w:lineRule="auto"/>
              <w:rPr>
                <w:sz w:val="20"/>
                <w:szCs w:val="20"/>
              </w:rPr>
            </w:pPr>
            <w:r w:rsidRPr="00204928">
              <w:rPr>
                <w:sz w:val="20"/>
                <w:szCs w:val="20"/>
              </w:rPr>
              <w:t>4.</w:t>
            </w:r>
          </w:p>
        </w:tc>
        <w:tc>
          <w:tcPr>
            <w:tcW w:w="4952" w:type="dxa"/>
          </w:tcPr>
          <w:p w:rsidR="004216D7" w:rsidRPr="00204928" w:rsidRDefault="004216D7" w:rsidP="00204928">
            <w:pPr>
              <w:spacing w:line="360" w:lineRule="auto"/>
              <w:rPr>
                <w:sz w:val="20"/>
                <w:szCs w:val="20"/>
              </w:rPr>
            </w:pPr>
            <w:r w:rsidRPr="00204928">
              <w:rPr>
                <w:sz w:val="20"/>
                <w:szCs w:val="20"/>
              </w:rPr>
              <w:t>Возмещение лизинговой компании налога на прибыль, начисленного с полученного страхового возмещения</w:t>
            </w:r>
          </w:p>
        </w:tc>
        <w:tc>
          <w:tcPr>
            <w:tcW w:w="3190" w:type="dxa"/>
          </w:tcPr>
          <w:p w:rsidR="004216D7" w:rsidRPr="00204928" w:rsidRDefault="004216D7" w:rsidP="00204928">
            <w:pPr>
              <w:spacing w:line="360" w:lineRule="auto"/>
              <w:rPr>
                <w:sz w:val="20"/>
                <w:szCs w:val="20"/>
              </w:rPr>
            </w:pPr>
            <w:r w:rsidRPr="00204928">
              <w:rPr>
                <w:sz w:val="20"/>
                <w:szCs w:val="20"/>
              </w:rPr>
              <w:t>140,1</w:t>
            </w:r>
          </w:p>
        </w:tc>
      </w:tr>
      <w:tr w:rsidR="004216D7" w:rsidRPr="00204928" w:rsidTr="00E80605">
        <w:tc>
          <w:tcPr>
            <w:tcW w:w="1428" w:type="dxa"/>
          </w:tcPr>
          <w:p w:rsidR="004216D7" w:rsidRPr="00204928" w:rsidRDefault="004216D7" w:rsidP="00204928">
            <w:pPr>
              <w:spacing w:line="360" w:lineRule="auto"/>
              <w:rPr>
                <w:sz w:val="20"/>
                <w:szCs w:val="20"/>
              </w:rPr>
            </w:pPr>
            <w:r w:rsidRPr="00204928">
              <w:rPr>
                <w:sz w:val="20"/>
                <w:szCs w:val="20"/>
              </w:rPr>
              <w:t>5.</w:t>
            </w:r>
          </w:p>
        </w:tc>
        <w:tc>
          <w:tcPr>
            <w:tcW w:w="4952" w:type="dxa"/>
          </w:tcPr>
          <w:p w:rsidR="004216D7" w:rsidRPr="00204928" w:rsidRDefault="004216D7" w:rsidP="00204928">
            <w:pPr>
              <w:spacing w:line="360" w:lineRule="auto"/>
              <w:rPr>
                <w:sz w:val="20"/>
                <w:szCs w:val="20"/>
              </w:rPr>
            </w:pPr>
            <w:r w:rsidRPr="00204928">
              <w:rPr>
                <w:sz w:val="20"/>
                <w:szCs w:val="20"/>
              </w:rPr>
              <w:t>Включены в прочие расходы затраты на лизинг за 2009 год, по расторгнутому договору лизинга</w:t>
            </w:r>
          </w:p>
        </w:tc>
        <w:tc>
          <w:tcPr>
            <w:tcW w:w="3190" w:type="dxa"/>
          </w:tcPr>
          <w:p w:rsidR="004216D7" w:rsidRPr="00204928" w:rsidRDefault="004216D7" w:rsidP="00204928">
            <w:pPr>
              <w:spacing w:line="360" w:lineRule="auto"/>
              <w:rPr>
                <w:sz w:val="20"/>
                <w:szCs w:val="20"/>
              </w:rPr>
            </w:pPr>
            <w:r w:rsidRPr="00204928">
              <w:rPr>
                <w:sz w:val="20"/>
                <w:szCs w:val="20"/>
              </w:rPr>
              <w:t>570,4</w:t>
            </w:r>
          </w:p>
        </w:tc>
      </w:tr>
      <w:tr w:rsidR="004216D7" w:rsidRPr="00204928" w:rsidTr="00E80605">
        <w:tc>
          <w:tcPr>
            <w:tcW w:w="1428" w:type="dxa"/>
          </w:tcPr>
          <w:p w:rsidR="004216D7" w:rsidRPr="00204928" w:rsidRDefault="004216D7" w:rsidP="00204928">
            <w:pPr>
              <w:spacing w:line="360" w:lineRule="auto"/>
              <w:rPr>
                <w:sz w:val="20"/>
                <w:szCs w:val="20"/>
              </w:rPr>
            </w:pPr>
            <w:r w:rsidRPr="00204928">
              <w:rPr>
                <w:sz w:val="20"/>
                <w:szCs w:val="20"/>
              </w:rPr>
              <w:t>6.</w:t>
            </w:r>
          </w:p>
        </w:tc>
        <w:tc>
          <w:tcPr>
            <w:tcW w:w="4952" w:type="dxa"/>
          </w:tcPr>
          <w:p w:rsidR="004216D7" w:rsidRPr="00204928" w:rsidRDefault="004216D7" w:rsidP="00204928">
            <w:pPr>
              <w:spacing w:line="360" w:lineRule="auto"/>
              <w:rPr>
                <w:sz w:val="20"/>
                <w:szCs w:val="20"/>
              </w:rPr>
            </w:pPr>
            <w:r w:rsidRPr="00204928">
              <w:rPr>
                <w:sz w:val="20"/>
                <w:szCs w:val="20"/>
              </w:rPr>
              <w:t>Доставка спецкорресподенции</w:t>
            </w:r>
          </w:p>
        </w:tc>
        <w:tc>
          <w:tcPr>
            <w:tcW w:w="3190" w:type="dxa"/>
          </w:tcPr>
          <w:p w:rsidR="004216D7" w:rsidRPr="00204928" w:rsidRDefault="004216D7" w:rsidP="00204928">
            <w:pPr>
              <w:spacing w:line="360" w:lineRule="auto"/>
              <w:rPr>
                <w:sz w:val="20"/>
                <w:szCs w:val="20"/>
              </w:rPr>
            </w:pPr>
            <w:r w:rsidRPr="00204928">
              <w:rPr>
                <w:sz w:val="20"/>
                <w:szCs w:val="20"/>
              </w:rPr>
              <w:t>10,3</w:t>
            </w:r>
          </w:p>
        </w:tc>
      </w:tr>
      <w:tr w:rsidR="004216D7" w:rsidRPr="00204928" w:rsidTr="00E80605">
        <w:tc>
          <w:tcPr>
            <w:tcW w:w="1428" w:type="dxa"/>
          </w:tcPr>
          <w:p w:rsidR="004216D7" w:rsidRPr="00204928" w:rsidRDefault="004216D7" w:rsidP="00204928">
            <w:pPr>
              <w:spacing w:line="360" w:lineRule="auto"/>
              <w:rPr>
                <w:sz w:val="20"/>
                <w:szCs w:val="20"/>
              </w:rPr>
            </w:pPr>
            <w:r w:rsidRPr="00204928">
              <w:rPr>
                <w:sz w:val="20"/>
                <w:szCs w:val="20"/>
              </w:rPr>
              <w:t>7.</w:t>
            </w:r>
          </w:p>
        </w:tc>
        <w:tc>
          <w:tcPr>
            <w:tcW w:w="4952" w:type="dxa"/>
          </w:tcPr>
          <w:p w:rsidR="004216D7" w:rsidRPr="00204928" w:rsidRDefault="004216D7" w:rsidP="00204928">
            <w:pPr>
              <w:spacing w:line="360" w:lineRule="auto"/>
              <w:rPr>
                <w:sz w:val="20"/>
                <w:szCs w:val="20"/>
              </w:rPr>
            </w:pPr>
            <w:r w:rsidRPr="00204928">
              <w:rPr>
                <w:sz w:val="20"/>
                <w:szCs w:val="20"/>
              </w:rPr>
              <w:t>Комиссия по договору лизинга</w:t>
            </w:r>
          </w:p>
        </w:tc>
        <w:tc>
          <w:tcPr>
            <w:tcW w:w="3190" w:type="dxa"/>
          </w:tcPr>
          <w:p w:rsidR="004216D7" w:rsidRPr="00204928" w:rsidRDefault="004216D7" w:rsidP="00204928">
            <w:pPr>
              <w:spacing w:line="360" w:lineRule="auto"/>
              <w:rPr>
                <w:sz w:val="20"/>
                <w:szCs w:val="20"/>
              </w:rPr>
            </w:pPr>
            <w:r w:rsidRPr="00204928">
              <w:rPr>
                <w:sz w:val="20"/>
                <w:szCs w:val="20"/>
              </w:rPr>
              <w:t>16,3</w:t>
            </w:r>
          </w:p>
        </w:tc>
      </w:tr>
      <w:tr w:rsidR="004216D7" w:rsidRPr="00204928" w:rsidTr="00E80605">
        <w:tc>
          <w:tcPr>
            <w:tcW w:w="1428" w:type="dxa"/>
          </w:tcPr>
          <w:p w:rsidR="004216D7" w:rsidRPr="00204928" w:rsidRDefault="004216D7" w:rsidP="00204928">
            <w:pPr>
              <w:spacing w:line="360" w:lineRule="auto"/>
              <w:rPr>
                <w:sz w:val="20"/>
                <w:szCs w:val="20"/>
              </w:rPr>
            </w:pPr>
            <w:r w:rsidRPr="00204928">
              <w:rPr>
                <w:sz w:val="20"/>
                <w:szCs w:val="20"/>
              </w:rPr>
              <w:t>8.</w:t>
            </w:r>
          </w:p>
        </w:tc>
        <w:tc>
          <w:tcPr>
            <w:tcW w:w="4952" w:type="dxa"/>
          </w:tcPr>
          <w:p w:rsidR="004216D7" w:rsidRPr="00204928" w:rsidRDefault="004216D7" w:rsidP="00204928">
            <w:pPr>
              <w:spacing w:line="360" w:lineRule="auto"/>
              <w:rPr>
                <w:sz w:val="20"/>
                <w:szCs w:val="20"/>
              </w:rPr>
            </w:pPr>
            <w:r w:rsidRPr="00204928">
              <w:rPr>
                <w:sz w:val="20"/>
                <w:szCs w:val="20"/>
              </w:rPr>
              <w:t>Возмещение затрат на обучение главного бухгалтера</w:t>
            </w:r>
          </w:p>
        </w:tc>
        <w:tc>
          <w:tcPr>
            <w:tcW w:w="3190" w:type="dxa"/>
          </w:tcPr>
          <w:p w:rsidR="004216D7" w:rsidRPr="00204928" w:rsidRDefault="004216D7" w:rsidP="00204928">
            <w:pPr>
              <w:spacing w:line="360" w:lineRule="auto"/>
              <w:rPr>
                <w:sz w:val="20"/>
                <w:szCs w:val="20"/>
              </w:rPr>
            </w:pPr>
            <w:r w:rsidRPr="00204928">
              <w:rPr>
                <w:sz w:val="20"/>
                <w:szCs w:val="20"/>
              </w:rPr>
              <w:t>29,8</w:t>
            </w:r>
          </w:p>
        </w:tc>
      </w:tr>
      <w:tr w:rsidR="004216D7" w:rsidRPr="00204928" w:rsidTr="00E80605">
        <w:tc>
          <w:tcPr>
            <w:tcW w:w="1428" w:type="dxa"/>
          </w:tcPr>
          <w:p w:rsidR="004216D7" w:rsidRPr="00204928" w:rsidRDefault="004216D7" w:rsidP="00204928">
            <w:pPr>
              <w:spacing w:line="360" w:lineRule="auto"/>
              <w:rPr>
                <w:sz w:val="20"/>
                <w:szCs w:val="20"/>
              </w:rPr>
            </w:pPr>
            <w:r w:rsidRPr="00204928">
              <w:rPr>
                <w:sz w:val="20"/>
                <w:szCs w:val="20"/>
              </w:rPr>
              <w:t>9.</w:t>
            </w:r>
          </w:p>
        </w:tc>
        <w:tc>
          <w:tcPr>
            <w:tcW w:w="4952" w:type="dxa"/>
          </w:tcPr>
          <w:p w:rsidR="004216D7" w:rsidRPr="00204928" w:rsidRDefault="004216D7" w:rsidP="00204928">
            <w:pPr>
              <w:spacing w:line="360" w:lineRule="auto"/>
              <w:rPr>
                <w:sz w:val="20"/>
                <w:szCs w:val="20"/>
              </w:rPr>
            </w:pPr>
            <w:r w:rsidRPr="00204928">
              <w:rPr>
                <w:sz w:val="20"/>
                <w:szCs w:val="20"/>
              </w:rPr>
              <w:t>Прочие расходы (штраф в ГИБДД; материальный ущерб; услуги нотариуса; услуги сотовой связи; неустойка по условиям договора)</w:t>
            </w:r>
          </w:p>
        </w:tc>
        <w:tc>
          <w:tcPr>
            <w:tcW w:w="3190" w:type="dxa"/>
          </w:tcPr>
          <w:p w:rsidR="004216D7" w:rsidRPr="00204928" w:rsidRDefault="004216D7" w:rsidP="00204928">
            <w:pPr>
              <w:spacing w:line="360" w:lineRule="auto"/>
              <w:rPr>
                <w:sz w:val="20"/>
                <w:szCs w:val="20"/>
              </w:rPr>
            </w:pPr>
            <w:r w:rsidRPr="00204928">
              <w:rPr>
                <w:sz w:val="20"/>
                <w:szCs w:val="20"/>
              </w:rPr>
              <w:t>38,1</w:t>
            </w:r>
          </w:p>
        </w:tc>
      </w:tr>
      <w:tr w:rsidR="004216D7" w:rsidRPr="00204928" w:rsidTr="00E80605">
        <w:tc>
          <w:tcPr>
            <w:tcW w:w="1428" w:type="dxa"/>
          </w:tcPr>
          <w:p w:rsidR="004216D7" w:rsidRPr="00204928" w:rsidRDefault="004216D7" w:rsidP="00204928">
            <w:pPr>
              <w:spacing w:line="360" w:lineRule="auto"/>
              <w:rPr>
                <w:sz w:val="20"/>
                <w:szCs w:val="20"/>
              </w:rPr>
            </w:pPr>
          </w:p>
        </w:tc>
        <w:tc>
          <w:tcPr>
            <w:tcW w:w="4952" w:type="dxa"/>
          </w:tcPr>
          <w:p w:rsidR="004216D7" w:rsidRPr="00204928" w:rsidRDefault="004216D7" w:rsidP="00204928">
            <w:pPr>
              <w:spacing w:line="360" w:lineRule="auto"/>
              <w:rPr>
                <w:sz w:val="20"/>
                <w:szCs w:val="20"/>
              </w:rPr>
            </w:pPr>
            <w:r w:rsidRPr="00204928">
              <w:rPr>
                <w:sz w:val="20"/>
                <w:szCs w:val="20"/>
              </w:rPr>
              <w:t>Итого</w:t>
            </w:r>
          </w:p>
        </w:tc>
        <w:tc>
          <w:tcPr>
            <w:tcW w:w="3190" w:type="dxa"/>
          </w:tcPr>
          <w:p w:rsidR="004216D7" w:rsidRPr="00204928" w:rsidRDefault="004216D7" w:rsidP="00204928">
            <w:pPr>
              <w:spacing w:line="360" w:lineRule="auto"/>
              <w:rPr>
                <w:sz w:val="20"/>
                <w:szCs w:val="20"/>
              </w:rPr>
            </w:pPr>
            <w:r w:rsidRPr="00204928">
              <w:rPr>
                <w:sz w:val="20"/>
                <w:szCs w:val="20"/>
              </w:rPr>
              <w:t>1136,0</w:t>
            </w:r>
          </w:p>
        </w:tc>
      </w:tr>
    </w:tbl>
    <w:p w:rsidR="004216D7" w:rsidRPr="00204928" w:rsidRDefault="004216D7" w:rsidP="00204928">
      <w:pPr>
        <w:spacing w:line="360" w:lineRule="auto"/>
        <w:ind w:firstLine="709"/>
        <w:jc w:val="both"/>
        <w:rPr>
          <w:sz w:val="28"/>
          <w:szCs w:val="28"/>
        </w:rPr>
      </w:pPr>
    </w:p>
    <w:p w:rsidR="00511767" w:rsidRPr="00204928" w:rsidRDefault="00A07205" w:rsidP="00204928">
      <w:pPr>
        <w:spacing w:line="360" w:lineRule="auto"/>
        <w:ind w:firstLine="709"/>
        <w:jc w:val="both"/>
        <w:rPr>
          <w:sz w:val="28"/>
          <w:szCs w:val="28"/>
        </w:rPr>
      </w:pPr>
      <w:r w:rsidRPr="00204928">
        <w:rPr>
          <w:sz w:val="28"/>
          <w:szCs w:val="28"/>
        </w:rPr>
        <w:t>Средне</w:t>
      </w:r>
      <w:r w:rsidR="00511767" w:rsidRPr="00204928">
        <w:rPr>
          <w:sz w:val="28"/>
          <w:szCs w:val="28"/>
        </w:rPr>
        <w:t>годовая численность</w:t>
      </w:r>
      <w:r w:rsidRPr="00204928">
        <w:rPr>
          <w:sz w:val="28"/>
          <w:szCs w:val="28"/>
        </w:rPr>
        <w:t xml:space="preserve"> человек</w:t>
      </w:r>
      <w:r w:rsidR="00511767" w:rsidRPr="00204928">
        <w:rPr>
          <w:sz w:val="28"/>
          <w:szCs w:val="28"/>
        </w:rPr>
        <w:t xml:space="preserve"> работающих</w:t>
      </w:r>
      <w:r w:rsidR="00204928">
        <w:rPr>
          <w:sz w:val="28"/>
          <w:szCs w:val="28"/>
        </w:rPr>
        <w:t xml:space="preserve"> </w:t>
      </w:r>
      <w:r w:rsidRPr="00204928">
        <w:rPr>
          <w:sz w:val="28"/>
          <w:szCs w:val="28"/>
        </w:rPr>
        <w:t xml:space="preserve">на предприятии </w:t>
      </w:r>
      <w:r w:rsidR="00511767" w:rsidRPr="00204928">
        <w:rPr>
          <w:sz w:val="28"/>
          <w:szCs w:val="28"/>
        </w:rPr>
        <w:t>и заработная плата за 2009 год</w:t>
      </w:r>
      <w:r w:rsidR="004216D7" w:rsidRPr="00204928">
        <w:rPr>
          <w:sz w:val="28"/>
          <w:szCs w:val="28"/>
        </w:rPr>
        <w:t>, рассмотрена в таблице 2.9</w:t>
      </w:r>
      <w:r w:rsidRPr="00204928">
        <w:rPr>
          <w:sz w:val="28"/>
          <w:szCs w:val="28"/>
        </w:rPr>
        <w:t>.</w:t>
      </w:r>
    </w:p>
    <w:p w:rsidR="00907760" w:rsidRPr="00204928" w:rsidRDefault="00907760" w:rsidP="00204928">
      <w:pPr>
        <w:spacing w:line="360" w:lineRule="auto"/>
        <w:ind w:firstLine="709"/>
        <w:jc w:val="both"/>
        <w:rPr>
          <w:sz w:val="28"/>
          <w:szCs w:val="28"/>
        </w:rPr>
      </w:pPr>
    </w:p>
    <w:p w:rsidR="00CF6025" w:rsidRPr="00204928" w:rsidRDefault="00864294" w:rsidP="00204928">
      <w:pPr>
        <w:spacing w:line="360" w:lineRule="auto"/>
        <w:ind w:firstLine="709"/>
        <w:jc w:val="both"/>
        <w:rPr>
          <w:sz w:val="28"/>
          <w:szCs w:val="28"/>
        </w:rPr>
      </w:pPr>
      <w:r w:rsidRPr="00204928">
        <w:rPr>
          <w:sz w:val="28"/>
          <w:szCs w:val="28"/>
        </w:rPr>
        <w:t xml:space="preserve">Таблица </w:t>
      </w:r>
      <w:r w:rsidR="00737298" w:rsidRPr="00204928">
        <w:rPr>
          <w:sz w:val="28"/>
          <w:szCs w:val="28"/>
        </w:rPr>
        <w:t>2.</w:t>
      </w:r>
      <w:r w:rsidR="004216D7" w:rsidRPr="00204928">
        <w:rPr>
          <w:sz w:val="28"/>
          <w:szCs w:val="28"/>
        </w:rPr>
        <w:t>9</w:t>
      </w:r>
      <w:r w:rsidR="00931AD9" w:rsidRPr="00204928">
        <w:rPr>
          <w:sz w:val="28"/>
          <w:szCs w:val="28"/>
        </w:rPr>
        <w:t xml:space="preserve"> –</w:t>
      </w:r>
      <w:r w:rsidR="00204928">
        <w:rPr>
          <w:sz w:val="28"/>
          <w:szCs w:val="28"/>
        </w:rPr>
        <w:t xml:space="preserve"> </w:t>
      </w:r>
      <w:r w:rsidR="00A07205" w:rsidRPr="00204928">
        <w:rPr>
          <w:sz w:val="28"/>
          <w:szCs w:val="28"/>
        </w:rPr>
        <w:t>Средне</w:t>
      </w:r>
      <w:r w:rsidR="00931AD9" w:rsidRPr="00204928">
        <w:rPr>
          <w:sz w:val="28"/>
          <w:szCs w:val="28"/>
        </w:rPr>
        <w:t>годовая численность</w:t>
      </w:r>
      <w:r w:rsidR="00A07205" w:rsidRPr="00204928">
        <w:rPr>
          <w:sz w:val="28"/>
          <w:szCs w:val="28"/>
        </w:rPr>
        <w:t xml:space="preserve"> человек,</w:t>
      </w:r>
      <w:r w:rsidR="00204928">
        <w:rPr>
          <w:sz w:val="28"/>
          <w:szCs w:val="28"/>
        </w:rPr>
        <w:t xml:space="preserve"> </w:t>
      </w:r>
      <w:r w:rsidR="00931AD9" w:rsidRPr="00204928">
        <w:rPr>
          <w:sz w:val="28"/>
          <w:szCs w:val="28"/>
        </w:rPr>
        <w:t>работающих и заработная плата за 2009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1661"/>
        <w:gridCol w:w="1697"/>
        <w:gridCol w:w="1863"/>
        <w:gridCol w:w="2033"/>
      </w:tblGrid>
      <w:tr w:rsidR="00CF6025" w:rsidRPr="00204928" w:rsidTr="00E53E83">
        <w:tc>
          <w:tcPr>
            <w:tcW w:w="2316" w:type="dxa"/>
          </w:tcPr>
          <w:p w:rsidR="00CF6025" w:rsidRPr="00204928" w:rsidRDefault="00CF6025" w:rsidP="00204928">
            <w:pPr>
              <w:spacing w:line="360" w:lineRule="auto"/>
              <w:rPr>
                <w:sz w:val="20"/>
                <w:szCs w:val="20"/>
              </w:rPr>
            </w:pPr>
            <w:r w:rsidRPr="00204928">
              <w:rPr>
                <w:sz w:val="20"/>
                <w:szCs w:val="20"/>
              </w:rPr>
              <w:t>Показатель</w:t>
            </w:r>
          </w:p>
        </w:tc>
        <w:tc>
          <w:tcPr>
            <w:tcW w:w="1661" w:type="dxa"/>
          </w:tcPr>
          <w:p w:rsidR="00CF6025" w:rsidRPr="00204928" w:rsidRDefault="00CF6025" w:rsidP="00204928">
            <w:pPr>
              <w:spacing w:line="360" w:lineRule="auto"/>
              <w:rPr>
                <w:sz w:val="20"/>
                <w:szCs w:val="20"/>
              </w:rPr>
            </w:pPr>
            <w:smartTag w:uri="urn:schemas-microsoft-com:office:smarttags" w:element="metricconverter">
              <w:smartTagPr>
                <w:attr w:name="ProductID" w:val="2008 г"/>
              </w:smartTagPr>
              <w:r w:rsidRPr="00204928">
                <w:rPr>
                  <w:sz w:val="20"/>
                  <w:szCs w:val="20"/>
                </w:rPr>
                <w:t>2008 г</w:t>
              </w:r>
            </w:smartTag>
            <w:r w:rsidRPr="00204928">
              <w:rPr>
                <w:sz w:val="20"/>
                <w:szCs w:val="20"/>
              </w:rPr>
              <w:t>.</w:t>
            </w:r>
          </w:p>
        </w:tc>
        <w:tc>
          <w:tcPr>
            <w:tcW w:w="1697" w:type="dxa"/>
          </w:tcPr>
          <w:p w:rsidR="00CF6025" w:rsidRPr="00204928" w:rsidRDefault="00CF6025" w:rsidP="00204928">
            <w:pPr>
              <w:spacing w:line="360" w:lineRule="auto"/>
              <w:rPr>
                <w:sz w:val="20"/>
                <w:szCs w:val="20"/>
              </w:rPr>
            </w:pPr>
            <w:smartTag w:uri="urn:schemas-microsoft-com:office:smarttags" w:element="metricconverter">
              <w:smartTagPr>
                <w:attr w:name="ProductID" w:val="2009 г"/>
              </w:smartTagPr>
              <w:r w:rsidRPr="00204928">
                <w:rPr>
                  <w:sz w:val="20"/>
                  <w:szCs w:val="20"/>
                </w:rPr>
                <w:t>2009 г</w:t>
              </w:r>
            </w:smartTag>
            <w:r w:rsidRPr="00204928">
              <w:rPr>
                <w:sz w:val="20"/>
                <w:szCs w:val="20"/>
              </w:rPr>
              <w:t>.</w:t>
            </w:r>
          </w:p>
        </w:tc>
        <w:tc>
          <w:tcPr>
            <w:tcW w:w="1863" w:type="dxa"/>
          </w:tcPr>
          <w:p w:rsidR="00CF6025" w:rsidRPr="00204928" w:rsidRDefault="00CF6025" w:rsidP="00204928">
            <w:pPr>
              <w:spacing w:line="360" w:lineRule="auto"/>
              <w:rPr>
                <w:sz w:val="20"/>
                <w:szCs w:val="20"/>
              </w:rPr>
            </w:pPr>
            <w:r w:rsidRPr="00204928">
              <w:rPr>
                <w:sz w:val="20"/>
                <w:szCs w:val="20"/>
              </w:rPr>
              <w:t>Абсолютное изменение</w:t>
            </w:r>
          </w:p>
        </w:tc>
        <w:tc>
          <w:tcPr>
            <w:tcW w:w="2033" w:type="dxa"/>
          </w:tcPr>
          <w:p w:rsidR="00CF6025" w:rsidRPr="00204928" w:rsidRDefault="00CF6025" w:rsidP="00204928">
            <w:pPr>
              <w:spacing w:line="360" w:lineRule="auto"/>
              <w:rPr>
                <w:sz w:val="20"/>
                <w:szCs w:val="20"/>
              </w:rPr>
            </w:pPr>
            <w:r w:rsidRPr="00204928">
              <w:rPr>
                <w:sz w:val="20"/>
                <w:szCs w:val="20"/>
              </w:rPr>
              <w:t>Относительное изменение, %</w:t>
            </w:r>
          </w:p>
        </w:tc>
      </w:tr>
      <w:tr w:rsidR="00CF6025" w:rsidRPr="00204928" w:rsidTr="00E53E83">
        <w:tc>
          <w:tcPr>
            <w:tcW w:w="2316" w:type="dxa"/>
          </w:tcPr>
          <w:p w:rsidR="00CF6025" w:rsidRPr="00204928" w:rsidRDefault="00CF6025" w:rsidP="00204928">
            <w:pPr>
              <w:spacing w:line="360" w:lineRule="auto"/>
              <w:rPr>
                <w:sz w:val="20"/>
                <w:szCs w:val="20"/>
              </w:rPr>
            </w:pPr>
            <w:r w:rsidRPr="00204928">
              <w:rPr>
                <w:sz w:val="20"/>
                <w:szCs w:val="20"/>
              </w:rPr>
              <w:t>1</w:t>
            </w:r>
          </w:p>
        </w:tc>
        <w:tc>
          <w:tcPr>
            <w:tcW w:w="1661" w:type="dxa"/>
          </w:tcPr>
          <w:p w:rsidR="00CF6025" w:rsidRPr="00204928" w:rsidRDefault="00CF6025" w:rsidP="00204928">
            <w:pPr>
              <w:spacing w:line="360" w:lineRule="auto"/>
              <w:rPr>
                <w:sz w:val="20"/>
                <w:szCs w:val="20"/>
              </w:rPr>
            </w:pPr>
            <w:r w:rsidRPr="00204928">
              <w:rPr>
                <w:sz w:val="20"/>
                <w:szCs w:val="20"/>
              </w:rPr>
              <w:t>2</w:t>
            </w:r>
          </w:p>
        </w:tc>
        <w:tc>
          <w:tcPr>
            <w:tcW w:w="1697" w:type="dxa"/>
          </w:tcPr>
          <w:p w:rsidR="00CF6025" w:rsidRPr="00204928" w:rsidRDefault="00CF6025" w:rsidP="00204928">
            <w:pPr>
              <w:spacing w:line="360" w:lineRule="auto"/>
              <w:rPr>
                <w:sz w:val="20"/>
                <w:szCs w:val="20"/>
              </w:rPr>
            </w:pPr>
            <w:r w:rsidRPr="00204928">
              <w:rPr>
                <w:sz w:val="20"/>
                <w:szCs w:val="20"/>
              </w:rPr>
              <w:t>3</w:t>
            </w:r>
          </w:p>
        </w:tc>
        <w:tc>
          <w:tcPr>
            <w:tcW w:w="1863" w:type="dxa"/>
          </w:tcPr>
          <w:p w:rsidR="00CF6025" w:rsidRPr="00204928" w:rsidRDefault="00CF6025" w:rsidP="00204928">
            <w:pPr>
              <w:spacing w:line="360" w:lineRule="auto"/>
              <w:rPr>
                <w:sz w:val="20"/>
                <w:szCs w:val="20"/>
              </w:rPr>
            </w:pPr>
            <w:r w:rsidRPr="00204928">
              <w:rPr>
                <w:sz w:val="20"/>
                <w:szCs w:val="20"/>
              </w:rPr>
              <w:t>4</w:t>
            </w:r>
          </w:p>
        </w:tc>
        <w:tc>
          <w:tcPr>
            <w:tcW w:w="2033" w:type="dxa"/>
          </w:tcPr>
          <w:p w:rsidR="00CF6025" w:rsidRPr="00204928" w:rsidRDefault="00CF6025" w:rsidP="00204928">
            <w:pPr>
              <w:spacing w:line="360" w:lineRule="auto"/>
              <w:rPr>
                <w:sz w:val="20"/>
                <w:szCs w:val="20"/>
              </w:rPr>
            </w:pPr>
            <w:r w:rsidRPr="00204928">
              <w:rPr>
                <w:sz w:val="20"/>
                <w:szCs w:val="20"/>
              </w:rPr>
              <w:t>5</w:t>
            </w:r>
          </w:p>
        </w:tc>
      </w:tr>
      <w:tr w:rsidR="00CF6025" w:rsidRPr="00204928" w:rsidTr="00E53E83">
        <w:tc>
          <w:tcPr>
            <w:tcW w:w="2316" w:type="dxa"/>
          </w:tcPr>
          <w:p w:rsidR="00CF6025" w:rsidRPr="00204928" w:rsidRDefault="00CF6025" w:rsidP="00204928">
            <w:pPr>
              <w:spacing w:line="360" w:lineRule="auto"/>
              <w:rPr>
                <w:sz w:val="20"/>
                <w:szCs w:val="20"/>
              </w:rPr>
            </w:pPr>
            <w:r w:rsidRPr="00204928">
              <w:rPr>
                <w:sz w:val="20"/>
                <w:szCs w:val="20"/>
              </w:rPr>
              <w:t>Среднесписочная численность, чел.</w:t>
            </w:r>
          </w:p>
        </w:tc>
        <w:tc>
          <w:tcPr>
            <w:tcW w:w="1661" w:type="dxa"/>
          </w:tcPr>
          <w:p w:rsidR="00CF6025" w:rsidRPr="00204928" w:rsidRDefault="00CF6025" w:rsidP="00204928">
            <w:pPr>
              <w:spacing w:line="360" w:lineRule="auto"/>
              <w:rPr>
                <w:sz w:val="20"/>
                <w:szCs w:val="20"/>
              </w:rPr>
            </w:pPr>
            <w:r w:rsidRPr="00204928">
              <w:rPr>
                <w:sz w:val="20"/>
                <w:szCs w:val="20"/>
              </w:rPr>
              <w:t>71</w:t>
            </w:r>
          </w:p>
        </w:tc>
        <w:tc>
          <w:tcPr>
            <w:tcW w:w="1697" w:type="dxa"/>
          </w:tcPr>
          <w:p w:rsidR="00CF6025" w:rsidRPr="00204928" w:rsidRDefault="00CF6025" w:rsidP="00204928">
            <w:pPr>
              <w:spacing w:line="360" w:lineRule="auto"/>
              <w:rPr>
                <w:sz w:val="20"/>
                <w:szCs w:val="20"/>
              </w:rPr>
            </w:pPr>
            <w:r w:rsidRPr="00204928">
              <w:rPr>
                <w:sz w:val="20"/>
                <w:szCs w:val="20"/>
              </w:rPr>
              <w:t>68</w:t>
            </w:r>
          </w:p>
        </w:tc>
        <w:tc>
          <w:tcPr>
            <w:tcW w:w="1863" w:type="dxa"/>
          </w:tcPr>
          <w:p w:rsidR="00CF6025" w:rsidRPr="00204928" w:rsidRDefault="00CF6025" w:rsidP="00204928">
            <w:pPr>
              <w:spacing w:line="360" w:lineRule="auto"/>
              <w:rPr>
                <w:sz w:val="20"/>
                <w:szCs w:val="20"/>
              </w:rPr>
            </w:pPr>
            <w:r w:rsidRPr="00204928">
              <w:rPr>
                <w:sz w:val="20"/>
                <w:szCs w:val="20"/>
              </w:rPr>
              <w:t>– 3</w:t>
            </w:r>
          </w:p>
        </w:tc>
        <w:tc>
          <w:tcPr>
            <w:tcW w:w="2033" w:type="dxa"/>
          </w:tcPr>
          <w:p w:rsidR="00CF6025" w:rsidRPr="00204928" w:rsidRDefault="00CF6025" w:rsidP="00204928">
            <w:pPr>
              <w:spacing w:line="360" w:lineRule="auto"/>
              <w:rPr>
                <w:sz w:val="20"/>
                <w:szCs w:val="20"/>
              </w:rPr>
            </w:pPr>
            <w:r w:rsidRPr="00204928">
              <w:rPr>
                <w:sz w:val="20"/>
                <w:szCs w:val="20"/>
              </w:rPr>
              <w:t>96</w:t>
            </w:r>
          </w:p>
        </w:tc>
      </w:tr>
      <w:tr w:rsidR="00CF6025" w:rsidRPr="00204928" w:rsidTr="00E53E83">
        <w:tc>
          <w:tcPr>
            <w:tcW w:w="2316" w:type="dxa"/>
          </w:tcPr>
          <w:p w:rsidR="00CF6025" w:rsidRPr="00204928" w:rsidRDefault="00CF6025" w:rsidP="00204928">
            <w:pPr>
              <w:spacing w:line="360" w:lineRule="auto"/>
              <w:rPr>
                <w:sz w:val="20"/>
                <w:szCs w:val="20"/>
              </w:rPr>
            </w:pPr>
            <w:r w:rsidRPr="00204928">
              <w:rPr>
                <w:sz w:val="20"/>
                <w:szCs w:val="20"/>
              </w:rPr>
              <w:t>Начисленная заработная плата, тыс. руб.</w:t>
            </w:r>
          </w:p>
        </w:tc>
        <w:tc>
          <w:tcPr>
            <w:tcW w:w="1661" w:type="dxa"/>
          </w:tcPr>
          <w:p w:rsidR="00CF6025" w:rsidRPr="00204928" w:rsidRDefault="00CF6025" w:rsidP="00204928">
            <w:pPr>
              <w:spacing w:line="360" w:lineRule="auto"/>
              <w:rPr>
                <w:sz w:val="20"/>
                <w:szCs w:val="20"/>
              </w:rPr>
            </w:pPr>
            <w:r w:rsidRPr="00204928">
              <w:rPr>
                <w:sz w:val="20"/>
                <w:szCs w:val="20"/>
              </w:rPr>
              <w:t>14856</w:t>
            </w:r>
          </w:p>
        </w:tc>
        <w:tc>
          <w:tcPr>
            <w:tcW w:w="1697" w:type="dxa"/>
          </w:tcPr>
          <w:p w:rsidR="00CF6025" w:rsidRPr="00204928" w:rsidRDefault="00CF6025" w:rsidP="00204928">
            <w:pPr>
              <w:spacing w:line="360" w:lineRule="auto"/>
              <w:rPr>
                <w:sz w:val="20"/>
                <w:szCs w:val="20"/>
              </w:rPr>
            </w:pPr>
            <w:r w:rsidRPr="00204928">
              <w:rPr>
                <w:sz w:val="20"/>
                <w:szCs w:val="20"/>
              </w:rPr>
              <w:t>12758*</w:t>
            </w:r>
          </w:p>
        </w:tc>
        <w:tc>
          <w:tcPr>
            <w:tcW w:w="1863" w:type="dxa"/>
          </w:tcPr>
          <w:p w:rsidR="00CF6025" w:rsidRPr="00204928" w:rsidRDefault="00CF6025" w:rsidP="00204928">
            <w:pPr>
              <w:spacing w:line="360" w:lineRule="auto"/>
              <w:rPr>
                <w:sz w:val="20"/>
                <w:szCs w:val="20"/>
              </w:rPr>
            </w:pPr>
            <w:r w:rsidRPr="00204928">
              <w:rPr>
                <w:sz w:val="20"/>
                <w:szCs w:val="20"/>
              </w:rPr>
              <w:t>– 2098</w:t>
            </w:r>
          </w:p>
        </w:tc>
        <w:tc>
          <w:tcPr>
            <w:tcW w:w="2033" w:type="dxa"/>
          </w:tcPr>
          <w:p w:rsidR="00CF6025" w:rsidRPr="00204928" w:rsidRDefault="00CF6025" w:rsidP="00204928">
            <w:pPr>
              <w:spacing w:line="360" w:lineRule="auto"/>
              <w:rPr>
                <w:sz w:val="20"/>
                <w:szCs w:val="20"/>
              </w:rPr>
            </w:pPr>
            <w:r w:rsidRPr="00204928">
              <w:rPr>
                <w:sz w:val="20"/>
                <w:szCs w:val="20"/>
              </w:rPr>
              <w:t>86</w:t>
            </w:r>
          </w:p>
        </w:tc>
      </w:tr>
      <w:tr w:rsidR="00CF6025" w:rsidRPr="00204928" w:rsidTr="00E53E83">
        <w:tc>
          <w:tcPr>
            <w:tcW w:w="2316" w:type="dxa"/>
          </w:tcPr>
          <w:p w:rsidR="00CF6025" w:rsidRPr="00204928" w:rsidRDefault="00CF6025" w:rsidP="00204928">
            <w:pPr>
              <w:spacing w:line="360" w:lineRule="auto"/>
              <w:rPr>
                <w:sz w:val="20"/>
                <w:szCs w:val="20"/>
              </w:rPr>
            </w:pPr>
            <w:r w:rsidRPr="00204928">
              <w:rPr>
                <w:sz w:val="20"/>
                <w:szCs w:val="20"/>
              </w:rPr>
              <w:t>Средняя заработная плата (без учета работающих по договору подряда), тыс. руб.</w:t>
            </w:r>
          </w:p>
        </w:tc>
        <w:tc>
          <w:tcPr>
            <w:tcW w:w="1661" w:type="dxa"/>
          </w:tcPr>
          <w:p w:rsidR="00CF6025" w:rsidRPr="00204928" w:rsidRDefault="00CF6025" w:rsidP="00204928">
            <w:pPr>
              <w:spacing w:line="360" w:lineRule="auto"/>
              <w:rPr>
                <w:sz w:val="20"/>
                <w:szCs w:val="20"/>
              </w:rPr>
            </w:pPr>
            <w:r w:rsidRPr="00204928">
              <w:rPr>
                <w:sz w:val="20"/>
                <w:szCs w:val="20"/>
              </w:rPr>
              <w:t>18,48</w:t>
            </w:r>
          </w:p>
        </w:tc>
        <w:tc>
          <w:tcPr>
            <w:tcW w:w="1697" w:type="dxa"/>
          </w:tcPr>
          <w:p w:rsidR="00CF6025" w:rsidRPr="00204928" w:rsidRDefault="00CF6025" w:rsidP="00204928">
            <w:pPr>
              <w:spacing w:line="360" w:lineRule="auto"/>
              <w:rPr>
                <w:sz w:val="20"/>
                <w:szCs w:val="20"/>
              </w:rPr>
            </w:pPr>
            <w:r w:rsidRPr="00204928">
              <w:rPr>
                <w:sz w:val="20"/>
                <w:szCs w:val="20"/>
              </w:rPr>
              <w:t>16,53</w:t>
            </w:r>
          </w:p>
        </w:tc>
        <w:tc>
          <w:tcPr>
            <w:tcW w:w="1863" w:type="dxa"/>
          </w:tcPr>
          <w:p w:rsidR="00CF6025" w:rsidRPr="00204928" w:rsidRDefault="00CF6025" w:rsidP="00204928">
            <w:pPr>
              <w:spacing w:line="360" w:lineRule="auto"/>
              <w:rPr>
                <w:sz w:val="20"/>
                <w:szCs w:val="20"/>
              </w:rPr>
            </w:pPr>
            <w:r w:rsidRPr="00204928">
              <w:rPr>
                <w:sz w:val="20"/>
                <w:szCs w:val="20"/>
              </w:rPr>
              <w:t>– 1,95</w:t>
            </w:r>
          </w:p>
        </w:tc>
        <w:tc>
          <w:tcPr>
            <w:tcW w:w="2033" w:type="dxa"/>
          </w:tcPr>
          <w:p w:rsidR="00CF6025" w:rsidRPr="00204928" w:rsidRDefault="00CF6025" w:rsidP="00204928">
            <w:pPr>
              <w:spacing w:line="360" w:lineRule="auto"/>
              <w:rPr>
                <w:sz w:val="20"/>
                <w:szCs w:val="20"/>
              </w:rPr>
            </w:pPr>
            <w:r w:rsidRPr="00204928">
              <w:rPr>
                <w:sz w:val="20"/>
                <w:szCs w:val="20"/>
              </w:rPr>
              <w:t>89</w:t>
            </w:r>
          </w:p>
        </w:tc>
      </w:tr>
    </w:tbl>
    <w:p w:rsidR="00511767" w:rsidRPr="00204928" w:rsidRDefault="003F42CD" w:rsidP="00204928">
      <w:pPr>
        <w:spacing w:line="360" w:lineRule="auto"/>
        <w:ind w:firstLine="709"/>
        <w:jc w:val="both"/>
        <w:rPr>
          <w:sz w:val="28"/>
          <w:szCs w:val="28"/>
        </w:rPr>
      </w:pPr>
      <w:r w:rsidRPr="00204928">
        <w:rPr>
          <w:sz w:val="28"/>
          <w:szCs w:val="28"/>
        </w:rPr>
        <w:t xml:space="preserve">Примечание </w:t>
      </w:r>
      <w:r w:rsidR="00061D6D" w:rsidRPr="00204928">
        <w:rPr>
          <w:sz w:val="28"/>
          <w:szCs w:val="28"/>
        </w:rPr>
        <w:t xml:space="preserve">* </w:t>
      </w:r>
      <w:r w:rsidRPr="00204928">
        <w:rPr>
          <w:sz w:val="28"/>
          <w:szCs w:val="28"/>
        </w:rPr>
        <w:t>–</w:t>
      </w:r>
      <w:r w:rsidR="00204928">
        <w:rPr>
          <w:sz w:val="28"/>
          <w:szCs w:val="28"/>
        </w:rPr>
        <w:t xml:space="preserve"> </w:t>
      </w:r>
      <w:r w:rsidR="00511767" w:rsidRPr="00204928">
        <w:rPr>
          <w:sz w:val="28"/>
          <w:szCs w:val="28"/>
        </w:rPr>
        <w:t>ЗАО «УМиАТ» участвует в программе Центра занятости населения Новосибирской области по организации оплачиваемых общественных работ, которой предусмотрена компенсация работодателю расходов на выплату заработной платы (с учетом районного коэффициента и н</w:t>
      </w:r>
      <w:r w:rsidRPr="00204928">
        <w:rPr>
          <w:sz w:val="28"/>
          <w:szCs w:val="28"/>
        </w:rPr>
        <w:t>ачислений на фонд оплаты труда)</w:t>
      </w:r>
    </w:p>
    <w:p w:rsidR="00E32540" w:rsidRPr="00204928" w:rsidRDefault="00E32540" w:rsidP="00204928">
      <w:pPr>
        <w:spacing w:line="360" w:lineRule="auto"/>
        <w:ind w:firstLine="709"/>
        <w:jc w:val="both"/>
        <w:rPr>
          <w:sz w:val="28"/>
          <w:szCs w:val="28"/>
        </w:rPr>
      </w:pPr>
    </w:p>
    <w:p w:rsidR="00511767" w:rsidRPr="00204928" w:rsidRDefault="00511767" w:rsidP="00204928">
      <w:pPr>
        <w:tabs>
          <w:tab w:val="left" w:pos="709"/>
        </w:tabs>
        <w:spacing w:line="360" w:lineRule="auto"/>
        <w:ind w:firstLine="709"/>
        <w:jc w:val="both"/>
        <w:rPr>
          <w:sz w:val="28"/>
          <w:szCs w:val="28"/>
        </w:rPr>
      </w:pPr>
      <w:r w:rsidRPr="00204928">
        <w:rPr>
          <w:sz w:val="28"/>
          <w:szCs w:val="28"/>
        </w:rPr>
        <w:t>За период с апреля по декабрь фонд заработной платы работников, занятых на общественных работах, составил 471 тыс. рублей.</w:t>
      </w:r>
    </w:p>
    <w:p w:rsidR="00C57BAA" w:rsidRPr="00204928" w:rsidRDefault="00511767" w:rsidP="00204928">
      <w:pPr>
        <w:spacing w:line="360" w:lineRule="auto"/>
        <w:ind w:firstLine="709"/>
        <w:jc w:val="both"/>
        <w:rPr>
          <w:sz w:val="28"/>
          <w:szCs w:val="28"/>
        </w:rPr>
      </w:pPr>
      <w:r w:rsidRPr="00204928">
        <w:rPr>
          <w:sz w:val="28"/>
          <w:szCs w:val="28"/>
        </w:rPr>
        <w:t>В мае, июне 2009 года была произведена реконструкция АЗС собственными силами. Заработная плата, начисленная за выполнение работ по реконстру</w:t>
      </w:r>
      <w:r w:rsidR="00C57BAA" w:rsidRPr="00204928">
        <w:rPr>
          <w:sz w:val="28"/>
          <w:szCs w:val="28"/>
        </w:rPr>
        <w:t>кции, составила 207 тыс.</w:t>
      </w:r>
      <w:r w:rsidR="00FC0E46" w:rsidRPr="00204928">
        <w:rPr>
          <w:sz w:val="28"/>
          <w:szCs w:val="28"/>
        </w:rPr>
        <w:t xml:space="preserve"> руб</w:t>
      </w:r>
      <w:r w:rsidR="00C57BAA" w:rsidRPr="00204928">
        <w:rPr>
          <w:sz w:val="28"/>
          <w:szCs w:val="28"/>
        </w:rPr>
        <w:t>.</w:t>
      </w:r>
    </w:p>
    <w:p w:rsidR="00511767" w:rsidRPr="00204928" w:rsidRDefault="00511767" w:rsidP="00204928">
      <w:pPr>
        <w:spacing w:line="360" w:lineRule="auto"/>
        <w:ind w:firstLine="709"/>
        <w:jc w:val="both"/>
        <w:rPr>
          <w:sz w:val="28"/>
          <w:szCs w:val="28"/>
        </w:rPr>
      </w:pPr>
      <w:r w:rsidRPr="00204928">
        <w:rPr>
          <w:sz w:val="28"/>
          <w:szCs w:val="28"/>
        </w:rPr>
        <w:t>Данная заработная плата не относится на себестоимость и не отражена в составе прямых и косвенных расходов.</w:t>
      </w:r>
    </w:p>
    <w:p w:rsidR="00511767" w:rsidRPr="00204928" w:rsidRDefault="00511767" w:rsidP="00204928">
      <w:pPr>
        <w:spacing w:line="360" w:lineRule="auto"/>
        <w:ind w:firstLine="709"/>
        <w:jc w:val="both"/>
        <w:rPr>
          <w:sz w:val="28"/>
          <w:szCs w:val="28"/>
        </w:rPr>
      </w:pPr>
      <w:r w:rsidRPr="00204928">
        <w:rPr>
          <w:sz w:val="28"/>
          <w:szCs w:val="28"/>
        </w:rPr>
        <w:t>Снижение фонда заработной платы за 2009 год на 2098 тыс.</w:t>
      </w:r>
      <w:r w:rsidR="004712F8" w:rsidRPr="00204928">
        <w:rPr>
          <w:sz w:val="28"/>
          <w:szCs w:val="28"/>
        </w:rPr>
        <w:t xml:space="preserve"> руб. можно объяснить</w:t>
      </w:r>
      <w:r w:rsidRPr="00204928">
        <w:rPr>
          <w:sz w:val="28"/>
          <w:szCs w:val="28"/>
        </w:rPr>
        <w:t xml:space="preserve"> несколькими причинами:</w:t>
      </w:r>
    </w:p>
    <w:p w:rsidR="00511767" w:rsidRPr="00204928" w:rsidRDefault="00511767" w:rsidP="00204928">
      <w:pPr>
        <w:numPr>
          <w:ilvl w:val="0"/>
          <w:numId w:val="21"/>
        </w:numPr>
        <w:spacing w:line="360" w:lineRule="auto"/>
        <w:ind w:left="0" w:firstLine="709"/>
        <w:jc w:val="both"/>
        <w:rPr>
          <w:sz w:val="28"/>
          <w:szCs w:val="28"/>
        </w:rPr>
      </w:pPr>
      <w:r w:rsidRPr="00204928">
        <w:rPr>
          <w:sz w:val="28"/>
          <w:szCs w:val="28"/>
        </w:rPr>
        <w:t>уменьш</w:t>
      </w:r>
      <w:r w:rsidR="004712F8" w:rsidRPr="00204928">
        <w:rPr>
          <w:sz w:val="28"/>
          <w:szCs w:val="28"/>
        </w:rPr>
        <w:t>ение численности работающих на 3 человека привело к сни</w:t>
      </w:r>
      <w:r w:rsidRPr="00204928">
        <w:rPr>
          <w:sz w:val="28"/>
          <w:szCs w:val="28"/>
        </w:rPr>
        <w:t>же</w:t>
      </w:r>
      <w:r w:rsidR="004712F8" w:rsidRPr="00204928">
        <w:rPr>
          <w:sz w:val="28"/>
          <w:szCs w:val="28"/>
        </w:rPr>
        <w:t>нию</w:t>
      </w:r>
      <w:r w:rsidRPr="00204928">
        <w:rPr>
          <w:sz w:val="28"/>
          <w:szCs w:val="28"/>
        </w:rPr>
        <w:t xml:space="preserve"> начисленной заработной </w:t>
      </w:r>
      <w:r w:rsidR="004712F8" w:rsidRPr="00204928">
        <w:rPr>
          <w:sz w:val="28"/>
          <w:szCs w:val="28"/>
        </w:rPr>
        <w:t>платы приблизительно на 523 тыс.</w:t>
      </w:r>
      <w:r w:rsidRPr="00204928">
        <w:rPr>
          <w:sz w:val="28"/>
          <w:szCs w:val="28"/>
        </w:rPr>
        <w:t xml:space="preserve"> руб.;</w:t>
      </w:r>
    </w:p>
    <w:p w:rsidR="00511767" w:rsidRPr="00204928" w:rsidRDefault="00511767" w:rsidP="00204928">
      <w:pPr>
        <w:numPr>
          <w:ilvl w:val="0"/>
          <w:numId w:val="21"/>
        </w:numPr>
        <w:spacing w:line="360" w:lineRule="auto"/>
        <w:ind w:left="0" w:firstLine="709"/>
        <w:jc w:val="both"/>
        <w:rPr>
          <w:sz w:val="28"/>
          <w:szCs w:val="28"/>
        </w:rPr>
      </w:pPr>
      <w:r w:rsidRPr="00204928">
        <w:rPr>
          <w:sz w:val="28"/>
          <w:szCs w:val="28"/>
        </w:rPr>
        <w:t>уменьшение объемов автоуслуг привело к уменьшению фонда оплаты труда по подразделениям а</w:t>
      </w:r>
      <w:r w:rsidR="004712F8" w:rsidRPr="00204928">
        <w:rPr>
          <w:sz w:val="28"/>
          <w:szCs w:val="28"/>
        </w:rPr>
        <w:t>втоколонна и участок междугородних перевозок, т.</w:t>
      </w:r>
      <w:r w:rsidR="00FC0E46" w:rsidRPr="00204928">
        <w:rPr>
          <w:sz w:val="28"/>
          <w:szCs w:val="28"/>
        </w:rPr>
        <w:t xml:space="preserve"> </w:t>
      </w:r>
      <w:r w:rsidR="004712F8" w:rsidRPr="00204928">
        <w:rPr>
          <w:sz w:val="28"/>
          <w:szCs w:val="28"/>
        </w:rPr>
        <w:t>к</w:t>
      </w:r>
      <w:r w:rsidRPr="00204928">
        <w:rPr>
          <w:sz w:val="28"/>
          <w:szCs w:val="28"/>
        </w:rPr>
        <w:t>. в данных подразделениях используется повременно-премиальная система опла</w:t>
      </w:r>
      <w:r w:rsidR="004712F8" w:rsidRPr="00204928">
        <w:rPr>
          <w:sz w:val="28"/>
          <w:szCs w:val="28"/>
        </w:rPr>
        <w:t>ты труда, в среднем на 1300 тыс.</w:t>
      </w:r>
      <w:r w:rsidR="00FC6BCA" w:rsidRPr="00204928">
        <w:rPr>
          <w:sz w:val="28"/>
          <w:szCs w:val="28"/>
        </w:rPr>
        <w:t xml:space="preserve"> руб.;</w:t>
      </w:r>
    </w:p>
    <w:p w:rsidR="003F55DE" w:rsidRPr="00204928" w:rsidRDefault="00511767" w:rsidP="00204928">
      <w:pPr>
        <w:numPr>
          <w:ilvl w:val="0"/>
          <w:numId w:val="21"/>
        </w:numPr>
        <w:spacing w:line="360" w:lineRule="auto"/>
        <w:ind w:left="0" w:firstLine="709"/>
        <w:jc w:val="both"/>
        <w:rPr>
          <w:sz w:val="28"/>
          <w:szCs w:val="28"/>
        </w:rPr>
      </w:pPr>
      <w:r w:rsidRPr="00204928">
        <w:rPr>
          <w:sz w:val="28"/>
          <w:szCs w:val="28"/>
        </w:rPr>
        <w:t>в пери</w:t>
      </w:r>
      <w:r w:rsidR="00FC0E46" w:rsidRPr="00204928">
        <w:rPr>
          <w:sz w:val="28"/>
          <w:szCs w:val="28"/>
        </w:rPr>
        <w:t xml:space="preserve">од октябрь – </w:t>
      </w:r>
      <w:r w:rsidR="004216D7" w:rsidRPr="00204928">
        <w:rPr>
          <w:sz w:val="28"/>
          <w:szCs w:val="28"/>
        </w:rPr>
        <w:t>декабрь 2009 года из-</w:t>
      </w:r>
      <w:r w:rsidRPr="00204928">
        <w:rPr>
          <w:sz w:val="28"/>
          <w:szCs w:val="28"/>
        </w:rPr>
        <w:t>за специфики работ (водители, машинисты работают на улице) наблюдалось значительное увеличение случаев временной нетрудоспособности работников (простудные заболевания), что привело к снижению начисленной заработной платы примерно на 275 т. руб.</w:t>
      </w:r>
    </w:p>
    <w:p w:rsidR="00737298" w:rsidRPr="00204928" w:rsidRDefault="000B31CC" w:rsidP="00204928">
      <w:pPr>
        <w:spacing w:line="360" w:lineRule="auto"/>
        <w:ind w:firstLine="709"/>
        <w:jc w:val="both"/>
        <w:rPr>
          <w:sz w:val="28"/>
          <w:szCs w:val="28"/>
        </w:rPr>
      </w:pPr>
      <w:r w:rsidRPr="00204928">
        <w:rPr>
          <w:sz w:val="28"/>
          <w:szCs w:val="28"/>
        </w:rPr>
        <w:t xml:space="preserve">Результаты финансово – </w:t>
      </w:r>
      <w:r w:rsidR="003F55DE" w:rsidRPr="00204928">
        <w:rPr>
          <w:sz w:val="28"/>
          <w:szCs w:val="28"/>
        </w:rPr>
        <w:t>хозяйственной деятельности ЗАО « УМиАТ» за 2009 год</w:t>
      </w:r>
      <w:r w:rsidR="00C57BAA" w:rsidRPr="00204928">
        <w:rPr>
          <w:sz w:val="28"/>
          <w:szCs w:val="28"/>
        </w:rPr>
        <w:t xml:space="preserve"> по основным видам деятельности</w:t>
      </w:r>
      <w:r w:rsidR="004216D7" w:rsidRPr="00204928">
        <w:rPr>
          <w:sz w:val="28"/>
          <w:szCs w:val="28"/>
        </w:rPr>
        <w:t>, рассмотрены в таблице 2.10.</w:t>
      </w:r>
    </w:p>
    <w:p w:rsidR="009808AA" w:rsidRPr="00204928" w:rsidRDefault="009808AA" w:rsidP="00204928">
      <w:pPr>
        <w:spacing w:line="360" w:lineRule="auto"/>
        <w:ind w:firstLine="709"/>
        <w:jc w:val="both"/>
        <w:rPr>
          <w:sz w:val="28"/>
          <w:szCs w:val="28"/>
        </w:rPr>
      </w:pPr>
    </w:p>
    <w:p w:rsidR="00FC0E46" w:rsidRPr="00204928" w:rsidRDefault="00864294" w:rsidP="00204928">
      <w:pPr>
        <w:spacing w:line="360" w:lineRule="auto"/>
        <w:ind w:firstLine="709"/>
        <w:jc w:val="both"/>
        <w:rPr>
          <w:sz w:val="28"/>
          <w:szCs w:val="28"/>
        </w:rPr>
      </w:pPr>
      <w:r w:rsidRPr="00204928">
        <w:rPr>
          <w:sz w:val="28"/>
          <w:szCs w:val="28"/>
        </w:rPr>
        <w:t xml:space="preserve">Таблица </w:t>
      </w:r>
      <w:r w:rsidR="00737298" w:rsidRPr="00204928">
        <w:rPr>
          <w:sz w:val="28"/>
          <w:szCs w:val="28"/>
        </w:rPr>
        <w:t>2.</w:t>
      </w:r>
      <w:r w:rsidR="004216D7" w:rsidRPr="00204928">
        <w:rPr>
          <w:sz w:val="28"/>
          <w:szCs w:val="28"/>
        </w:rPr>
        <w:t>10</w:t>
      </w:r>
      <w:r w:rsidR="00204928">
        <w:rPr>
          <w:sz w:val="28"/>
          <w:szCs w:val="28"/>
        </w:rPr>
        <w:t xml:space="preserve"> </w:t>
      </w:r>
      <w:r w:rsidR="00BC267E" w:rsidRPr="00204928">
        <w:rPr>
          <w:sz w:val="28"/>
          <w:szCs w:val="28"/>
        </w:rPr>
        <w:t>–</w:t>
      </w:r>
      <w:r w:rsidR="00204928">
        <w:rPr>
          <w:sz w:val="28"/>
          <w:szCs w:val="28"/>
        </w:rPr>
        <w:t xml:space="preserve"> </w:t>
      </w:r>
      <w:r w:rsidR="000B31CC" w:rsidRPr="00204928">
        <w:rPr>
          <w:sz w:val="28"/>
          <w:szCs w:val="28"/>
        </w:rPr>
        <w:t xml:space="preserve">Результаты финансово – </w:t>
      </w:r>
      <w:r w:rsidR="00BC267E" w:rsidRPr="00204928">
        <w:rPr>
          <w:sz w:val="28"/>
          <w:szCs w:val="28"/>
        </w:rPr>
        <w:t>хозяйственной деятельности ЗАО</w:t>
      </w:r>
      <w:r w:rsidR="00204928">
        <w:rPr>
          <w:sz w:val="28"/>
          <w:szCs w:val="28"/>
        </w:rPr>
        <w:t xml:space="preserve"> </w:t>
      </w:r>
      <w:r w:rsidR="00FC0E46" w:rsidRPr="00204928">
        <w:rPr>
          <w:sz w:val="28"/>
          <w:szCs w:val="28"/>
        </w:rPr>
        <w:t>« УМиАТ» за 2009 год по основным видам деятельность</w:t>
      </w: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1560"/>
        <w:gridCol w:w="840"/>
        <w:gridCol w:w="784"/>
        <w:gridCol w:w="851"/>
        <w:gridCol w:w="850"/>
        <w:gridCol w:w="755"/>
        <w:gridCol w:w="720"/>
        <w:gridCol w:w="720"/>
        <w:gridCol w:w="782"/>
        <w:gridCol w:w="567"/>
        <w:gridCol w:w="673"/>
      </w:tblGrid>
      <w:tr w:rsidR="00FC0E46" w:rsidRPr="00204928" w:rsidTr="00417A32">
        <w:tc>
          <w:tcPr>
            <w:tcW w:w="480" w:type="dxa"/>
            <w:vMerge w:val="restart"/>
          </w:tcPr>
          <w:p w:rsidR="00FC0E46" w:rsidRPr="00204928" w:rsidRDefault="00FC0E46" w:rsidP="00417A32">
            <w:pPr>
              <w:spacing w:line="360" w:lineRule="auto"/>
              <w:rPr>
                <w:sz w:val="20"/>
                <w:szCs w:val="20"/>
              </w:rPr>
            </w:pPr>
            <w:r w:rsidRPr="00204928">
              <w:rPr>
                <w:sz w:val="20"/>
                <w:szCs w:val="20"/>
              </w:rPr>
              <w:t>№ п/п</w:t>
            </w:r>
          </w:p>
        </w:tc>
        <w:tc>
          <w:tcPr>
            <w:tcW w:w="1560" w:type="dxa"/>
            <w:vMerge w:val="restart"/>
          </w:tcPr>
          <w:p w:rsidR="00FC0E46" w:rsidRPr="00204928" w:rsidRDefault="00FC0E46" w:rsidP="00417A32">
            <w:pPr>
              <w:spacing w:line="360" w:lineRule="auto"/>
              <w:rPr>
                <w:sz w:val="20"/>
                <w:szCs w:val="20"/>
              </w:rPr>
            </w:pPr>
            <w:r w:rsidRPr="00204928">
              <w:rPr>
                <w:sz w:val="20"/>
                <w:szCs w:val="20"/>
              </w:rPr>
              <w:t>Наименова-</w:t>
            </w:r>
          </w:p>
          <w:p w:rsidR="00FC0E46" w:rsidRPr="00204928" w:rsidRDefault="00FC0E46" w:rsidP="00417A32">
            <w:pPr>
              <w:spacing w:line="360" w:lineRule="auto"/>
              <w:rPr>
                <w:sz w:val="20"/>
                <w:szCs w:val="20"/>
              </w:rPr>
            </w:pPr>
            <w:r w:rsidRPr="00204928">
              <w:rPr>
                <w:sz w:val="20"/>
                <w:szCs w:val="20"/>
              </w:rPr>
              <w:t>ние</w:t>
            </w:r>
          </w:p>
        </w:tc>
        <w:tc>
          <w:tcPr>
            <w:tcW w:w="1624" w:type="dxa"/>
            <w:gridSpan w:val="2"/>
          </w:tcPr>
          <w:p w:rsidR="00FC0E46" w:rsidRPr="00204928" w:rsidRDefault="00FC0E46" w:rsidP="00417A32">
            <w:pPr>
              <w:spacing w:line="360" w:lineRule="auto"/>
              <w:rPr>
                <w:sz w:val="20"/>
                <w:szCs w:val="20"/>
              </w:rPr>
            </w:pPr>
            <w:r w:rsidRPr="00204928">
              <w:rPr>
                <w:sz w:val="20"/>
                <w:szCs w:val="20"/>
              </w:rPr>
              <w:t>Доходы, тыс. руб.</w:t>
            </w:r>
          </w:p>
        </w:tc>
        <w:tc>
          <w:tcPr>
            <w:tcW w:w="1701" w:type="dxa"/>
            <w:gridSpan w:val="2"/>
          </w:tcPr>
          <w:p w:rsidR="00FC0E46" w:rsidRPr="00204928" w:rsidRDefault="00FC0E46" w:rsidP="00417A32">
            <w:pPr>
              <w:spacing w:line="360" w:lineRule="auto"/>
              <w:rPr>
                <w:sz w:val="20"/>
                <w:szCs w:val="20"/>
              </w:rPr>
            </w:pPr>
            <w:r w:rsidRPr="00204928">
              <w:rPr>
                <w:sz w:val="20"/>
                <w:szCs w:val="20"/>
              </w:rPr>
              <w:t>Расходы, тыс. руб.</w:t>
            </w:r>
          </w:p>
        </w:tc>
        <w:tc>
          <w:tcPr>
            <w:tcW w:w="1475" w:type="dxa"/>
            <w:gridSpan w:val="2"/>
          </w:tcPr>
          <w:p w:rsidR="00FC0E46" w:rsidRPr="00204928" w:rsidRDefault="00FC0E46" w:rsidP="00417A32">
            <w:pPr>
              <w:spacing w:line="360" w:lineRule="auto"/>
              <w:rPr>
                <w:sz w:val="20"/>
                <w:szCs w:val="20"/>
              </w:rPr>
            </w:pPr>
            <w:r w:rsidRPr="00204928">
              <w:rPr>
                <w:sz w:val="20"/>
                <w:szCs w:val="20"/>
              </w:rPr>
              <w:t>Прибыль до налогообл, тыс. руб.</w:t>
            </w:r>
          </w:p>
        </w:tc>
        <w:tc>
          <w:tcPr>
            <w:tcW w:w="1502" w:type="dxa"/>
            <w:gridSpan w:val="2"/>
          </w:tcPr>
          <w:p w:rsidR="00FC0E46" w:rsidRPr="00204928" w:rsidRDefault="00FC0E46" w:rsidP="00417A32">
            <w:pPr>
              <w:spacing w:line="360" w:lineRule="auto"/>
              <w:rPr>
                <w:sz w:val="20"/>
                <w:szCs w:val="20"/>
              </w:rPr>
            </w:pPr>
            <w:r w:rsidRPr="00204928">
              <w:rPr>
                <w:sz w:val="20"/>
                <w:szCs w:val="20"/>
              </w:rPr>
              <w:t>Чистая прибыль, тыс. руб.</w:t>
            </w:r>
          </w:p>
        </w:tc>
        <w:tc>
          <w:tcPr>
            <w:tcW w:w="1240" w:type="dxa"/>
            <w:gridSpan w:val="2"/>
          </w:tcPr>
          <w:p w:rsidR="00FC0E46" w:rsidRPr="00204928" w:rsidRDefault="00FC0E46" w:rsidP="00417A32">
            <w:pPr>
              <w:spacing w:line="360" w:lineRule="auto"/>
              <w:rPr>
                <w:sz w:val="20"/>
                <w:szCs w:val="20"/>
              </w:rPr>
            </w:pPr>
            <w:r w:rsidRPr="00204928">
              <w:rPr>
                <w:sz w:val="20"/>
                <w:szCs w:val="20"/>
              </w:rPr>
              <w:t>Рентабе-</w:t>
            </w:r>
          </w:p>
          <w:p w:rsidR="00FC0E46" w:rsidRPr="00204928" w:rsidRDefault="00FC0E46" w:rsidP="00417A32">
            <w:pPr>
              <w:spacing w:line="360" w:lineRule="auto"/>
              <w:rPr>
                <w:sz w:val="20"/>
                <w:szCs w:val="20"/>
              </w:rPr>
            </w:pPr>
            <w:r w:rsidRPr="00204928">
              <w:rPr>
                <w:sz w:val="20"/>
                <w:szCs w:val="20"/>
              </w:rPr>
              <w:t xml:space="preserve">льность, </w:t>
            </w:r>
          </w:p>
          <w:p w:rsidR="00FC0E46" w:rsidRPr="00204928" w:rsidRDefault="00FC0E46" w:rsidP="00417A32">
            <w:pPr>
              <w:spacing w:line="360" w:lineRule="auto"/>
              <w:rPr>
                <w:sz w:val="20"/>
                <w:szCs w:val="20"/>
              </w:rPr>
            </w:pPr>
            <w:r w:rsidRPr="00204928">
              <w:rPr>
                <w:sz w:val="20"/>
                <w:szCs w:val="20"/>
              </w:rPr>
              <w:t>%</w:t>
            </w:r>
          </w:p>
        </w:tc>
      </w:tr>
      <w:tr w:rsidR="00FC0E46" w:rsidRPr="00204928" w:rsidTr="00417A32">
        <w:tc>
          <w:tcPr>
            <w:tcW w:w="480" w:type="dxa"/>
            <w:vMerge/>
          </w:tcPr>
          <w:p w:rsidR="00FC0E46" w:rsidRPr="00204928" w:rsidRDefault="00FC0E46" w:rsidP="00417A32">
            <w:pPr>
              <w:spacing w:line="360" w:lineRule="auto"/>
              <w:rPr>
                <w:sz w:val="20"/>
                <w:szCs w:val="20"/>
              </w:rPr>
            </w:pPr>
          </w:p>
        </w:tc>
        <w:tc>
          <w:tcPr>
            <w:tcW w:w="1560" w:type="dxa"/>
            <w:vMerge/>
          </w:tcPr>
          <w:p w:rsidR="00FC0E46" w:rsidRPr="00204928" w:rsidRDefault="00FC0E46" w:rsidP="00417A32">
            <w:pPr>
              <w:spacing w:line="360" w:lineRule="auto"/>
              <w:rPr>
                <w:sz w:val="20"/>
                <w:szCs w:val="20"/>
              </w:rPr>
            </w:pPr>
          </w:p>
        </w:tc>
        <w:tc>
          <w:tcPr>
            <w:tcW w:w="840" w:type="dxa"/>
          </w:tcPr>
          <w:p w:rsidR="00FC0E46" w:rsidRPr="00204928" w:rsidRDefault="00FC0E46" w:rsidP="00417A32">
            <w:pPr>
              <w:spacing w:line="360" w:lineRule="auto"/>
              <w:rPr>
                <w:sz w:val="20"/>
                <w:szCs w:val="20"/>
              </w:rPr>
            </w:pPr>
            <w:r w:rsidRPr="00204928">
              <w:rPr>
                <w:sz w:val="20"/>
                <w:szCs w:val="20"/>
              </w:rPr>
              <w:t>200</w:t>
            </w:r>
            <w:r w:rsidR="00204928" w:rsidRPr="00204928">
              <w:rPr>
                <w:sz w:val="20"/>
                <w:szCs w:val="20"/>
              </w:rPr>
              <w:t xml:space="preserve"> </w:t>
            </w:r>
            <w:r w:rsidRPr="00204928">
              <w:rPr>
                <w:sz w:val="20"/>
                <w:szCs w:val="20"/>
              </w:rPr>
              <w:t>г.</w:t>
            </w:r>
          </w:p>
        </w:tc>
        <w:tc>
          <w:tcPr>
            <w:tcW w:w="784" w:type="dxa"/>
          </w:tcPr>
          <w:p w:rsidR="00FC0E46" w:rsidRPr="00204928" w:rsidRDefault="00FC0E46" w:rsidP="00417A32">
            <w:pPr>
              <w:spacing w:line="360" w:lineRule="auto"/>
              <w:rPr>
                <w:sz w:val="20"/>
                <w:szCs w:val="20"/>
              </w:rPr>
            </w:pPr>
            <w:r w:rsidRPr="00204928">
              <w:rPr>
                <w:sz w:val="20"/>
                <w:szCs w:val="20"/>
              </w:rPr>
              <w:t>2009г.</w:t>
            </w:r>
          </w:p>
        </w:tc>
        <w:tc>
          <w:tcPr>
            <w:tcW w:w="851" w:type="dxa"/>
          </w:tcPr>
          <w:p w:rsidR="00FC0E46" w:rsidRPr="00204928" w:rsidRDefault="00FC0E46" w:rsidP="00417A32">
            <w:pPr>
              <w:spacing w:line="360" w:lineRule="auto"/>
              <w:rPr>
                <w:sz w:val="20"/>
                <w:szCs w:val="20"/>
              </w:rPr>
            </w:pPr>
            <w:r w:rsidRPr="00204928">
              <w:rPr>
                <w:sz w:val="20"/>
                <w:szCs w:val="20"/>
              </w:rPr>
              <w:t>2008г.</w:t>
            </w:r>
          </w:p>
        </w:tc>
        <w:tc>
          <w:tcPr>
            <w:tcW w:w="850" w:type="dxa"/>
          </w:tcPr>
          <w:p w:rsidR="00FC0E46" w:rsidRPr="00204928" w:rsidRDefault="00FC0E46" w:rsidP="00417A32">
            <w:pPr>
              <w:spacing w:line="360" w:lineRule="auto"/>
              <w:rPr>
                <w:sz w:val="20"/>
                <w:szCs w:val="20"/>
              </w:rPr>
            </w:pPr>
            <w:r w:rsidRPr="00204928">
              <w:rPr>
                <w:sz w:val="20"/>
                <w:szCs w:val="20"/>
              </w:rPr>
              <w:t>2009г.</w:t>
            </w:r>
          </w:p>
        </w:tc>
        <w:tc>
          <w:tcPr>
            <w:tcW w:w="755" w:type="dxa"/>
          </w:tcPr>
          <w:p w:rsidR="00FC0E46" w:rsidRPr="00204928" w:rsidRDefault="00FC0E46" w:rsidP="00417A32">
            <w:pPr>
              <w:spacing w:line="360" w:lineRule="auto"/>
              <w:rPr>
                <w:sz w:val="20"/>
                <w:szCs w:val="20"/>
              </w:rPr>
            </w:pPr>
            <w:r w:rsidRPr="00204928">
              <w:rPr>
                <w:sz w:val="20"/>
                <w:szCs w:val="20"/>
              </w:rPr>
              <w:t>2008г.</w:t>
            </w:r>
          </w:p>
        </w:tc>
        <w:tc>
          <w:tcPr>
            <w:tcW w:w="720" w:type="dxa"/>
          </w:tcPr>
          <w:p w:rsidR="00FC0E46" w:rsidRPr="00204928" w:rsidRDefault="00FC0E46" w:rsidP="00417A32">
            <w:pPr>
              <w:spacing w:line="360" w:lineRule="auto"/>
              <w:rPr>
                <w:sz w:val="20"/>
                <w:szCs w:val="20"/>
              </w:rPr>
            </w:pPr>
            <w:r w:rsidRPr="00204928">
              <w:rPr>
                <w:sz w:val="20"/>
                <w:szCs w:val="20"/>
              </w:rPr>
              <w:t>2009г.</w:t>
            </w:r>
          </w:p>
        </w:tc>
        <w:tc>
          <w:tcPr>
            <w:tcW w:w="720" w:type="dxa"/>
          </w:tcPr>
          <w:p w:rsidR="00FC0E46" w:rsidRPr="00204928" w:rsidRDefault="00FC0E46" w:rsidP="00417A32">
            <w:pPr>
              <w:spacing w:line="360" w:lineRule="auto"/>
              <w:rPr>
                <w:sz w:val="20"/>
                <w:szCs w:val="20"/>
              </w:rPr>
            </w:pPr>
            <w:r w:rsidRPr="00204928">
              <w:rPr>
                <w:sz w:val="20"/>
                <w:szCs w:val="20"/>
              </w:rPr>
              <w:t>2008</w:t>
            </w:r>
            <w:r w:rsidR="00204928" w:rsidRPr="00204928">
              <w:rPr>
                <w:sz w:val="20"/>
                <w:szCs w:val="20"/>
              </w:rPr>
              <w:t xml:space="preserve"> </w:t>
            </w:r>
            <w:r w:rsidRPr="00204928">
              <w:rPr>
                <w:sz w:val="20"/>
                <w:szCs w:val="20"/>
              </w:rPr>
              <w:t>г.</w:t>
            </w:r>
          </w:p>
        </w:tc>
        <w:tc>
          <w:tcPr>
            <w:tcW w:w="782" w:type="dxa"/>
          </w:tcPr>
          <w:p w:rsidR="00FC0E46" w:rsidRPr="00204928" w:rsidRDefault="00FC0E46" w:rsidP="00417A32">
            <w:pPr>
              <w:spacing w:line="360" w:lineRule="auto"/>
              <w:rPr>
                <w:sz w:val="20"/>
                <w:szCs w:val="20"/>
              </w:rPr>
            </w:pPr>
            <w:r w:rsidRPr="00204928">
              <w:rPr>
                <w:sz w:val="20"/>
                <w:szCs w:val="20"/>
              </w:rPr>
              <w:t>2009г.</w:t>
            </w:r>
          </w:p>
        </w:tc>
        <w:tc>
          <w:tcPr>
            <w:tcW w:w="567" w:type="dxa"/>
          </w:tcPr>
          <w:p w:rsidR="00FC0E46" w:rsidRPr="00204928" w:rsidRDefault="00FC0E46" w:rsidP="00417A32">
            <w:pPr>
              <w:spacing w:line="360" w:lineRule="auto"/>
              <w:rPr>
                <w:sz w:val="20"/>
                <w:szCs w:val="20"/>
              </w:rPr>
            </w:pPr>
            <w:r w:rsidRPr="00204928">
              <w:rPr>
                <w:sz w:val="20"/>
                <w:szCs w:val="20"/>
              </w:rPr>
              <w:t>2008</w:t>
            </w:r>
            <w:r w:rsidR="00204928" w:rsidRPr="00204928">
              <w:rPr>
                <w:sz w:val="20"/>
                <w:szCs w:val="20"/>
              </w:rPr>
              <w:t xml:space="preserve"> </w:t>
            </w:r>
            <w:r w:rsidRPr="00204928">
              <w:rPr>
                <w:sz w:val="20"/>
                <w:szCs w:val="20"/>
              </w:rPr>
              <w:t>г.</w:t>
            </w:r>
          </w:p>
        </w:tc>
        <w:tc>
          <w:tcPr>
            <w:tcW w:w="673" w:type="dxa"/>
          </w:tcPr>
          <w:p w:rsidR="00FC0E46" w:rsidRPr="00204928" w:rsidRDefault="00FC0E46" w:rsidP="00417A32">
            <w:pPr>
              <w:spacing w:line="360" w:lineRule="auto"/>
              <w:rPr>
                <w:sz w:val="20"/>
                <w:szCs w:val="20"/>
              </w:rPr>
            </w:pPr>
            <w:r w:rsidRPr="00204928">
              <w:rPr>
                <w:sz w:val="20"/>
                <w:szCs w:val="20"/>
              </w:rPr>
              <w:t>2009г.</w:t>
            </w:r>
          </w:p>
        </w:tc>
      </w:tr>
      <w:tr w:rsidR="00FC0E46" w:rsidRPr="00204928" w:rsidTr="00417A32">
        <w:tc>
          <w:tcPr>
            <w:tcW w:w="480" w:type="dxa"/>
          </w:tcPr>
          <w:p w:rsidR="00FC0E46" w:rsidRPr="00204928" w:rsidRDefault="00FC0E46" w:rsidP="00417A32">
            <w:pPr>
              <w:spacing w:line="360" w:lineRule="auto"/>
              <w:rPr>
                <w:sz w:val="20"/>
                <w:szCs w:val="20"/>
              </w:rPr>
            </w:pPr>
            <w:r w:rsidRPr="00204928">
              <w:rPr>
                <w:sz w:val="20"/>
                <w:szCs w:val="20"/>
              </w:rPr>
              <w:t>1</w:t>
            </w:r>
          </w:p>
        </w:tc>
        <w:tc>
          <w:tcPr>
            <w:tcW w:w="1560" w:type="dxa"/>
          </w:tcPr>
          <w:p w:rsidR="00FC0E46" w:rsidRPr="00204928" w:rsidRDefault="00FC0E46" w:rsidP="00417A32">
            <w:pPr>
              <w:spacing w:line="360" w:lineRule="auto"/>
              <w:rPr>
                <w:sz w:val="20"/>
                <w:szCs w:val="20"/>
              </w:rPr>
            </w:pPr>
            <w:r w:rsidRPr="00204928">
              <w:rPr>
                <w:sz w:val="20"/>
                <w:szCs w:val="20"/>
              </w:rPr>
              <w:t>2</w:t>
            </w:r>
          </w:p>
        </w:tc>
        <w:tc>
          <w:tcPr>
            <w:tcW w:w="840" w:type="dxa"/>
          </w:tcPr>
          <w:p w:rsidR="00FC0E46" w:rsidRPr="00204928" w:rsidRDefault="00FC0E46" w:rsidP="00417A32">
            <w:pPr>
              <w:spacing w:line="360" w:lineRule="auto"/>
              <w:rPr>
                <w:sz w:val="20"/>
                <w:szCs w:val="20"/>
              </w:rPr>
            </w:pPr>
            <w:r w:rsidRPr="00204928">
              <w:rPr>
                <w:sz w:val="20"/>
                <w:szCs w:val="20"/>
              </w:rPr>
              <w:t>3</w:t>
            </w:r>
          </w:p>
        </w:tc>
        <w:tc>
          <w:tcPr>
            <w:tcW w:w="784" w:type="dxa"/>
          </w:tcPr>
          <w:p w:rsidR="00FC0E46" w:rsidRPr="00204928" w:rsidRDefault="00FC0E46" w:rsidP="00417A32">
            <w:pPr>
              <w:spacing w:line="360" w:lineRule="auto"/>
              <w:rPr>
                <w:sz w:val="20"/>
                <w:szCs w:val="20"/>
              </w:rPr>
            </w:pPr>
            <w:r w:rsidRPr="00204928">
              <w:rPr>
                <w:sz w:val="20"/>
                <w:szCs w:val="20"/>
              </w:rPr>
              <w:t>4</w:t>
            </w:r>
          </w:p>
        </w:tc>
        <w:tc>
          <w:tcPr>
            <w:tcW w:w="851" w:type="dxa"/>
          </w:tcPr>
          <w:p w:rsidR="00FC0E46" w:rsidRPr="00204928" w:rsidRDefault="00FC0E46" w:rsidP="00417A32">
            <w:pPr>
              <w:spacing w:line="360" w:lineRule="auto"/>
              <w:rPr>
                <w:sz w:val="20"/>
                <w:szCs w:val="20"/>
              </w:rPr>
            </w:pPr>
            <w:r w:rsidRPr="00204928">
              <w:rPr>
                <w:sz w:val="20"/>
                <w:szCs w:val="20"/>
              </w:rPr>
              <w:t>5</w:t>
            </w:r>
          </w:p>
        </w:tc>
        <w:tc>
          <w:tcPr>
            <w:tcW w:w="850" w:type="dxa"/>
          </w:tcPr>
          <w:p w:rsidR="00FC0E46" w:rsidRPr="00204928" w:rsidRDefault="00FC0E46" w:rsidP="00417A32">
            <w:pPr>
              <w:spacing w:line="360" w:lineRule="auto"/>
              <w:rPr>
                <w:sz w:val="20"/>
                <w:szCs w:val="20"/>
              </w:rPr>
            </w:pPr>
            <w:r w:rsidRPr="00204928">
              <w:rPr>
                <w:sz w:val="20"/>
                <w:szCs w:val="20"/>
              </w:rPr>
              <w:t>6</w:t>
            </w:r>
          </w:p>
        </w:tc>
        <w:tc>
          <w:tcPr>
            <w:tcW w:w="755" w:type="dxa"/>
          </w:tcPr>
          <w:p w:rsidR="00FC0E46" w:rsidRPr="00204928" w:rsidRDefault="00FC0E46" w:rsidP="00417A32">
            <w:pPr>
              <w:spacing w:line="360" w:lineRule="auto"/>
              <w:rPr>
                <w:sz w:val="20"/>
                <w:szCs w:val="20"/>
              </w:rPr>
            </w:pPr>
            <w:r w:rsidRPr="00204928">
              <w:rPr>
                <w:sz w:val="20"/>
                <w:szCs w:val="20"/>
              </w:rPr>
              <w:t>7</w:t>
            </w:r>
          </w:p>
        </w:tc>
        <w:tc>
          <w:tcPr>
            <w:tcW w:w="720" w:type="dxa"/>
          </w:tcPr>
          <w:p w:rsidR="00FC0E46" w:rsidRPr="00204928" w:rsidRDefault="00FC0E46" w:rsidP="00417A32">
            <w:pPr>
              <w:spacing w:line="360" w:lineRule="auto"/>
              <w:rPr>
                <w:sz w:val="20"/>
                <w:szCs w:val="20"/>
              </w:rPr>
            </w:pPr>
            <w:r w:rsidRPr="00204928">
              <w:rPr>
                <w:sz w:val="20"/>
                <w:szCs w:val="20"/>
              </w:rPr>
              <w:t>8</w:t>
            </w:r>
          </w:p>
        </w:tc>
        <w:tc>
          <w:tcPr>
            <w:tcW w:w="720" w:type="dxa"/>
          </w:tcPr>
          <w:p w:rsidR="00FC0E46" w:rsidRPr="00204928" w:rsidRDefault="00FC0E46" w:rsidP="00417A32">
            <w:pPr>
              <w:spacing w:line="360" w:lineRule="auto"/>
              <w:rPr>
                <w:sz w:val="20"/>
                <w:szCs w:val="20"/>
              </w:rPr>
            </w:pPr>
            <w:r w:rsidRPr="00204928">
              <w:rPr>
                <w:sz w:val="20"/>
                <w:szCs w:val="20"/>
              </w:rPr>
              <w:t>9</w:t>
            </w:r>
          </w:p>
        </w:tc>
        <w:tc>
          <w:tcPr>
            <w:tcW w:w="782" w:type="dxa"/>
          </w:tcPr>
          <w:p w:rsidR="00FC0E46" w:rsidRPr="00204928" w:rsidRDefault="00FC0E46" w:rsidP="00417A32">
            <w:pPr>
              <w:spacing w:line="360" w:lineRule="auto"/>
              <w:rPr>
                <w:sz w:val="20"/>
                <w:szCs w:val="20"/>
              </w:rPr>
            </w:pPr>
            <w:r w:rsidRPr="00204928">
              <w:rPr>
                <w:sz w:val="20"/>
                <w:szCs w:val="20"/>
              </w:rPr>
              <w:t>10</w:t>
            </w:r>
          </w:p>
        </w:tc>
        <w:tc>
          <w:tcPr>
            <w:tcW w:w="567" w:type="dxa"/>
          </w:tcPr>
          <w:p w:rsidR="00FC0E46" w:rsidRPr="00204928" w:rsidRDefault="00FC0E46" w:rsidP="00417A32">
            <w:pPr>
              <w:spacing w:line="360" w:lineRule="auto"/>
              <w:rPr>
                <w:sz w:val="20"/>
                <w:szCs w:val="20"/>
              </w:rPr>
            </w:pPr>
            <w:r w:rsidRPr="00204928">
              <w:rPr>
                <w:sz w:val="20"/>
                <w:szCs w:val="20"/>
              </w:rPr>
              <w:t>11</w:t>
            </w:r>
          </w:p>
        </w:tc>
        <w:tc>
          <w:tcPr>
            <w:tcW w:w="673" w:type="dxa"/>
          </w:tcPr>
          <w:p w:rsidR="00FC0E46" w:rsidRPr="00204928" w:rsidRDefault="00FC0E46" w:rsidP="00417A32">
            <w:pPr>
              <w:spacing w:line="360" w:lineRule="auto"/>
              <w:rPr>
                <w:sz w:val="20"/>
                <w:szCs w:val="20"/>
              </w:rPr>
            </w:pPr>
            <w:r w:rsidRPr="00204928">
              <w:rPr>
                <w:sz w:val="20"/>
                <w:szCs w:val="20"/>
              </w:rPr>
              <w:t>12</w:t>
            </w:r>
          </w:p>
        </w:tc>
      </w:tr>
      <w:tr w:rsidR="00FC0E46" w:rsidRPr="00204928" w:rsidTr="00417A32">
        <w:tc>
          <w:tcPr>
            <w:tcW w:w="480" w:type="dxa"/>
          </w:tcPr>
          <w:p w:rsidR="00FC0E46" w:rsidRPr="00204928" w:rsidRDefault="00FC0E46" w:rsidP="00417A32">
            <w:pPr>
              <w:spacing w:line="360" w:lineRule="auto"/>
              <w:rPr>
                <w:sz w:val="20"/>
                <w:szCs w:val="20"/>
              </w:rPr>
            </w:pPr>
            <w:r w:rsidRPr="00204928">
              <w:rPr>
                <w:sz w:val="20"/>
                <w:szCs w:val="20"/>
              </w:rPr>
              <w:t>1</w:t>
            </w:r>
          </w:p>
        </w:tc>
        <w:tc>
          <w:tcPr>
            <w:tcW w:w="1560" w:type="dxa"/>
          </w:tcPr>
          <w:p w:rsidR="00FC0E46" w:rsidRPr="00204928" w:rsidRDefault="00FC0E46" w:rsidP="00417A32">
            <w:pPr>
              <w:spacing w:line="360" w:lineRule="auto"/>
              <w:rPr>
                <w:sz w:val="20"/>
                <w:szCs w:val="20"/>
              </w:rPr>
            </w:pPr>
            <w:r w:rsidRPr="00204928">
              <w:rPr>
                <w:sz w:val="20"/>
                <w:szCs w:val="20"/>
              </w:rPr>
              <w:t xml:space="preserve">Автоуслуги, </w:t>
            </w:r>
          </w:p>
          <w:p w:rsidR="00FC0E46" w:rsidRPr="00204928" w:rsidRDefault="00FC0E46" w:rsidP="00417A32">
            <w:pPr>
              <w:spacing w:line="360" w:lineRule="auto"/>
              <w:rPr>
                <w:sz w:val="20"/>
                <w:szCs w:val="20"/>
              </w:rPr>
            </w:pPr>
            <w:r w:rsidRPr="00204928">
              <w:rPr>
                <w:sz w:val="20"/>
                <w:szCs w:val="20"/>
              </w:rPr>
              <w:t>в т.ч.</w:t>
            </w:r>
          </w:p>
        </w:tc>
        <w:tc>
          <w:tcPr>
            <w:tcW w:w="840" w:type="dxa"/>
          </w:tcPr>
          <w:p w:rsidR="00FC0E46" w:rsidRPr="00204928" w:rsidRDefault="00FC0E46" w:rsidP="00417A32">
            <w:pPr>
              <w:spacing w:line="360" w:lineRule="auto"/>
              <w:rPr>
                <w:sz w:val="20"/>
                <w:szCs w:val="20"/>
              </w:rPr>
            </w:pPr>
            <w:r w:rsidRPr="00204928">
              <w:rPr>
                <w:sz w:val="20"/>
                <w:szCs w:val="20"/>
              </w:rPr>
              <w:t>19369</w:t>
            </w:r>
          </w:p>
        </w:tc>
        <w:tc>
          <w:tcPr>
            <w:tcW w:w="784" w:type="dxa"/>
          </w:tcPr>
          <w:p w:rsidR="00FC0E46" w:rsidRPr="00204928" w:rsidRDefault="00FC0E46" w:rsidP="00417A32">
            <w:pPr>
              <w:spacing w:line="360" w:lineRule="auto"/>
              <w:rPr>
                <w:sz w:val="20"/>
                <w:szCs w:val="20"/>
              </w:rPr>
            </w:pPr>
            <w:r w:rsidRPr="00204928">
              <w:rPr>
                <w:sz w:val="20"/>
                <w:szCs w:val="20"/>
              </w:rPr>
              <w:t>13081</w:t>
            </w:r>
          </w:p>
        </w:tc>
        <w:tc>
          <w:tcPr>
            <w:tcW w:w="851" w:type="dxa"/>
          </w:tcPr>
          <w:p w:rsidR="00FC0E46" w:rsidRPr="00204928" w:rsidRDefault="00FC0E46" w:rsidP="00417A32">
            <w:pPr>
              <w:spacing w:line="360" w:lineRule="auto"/>
              <w:rPr>
                <w:sz w:val="20"/>
                <w:szCs w:val="20"/>
              </w:rPr>
            </w:pPr>
            <w:r w:rsidRPr="00204928">
              <w:rPr>
                <w:sz w:val="20"/>
                <w:szCs w:val="20"/>
              </w:rPr>
              <w:t>18112</w:t>
            </w:r>
          </w:p>
        </w:tc>
        <w:tc>
          <w:tcPr>
            <w:tcW w:w="850" w:type="dxa"/>
          </w:tcPr>
          <w:p w:rsidR="00FC0E46" w:rsidRPr="00204928" w:rsidRDefault="00FC0E46" w:rsidP="00417A32">
            <w:pPr>
              <w:spacing w:line="360" w:lineRule="auto"/>
              <w:rPr>
                <w:sz w:val="20"/>
                <w:szCs w:val="20"/>
              </w:rPr>
            </w:pPr>
            <w:r w:rsidRPr="00204928">
              <w:rPr>
                <w:sz w:val="20"/>
                <w:szCs w:val="20"/>
              </w:rPr>
              <w:t>11694</w:t>
            </w:r>
          </w:p>
        </w:tc>
        <w:tc>
          <w:tcPr>
            <w:tcW w:w="755" w:type="dxa"/>
          </w:tcPr>
          <w:p w:rsidR="00FC0E46" w:rsidRPr="00204928" w:rsidRDefault="00FC0E46" w:rsidP="00417A32">
            <w:pPr>
              <w:spacing w:line="360" w:lineRule="auto"/>
              <w:rPr>
                <w:sz w:val="20"/>
                <w:szCs w:val="20"/>
              </w:rPr>
            </w:pPr>
            <w:r w:rsidRPr="00204928">
              <w:rPr>
                <w:sz w:val="20"/>
                <w:szCs w:val="20"/>
              </w:rPr>
              <w:t>1257</w:t>
            </w:r>
          </w:p>
        </w:tc>
        <w:tc>
          <w:tcPr>
            <w:tcW w:w="720" w:type="dxa"/>
          </w:tcPr>
          <w:p w:rsidR="00FC0E46" w:rsidRPr="00204928" w:rsidRDefault="00FC0E46" w:rsidP="00417A32">
            <w:pPr>
              <w:spacing w:line="360" w:lineRule="auto"/>
              <w:rPr>
                <w:sz w:val="20"/>
                <w:szCs w:val="20"/>
              </w:rPr>
            </w:pPr>
            <w:r w:rsidRPr="00204928">
              <w:rPr>
                <w:sz w:val="20"/>
                <w:szCs w:val="20"/>
              </w:rPr>
              <w:t>1387</w:t>
            </w:r>
          </w:p>
        </w:tc>
        <w:tc>
          <w:tcPr>
            <w:tcW w:w="720" w:type="dxa"/>
          </w:tcPr>
          <w:p w:rsidR="00FC0E46" w:rsidRPr="00204928" w:rsidRDefault="00FC0E46" w:rsidP="00417A32">
            <w:pPr>
              <w:spacing w:line="360" w:lineRule="auto"/>
              <w:rPr>
                <w:sz w:val="20"/>
                <w:szCs w:val="20"/>
              </w:rPr>
            </w:pPr>
            <w:r w:rsidRPr="00204928">
              <w:rPr>
                <w:sz w:val="20"/>
                <w:szCs w:val="20"/>
              </w:rPr>
              <w:t>956</w:t>
            </w:r>
          </w:p>
        </w:tc>
        <w:tc>
          <w:tcPr>
            <w:tcW w:w="782" w:type="dxa"/>
          </w:tcPr>
          <w:p w:rsidR="00FC0E46" w:rsidRPr="00204928" w:rsidRDefault="00FC0E46" w:rsidP="00417A32">
            <w:pPr>
              <w:spacing w:line="360" w:lineRule="auto"/>
              <w:rPr>
                <w:sz w:val="20"/>
                <w:szCs w:val="20"/>
              </w:rPr>
            </w:pPr>
            <w:r w:rsidRPr="00204928">
              <w:rPr>
                <w:sz w:val="20"/>
                <w:szCs w:val="20"/>
              </w:rPr>
              <w:t>1109,6</w:t>
            </w:r>
          </w:p>
        </w:tc>
        <w:tc>
          <w:tcPr>
            <w:tcW w:w="567" w:type="dxa"/>
          </w:tcPr>
          <w:p w:rsidR="00FC0E46" w:rsidRPr="00204928" w:rsidRDefault="00FC0E46" w:rsidP="00417A32">
            <w:pPr>
              <w:spacing w:line="360" w:lineRule="auto"/>
              <w:rPr>
                <w:sz w:val="20"/>
                <w:szCs w:val="20"/>
              </w:rPr>
            </w:pPr>
            <w:r w:rsidRPr="00204928">
              <w:rPr>
                <w:sz w:val="20"/>
                <w:szCs w:val="20"/>
              </w:rPr>
              <w:t>7,5</w:t>
            </w:r>
          </w:p>
        </w:tc>
        <w:tc>
          <w:tcPr>
            <w:tcW w:w="673" w:type="dxa"/>
          </w:tcPr>
          <w:p w:rsidR="00FC0E46" w:rsidRPr="00204928" w:rsidRDefault="00FC0E46" w:rsidP="00417A32">
            <w:pPr>
              <w:spacing w:line="360" w:lineRule="auto"/>
              <w:rPr>
                <w:sz w:val="20"/>
                <w:szCs w:val="20"/>
              </w:rPr>
            </w:pPr>
            <w:r w:rsidRPr="00204928">
              <w:rPr>
                <w:sz w:val="20"/>
                <w:szCs w:val="20"/>
              </w:rPr>
              <w:t>8,4</w:t>
            </w:r>
          </w:p>
        </w:tc>
      </w:tr>
      <w:tr w:rsidR="00FC0E46" w:rsidRPr="00204928" w:rsidTr="00417A32">
        <w:tc>
          <w:tcPr>
            <w:tcW w:w="480" w:type="dxa"/>
          </w:tcPr>
          <w:p w:rsidR="00FC0E46" w:rsidRPr="00204928" w:rsidRDefault="00FC0E46" w:rsidP="00417A32">
            <w:pPr>
              <w:spacing w:line="360" w:lineRule="auto"/>
              <w:rPr>
                <w:sz w:val="20"/>
                <w:szCs w:val="20"/>
              </w:rPr>
            </w:pPr>
            <w:r w:rsidRPr="00204928">
              <w:rPr>
                <w:sz w:val="20"/>
                <w:szCs w:val="20"/>
              </w:rPr>
              <w:t>1.1</w:t>
            </w:r>
          </w:p>
        </w:tc>
        <w:tc>
          <w:tcPr>
            <w:tcW w:w="1560" w:type="dxa"/>
          </w:tcPr>
          <w:p w:rsidR="00FC0E46" w:rsidRPr="00204928" w:rsidRDefault="00FC0E46" w:rsidP="00417A32">
            <w:pPr>
              <w:spacing w:line="360" w:lineRule="auto"/>
              <w:rPr>
                <w:sz w:val="20"/>
                <w:szCs w:val="20"/>
              </w:rPr>
            </w:pPr>
            <w:r w:rsidRPr="00204928">
              <w:rPr>
                <w:sz w:val="20"/>
                <w:szCs w:val="20"/>
              </w:rPr>
              <w:t>Междугоро-</w:t>
            </w:r>
          </w:p>
          <w:p w:rsidR="00FC0E46" w:rsidRPr="00204928" w:rsidRDefault="00FC0E46" w:rsidP="00417A32">
            <w:pPr>
              <w:spacing w:line="360" w:lineRule="auto"/>
              <w:rPr>
                <w:sz w:val="20"/>
                <w:szCs w:val="20"/>
              </w:rPr>
            </w:pPr>
            <w:r w:rsidRPr="00204928">
              <w:rPr>
                <w:sz w:val="20"/>
                <w:szCs w:val="20"/>
              </w:rPr>
              <w:t>дние перевозки</w:t>
            </w:r>
          </w:p>
        </w:tc>
        <w:tc>
          <w:tcPr>
            <w:tcW w:w="840" w:type="dxa"/>
          </w:tcPr>
          <w:p w:rsidR="00FC0E46" w:rsidRPr="00204928" w:rsidRDefault="00FC0E46" w:rsidP="00417A32">
            <w:pPr>
              <w:spacing w:line="360" w:lineRule="auto"/>
              <w:rPr>
                <w:sz w:val="20"/>
                <w:szCs w:val="20"/>
              </w:rPr>
            </w:pPr>
            <w:r w:rsidRPr="00204928">
              <w:rPr>
                <w:sz w:val="20"/>
                <w:szCs w:val="20"/>
              </w:rPr>
              <w:t>4553</w:t>
            </w:r>
          </w:p>
        </w:tc>
        <w:tc>
          <w:tcPr>
            <w:tcW w:w="784" w:type="dxa"/>
          </w:tcPr>
          <w:p w:rsidR="00FC0E46" w:rsidRPr="00204928" w:rsidRDefault="00FC0E46" w:rsidP="00417A32">
            <w:pPr>
              <w:spacing w:line="360" w:lineRule="auto"/>
              <w:rPr>
                <w:sz w:val="20"/>
                <w:szCs w:val="20"/>
              </w:rPr>
            </w:pPr>
            <w:r w:rsidRPr="00204928">
              <w:rPr>
                <w:sz w:val="20"/>
                <w:szCs w:val="20"/>
              </w:rPr>
              <w:t>3519</w:t>
            </w:r>
          </w:p>
        </w:tc>
        <w:tc>
          <w:tcPr>
            <w:tcW w:w="851" w:type="dxa"/>
          </w:tcPr>
          <w:p w:rsidR="00FC0E46" w:rsidRPr="00204928" w:rsidRDefault="00FC0E46" w:rsidP="00417A32">
            <w:pPr>
              <w:spacing w:line="360" w:lineRule="auto"/>
              <w:rPr>
                <w:sz w:val="20"/>
                <w:szCs w:val="20"/>
              </w:rPr>
            </w:pPr>
            <w:r w:rsidRPr="00204928">
              <w:rPr>
                <w:sz w:val="20"/>
                <w:szCs w:val="20"/>
              </w:rPr>
              <w:t>4360*</w:t>
            </w:r>
          </w:p>
          <w:p w:rsidR="00FC0E46" w:rsidRPr="00204928" w:rsidRDefault="00FC0E46" w:rsidP="00417A32">
            <w:pPr>
              <w:spacing w:line="360" w:lineRule="auto"/>
              <w:rPr>
                <w:sz w:val="20"/>
                <w:szCs w:val="20"/>
              </w:rPr>
            </w:pPr>
          </w:p>
        </w:tc>
        <w:tc>
          <w:tcPr>
            <w:tcW w:w="850" w:type="dxa"/>
          </w:tcPr>
          <w:p w:rsidR="00FC0E46" w:rsidRPr="00204928" w:rsidRDefault="00FC0E46" w:rsidP="00417A32">
            <w:pPr>
              <w:spacing w:line="360" w:lineRule="auto"/>
              <w:rPr>
                <w:sz w:val="20"/>
                <w:szCs w:val="20"/>
              </w:rPr>
            </w:pPr>
            <w:r w:rsidRPr="00204928">
              <w:rPr>
                <w:sz w:val="20"/>
                <w:szCs w:val="20"/>
              </w:rPr>
              <w:t>3278 **</w:t>
            </w:r>
          </w:p>
          <w:p w:rsidR="00FC0E46" w:rsidRPr="00204928" w:rsidRDefault="00FC0E46" w:rsidP="00417A32">
            <w:pPr>
              <w:spacing w:line="360" w:lineRule="auto"/>
              <w:rPr>
                <w:sz w:val="20"/>
                <w:szCs w:val="20"/>
              </w:rPr>
            </w:pPr>
          </w:p>
        </w:tc>
        <w:tc>
          <w:tcPr>
            <w:tcW w:w="755" w:type="dxa"/>
          </w:tcPr>
          <w:p w:rsidR="00FC0E46" w:rsidRPr="00204928" w:rsidRDefault="00FC0E46" w:rsidP="00417A32">
            <w:pPr>
              <w:spacing w:line="360" w:lineRule="auto"/>
              <w:rPr>
                <w:sz w:val="20"/>
                <w:szCs w:val="20"/>
              </w:rPr>
            </w:pPr>
            <w:r w:rsidRPr="00204928">
              <w:rPr>
                <w:sz w:val="20"/>
                <w:szCs w:val="20"/>
              </w:rPr>
              <w:t>193</w:t>
            </w:r>
          </w:p>
        </w:tc>
        <w:tc>
          <w:tcPr>
            <w:tcW w:w="720" w:type="dxa"/>
          </w:tcPr>
          <w:p w:rsidR="00FC0E46" w:rsidRPr="00204928" w:rsidRDefault="00FC0E46" w:rsidP="00417A32">
            <w:pPr>
              <w:spacing w:line="360" w:lineRule="auto"/>
              <w:rPr>
                <w:sz w:val="20"/>
                <w:szCs w:val="20"/>
              </w:rPr>
            </w:pPr>
            <w:r w:rsidRPr="00204928">
              <w:rPr>
                <w:sz w:val="20"/>
                <w:szCs w:val="20"/>
              </w:rPr>
              <w:t>241</w:t>
            </w:r>
          </w:p>
        </w:tc>
        <w:tc>
          <w:tcPr>
            <w:tcW w:w="720" w:type="dxa"/>
          </w:tcPr>
          <w:p w:rsidR="00FC0E46" w:rsidRPr="00204928" w:rsidRDefault="00FC0E46" w:rsidP="00417A32">
            <w:pPr>
              <w:spacing w:line="360" w:lineRule="auto"/>
              <w:rPr>
                <w:sz w:val="20"/>
                <w:szCs w:val="20"/>
              </w:rPr>
            </w:pPr>
            <w:r w:rsidRPr="00204928">
              <w:rPr>
                <w:sz w:val="20"/>
                <w:szCs w:val="20"/>
              </w:rPr>
              <w:t>147</w:t>
            </w:r>
          </w:p>
        </w:tc>
        <w:tc>
          <w:tcPr>
            <w:tcW w:w="782" w:type="dxa"/>
          </w:tcPr>
          <w:p w:rsidR="00FC0E46" w:rsidRPr="00204928" w:rsidRDefault="00FC0E46" w:rsidP="00417A32">
            <w:pPr>
              <w:spacing w:line="360" w:lineRule="auto"/>
              <w:rPr>
                <w:sz w:val="20"/>
                <w:szCs w:val="20"/>
              </w:rPr>
            </w:pPr>
            <w:r w:rsidRPr="00204928">
              <w:rPr>
                <w:sz w:val="20"/>
                <w:szCs w:val="20"/>
              </w:rPr>
              <w:t>192,8</w:t>
            </w:r>
          </w:p>
        </w:tc>
        <w:tc>
          <w:tcPr>
            <w:tcW w:w="567" w:type="dxa"/>
          </w:tcPr>
          <w:p w:rsidR="00FC0E46" w:rsidRPr="00204928" w:rsidRDefault="00FC0E46" w:rsidP="00417A32">
            <w:pPr>
              <w:spacing w:line="360" w:lineRule="auto"/>
              <w:rPr>
                <w:sz w:val="20"/>
                <w:szCs w:val="20"/>
              </w:rPr>
            </w:pPr>
            <w:r w:rsidRPr="00204928">
              <w:rPr>
                <w:sz w:val="20"/>
                <w:szCs w:val="20"/>
              </w:rPr>
              <w:t>4,3</w:t>
            </w:r>
          </w:p>
        </w:tc>
        <w:tc>
          <w:tcPr>
            <w:tcW w:w="673" w:type="dxa"/>
          </w:tcPr>
          <w:p w:rsidR="00FC0E46" w:rsidRPr="00204928" w:rsidRDefault="00FC0E46" w:rsidP="00417A32">
            <w:pPr>
              <w:spacing w:line="360" w:lineRule="auto"/>
              <w:rPr>
                <w:sz w:val="20"/>
                <w:szCs w:val="20"/>
              </w:rPr>
            </w:pPr>
            <w:r w:rsidRPr="00204928">
              <w:rPr>
                <w:sz w:val="20"/>
                <w:szCs w:val="20"/>
              </w:rPr>
              <w:t>5,4</w:t>
            </w:r>
          </w:p>
        </w:tc>
      </w:tr>
      <w:tr w:rsidR="00FC0E46" w:rsidRPr="00204928" w:rsidTr="00417A32">
        <w:tc>
          <w:tcPr>
            <w:tcW w:w="480" w:type="dxa"/>
          </w:tcPr>
          <w:p w:rsidR="00FC0E46" w:rsidRPr="00204928" w:rsidRDefault="00FC0E46" w:rsidP="00417A32">
            <w:pPr>
              <w:spacing w:line="360" w:lineRule="auto"/>
              <w:rPr>
                <w:sz w:val="20"/>
                <w:szCs w:val="20"/>
              </w:rPr>
            </w:pPr>
            <w:r w:rsidRPr="00204928">
              <w:rPr>
                <w:sz w:val="20"/>
                <w:szCs w:val="20"/>
              </w:rPr>
              <w:t>2</w:t>
            </w:r>
          </w:p>
        </w:tc>
        <w:tc>
          <w:tcPr>
            <w:tcW w:w="1560" w:type="dxa"/>
          </w:tcPr>
          <w:p w:rsidR="00FC0E46" w:rsidRPr="00204928" w:rsidRDefault="00FC0E46" w:rsidP="00417A32">
            <w:pPr>
              <w:spacing w:line="360" w:lineRule="auto"/>
              <w:rPr>
                <w:sz w:val="20"/>
                <w:szCs w:val="20"/>
              </w:rPr>
            </w:pPr>
            <w:r w:rsidRPr="00204928">
              <w:rPr>
                <w:sz w:val="20"/>
                <w:szCs w:val="20"/>
              </w:rPr>
              <w:t xml:space="preserve">Центральная </w:t>
            </w:r>
          </w:p>
          <w:p w:rsidR="00FC0E46" w:rsidRPr="00204928" w:rsidRDefault="00FC0E46" w:rsidP="00417A32">
            <w:pPr>
              <w:spacing w:line="360" w:lineRule="auto"/>
              <w:rPr>
                <w:sz w:val="20"/>
                <w:szCs w:val="20"/>
              </w:rPr>
            </w:pPr>
            <w:r w:rsidRPr="00204928">
              <w:rPr>
                <w:sz w:val="20"/>
                <w:szCs w:val="20"/>
              </w:rPr>
              <w:t>Авторемонт-</w:t>
            </w:r>
          </w:p>
          <w:p w:rsidR="00FC0E46" w:rsidRPr="00204928" w:rsidRDefault="00FC0E46" w:rsidP="00417A32">
            <w:pPr>
              <w:spacing w:line="360" w:lineRule="auto"/>
              <w:rPr>
                <w:sz w:val="20"/>
                <w:szCs w:val="20"/>
              </w:rPr>
            </w:pPr>
            <w:r w:rsidRPr="00204928">
              <w:rPr>
                <w:sz w:val="20"/>
                <w:szCs w:val="20"/>
              </w:rPr>
              <w:t>ная масте-</w:t>
            </w:r>
          </w:p>
          <w:p w:rsidR="00FC0E46" w:rsidRPr="00204928" w:rsidRDefault="00FC0E46" w:rsidP="00417A32">
            <w:pPr>
              <w:spacing w:line="360" w:lineRule="auto"/>
              <w:rPr>
                <w:sz w:val="20"/>
                <w:szCs w:val="20"/>
              </w:rPr>
            </w:pPr>
            <w:r w:rsidRPr="00204928">
              <w:rPr>
                <w:sz w:val="20"/>
                <w:szCs w:val="20"/>
              </w:rPr>
              <w:t>рская</w:t>
            </w:r>
          </w:p>
        </w:tc>
        <w:tc>
          <w:tcPr>
            <w:tcW w:w="840" w:type="dxa"/>
          </w:tcPr>
          <w:p w:rsidR="00FC0E46" w:rsidRPr="00204928" w:rsidRDefault="00FC0E46" w:rsidP="00417A32">
            <w:pPr>
              <w:spacing w:line="360" w:lineRule="auto"/>
              <w:rPr>
                <w:sz w:val="20"/>
                <w:szCs w:val="20"/>
              </w:rPr>
            </w:pPr>
            <w:r w:rsidRPr="00204928">
              <w:rPr>
                <w:sz w:val="20"/>
                <w:szCs w:val="20"/>
              </w:rPr>
              <w:t>6022</w:t>
            </w:r>
          </w:p>
        </w:tc>
        <w:tc>
          <w:tcPr>
            <w:tcW w:w="784" w:type="dxa"/>
          </w:tcPr>
          <w:p w:rsidR="00FC0E46" w:rsidRPr="00204928" w:rsidRDefault="00FC0E46" w:rsidP="00417A32">
            <w:pPr>
              <w:spacing w:line="360" w:lineRule="auto"/>
              <w:rPr>
                <w:sz w:val="20"/>
                <w:szCs w:val="20"/>
              </w:rPr>
            </w:pPr>
            <w:r w:rsidRPr="00204928">
              <w:rPr>
                <w:sz w:val="20"/>
                <w:szCs w:val="20"/>
              </w:rPr>
              <w:t>3293</w:t>
            </w:r>
          </w:p>
        </w:tc>
        <w:tc>
          <w:tcPr>
            <w:tcW w:w="851" w:type="dxa"/>
          </w:tcPr>
          <w:p w:rsidR="00FC0E46" w:rsidRPr="00204928" w:rsidRDefault="00FC0E46" w:rsidP="00417A32">
            <w:pPr>
              <w:spacing w:line="360" w:lineRule="auto"/>
              <w:rPr>
                <w:sz w:val="20"/>
                <w:szCs w:val="20"/>
              </w:rPr>
            </w:pPr>
            <w:r w:rsidRPr="00204928">
              <w:rPr>
                <w:sz w:val="20"/>
                <w:szCs w:val="20"/>
              </w:rPr>
              <w:t>5596</w:t>
            </w:r>
          </w:p>
        </w:tc>
        <w:tc>
          <w:tcPr>
            <w:tcW w:w="850" w:type="dxa"/>
          </w:tcPr>
          <w:p w:rsidR="00FC0E46" w:rsidRPr="00204928" w:rsidRDefault="00FC0E46" w:rsidP="00417A32">
            <w:pPr>
              <w:spacing w:line="360" w:lineRule="auto"/>
              <w:rPr>
                <w:sz w:val="20"/>
                <w:szCs w:val="20"/>
              </w:rPr>
            </w:pPr>
            <w:r w:rsidRPr="00204928">
              <w:rPr>
                <w:sz w:val="20"/>
                <w:szCs w:val="20"/>
              </w:rPr>
              <w:t>2925</w:t>
            </w:r>
          </w:p>
        </w:tc>
        <w:tc>
          <w:tcPr>
            <w:tcW w:w="755" w:type="dxa"/>
          </w:tcPr>
          <w:p w:rsidR="00FC0E46" w:rsidRPr="00204928" w:rsidRDefault="00FC0E46" w:rsidP="00417A32">
            <w:pPr>
              <w:spacing w:line="360" w:lineRule="auto"/>
              <w:rPr>
                <w:sz w:val="20"/>
                <w:szCs w:val="20"/>
              </w:rPr>
            </w:pPr>
            <w:r w:rsidRPr="00204928">
              <w:rPr>
                <w:sz w:val="20"/>
                <w:szCs w:val="20"/>
              </w:rPr>
              <w:t>426</w:t>
            </w:r>
          </w:p>
        </w:tc>
        <w:tc>
          <w:tcPr>
            <w:tcW w:w="720" w:type="dxa"/>
          </w:tcPr>
          <w:p w:rsidR="00FC0E46" w:rsidRPr="00204928" w:rsidRDefault="00FC0E46" w:rsidP="00417A32">
            <w:pPr>
              <w:spacing w:line="360" w:lineRule="auto"/>
              <w:rPr>
                <w:sz w:val="20"/>
                <w:szCs w:val="20"/>
              </w:rPr>
            </w:pPr>
            <w:r w:rsidRPr="00204928">
              <w:rPr>
                <w:sz w:val="20"/>
                <w:szCs w:val="20"/>
              </w:rPr>
              <w:t>368</w:t>
            </w:r>
          </w:p>
        </w:tc>
        <w:tc>
          <w:tcPr>
            <w:tcW w:w="720" w:type="dxa"/>
          </w:tcPr>
          <w:p w:rsidR="00FC0E46" w:rsidRPr="00204928" w:rsidRDefault="00FC0E46" w:rsidP="00417A32">
            <w:pPr>
              <w:spacing w:line="360" w:lineRule="auto"/>
              <w:rPr>
                <w:sz w:val="20"/>
                <w:szCs w:val="20"/>
              </w:rPr>
            </w:pPr>
            <w:r w:rsidRPr="00204928">
              <w:rPr>
                <w:sz w:val="20"/>
                <w:szCs w:val="20"/>
              </w:rPr>
              <w:t>426</w:t>
            </w:r>
          </w:p>
        </w:tc>
        <w:tc>
          <w:tcPr>
            <w:tcW w:w="782" w:type="dxa"/>
          </w:tcPr>
          <w:p w:rsidR="00FC0E46" w:rsidRPr="00204928" w:rsidRDefault="00FC0E46" w:rsidP="00417A32">
            <w:pPr>
              <w:spacing w:line="360" w:lineRule="auto"/>
              <w:rPr>
                <w:sz w:val="20"/>
                <w:szCs w:val="20"/>
              </w:rPr>
            </w:pPr>
            <w:r w:rsidRPr="00204928">
              <w:rPr>
                <w:sz w:val="20"/>
                <w:szCs w:val="20"/>
              </w:rPr>
              <w:t>294,4</w:t>
            </w:r>
          </w:p>
        </w:tc>
        <w:tc>
          <w:tcPr>
            <w:tcW w:w="567" w:type="dxa"/>
          </w:tcPr>
          <w:p w:rsidR="00FC0E46" w:rsidRPr="00204928" w:rsidRDefault="00FC0E46" w:rsidP="00417A32">
            <w:pPr>
              <w:spacing w:line="360" w:lineRule="auto"/>
              <w:rPr>
                <w:sz w:val="20"/>
                <w:szCs w:val="20"/>
              </w:rPr>
            </w:pPr>
            <w:r w:rsidRPr="00204928">
              <w:rPr>
                <w:sz w:val="20"/>
                <w:szCs w:val="20"/>
              </w:rPr>
              <w:t>7,1</w:t>
            </w:r>
          </w:p>
        </w:tc>
        <w:tc>
          <w:tcPr>
            <w:tcW w:w="673" w:type="dxa"/>
          </w:tcPr>
          <w:p w:rsidR="00FC0E46" w:rsidRPr="00204928" w:rsidRDefault="00FC0E46" w:rsidP="00417A32">
            <w:pPr>
              <w:spacing w:line="360" w:lineRule="auto"/>
              <w:rPr>
                <w:sz w:val="20"/>
                <w:szCs w:val="20"/>
              </w:rPr>
            </w:pPr>
            <w:r w:rsidRPr="00204928">
              <w:rPr>
                <w:sz w:val="20"/>
                <w:szCs w:val="20"/>
              </w:rPr>
              <w:t>8,9</w:t>
            </w:r>
          </w:p>
        </w:tc>
      </w:tr>
      <w:tr w:rsidR="00FC0E46" w:rsidRPr="00204928" w:rsidTr="00417A32">
        <w:tc>
          <w:tcPr>
            <w:tcW w:w="480" w:type="dxa"/>
          </w:tcPr>
          <w:p w:rsidR="00FC0E46" w:rsidRPr="00204928" w:rsidRDefault="00FC0E46" w:rsidP="00417A32">
            <w:pPr>
              <w:spacing w:line="360" w:lineRule="auto"/>
              <w:rPr>
                <w:sz w:val="20"/>
                <w:szCs w:val="20"/>
              </w:rPr>
            </w:pPr>
            <w:r w:rsidRPr="00204928">
              <w:rPr>
                <w:sz w:val="20"/>
                <w:szCs w:val="20"/>
              </w:rPr>
              <w:t>3</w:t>
            </w:r>
          </w:p>
        </w:tc>
        <w:tc>
          <w:tcPr>
            <w:tcW w:w="1560" w:type="dxa"/>
          </w:tcPr>
          <w:p w:rsidR="00FC0E46" w:rsidRPr="00204928" w:rsidRDefault="00FC0E46" w:rsidP="00417A32">
            <w:pPr>
              <w:spacing w:line="360" w:lineRule="auto"/>
              <w:rPr>
                <w:sz w:val="20"/>
                <w:szCs w:val="20"/>
              </w:rPr>
            </w:pPr>
            <w:r w:rsidRPr="00204928">
              <w:rPr>
                <w:sz w:val="20"/>
                <w:szCs w:val="20"/>
              </w:rPr>
              <w:t>Реализация ГСМ</w:t>
            </w:r>
          </w:p>
        </w:tc>
        <w:tc>
          <w:tcPr>
            <w:tcW w:w="840" w:type="dxa"/>
          </w:tcPr>
          <w:p w:rsidR="00FC0E46" w:rsidRPr="00204928" w:rsidRDefault="00FC0E46" w:rsidP="00417A32">
            <w:pPr>
              <w:spacing w:line="360" w:lineRule="auto"/>
              <w:rPr>
                <w:sz w:val="20"/>
                <w:szCs w:val="20"/>
              </w:rPr>
            </w:pPr>
            <w:r w:rsidRPr="00204928">
              <w:rPr>
                <w:sz w:val="20"/>
                <w:szCs w:val="20"/>
              </w:rPr>
              <w:t>11042</w:t>
            </w:r>
          </w:p>
        </w:tc>
        <w:tc>
          <w:tcPr>
            <w:tcW w:w="784" w:type="dxa"/>
          </w:tcPr>
          <w:p w:rsidR="00FC0E46" w:rsidRPr="00204928" w:rsidRDefault="00FC0E46" w:rsidP="00417A32">
            <w:pPr>
              <w:spacing w:line="360" w:lineRule="auto"/>
              <w:rPr>
                <w:sz w:val="20"/>
                <w:szCs w:val="20"/>
              </w:rPr>
            </w:pPr>
            <w:r w:rsidRPr="00204928">
              <w:rPr>
                <w:sz w:val="20"/>
                <w:szCs w:val="20"/>
              </w:rPr>
              <w:t>11342</w:t>
            </w:r>
          </w:p>
        </w:tc>
        <w:tc>
          <w:tcPr>
            <w:tcW w:w="851" w:type="dxa"/>
          </w:tcPr>
          <w:p w:rsidR="00FC0E46" w:rsidRPr="00204928" w:rsidRDefault="00FC0E46" w:rsidP="00417A32">
            <w:pPr>
              <w:spacing w:line="360" w:lineRule="auto"/>
              <w:rPr>
                <w:sz w:val="20"/>
                <w:szCs w:val="20"/>
              </w:rPr>
            </w:pPr>
            <w:r w:rsidRPr="00204928">
              <w:rPr>
                <w:sz w:val="20"/>
                <w:szCs w:val="20"/>
              </w:rPr>
              <w:t>10504</w:t>
            </w:r>
          </w:p>
        </w:tc>
        <w:tc>
          <w:tcPr>
            <w:tcW w:w="850" w:type="dxa"/>
          </w:tcPr>
          <w:p w:rsidR="00FC0E46" w:rsidRPr="00204928" w:rsidRDefault="00FC0E46" w:rsidP="00417A32">
            <w:pPr>
              <w:spacing w:line="360" w:lineRule="auto"/>
              <w:rPr>
                <w:sz w:val="20"/>
                <w:szCs w:val="20"/>
              </w:rPr>
            </w:pPr>
            <w:r w:rsidRPr="00204928">
              <w:rPr>
                <w:sz w:val="20"/>
                <w:szCs w:val="20"/>
              </w:rPr>
              <w:t>10779</w:t>
            </w:r>
          </w:p>
        </w:tc>
        <w:tc>
          <w:tcPr>
            <w:tcW w:w="755" w:type="dxa"/>
          </w:tcPr>
          <w:p w:rsidR="00FC0E46" w:rsidRPr="00204928" w:rsidRDefault="00FC0E46" w:rsidP="00417A32">
            <w:pPr>
              <w:spacing w:line="360" w:lineRule="auto"/>
              <w:rPr>
                <w:sz w:val="20"/>
                <w:szCs w:val="20"/>
              </w:rPr>
            </w:pPr>
            <w:r w:rsidRPr="00204928">
              <w:rPr>
                <w:sz w:val="20"/>
                <w:szCs w:val="20"/>
              </w:rPr>
              <w:t>538</w:t>
            </w:r>
          </w:p>
        </w:tc>
        <w:tc>
          <w:tcPr>
            <w:tcW w:w="720" w:type="dxa"/>
          </w:tcPr>
          <w:p w:rsidR="00FC0E46" w:rsidRPr="00204928" w:rsidRDefault="00FC0E46" w:rsidP="00417A32">
            <w:pPr>
              <w:spacing w:line="360" w:lineRule="auto"/>
              <w:rPr>
                <w:sz w:val="20"/>
                <w:szCs w:val="20"/>
              </w:rPr>
            </w:pPr>
            <w:r w:rsidRPr="00204928">
              <w:rPr>
                <w:sz w:val="20"/>
                <w:szCs w:val="20"/>
              </w:rPr>
              <w:t>563</w:t>
            </w:r>
          </w:p>
        </w:tc>
        <w:tc>
          <w:tcPr>
            <w:tcW w:w="720" w:type="dxa"/>
          </w:tcPr>
          <w:p w:rsidR="00FC0E46" w:rsidRPr="00204928" w:rsidRDefault="00FC0E46" w:rsidP="00417A32">
            <w:pPr>
              <w:spacing w:line="360" w:lineRule="auto"/>
              <w:rPr>
                <w:sz w:val="20"/>
                <w:szCs w:val="20"/>
              </w:rPr>
            </w:pPr>
            <w:r w:rsidRPr="00204928">
              <w:rPr>
                <w:sz w:val="20"/>
                <w:szCs w:val="20"/>
              </w:rPr>
              <w:t>409</w:t>
            </w:r>
          </w:p>
        </w:tc>
        <w:tc>
          <w:tcPr>
            <w:tcW w:w="782" w:type="dxa"/>
          </w:tcPr>
          <w:p w:rsidR="00FC0E46" w:rsidRPr="00204928" w:rsidRDefault="00FC0E46" w:rsidP="00417A32">
            <w:pPr>
              <w:spacing w:line="360" w:lineRule="auto"/>
              <w:rPr>
                <w:sz w:val="20"/>
                <w:szCs w:val="20"/>
              </w:rPr>
            </w:pPr>
            <w:r w:rsidRPr="00204928">
              <w:rPr>
                <w:sz w:val="20"/>
                <w:szCs w:val="20"/>
              </w:rPr>
              <w:t>450,4</w:t>
            </w:r>
          </w:p>
        </w:tc>
        <w:tc>
          <w:tcPr>
            <w:tcW w:w="567" w:type="dxa"/>
          </w:tcPr>
          <w:p w:rsidR="00FC0E46" w:rsidRPr="00204928" w:rsidRDefault="00FC0E46" w:rsidP="00417A32">
            <w:pPr>
              <w:spacing w:line="360" w:lineRule="auto"/>
              <w:rPr>
                <w:sz w:val="20"/>
                <w:szCs w:val="20"/>
              </w:rPr>
            </w:pPr>
            <w:r w:rsidRPr="00204928">
              <w:rPr>
                <w:sz w:val="20"/>
                <w:szCs w:val="20"/>
              </w:rPr>
              <w:t>4,3</w:t>
            </w:r>
          </w:p>
        </w:tc>
        <w:tc>
          <w:tcPr>
            <w:tcW w:w="673" w:type="dxa"/>
          </w:tcPr>
          <w:p w:rsidR="00FC0E46" w:rsidRPr="00204928" w:rsidRDefault="00FC0E46" w:rsidP="00417A32">
            <w:pPr>
              <w:spacing w:line="360" w:lineRule="auto"/>
              <w:rPr>
                <w:sz w:val="20"/>
                <w:szCs w:val="20"/>
              </w:rPr>
            </w:pPr>
            <w:r w:rsidRPr="00204928">
              <w:rPr>
                <w:sz w:val="20"/>
                <w:szCs w:val="20"/>
              </w:rPr>
              <w:t>5,1</w:t>
            </w:r>
          </w:p>
        </w:tc>
      </w:tr>
      <w:tr w:rsidR="00FC0E46" w:rsidRPr="00204928" w:rsidTr="00417A32">
        <w:tc>
          <w:tcPr>
            <w:tcW w:w="480" w:type="dxa"/>
          </w:tcPr>
          <w:p w:rsidR="00FC0E46" w:rsidRPr="00204928" w:rsidRDefault="00FC0E46" w:rsidP="00417A32">
            <w:pPr>
              <w:spacing w:line="360" w:lineRule="auto"/>
              <w:rPr>
                <w:sz w:val="20"/>
                <w:szCs w:val="20"/>
              </w:rPr>
            </w:pPr>
            <w:r w:rsidRPr="00204928">
              <w:rPr>
                <w:sz w:val="20"/>
                <w:szCs w:val="20"/>
              </w:rPr>
              <w:t>4</w:t>
            </w:r>
          </w:p>
        </w:tc>
        <w:tc>
          <w:tcPr>
            <w:tcW w:w="1560" w:type="dxa"/>
          </w:tcPr>
          <w:p w:rsidR="00FC0E46" w:rsidRPr="00204928" w:rsidRDefault="00FC0E46" w:rsidP="00417A32">
            <w:pPr>
              <w:spacing w:line="360" w:lineRule="auto"/>
              <w:rPr>
                <w:sz w:val="20"/>
                <w:szCs w:val="20"/>
              </w:rPr>
            </w:pPr>
            <w:r w:rsidRPr="00204928">
              <w:rPr>
                <w:sz w:val="20"/>
                <w:szCs w:val="20"/>
              </w:rPr>
              <w:t>Реализация магазин</w:t>
            </w:r>
          </w:p>
        </w:tc>
        <w:tc>
          <w:tcPr>
            <w:tcW w:w="840" w:type="dxa"/>
          </w:tcPr>
          <w:p w:rsidR="00FC0E46" w:rsidRPr="00204928" w:rsidRDefault="00FC0E46" w:rsidP="00417A32">
            <w:pPr>
              <w:spacing w:line="360" w:lineRule="auto"/>
              <w:rPr>
                <w:sz w:val="20"/>
                <w:szCs w:val="20"/>
              </w:rPr>
            </w:pPr>
            <w:r w:rsidRPr="00204928">
              <w:rPr>
                <w:sz w:val="20"/>
                <w:szCs w:val="20"/>
              </w:rPr>
              <w:t>488</w:t>
            </w:r>
          </w:p>
        </w:tc>
        <w:tc>
          <w:tcPr>
            <w:tcW w:w="784" w:type="dxa"/>
          </w:tcPr>
          <w:p w:rsidR="00FC0E46" w:rsidRPr="00204928" w:rsidRDefault="00FC0E46" w:rsidP="00417A32">
            <w:pPr>
              <w:spacing w:line="360" w:lineRule="auto"/>
              <w:rPr>
                <w:sz w:val="20"/>
                <w:szCs w:val="20"/>
              </w:rPr>
            </w:pPr>
            <w:r w:rsidRPr="00204928">
              <w:rPr>
                <w:sz w:val="20"/>
                <w:szCs w:val="20"/>
              </w:rPr>
              <w:t>---</w:t>
            </w:r>
          </w:p>
        </w:tc>
        <w:tc>
          <w:tcPr>
            <w:tcW w:w="851" w:type="dxa"/>
          </w:tcPr>
          <w:p w:rsidR="00FC0E46" w:rsidRPr="00204928" w:rsidRDefault="00FC0E46" w:rsidP="00417A32">
            <w:pPr>
              <w:spacing w:line="360" w:lineRule="auto"/>
              <w:rPr>
                <w:sz w:val="20"/>
                <w:szCs w:val="20"/>
              </w:rPr>
            </w:pPr>
            <w:r w:rsidRPr="00204928">
              <w:rPr>
                <w:sz w:val="20"/>
                <w:szCs w:val="20"/>
              </w:rPr>
              <w:t>471</w:t>
            </w:r>
          </w:p>
        </w:tc>
        <w:tc>
          <w:tcPr>
            <w:tcW w:w="850" w:type="dxa"/>
          </w:tcPr>
          <w:p w:rsidR="00FC0E46" w:rsidRPr="00204928" w:rsidRDefault="00FC0E46" w:rsidP="00417A32">
            <w:pPr>
              <w:spacing w:line="360" w:lineRule="auto"/>
              <w:rPr>
                <w:sz w:val="20"/>
                <w:szCs w:val="20"/>
              </w:rPr>
            </w:pPr>
            <w:r w:rsidRPr="00204928">
              <w:rPr>
                <w:sz w:val="20"/>
                <w:szCs w:val="20"/>
              </w:rPr>
              <w:t>---</w:t>
            </w:r>
          </w:p>
        </w:tc>
        <w:tc>
          <w:tcPr>
            <w:tcW w:w="755" w:type="dxa"/>
          </w:tcPr>
          <w:p w:rsidR="00FC0E46" w:rsidRPr="00204928" w:rsidRDefault="00FC0E46" w:rsidP="00417A32">
            <w:pPr>
              <w:spacing w:line="360" w:lineRule="auto"/>
              <w:rPr>
                <w:sz w:val="20"/>
                <w:szCs w:val="20"/>
              </w:rPr>
            </w:pPr>
            <w:r w:rsidRPr="00204928">
              <w:rPr>
                <w:sz w:val="20"/>
                <w:szCs w:val="20"/>
              </w:rPr>
              <w:t>17</w:t>
            </w:r>
          </w:p>
        </w:tc>
        <w:tc>
          <w:tcPr>
            <w:tcW w:w="720" w:type="dxa"/>
          </w:tcPr>
          <w:p w:rsidR="00FC0E46" w:rsidRPr="00204928" w:rsidRDefault="00FC0E46" w:rsidP="00417A32">
            <w:pPr>
              <w:spacing w:line="360" w:lineRule="auto"/>
              <w:rPr>
                <w:sz w:val="20"/>
                <w:szCs w:val="20"/>
              </w:rPr>
            </w:pPr>
            <w:r w:rsidRPr="00204928">
              <w:rPr>
                <w:sz w:val="20"/>
                <w:szCs w:val="20"/>
              </w:rPr>
              <w:t>---</w:t>
            </w:r>
          </w:p>
        </w:tc>
        <w:tc>
          <w:tcPr>
            <w:tcW w:w="720" w:type="dxa"/>
          </w:tcPr>
          <w:p w:rsidR="00FC0E46" w:rsidRPr="00204928" w:rsidRDefault="00FC0E46" w:rsidP="00417A32">
            <w:pPr>
              <w:spacing w:line="360" w:lineRule="auto"/>
              <w:rPr>
                <w:sz w:val="20"/>
                <w:szCs w:val="20"/>
              </w:rPr>
            </w:pPr>
            <w:r w:rsidRPr="00204928">
              <w:rPr>
                <w:sz w:val="20"/>
                <w:szCs w:val="20"/>
              </w:rPr>
              <w:t>17</w:t>
            </w:r>
          </w:p>
        </w:tc>
        <w:tc>
          <w:tcPr>
            <w:tcW w:w="782" w:type="dxa"/>
          </w:tcPr>
          <w:p w:rsidR="00FC0E46" w:rsidRPr="00204928" w:rsidRDefault="00FC0E46" w:rsidP="00417A32">
            <w:pPr>
              <w:spacing w:line="360" w:lineRule="auto"/>
              <w:rPr>
                <w:sz w:val="20"/>
                <w:szCs w:val="20"/>
              </w:rPr>
            </w:pPr>
            <w:r w:rsidRPr="00204928">
              <w:rPr>
                <w:sz w:val="20"/>
                <w:szCs w:val="20"/>
              </w:rPr>
              <w:t>---</w:t>
            </w:r>
          </w:p>
        </w:tc>
        <w:tc>
          <w:tcPr>
            <w:tcW w:w="567" w:type="dxa"/>
          </w:tcPr>
          <w:p w:rsidR="00FC0E46" w:rsidRPr="00204928" w:rsidRDefault="00FC0E46" w:rsidP="00417A32">
            <w:pPr>
              <w:spacing w:line="360" w:lineRule="auto"/>
              <w:rPr>
                <w:sz w:val="20"/>
                <w:szCs w:val="20"/>
              </w:rPr>
            </w:pPr>
            <w:r w:rsidRPr="00204928">
              <w:rPr>
                <w:sz w:val="20"/>
                <w:szCs w:val="20"/>
              </w:rPr>
              <w:t>3,5</w:t>
            </w:r>
          </w:p>
        </w:tc>
        <w:tc>
          <w:tcPr>
            <w:tcW w:w="673" w:type="dxa"/>
          </w:tcPr>
          <w:p w:rsidR="00FC0E46" w:rsidRPr="00204928" w:rsidRDefault="00FC0E46" w:rsidP="00417A32">
            <w:pPr>
              <w:spacing w:line="360" w:lineRule="auto"/>
              <w:rPr>
                <w:sz w:val="20"/>
                <w:szCs w:val="20"/>
              </w:rPr>
            </w:pPr>
            <w:r w:rsidRPr="00204928">
              <w:rPr>
                <w:sz w:val="20"/>
                <w:szCs w:val="20"/>
              </w:rPr>
              <w:t>---</w:t>
            </w:r>
          </w:p>
        </w:tc>
      </w:tr>
      <w:tr w:rsidR="00FC0E46" w:rsidRPr="00204928" w:rsidTr="00417A32">
        <w:tc>
          <w:tcPr>
            <w:tcW w:w="480" w:type="dxa"/>
          </w:tcPr>
          <w:p w:rsidR="00FC0E46" w:rsidRPr="00204928" w:rsidRDefault="00FC0E46" w:rsidP="00417A32">
            <w:pPr>
              <w:spacing w:line="360" w:lineRule="auto"/>
              <w:rPr>
                <w:sz w:val="20"/>
                <w:szCs w:val="20"/>
              </w:rPr>
            </w:pPr>
            <w:r w:rsidRPr="00204928">
              <w:rPr>
                <w:sz w:val="20"/>
                <w:szCs w:val="20"/>
              </w:rPr>
              <w:t>5</w:t>
            </w:r>
          </w:p>
        </w:tc>
        <w:tc>
          <w:tcPr>
            <w:tcW w:w="1560" w:type="dxa"/>
          </w:tcPr>
          <w:p w:rsidR="00FC0E46" w:rsidRPr="00204928" w:rsidRDefault="00FC0E46" w:rsidP="00417A32">
            <w:pPr>
              <w:spacing w:line="360" w:lineRule="auto"/>
              <w:rPr>
                <w:sz w:val="20"/>
                <w:szCs w:val="20"/>
              </w:rPr>
            </w:pPr>
            <w:r w:rsidRPr="00204928">
              <w:rPr>
                <w:sz w:val="20"/>
                <w:szCs w:val="20"/>
              </w:rPr>
              <w:t>Услуги производст-венного характера</w:t>
            </w:r>
          </w:p>
        </w:tc>
        <w:tc>
          <w:tcPr>
            <w:tcW w:w="840" w:type="dxa"/>
          </w:tcPr>
          <w:p w:rsidR="00FC0E46" w:rsidRPr="00204928" w:rsidRDefault="00FC0E46" w:rsidP="00417A32">
            <w:pPr>
              <w:spacing w:line="360" w:lineRule="auto"/>
              <w:rPr>
                <w:sz w:val="20"/>
                <w:szCs w:val="20"/>
              </w:rPr>
            </w:pPr>
            <w:r w:rsidRPr="00204928">
              <w:rPr>
                <w:sz w:val="20"/>
                <w:szCs w:val="20"/>
              </w:rPr>
              <w:t>3776</w:t>
            </w:r>
          </w:p>
        </w:tc>
        <w:tc>
          <w:tcPr>
            <w:tcW w:w="784" w:type="dxa"/>
          </w:tcPr>
          <w:p w:rsidR="00FC0E46" w:rsidRPr="00204928" w:rsidRDefault="00FC0E46" w:rsidP="00417A32">
            <w:pPr>
              <w:spacing w:line="360" w:lineRule="auto"/>
              <w:rPr>
                <w:sz w:val="20"/>
                <w:szCs w:val="20"/>
              </w:rPr>
            </w:pPr>
            <w:r w:rsidRPr="00204928">
              <w:rPr>
                <w:sz w:val="20"/>
                <w:szCs w:val="20"/>
              </w:rPr>
              <w:t>3881</w:t>
            </w:r>
          </w:p>
        </w:tc>
        <w:tc>
          <w:tcPr>
            <w:tcW w:w="851" w:type="dxa"/>
          </w:tcPr>
          <w:p w:rsidR="00FC0E46" w:rsidRPr="00204928" w:rsidRDefault="00FC0E46" w:rsidP="00417A32">
            <w:pPr>
              <w:spacing w:line="360" w:lineRule="auto"/>
              <w:rPr>
                <w:sz w:val="20"/>
                <w:szCs w:val="20"/>
              </w:rPr>
            </w:pPr>
            <w:r w:rsidRPr="00204928">
              <w:rPr>
                <w:sz w:val="20"/>
                <w:szCs w:val="20"/>
              </w:rPr>
              <w:t>3303</w:t>
            </w:r>
          </w:p>
        </w:tc>
        <w:tc>
          <w:tcPr>
            <w:tcW w:w="850" w:type="dxa"/>
          </w:tcPr>
          <w:p w:rsidR="00FC0E46" w:rsidRPr="00204928" w:rsidRDefault="00FC0E46" w:rsidP="00417A32">
            <w:pPr>
              <w:spacing w:line="360" w:lineRule="auto"/>
              <w:rPr>
                <w:sz w:val="20"/>
                <w:szCs w:val="20"/>
              </w:rPr>
            </w:pPr>
            <w:r w:rsidRPr="00204928">
              <w:rPr>
                <w:sz w:val="20"/>
                <w:szCs w:val="20"/>
              </w:rPr>
              <w:t>3271</w:t>
            </w:r>
          </w:p>
        </w:tc>
        <w:tc>
          <w:tcPr>
            <w:tcW w:w="755" w:type="dxa"/>
          </w:tcPr>
          <w:p w:rsidR="00FC0E46" w:rsidRPr="00204928" w:rsidRDefault="00FC0E46" w:rsidP="00417A32">
            <w:pPr>
              <w:spacing w:line="360" w:lineRule="auto"/>
              <w:rPr>
                <w:sz w:val="20"/>
                <w:szCs w:val="20"/>
              </w:rPr>
            </w:pPr>
            <w:r w:rsidRPr="00204928">
              <w:rPr>
                <w:sz w:val="20"/>
                <w:szCs w:val="20"/>
              </w:rPr>
              <w:t>473</w:t>
            </w:r>
          </w:p>
        </w:tc>
        <w:tc>
          <w:tcPr>
            <w:tcW w:w="720" w:type="dxa"/>
          </w:tcPr>
          <w:p w:rsidR="00FC0E46" w:rsidRPr="00204928" w:rsidRDefault="00FC0E46" w:rsidP="00417A32">
            <w:pPr>
              <w:spacing w:line="360" w:lineRule="auto"/>
              <w:rPr>
                <w:sz w:val="20"/>
                <w:szCs w:val="20"/>
              </w:rPr>
            </w:pPr>
            <w:r w:rsidRPr="00204928">
              <w:rPr>
                <w:sz w:val="20"/>
                <w:szCs w:val="20"/>
              </w:rPr>
              <w:t>610</w:t>
            </w:r>
          </w:p>
        </w:tc>
        <w:tc>
          <w:tcPr>
            <w:tcW w:w="720" w:type="dxa"/>
          </w:tcPr>
          <w:p w:rsidR="00FC0E46" w:rsidRPr="00204928" w:rsidRDefault="00FC0E46" w:rsidP="00417A32">
            <w:pPr>
              <w:spacing w:line="360" w:lineRule="auto"/>
              <w:rPr>
                <w:sz w:val="20"/>
                <w:szCs w:val="20"/>
              </w:rPr>
            </w:pPr>
            <w:r w:rsidRPr="00204928">
              <w:rPr>
                <w:sz w:val="20"/>
                <w:szCs w:val="20"/>
              </w:rPr>
              <w:t>360</w:t>
            </w:r>
          </w:p>
        </w:tc>
        <w:tc>
          <w:tcPr>
            <w:tcW w:w="782" w:type="dxa"/>
          </w:tcPr>
          <w:p w:rsidR="00FC0E46" w:rsidRPr="00204928" w:rsidRDefault="00FC0E46" w:rsidP="00417A32">
            <w:pPr>
              <w:spacing w:line="360" w:lineRule="auto"/>
              <w:rPr>
                <w:sz w:val="20"/>
                <w:szCs w:val="20"/>
              </w:rPr>
            </w:pPr>
            <w:r w:rsidRPr="00204928">
              <w:rPr>
                <w:sz w:val="20"/>
                <w:szCs w:val="20"/>
              </w:rPr>
              <w:t>488</w:t>
            </w:r>
          </w:p>
        </w:tc>
        <w:tc>
          <w:tcPr>
            <w:tcW w:w="567" w:type="dxa"/>
          </w:tcPr>
          <w:p w:rsidR="00FC0E46" w:rsidRPr="00204928" w:rsidRDefault="00FC0E46" w:rsidP="00417A32">
            <w:pPr>
              <w:spacing w:line="360" w:lineRule="auto"/>
              <w:rPr>
                <w:sz w:val="20"/>
                <w:szCs w:val="20"/>
              </w:rPr>
            </w:pPr>
            <w:r w:rsidRPr="00204928">
              <w:rPr>
                <w:sz w:val="20"/>
                <w:szCs w:val="20"/>
              </w:rPr>
              <w:t>12,5</w:t>
            </w:r>
          </w:p>
        </w:tc>
        <w:tc>
          <w:tcPr>
            <w:tcW w:w="673" w:type="dxa"/>
          </w:tcPr>
          <w:p w:rsidR="00FC0E46" w:rsidRPr="00204928" w:rsidRDefault="00FC0E46" w:rsidP="00417A32">
            <w:pPr>
              <w:spacing w:line="360" w:lineRule="auto"/>
              <w:rPr>
                <w:sz w:val="20"/>
                <w:szCs w:val="20"/>
              </w:rPr>
            </w:pPr>
            <w:r w:rsidRPr="00204928">
              <w:rPr>
                <w:sz w:val="20"/>
                <w:szCs w:val="20"/>
              </w:rPr>
              <w:t>12,8</w:t>
            </w:r>
          </w:p>
        </w:tc>
      </w:tr>
      <w:tr w:rsidR="00FC0E46" w:rsidRPr="00204928" w:rsidTr="00417A32">
        <w:tc>
          <w:tcPr>
            <w:tcW w:w="480" w:type="dxa"/>
          </w:tcPr>
          <w:p w:rsidR="00FC0E46" w:rsidRPr="00204928" w:rsidRDefault="00FC0E46" w:rsidP="00417A32">
            <w:pPr>
              <w:spacing w:line="360" w:lineRule="auto"/>
              <w:rPr>
                <w:sz w:val="20"/>
                <w:szCs w:val="20"/>
              </w:rPr>
            </w:pPr>
            <w:r w:rsidRPr="00204928">
              <w:rPr>
                <w:sz w:val="20"/>
                <w:szCs w:val="20"/>
              </w:rPr>
              <w:t>6</w:t>
            </w:r>
          </w:p>
        </w:tc>
        <w:tc>
          <w:tcPr>
            <w:tcW w:w="1560" w:type="dxa"/>
          </w:tcPr>
          <w:p w:rsidR="00FC0E46" w:rsidRPr="00204928" w:rsidRDefault="00FC0E46" w:rsidP="00417A32">
            <w:pPr>
              <w:spacing w:line="360" w:lineRule="auto"/>
              <w:rPr>
                <w:sz w:val="20"/>
                <w:szCs w:val="20"/>
              </w:rPr>
            </w:pPr>
            <w:r w:rsidRPr="00204928">
              <w:rPr>
                <w:sz w:val="20"/>
                <w:szCs w:val="20"/>
              </w:rPr>
              <w:t>Услуги аренды</w:t>
            </w:r>
          </w:p>
        </w:tc>
        <w:tc>
          <w:tcPr>
            <w:tcW w:w="840" w:type="dxa"/>
          </w:tcPr>
          <w:p w:rsidR="00FC0E46" w:rsidRPr="00204928" w:rsidRDefault="00FC0E46" w:rsidP="00417A32">
            <w:pPr>
              <w:spacing w:line="360" w:lineRule="auto"/>
              <w:rPr>
                <w:sz w:val="20"/>
                <w:szCs w:val="20"/>
              </w:rPr>
            </w:pPr>
            <w:r w:rsidRPr="00204928">
              <w:rPr>
                <w:sz w:val="20"/>
                <w:szCs w:val="20"/>
              </w:rPr>
              <w:t>9332</w:t>
            </w:r>
          </w:p>
        </w:tc>
        <w:tc>
          <w:tcPr>
            <w:tcW w:w="784" w:type="dxa"/>
          </w:tcPr>
          <w:p w:rsidR="00FC0E46" w:rsidRPr="00204928" w:rsidRDefault="00FC0E46" w:rsidP="00417A32">
            <w:pPr>
              <w:spacing w:line="360" w:lineRule="auto"/>
              <w:rPr>
                <w:sz w:val="20"/>
                <w:szCs w:val="20"/>
              </w:rPr>
            </w:pPr>
            <w:r w:rsidRPr="00204928">
              <w:rPr>
                <w:sz w:val="20"/>
                <w:szCs w:val="20"/>
              </w:rPr>
              <w:t>10855</w:t>
            </w:r>
          </w:p>
        </w:tc>
        <w:tc>
          <w:tcPr>
            <w:tcW w:w="851" w:type="dxa"/>
          </w:tcPr>
          <w:p w:rsidR="00FC0E46" w:rsidRPr="00204928" w:rsidRDefault="00FC0E46" w:rsidP="00417A32">
            <w:pPr>
              <w:spacing w:line="360" w:lineRule="auto"/>
              <w:rPr>
                <w:sz w:val="20"/>
                <w:szCs w:val="20"/>
              </w:rPr>
            </w:pPr>
            <w:r w:rsidRPr="00204928">
              <w:rPr>
                <w:sz w:val="20"/>
                <w:szCs w:val="20"/>
              </w:rPr>
              <w:t>8561</w:t>
            </w:r>
          </w:p>
        </w:tc>
        <w:tc>
          <w:tcPr>
            <w:tcW w:w="850" w:type="dxa"/>
          </w:tcPr>
          <w:p w:rsidR="00FC0E46" w:rsidRPr="00204928" w:rsidRDefault="00FC0E46" w:rsidP="00417A32">
            <w:pPr>
              <w:spacing w:line="360" w:lineRule="auto"/>
              <w:rPr>
                <w:sz w:val="20"/>
                <w:szCs w:val="20"/>
              </w:rPr>
            </w:pPr>
            <w:r w:rsidRPr="00204928">
              <w:rPr>
                <w:sz w:val="20"/>
                <w:szCs w:val="20"/>
              </w:rPr>
              <w:t>9894</w:t>
            </w:r>
          </w:p>
        </w:tc>
        <w:tc>
          <w:tcPr>
            <w:tcW w:w="755" w:type="dxa"/>
          </w:tcPr>
          <w:p w:rsidR="00FC0E46" w:rsidRPr="00204928" w:rsidRDefault="00FC0E46" w:rsidP="00417A32">
            <w:pPr>
              <w:spacing w:line="360" w:lineRule="auto"/>
              <w:rPr>
                <w:sz w:val="20"/>
                <w:szCs w:val="20"/>
              </w:rPr>
            </w:pPr>
            <w:r w:rsidRPr="00204928">
              <w:rPr>
                <w:sz w:val="20"/>
                <w:szCs w:val="20"/>
              </w:rPr>
              <w:t>771</w:t>
            </w:r>
          </w:p>
        </w:tc>
        <w:tc>
          <w:tcPr>
            <w:tcW w:w="720" w:type="dxa"/>
          </w:tcPr>
          <w:p w:rsidR="00FC0E46" w:rsidRPr="00204928" w:rsidRDefault="00FC0E46" w:rsidP="00417A32">
            <w:pPr>
              <w:spacing w:line="360" w:lineRule="auto"/>
              <w:rPr>
                <w:sz w:val="20"/>
                <w:szCs w:val="20"/>
              </w:rPr>
            </w:pPr>
            <w:r w:rsidRPr="00204928">
              <w:rPr>
                <w:sz w:val="20"/>
                <w:szCs w:val="20"/>
              </w:rPr>
              <w:t>961</w:t>
            </w:r>
          </w:p>
        </w:tc>
        <w:tc>
          <w:tcPr>
            <w:tcW w:w="720" w:type="dxa"/>
          </w:tcPr>
          <w:p w:rsidR="00FC0E46" w:rsidRPr="00204928" w:rsidRDefault="00FC0E46" w:rsidP="00417A32">
            <w:pPr>
              <w:spacing w:line="360" w:lineRule="auto"/>
              <w:rPr>
                <w:sz w:val="20"/>
                <w:szCs w:val="20"/>
              </w:rPr>
            </w:pPr>
            <w:r w:rsidRPr="00204928">
              <w:rPr>
                <w:sz w:val="20"/>
                <w:szCs w:val="20"/>
              </w:rPr>
              <w:t>586</w:t>
            </w:r>
          </w:p>
        </w:tc>
        <w:tc>
          <w:tcPr>
            <w:tcW w:w="782" w:type="dxa"/>
          </w:tcPr>
          <w:p w:rsidR="00FC0E46" w:rsidRPr="00204928" w:rsidRDefault="00FC0E46" w:rsidP="00417A32">
            <w:pPr>
              <w:spacing w:line="360" w:lineRule="auto"/>
              <w:rPr>
                <w:sz w:val="20"/>
                <w:szCs w:val="20"/>
              </w:rPr>
            </w:pPr>
            <w:r w:rsidRPr="00204928">
              <w:rPr>
                <w:sz w:val="20"/>
                <w:szCs w:val="20"/>
              </w:rPr>
              <w:t>769,6</w:t>
            </w:r>
          </w:p>
        </w:tc>
        <w:tc>
          <w:tcPr>
            <w:tcW w:w="567" w:type="dxa"/>
          </w:tcPr>
          <w:p w:rsidR="00FC0E46" w:rsidRPr="00204928" w:rsidRDefault="00FC0E46" w:rsidP="00417A32">
            <w:pPr>
              <w:spacing w:line="360" w:lineRule="auto"/>
              <w:rPr>
                <w:sz w:val="20"/>
                <w:szCs w:val="20"/>
              </w:rPr>
            </w:pPr>
            <w:r w:rsidRPr="00204928">
              <w:rPr>
                <w:sz w:val="20"/>
                <w:szCs w:val="20"/>
              </w:rPr>
              <w:t>7,1</w:t>
            </w:r>
          </w:p>
        </w:tc>
        <w:tc>
          <w:tcPr>
            <w:tcW w:w="673" w:type="dxa"/>
          </w:tcPr>
          <w:p w:rsidR="00FC0E46" w:rsidRPr="00204928" w:rsidRDefault="00FC0E46" w:rsidP="00417A32">
            <w:pPr>
              <w:spacing w:line="360" w:lineRule="auto"/>
              <w:rPr>
                <w:sz w:val="20"/>
                <w:szCs w:val="20"/>
              </w:rPr>
            </w:pPr>
            <w:r w:rsidRPr="00204928">
              <w:rPr>
                <w:sz w:val="20"/>
                <w:szCs w:val="20"/>
              </w:rPr>
              <w:t>7,3</w:t>
            </w:r>
          </w:p>
        </w:tc>
      </w:tr>
      <w:tr w:rsidR="00FC0E46" w:rsidRPr="00204928" w:rsidTr="00417A32">
        <w:tc>
          <w:tcPr>
            <w:tcW w:w="480" w:type="dxa"/>
          </w:tcPr>
          <w:p w:rsidR="00FC0E46" w:rsidRPr="00204928" w:rsidRDefault="00FC0E46" w:rsidP="00417A32">
            <w:pPr>
              <w:spacing w:line="360" w:lineRule="auto"/>
              <w:rPr>
                <w:sz w:val="20"/>
                <w:szCs w:val="20"/>
              </w:rPr>
            </w:pPr>
            <w:r w:rsidRPr="00204928">
              <w:rPr>
                <w:sz w:val="20"/>
                <w:szCs w:val="20"/>
              </w:rPr>
              <w:t>7</w:t>
            </w:r>
          </w:p>
        </w:tc>
        <w:tc>
          <w:tcPr>
            <w:tcW w:w="1560" w:type="dxa"/>
          </w:tcPr>
          <w:p w:rsidR="00FC0E46" w:rsidRPr="00204928" w:rsidRDefault="00FC0E46" w:rsidP="00417A32">
            <w:pPr>
              <w:spacing w:line="360" w:lineRule="auto"/>
              <w:rPr>
                <w:sz w:val="20"/>
                <w:szCs w:val="20"/>
              </w:rPr>
            </w:pPr>
            <w:r w:rsidRPr="00204928">
              <w:rPr>
                <w:sz w:val="20"/>
                <w:szCs w:val="20"/>
              </w:rPr>
              <w:t>Итого</w:t>
            </w:r>
          </w:p>
        </w:tc>
        <w:tc>
          <w:tcPr>
            <w:tcW w:w="840" w:type="dxa"/>
          </w:tcPr>
          <w:p w:rsidR="00FC0E46" w:rsidRPr="00204928" w:rsidRDefault="00FC0E46" w:rsidP="00417A32">
            <w:pPr>
              <w:spacing w:line="360" w:lineRule="auto"/>
              <w:rPr>
                <w:sz w:val="20"/>
                <w:szCs w:val="20"/>
              </w:rPr>
            </w:pPr>
            <w:r w:rsidRPr="00204928">
              <w:rPr>
                <w:sz w:val="20"/>
                <w:szCs w:val="20"/>
              </w:rPr>
              <w:t>50029</w:t>
            </w:r>
          </w:p>
        </w:tc>
        <w:tc>
          <w:tcPr>
            <w:tcW w:w="784" w:type="dxa"/>
          </w:tcPr>
          <w:p w:rsidR="00FC0E46" w:rsidRPr="00204928" w:rsidRDefault="00FC0E46" w:rsidP="00417A32">
            <w:pPr>
              <w:spacing w:line="360" w:lineRule="auto"/>
              <w:rPr>
                <w:sz w:val="20"/>
                <w:szCs w:val="20"/>
              </w:rPr>
            </w:pPr>
            <w:r w:rsidRPr="00204928">
              <w:rPr>
                <w:sz w:val="20"/>
                <w:szCs w:val="20"/>
              </w:rPr>
              <w:t>42452</w:t>
            </w:r>
          </w:p>
        </w:tc>
        <w:tc>
          <w:tcPr>
            <w:tcW w:w="851" w:type="dxa"/>
          </w:tcPr>
          <w:p w:rsidR="00FC0E46" w:rsidRPr="00204928" w:rsidRDefault="00FC0E46" w:rsidP="00417A32">
            <w:pPr>
              <w:spacing w:line="360" w:lineRule="auto"/>
              <w:rPr>
                <w:sz w:val="20"/>
                <w:szCs w:val="20"/>
              </w:rPr>
            </w:pPr>
            <w:r w:rsidRPr="00204928">
              <w:rPr>
                <w:sz w:val="20"/>
                <w:szCs w:val="20"/>
              </w:rPr>
              <w:t>46674</w:t>
            </w:r>
          </w:p>
        </w:tc>
        <w:tc>
          <w:tcPr>
            <w:tcW w:w="850" w:type="dxa"/>
          </w:tcPr>
          <w:p w:rsidR="00FC0E46" w:rsidRPr="00204928" w:rsidRDefault="00FC0E46" w:rsidP="00417A32">
            <w:pPr>
              <w:spacing w:line="360" w:lineRule="auto"/>
              <w:rPr>
                <w:sz w:val="20"/>
                <w:szCs w:val="20"/>
              </w:rPr>
            </w:pPr>
            <w:r w:rsidRPr="00204928">
              <w:rPr>
                <w:sz w:val="20"/>
                <w:szCs w:val="20"/>
              </w:rPr>
              <w:t>38563</w:t>
            </w:r>
          </w:p>
        </w:tc>
        <w:tc>
          <w:tcPr>
            <w:tcW w:w="755" w:type="dxa"/>
          </w:tcPr>
          <w:p w:rsidR="00FC0E46" w:rsidRPr="00204928" w:rsidRDefault="00FC0E46" w:rsidP="00417A32">
            <w:pPr>
              <w:spacing w:line="360" w:lineRule="auto"/>
              <w:rPr>
                <w:sz w:val="20"/>
                <w:szCs w:val="20"/>
              </w:rPr>
            </w:pPr>
            <w:r w:rsidRPr="00204928">
              <w:rPr>
                <w:sz w:val="20"/>
                <w:szCs w:val="20"/>
              </w:rPr>
              <w:t>3355</w:t>
            </w:r>
          </w:p>
        </w:tc>
        <w:tc>
          <w:tcPr>
            <w:tcW w:w="720" w:type="dxa"/>
          </w:tcPr>
          <w:p w:rsidR="00FC0E46" w:rsidRPr="00204928" w:rsidRDefault="00FC0E46" w:rsidP="00417A32">
            <w:pPr>
              <w:spacing w:line="360" w:lineRule="auto"/>
              <w:rPr>
                <w:sz w:val="20"/>
                <w:szCs w:val="20"/>
              </w:rPr>
            </w:pPr>
            <w:r w:rsidRPr="00204928">
              <w:rPr>
                <w:sz w:val="20"/>
                <w:szCs w:val="20"/>
              </w:rPr>
              <w:t>3889</w:t>
            </w:r>
          </w:p>
        </w:tc>
        <w:tc>
          <w:tcPr>
            <w:tcW w:w="720" w:type="dxa"/>
          </w:tcPr>
          <w:p w:rsidR="00FC0E46" w:rsidRPr="00204928" w:rsidRDefault="00FC0E46" w:rsidP="00417A32">
            <w:pPr>
              <w:spacing w:line="360" w:lineRule="auto"/>
              <w:rPr>
                <w:sz w:val="20"/>
                <w:szCs w:val="20"/>
              </w:rPr>
            </w:pPr>
            <w:r w:rsidRPr="00204928">
              <w:rPr>
                <w:sz w:val="20"/>
                <w:szCs w:val="20"/>
              </w:rPr>
              <w:t>2769</w:t>
            </w:r>
          </w:p>
        </w:tc>
        <w:tc>
          <w:tcPr>
            <w:tcW w:w="782" w:type="dxa"/>
          </w:tcPr>
          <w:p w:rsidR="00FC0E46" w:rsidRPr="00204928" w:rsidRDefault="00FC0E46" w:rsidP="00417A32">
            <w:pPr>
              <w:spacing w:line="360" w:lineRule="auto"/>
              <w:rPr>
                <w:sz w:val="20"/>
                <w:szCs w:val="20"/>
              </w:rPr>
            </w:pPr>
            <w:r w:rsidRPr="00204928">
              <w:rPr>
                <w:sz w:val="20"/>
                <w:szCs w:val="20"/>
              </w:rPr>
              <w:t>3111</w:t>
            </w:r>
          </w:p>
        </w:tc>
        <w:tc>
          <w:tcPr>
            <w:tcW w:w="567" w:type="dxa"/>
          </w:tcPr>
          <w:p w:rsidR="00FC0E46" w:rsidRPr="00204928" w:rsidRDefault="00FC0E46" w:rsidP="00417A32">
            <w:pPr>
              <w:spacing w:line="360" w:lineRule="auto"/>
              <w:rPr>
                <w:sz w:val="20"/>
                <w:szCs w:val="20"/>
              </w:rPr>
            </w:pPr>
            <w:r w:rsidRPr="00204928">
              <w:rPr>
                <w:sz w:val="20"/>
                <w:szCs w:val="20"/>
              </w:rPr>
              <w:t>5,9</w:t>
            </w:r>
          </w:p>
        </w:tc>
        <w:tc>
          <w:tcPr>
            <w:tcW w:w="673" w:type="dxa"/>
          </w:tcPr>
          <w:p w:rsidR="00FC0E46" w:rsidRPr="00204928" w:rsidRDefault="00FC0E46" w:rsidP="00417A32">
            <w:pPr>
              <w:spacing w:line="360" w:lineRule="auto"/>
              <w:rPr>
                <w:sz w:val="20"/>
                <w:szCs w:val="20"/>
              </w:rPr>
            </w:pPr>
            <w:r w:rsidRPr="00204928">
              <w:rPr>
                <w:sz w:val="20"/>
                <w:szCs w:val="20"/>
              </w:rPr>
              <w:t>7,4</w:t>
            </w:r>
          </w:p>
        </w:tc>
      </w:tr>
    </w:tbl>
    <w:p w:rsidR="00737298" w:rsidRPr="00204928" w:rsidRDefault="00F307A8" w:rsidP="00204928">
      <w:pPr>
        <w:spacing w:line="360" w:lineRule="auto"/>
        <w:ind w:firstLine="709"/>
        <w:jc w:val="both"/>
        <w:rPr>
          <w:sz w:val="28"/>
          <w:szCs w:val="28"/>
        </w:rPr>
      </w:pPr>
      <w:r w:rsidRPr="00204928">
        <w:rPr>
          <w:sz w:val="28"/>
          <w:szCs w:val="28"/>
        </w:rPr>
        <w:t xml:space="preserve">Примечание </w:t>
      </w:r>
      <w:r w:rsidR="004216D7" w:rsidRPr="00204928">
        <w:rPr>
          <w:sz w:val="28"/>
          <w:szCs w:val="28"/>
        </w:rPr>
        <w:t>*</w:t>
      </w:r>
      <w:r w:rsidR="00FC0E46" w:rsidRPr="00204928">
        <w:rPr>
          <w:sz w:val="28"/>
          <w:szCs w:val="28"/>
        </w:rPr>
        <w:t xml:space="preserve"> – </w:t>
      </w:r>
      <w:r w:rsidR="004216D7" w:rsidRPr="00204928">
        <w:rPr>
          <w:sz w:val="28"/>
          <w:szCs w:val="28"/>
        </w:rPr>
        <w:t>(в т.ч. лизинг 1703)</w:t>
      </w:r>
    </w:p>
    <w:p w:rsidR="004216D7" w:rsidRPr="00204928" w:rsidRDefault="00F307A8" w:rsidP="00204928">
      <w:pPr>
        <w:spacing w:line="360" w:lineRule="auto"/>
        <w:ind w:firstLine="709"/>
        <w:jc w:val="both"/>
        <w:rPr>
          <w:sz w:val="28"/>
          <w:szCs w:val="28"/>
        </w:rPr>
      </w:pPr>
      <w:r w:rsidRPr="00204928">
        <w:rPr>
          <w:sz w:val="28"/>
          <w:szCs w:val="28"/>
        </w:rPr>
        <w:t xml:space="preserve">Примечание </w:t>
      </w:r>
      <w:r w:rsidR="004216D7" w:rsidRPr="00204928">
        <w:rPr>
          <w:sz w:val="28"/>
          <w:szCs w:val="28"/>
        </w:rPr>
        <w:t>**</w:t>
      </w:r>
      <w:r w:rsidR="00FC0E46" w:rsidRPr="00204928">
        <w:rPr>
          <w:sz w:val="28"/>
          <w:szCs w:val="28"/>
        </w:rPr>
        <w:t xml:space="preserve"> –</w:t>
      </w:r>
      <w:r w:rsidR="00204928">
        <w:rPr>
          <w:sz w:val="28"/>
          <w:szCs w:val="28"/>
        </w:rPr>
        <w:t xml:space="preserve"> </w:t>
      </w:r>
      <w:r w:rsidR="004216D7" w:rsidRPr="00204928">
        <w:rPr>
          <w:sz w:val="28"/>
          <w:szCs w:val="28"/>
        </w:rPr>
        <w:t>(в т.ч. лизинг 1049)</w:t>
      </w:r>
    </w:p>
    <w:p w:rsidR="009808AA" w:rsidRPr="00204928" w:rsidRDefault="009808AA" w:rsidP="00204928">
      <w:pPr>
        <w:spacing w:line="360" w:lineRule="auto"/>
        <w:ind w:firstLine="709"/>
        <w:jc w:val="both"/>
        <w:rPr>
          <w:sz w:val="28"/>
          <w:szCs w:val="28"/>
        </w:rPr>
      </w:pPr>
    </w:p>
    <w:p w:rsidR="00C57BAA" w:rsidRPr="00417A32" w:rsidRDefault="006F3DE5" w:rsidP="00417A32">
      <w:pPr>
        <w:spacing w:line="360" w:lineRule="auto"/>
        <w:ind w:firstLine="709"/>
        <w:jc w:val="center"/>
        <w:rPr>
          <w:b/>
          <w:sz w:val="28"/>
          <w:szCs w:val="28"/>
        </w:rPr>
      </w:pPr>
      <w:r w:rsidRPr="00417A32">
        <w:rPr>
          <w:b/>
          <w:sz w:val="28"/>
          <w:szCs w:val="28"/>
        </w:rPr>
        <w:t>2.3</w:t>
      </w:r>
      <w:r w:rsidR="00A419E8" w:rsidRPr="00417A32">
        <w:rPr>
          <w:b/>
          <w:sz w:val="28"/>
          <w:szCs w:val="28"/>
        </w:rPr>
        <w:t xml:space="preserve"> </w:t>
      </w:r>
      <w:r w:rsidR="0039076F" w:rsidRPr="00417A32">
        <w:rPr>
          <w:b/>
          <w:sz w:val="28"/>
          <w:szCs w:val="28"/>
        </w:rPr>
        <w:t>Анализ дебиторской и кре</w:t>
      </w:r>
      <w:r w:rsidR="00187178" w:rsidRPr="00417A32">
        <w:rPr>
          <w:b/>
          <w:sz w:val="28"/>
          <w:szCs w:val="28"/>
        </w:rPr>
        <w:t>диторской задолженности, а так ж</w:t>
      </w:r>
      <w:r w:rsidR="0039076F" w:rsidRPr="00417A32">
        <w:rPr>
          <w:b/>
          <w:sz w:val="28"/>
          <w:szCs w:val="28"/>
        </w:rPr>
        <w:t>е</w:t>
      </w:r>
    </w:p>
    <w:p w:rsidR="0039076F" w:rsidRPr="00417A32" w:rsidRDefault="0039076F" w:rsidP="00417A32">
      <w:pPr>
        <w:spacing w:line="360" w:lineRule="auto"/>
        <w:ind w:firstLine="709"/>
        <w:jc w:val="center"/>
        <w:rPr>
          <w:b/>
          <w:sz w:val="28"/>
          <w:szCs w:val="28"/>
        </w:rPr>
      </w:pPr>
      <w:r w:rsidRPr="00417A32">
        <w:rPr>
          <w:b/>
          <w:sz w:val="28"/>
          <w:szCs w:val="28"/>
        </w:rPr>
        <w:t>пр</w:t>
      </w:r>
      <w:r w:rsidR="00C57BAA" w:rsidRPr="00417A32">
        <w:rPr>
          <w:b/>
          <w:sz w:val="28"/>
          <w:szCs w:val="28"/>
        </w:rPr>
        <w:t>ибыли и ликвидности предприятия</w:t>
      </w:r>
    </w:p>
    <w:p w:rsidR="00C57BAA" w:rsidRPr="00204928" w:rsidRDefault="00C57BAA" w:rsidP="00204928">
      <w:pPr>
        <w:spacing w:line="360" w:lineRule="auto"/>
        <w:ind w:firstLine="709"/>
        <w:jc w:val="both"/>
        <w:rPr>
          <w:sz w:val="28"/>
          <w:szCs w:val="28"/>
        </w:rPr>
      </w:pPr>
    </w:p>
    <w:p w:rsidR="00996136" w:rsidRPr="00204928" w:rsidRDefault="00996136" w:rsidP="00204928">
      <w:pPr>
        <w:spacing w:line="360" w:lineRule="auto"/>
        <w:ind w:firstLine="709"/>
        <w:jc w:val="both"/>
        <w:rPr>
          <w:sz w:val="28"/>
          <w:szCs w:val="28"/>
        </w:rPr>
      </w:pPr>
      <w:r w:rsidRPr="00204928">
        <w:rPr>
          <w:sz w:val="28"/>
          <w:szCs w:val="28"/>
        </w:rPr>
        <w:t>Состояние дебиторской и кредиторской задолженности, их размеры и качество оказывают сильное влияние на финансовое состояние хозяйствующих субъектов.</w:t>
      </w:r>
    </w:p>
    <w:p w:rsidR="006502FD" w:rsidRPr="00204928" w:rsidRDefault="00996136" w:rsidP="00204928">
      <w:pPr>
        <w:shd w:val="clear" w:color="auto" w:fill="FFFFFF"/>
        <w:tabs>
          <w:tab w:val="left" w:pos="900"/>
        </w:tabs>
        <w:spacing w:line="360" w:lineRule="auto"/>
        <w:ind w:firstLine="709"/>
        <w:jc w:val="both"/>
        <w:rPr>
          <w:sz w:val="28"/>
          <w:szCs w:val="28"/>
        </w:rPr>
      </w:pPr>
      <w:r w:rsidRPr="00204928">
        <w:rPr>
          <w:sz w:val="28"/>
          <w:szCs w:val="28"/>
        </w:rPr>
        <w:t>Основными задачами анализа дебиторской и кредиторской задолженности является</w:t>
      </w:r>
      <w:r w:rsidR="00204928">
        <w:rPr>
          <w:sz w:val="28"/>
          <w:szCs w:val="28"/>
        </w:rPr>
        <w:t xml:space="preserve"> </w:t>
      </w:r>
      <w:r w:rsidR="006502FD" w:rsidRPr="00204928">
        <w:rPr>
          <w:sz w:val="28"/>
          <w:szCs w:val="28"/>
        </w:rPr>
        <w:t>[1</w:t>
      </w:r>
      <w:r w:rsidR="004216D7" w:rsidRPr="00204928">
        <w:rPr>
          <w:sz w:val="28"/>
          <w:szCs w:val="28"/>
        </w:rPr>
        <w:t>0</w:t>
      </w:r>
      <w:r w:rsidR="006502FD" w:rsidRPr="00204928">
        <w:rPr>
          <w:sz w:val="28"/>
          <w:szCs w:val="28"/>
        </w:rPr>
        <w:t>, с. 294]:</w:t>
      </w:r>
    </w:p>
    <w:p w:rsidR="00996136" w:rsidRPr="00204928" w:rsidRDefault="00996136" w:rsidP="00204928">
      <w:pPr>
        <w:numPr>
          <w:ilvl w:val="0"/>
          <w:numId w:val="22"/>
        </w:numPr>
        <w:spacing w:line="360" w:lineRule="auto"/>
        <w:ind w:left="0" w:firstLine="709"/>
        <w:jc w:val="both"/>
        <w:rPr>
          <w:sz w:val="28"/>
          <w:szCs w:val="28"/>
        </w:rPr>
      </w:pPr>
      <w:r w:rsidRPr="00204928">
        <w:rPr>
          <w:sz w:val="28"/>
          <w:szCs w:val="28"/>
        </w:rPr>
        <w:t>определение величины задолженности;</w:t>
      </w:r>
    </w:p>
    <w:p w:rsidR="00996136" w:rsidRPr="00204928" w:rsidRDefault="00996136" w:rsidP="00204928">
      <w:pPr>
        <w:numPr>
          <w:ilvl w:val="0"/>
          <w:numId w:val="22"/>
        </w:numPr>
        <w:spacing w:line="360" w:lineRule="auto"/>
        <w:ind w:left="0" w:firstLine="709"/>
        <w:jc w:val="both"/>
        <w:rPr>
          <w:sz w:val="28"/>
          <w:szCs w:val="28"/>
        </w:rPr>
      </w:pPr>
      <w:r w:rsidRPr="00204928">
        <w:rPr>
          <w:sz w:val="28"/>
          <w:szCs w:val="28"/>
        </w:rPr>
        <w:t>установление причин возникновения задолженности;</w:t>
      </w:r>
    </w:p>
    <w:p w:rsidR="00996136" w:rsidRPr="00204928" w:rsidRDefault="00996136" w:rsidP="00204928">
      <w:pPr>
        <w:numPr>
          <w:ilvl w:val="0"/>
          <w:numId w:val="22"/>
        </w:numPr>
        <w:spacing w:line="360" w:lineRule="auto"/>
        <w:ind w:left="0" w:firstLine="709"/>
        <w:jc w:val="both"/>
        <w:rPr>
          <w:sz w:val="28"/>
          <w:szCs w:val="28"/>
        </w:rPr>
      </w:pPr>
      <w:r w:rsidRPr="00204928">
        <w:rPr>
          <w:sz w:val="28"/>
          <w:szCs w:val="28"/>
        </w:rPr>
        <w:t>определение мероприятий по укреплению платежной дисциплины.</w:t>
      </w:r>
    </w:p>
    <w:p w:rsidR="003F55DE" w:rsidRPr="00204928" w:rsidRDefault="003F55DE" w:rsidP="00204928">
      <w:pPr>
        <w:spacing w:line="360" w:lineRule="auto"/>
        <w:ind w:firstLine="709"/>
        <w:jc w:val="both"/>
        <w:rPr>
          <w:sz w:val="28"/>
          <w:szCs w:val="28"/>
        </w:rPr>
      </w:pPr>
      <w:r w:rsidRPr="00204928">
        <w:rPr>
          <w:sz w:val="28"/>
          <w:szCs w:val="28"/>
        </w:rPr>
        <w:t>Состав дебиторской и кредиторской задолженности</w:t>
      </w:r>
      <w:r w:rsidR="004216D7" w:rsidRPr="00204928">
        <w:rPr>
          <w:sz w:val="28"/>
          <w:szCs w:val="28"/>
        </w:rPr>
        <w:t xml:space="preserve"> предприятия.</w:t>
      </w:r>
    </w:p>
    <w:p w:rsidR="003F55DE" w:rsidRPr="00204928" w:rsidRDefault="003F55DE" w:rsidP="00204928">
      <w:pPr>
        <w:spacing w:line="360" w:lineRule="auto"/>
        <w:ind w:firstLine="709"/>
        <w:jc w:val="both"/>
        <w:rPr>
          <w:sz w:val="28"/>
          <w:szCs w:val="28"/>
        </w:rPr>
      </w:pPr>
      <w:r w:rsidRPr="00204928">
        <w:rPr>
          <w:sz w:val="28"/>
          <w:szCs w:val="28"/>
        </w:rPr>
        <w:t>Дебиторская задолженность в сумме 7464 тыс. руб. в т.ч.:</w:t>
      </w:r>
    </w:p>
    <w:p w:rsidR="004216D7" w:rsidRPr="00204928" w:rsidRDefault="003F55DE" w:rsidP="00204928">
      <w:pPr>
        <w:numPr>
          <w:ilvl w:val="0"/>
          <w:numId w:val="23"/>
        </w:numPr>
        <w:spacing w:line="360" w:lineRule="auto"/>
        <w:ind w:left="0" w:firstLine="709"/>
        <w:jc w:val="both"/>
        <w:rPr>
          <w:sz w:val="28"/>
          <w:szCs w:val="28"/>
        </w:rPr>
      </w:pPr>
      <w:r w:rsidRPr="00204928">
        <w:rPr>
          <w:sz w:val="28"/>
          <w:szCs w:val="28"/>
        </w:rPr>
        <w:t>задолж</w:t>
      </w:r>
      <w:r w:rsidR="004216D7" w:rsidRPr="00204928">
        <w:rPr>
          <w:sz w:val="28"/>
          <w:szCs w:val="28"/>
        </w:rPr>
        <w:t>енность по лизингу –</w:t>
      </w:r>
      <w:r w:rsidRPr="00204928">
        <w:rPr>
          <w:sz w:val="28"/>
          <w:szCs w:val="28"/>
        </w:rPr>
        <w:t xml:space="preserve"> 483 тыс. руб.;</w:t>
      </w:r>
    </w:p>
    <w:p w:rsidR="003F55DE" w:rsidRPr="00204928" w:rsidRDefault="003F55DE" w:rsidP="00204928">
      <w:pPr>
        <w:numPr>
          <w:ilvl w:val="0"/>
          <w:numId w:val="23"/>
        </w:numPr>
        <w:spacing w:line="360" w:lineRule="auto"/>
        <w:ind w:left="0" w:firstLine="709"/>
        <w:jc w:val="both"/>
        <w:rPr>
          <w:sz w:val="28"/>
          <w:szCs w:val="28"/>
        </w:rPr>
      </w:pPr>
      <w:r w:rsidRPr="00204928">
        <w:rPr>
          <w:sz w:val="28"/>
          <w:szCs w:val="28"/>
        </w:rPr>
        <w:t>задолженность лизинговой компании по страховому возмещению в связи с в</w:t>
      </w:r>
      <w:r w:rsidR="004216D7" w:rsidRPr="00204928">
        <w:rPr>
          <w:sz w:val="28"/>
          <w:szCs w:val="28"/>
        </w:rPr>
        <w:t xml:space="preserve">озникновением страхового случая – </w:t>
      </w:r>
      <w:r w:rsidRPr="00204928">
        <w:rPr>
          <w:sz w:val="28"/>
          <w:szCs w:val="28"/>
        </w:rPr>
        <w:t>765 тыс. руб.;</w:t>
      </w:r>
    </w:p>
    <w:p w:rsidR="003F55DE" w:rsidRPr="00204928" w:rsidRDefault="003F55DE" w:rsidP="00204928">
      <w:pPr>
        <w:numPr>
          <w:ilvl w:val="0"/>
          <w:numId w:val="23"/>
        </w:numPr>
        <w:spacing w:line="360" w:lineRule="auto"/>
        <w:ind w:left="0" w:firstLine="709"/>
        <w:jc w:val="both"/>
        <w:rPr>
          <w:sz w:val="28"/>
          <w:szCs w:val="28"/>
        </w:rPr>
      </w:pPr>
      <w:r w:rsidRPr="00204928">
        <w:rPr>
          <w:sz w:val="28"/>
          <w:szCs w:val="28"/>
        </w:rPr>
        <w:t>покупатели и заказчики</w:t>
      </w:r>
      <w:r w:rsidR="004216D7" w:rsidRPr="00204928">
        <w:rPr>
          <w:sz w:val="28"/>
          <w:szCs w:val="28"/>
        </w:rPr>
        <w:t xml:space="preserve"> –</w:t>
      </w:r>
      <w:r w:rsidRPr="00204928">
        <w:rPr>
          <w:sz w:val="28"/>
          <w:szCs w:val="28"/>
        </w:rPr>
        <w:t xml:space="preserve"> 3535 тыс. руб. (</w:t>
      </w:r>
      <w:r w:rsidR="00061D6D" w:rsidRPr="00204928">
        <w:rPr>
          <w:sz w:val="28"/>
          <w:szCs w:val="28"/>
        </w:rPr>
        <w:t>см. п</w:t>
      </w:r>
      <w:r w:rsidRPr="00204928">
        <w:rPr>
          <w:sz w:val="28"/>
          <w:szCs w:val="28"/>
        </w:rPr>
        <w:t>риложение</w:t>
      </w:r>
      <w:r w:rsidR="004216D7" w:rsidRPr="00204928">
        <w:rPr>
          <w:sz w:val="28"/>
          <w:szCs w:val="28"/>
        </w:rPr>
        <w:t xml:space="preserve"> А</w:t>
      </w:r>
      <w:r w:rsidRPr="00204928">
        <w:rPr>
          <w:sz w:val="28"/>
          <w:szCs w:val="28"/>
        </w:rPr>
        <w:t>);</w:t>
      </w:r>
    </w:p>
    <w:p w:rsidR="003F55DE" w:rsidRPr="00204928" w:rsidRDefault="004216D7" w:rsidP="00204928">
      <w:pPr>
        <w:numPr>
          <w:ilvl w:val="0"/>
          <w:numId w:val="23"/>
        </w:numPr>
        <w:spacing w:line="360" w:lineRule="auto"/>
        <w:ind w:left="0" w:firstLine="709"/>
        <w:jc w:val="both"/>
        <w:rPr>
          <w:sz w:val="28"/>
          <w:szCs w:val="28"/>
        </w:rPr>
      </w:pPr>
      <w:r w:rsidRPr="00204928">
        <w:rPr>
          <w:sz w:val="28"/>
          <w:szCs w:val="28"/>
        </w:rPr>
        <w:t>поставщики и подрядчики –</w:t>
      </w:r>
      <w:r w:rsidR="003F55DE" w:rsidRPr="00204928">
        <w:rPr>
          <w:sz w:val="28"/>
          <w:szCs w:val="28"/>
        </w:rPr>
        <w:t xml:space="preserve"> 723 тыс. руб. (</w:t>
      </w:r>
      <w:r w:rsidR="00F307A8" w:rsidRPr="00204928">
        <w:rPr>
          <w:sz w:val="28"/>
          <w:szCs w:val="28"/>
        </w:rPr>
        <w:t>см. п</w:t>
      </w:r>
      <w:r w:rsidR="003F55DE" w:rsidRPr="00204928">
        <w:rPr>
          <w:sz w:val="28"/>
          <w:szCs w:val="28"/>
        </w:rPr>
        <w:t>риложение</w:t>
      </w:r>
      <w:r w:rsidRPr="00204928">
        <w:rPr>
          <w:sz w:val="28"/>
          <w:szCs w:val="28"/>
        </w:rPr>
        <w:t xml:space="preserve"> Б</w:t>
      </w:r>
      <w:r w:rsidR="003F55DE" w:rsidRPr="00204928">
        <w:rPr>
          <w:sz w:val="28"/>
          <w:szCs w:val="28"/>
        </w:rPr>
        <w:t>);</w:t>
      </w:r>
    </w:p>
    <w:p w:rsidR="003F55DE" w:rsidRPr="00204928" w:rsidRDefault="003F55DE" w:rsidP="00204928">
      <w:pPr>
        <w:numPr>
          <w:ilvl w:val="0"/>
          <w:numId w:val="23"/>
        </w:numPr>
        <w:spacing w:line="360" w:lineRule="auto"/>
        <w:ind w:left="0" w:firstLine="709"/>
        <w:jc w:val="both"/>
        <w:rPr>
          <w:sz w:val="28"/>
          <w:szCs w:val="28"/>
        </w:rPr>
      </w:pPr>
      <w:r w:rsidRPr="00204928">
        <w:rPr>
          <w:sz w:val="28"/>
          <w:szCs w:val="28"/>
        </w:rPr>
        <w:t xml:space="preserve">прочие дебиторы </w:t>
      </w:r>
      <w:r w:rsidR="004216D7" w:rsidRPr="00204928">
        <w:rPr>
          <w:sz w:val="28"/>
          <w:szCs w:val="28"/>
        </w:rPr>
        <w:t xml:space="preserve">– </w:t>
      </w:r>
      <w:r w:rsidRPr="00204928">
        <w:rPr>
          <w:sz w:val="28"/>
          <w:szCs w:val="28"/>
        </w:rPr>
        <w:t>955 тыс. руб. (в</w:t>
      </w:r>
      <w:r w:rsidR="004216D7" w:rsidRPr="00204928">
        <w:rPr>
          <w:sz w:val="28"/>
          <w:szCs w:val="28"/>
        </w:rPr>
        <w:t xml:space="preserve"> т.ч. НДС с авансов полученных –</w:t>
      </w:r>
      <w:r w:rsidRPr="00204928">
        <w:rPr>
          <w:sz w:val="28"/>
          <w:szCs w:val="28"/>
        </w:rPr>
        <w:t xml:space="preserve"> 154 тыс. руб.) (</w:t>
      </w:r>
      <w:r w:rsidR="00F307A8" w:rsidRPr="00204928">
        <w:rPr>
          <w:sz w:val="28"/>
          <w:szCs w:val="28"/>
        </w:rPr>
        <w:t xml:space="preserve">см. </w:t>
      </w:r>
      <w:r w:rsidR="00F307A8" w:rsidRPr="00204928">
        <w:rPr>
          <w:color w:val="000000"/>
          <w:sz w:val="28"/>
          <w:szCs w:val="28"/>
        </w:rPr>
        <w:t>п</w:t>
      </w:r>
      <w:r w:rsidRPr="00204928">
        <w:rPr>
          <w:color w:val="000000"/>
          <w:sz w:val="28"/>
          <w:szCs w:val="28"/>
        </w:rPr>
        <w:t>риложение</w:t>
      </w:r>
      <w:r w:rsidR="004216D7" w:rsidRPr="00204928">
        <w:rPr>
          <w:color w:val="000000"/>
          <w:sz w:val="28"/>
          <w:szCs w:val="28"/>
        </w:rPr>
        <w:t xml:space="preserve"> В</w:t>
      </w:r>
      <w:r w:rsidRPr="00204928">
        <w:rPr>
          <w:sz w:val="28"/>
          <w:szCs w:val="28"/>
        </w:rPr>
        <w:t>);</w:t>
      </w:r>
    </w:p>
    <w:p w:rsidR="003F55DE" w:rsidRPr="00204928" w:rsidRDefault="003F55DE" w:rsidP="00204928">
      <w:pPr>
        <w:numPr>
          <w:ilvl w:val="0"/>
          <w:numId w:val="23"/>
        </w:numPr>
        <w:spacing w:line="360" w:lineRule="auto"/>
        <w:ind w:left="0" w:firstLine="709"/>
        <w:jc w:val="both"/>
        <w:rPr>
          <w:sz w:val="28"/>
          <w:szCs w:val="28"/>
        </w:rPr>
      </w:pPr>
      <w:r w:rsidRPr="00204928">
        <w:rPr>
          <w:sz w:val="28"/>
          <w:szCs w:val="28"/>
        </w:rPr>
        <w:t xml:space="preserve">бюджет и внебюджетные фонды </w:t>
      </w:r>
      <w:r w:rsidR="004216D7" w:rsidRPr="00204928">
        <w:rPr>
          <w:sz w:val="28"/>
          <w:szCs w:val="28"/>
        </w:rPr>
        <w:t xml:space="preserve">– </w:t>
      </w:r>
      <w:r w:rsidRPr="00204928">
        <w:rPr>
          <w:sz w:val="28"/>
          <w:szCs w:val="28"/>
        </w:rPr>
        <w:t>1003 тыс. руб.</w:t>
      </w:r>
    </w:p>
    <w:p w:rsidR="003F55DE" w:rsidRPr="00204928" w:rsidRDefault="003F55DE" w:rsidP="00204928">
      <w:pPr>
        <w:spacing w:line="360" w:lineRule="auto"/>
        <w:ind w:firstLine="709"/>
        <w:jc w:val="both"/>
        <w:rPr>
          <w:sz w:val="28"/>
          <w:szCs w:val="28"/>
        </w:rPr>
      </w:pPr>
      <w:r w:rsidRPr="00204928">
        <w:rPr>
          <w:sz w:val="28"/>
          <w:szCs w:val="28"/>
        </w:rPr>
        <w:t>Дебиторская задолженность перед бюджетом составляет 639 тыс. руб., в т.ч.:</w:t>
      </w:r>
    </w:p>
    <w:p w:rsidR="003F55DE" w:rsidRPr="00204928" w:rsidRDefault="003F55DE" w:rsidP="00204928">
      <w:pPr>
        <w:numPr>
          <w:ilvl w:val="0"/>
          <w:numId w:val="24"/>
        </w:numPr>
        <w:spacing w:line="360" w:lineRule="auto"/>
        <w:ind w:left="0" w:firstLine="709"/>
        <w:jc w:val="both"/>
        <w:rPr>
          <w:sz w:val="28"/>
          <w:szCs w:val="28"/>
        </w:rPr>
      </w:pPr>
      <w:r w:rsidRPr="00204928">
        <w:rPr>
          <w:sz w:val="28"/>
          <w:szCs w:val="28"/>
        </w:rPr>
        <w:t>налог на прибыль организаций</w:t>
      </w:r>
      <w:r w:rsidR="004216D7" w:rsidRPr="00204928">
        <w:rPr>
          <w:sz w:val="28"/>
          <w:szCs w:val="28"/>
        </w:rPr>
        <w:t xml:space="preserve"> –</w:t>
      </w:r>
      <w:r w:rsidRPr="00204928">
        <w:rPr>
          <w:sz w:val="28"/>
          <w:szCs w:val="28"/>
        </w:rPr>
        <w:t xml:space="preserve"> 348 тыс. руб.;</w:t>
      </w:r>
    </w:p>
    <w:p w:rsidR="003F55DE" w:rsidRPr="00204928" w:rsidRDefault="004216D7" w:rsidP="00204928">
      <w:pPr>
        <w:numPr>
          <w:ilvl w:val="0"/>
          <w:numId w:val="24"/>
        </w:numPr>
        <w:spacing w:line="360" w:lineRule="auto"/>
        <w:ind w:left="0" w:firstLine="709"/>
        <w:jc w:val="both"/>
        <w:rPr>
          <w:sz w:val="28"/>
          <w:szCs w:val="28"/>
        </w:rPr>
      </w:pPr>
      <w:r w:rsidRPr="00204928">
        <w:rPr>
          <w:sz w:val="28"/>
          <w:szCs w:val="28"/>
        </w:rPr>
        <w:t>аренда земли –</w:t>
      </w:r>
      <w:r w:rsidR="003F55DE" w:rsidRPr="00204928">
        <w:rPr>
          <w:sz w:val="28"/>
          <w:szCs w:val="28"/>
        </w:rPr>
        <w:t xml:space="preserve"> 291 тыс. руб.</w:t>
      </w:r>
    </w:p>
    <w:p w:rsidR="003F55DE" w:rsidRPr="00204928" w:rsidRDefault="003F55DE" w:rsidP="00204928">
      <w:pPr>
        <w:spacing w:line="360" w:lineRule="auto"/>
        <w:ind w:firstLine="709"/>
        <w:jc w:val="both"/>
        <w:rPr>
          <w:sz w:val="28"/>
          <w:szCs w:val="28"/>
        </w:rPr>
      </w:pPr>
      <w:r w:rsidRPr="00204928">
        <w:rPr>
          <w:sz w:val="28"/>
          <w:szCs w:val="28"/>
        </w:rPr>
        <w:t>Дебиторская задолженность перед внебюджетными фондами составляет 364 тыс. руб. по фонду социального страхования.</w:t>
      </w:r>
    </w:p>
    <w:p w:rsidR="003F55DE" w:rsidRPr="00204928" w:rsidRDefault="00204928" w:rsidP="00204928">
      <w:pPr>
        <w:spacing w:line="360" w:lineRule="auto"/>
        <w:ind w:firstLine="709"/>
        <w:jc w:val="both"/>
        <w:rPr>
          <w:sz w:val="28"/>
          <w:szCs w:val="28"/>
        </w:rPr>
      </w:pPr>
      <w:r>
        <w:rPr>
          <w:sz w:val="28"/>
          <w:szCs w:val="28"/>
        </w:rPr>
        <w:t xml:space="preserve"> </w:t>
      </w:r>
      <w:r w:rsidR="003F55DE" w:rsidRPr="00204928">
        <w:rPr>
          <w:sz w:val="28"/>
          <w:szCs w:val="28"/>
        </w:rPr>
        <w:t>Кредиторская задолженность в сумме 3703 тыс. руб., в т.</w:t>
      </w:r>
      <w:r w:rsidR="00FC0E46" w:rsidRPr="00204928">
        <w:rPr>
          <w:sz w:val="28"/>
          <w:szCs w:val="28"/>
        </w:rPr>
        <w:t xml:space="preserve"> </w:t>
      </w:r>
      <w:r w:rsidR="003F55DE" w:rsidRPr="00204928">
        <w:rPr>
          <w:sz w:val="28"/>
          <w:szCs w:val="28"/>
        </w:rPr>
        <w:t>ч.:</w:t>
      </w:r>
    </w:p>
    <w:p w:rsidR="003F55DE" w:rsidRPr="00204928" w:rsidRDefault="003F55DE" w:rsidP="00204928">
      <w:pPr>
        <w:numPr>
          <w:ilvl w:val="0"/>
          <w:numId w:val="25"/>
        </w:numPr>
        <w:spacing w:line="360" w:lineRule="auto"/>
        <w:ind w:left="0" w:firstLine="709"/>
        <w:jc w:val="both"/>
        <w:rPr>
          <w:sz w:val="28"/>
          <w:szCs w:val="28"/>
        </w:rPr>
      </w:pPr>
      <w:r w:rsidRPr="00204928">
        <w:rPr>
          <w:sz w:val="28"/>
          <w:szCs w:val="28"/>
        </w:rPr>
        <w:t>задолженность перед персоналом организации 698 тыс. руб.;</w:t>
      </w:r>
    </w:p>
    <w:p w:rsidR="003F55DE" w:rsidRPr="00204928" w:rsidRDefault="003F55DE" w:rsidP="00204928">
      <w:pPr>
        <w:numPr>
          <w:ilvl w:val="0"/>
          <w:numId w:val="25"/>
        </w:numPr>
        <w:spacing w:line="360" w:lineRule="auto"/>
        <w:ind w:left="0" w:firstLine="709"/>
        <w:jc w:val="both"/>
        <w:rPr>
          <w:sz w:val="28"/>
          <w:szCs w:val="28"/>
        </w:rPr>
      </w:pPr>
      <w:r w:rsidRPr="00204928">
        <w:rPr>
          <w:sz w:val="28"/>
          <w:szCs w:val="28"/>
        </w:rPr>
        <w:t xml:space="preserve">покупатели и заказчики </w:t>
      </w:r>
      <w:r w:rsidR="004216D7" w:rsidRPr="00204928">
        <w:rPr>
          <w:sz w:val="28"/>
          <w:szCs w:val="28"/>
        </w:rPr>
        <w:t>– 1029 тыс. руб. (</w:t>
      </w:r>
      <w:r w:rsidR="00FC6BCA" w:rsidRPr="00204928">
        <w:rPr>
          <w:sz w:val="28"/>
          <w:szCs w:val="28"/>
        </w:rPr>
        <w:t xml:space="preserve">см. приложение </w:t>
      </w:r>
      <w:r w:rsidR="004216D7" w:rsidRPr="00204928">
        <w:rPr>
          <w:sz w:val="28"/>
          <w:szCs w:val="28"/>
        </w:rPr>
        <w:t>А</w:t>
      </w:r>
      <w:r w:rsidRPr="00204928">
        <w:rPr>
          <w:sz w:val="28"/>
          <w:szCs w:val="28"/>
        </w:rPr>
        <w:t>);</w:t>
      </w:r>
    </w:p>
    <w:p w:rsidR="003F55DE" w:rsidRPr="00204928" w:rsidRDefault="003F55DE" w:rsidP="00204928">
      <w:pPr>
        <w:numPr>
          <w:ilvl w:val="0"/>
          <w:numId w:val="25"/>
        </w:numPr>
        <w:spacing w:line="360" w:lineRule="auto"/>
        <w:ind w:left="0" w:firstLine="709"/>
        <w:jc w:val="both"/>
        <w:rPr>
          <w:sz w:val="28"/>
          <w:szCs w:val="28"/>
        </w:rPr>
      </w:pPr>
      <w:r w:rsidRPr="00204928">
        <w:rPr>
          <w:sz w:val="28"/>
          <w:szCs w:val="28"/>
        </w:rPr>
        <w:t>поставщики и подрядчики</w:t>
      </w:r>
      <w:r w:rsidR="004216D7" w:rsidRPr="00204928">
        <w:rPr>
          <w:sz w:val="28"/>
          <w:szCs w:val="28"/>
        </w:rPr>
        <w:t xml:space="preserve"> – 126 тыс. руб. (</w:t>
      </w:r>
      <w:r w:rsidR="00FC6BCA" w:rsidRPr="00204928">
        <w:rPr>
          <w:sz w:val="28"/>
          <w:szCs w:val="28"/>
        </w:rPr>
        <w:t xml:space="preserve">см. приложение </w:t>
      </w:r>
      <w:r w:rsidR="004216D7" w:rsidRPr="00204928">
        <w:rPr>
          <w:sz w:val="28"/>
          <w:szCs w:val="28"/>
        </w:rPr>
        <w:t>Б</w:t>
      </w:r>
      <w:r w:rsidRPr="00204928">
        <w:rPr>
          <w:sz w:val="28"/>
          <w:szCs w:val="28"/>
        </w:rPr>
        <w:t xml:space="preserve">); </w:t>
      </w:r>
    </w:p>
    <w:p w:rsidR="003F55DE" w:rsidRPr="00204928" w:rsidRDefault="003F55DE" w:rsidP="00204928">
      <w:pPr>
        <w:numPr>
          <w:ilvl w:val="0"/>
          <w:numId w:val="25"/>
        </w:numPr>
        <w:spacing w:line="360" w:lineRule="auto"/>
        <w:ind w:left="0" w:firstLine="709"/>
        <w:jc w:val="both"/>
        <w:rPr>
          <w:sz w:val="28"/>
          <w:szCs w:val="28"/>
        </w:rPr>
      </w:pPr>
      <w:r w:rsidRPr="00204928">
        <w:rPr>
          <w:sz w:val="28"/>
          <w:szCs w:val="28"/>
        </w:rPr>
        <w:t>прочие кредитор</w:t>
      </w:r>
      <w:r w:rsidR="004216D7" w:rsidRPr="00204928">
        <w:rPr>
          <w:sz w:val="28"/>
          <w:szCs w:val="28"/>
        </w:rPr>
        <w:t>ы – 86 тыс. руб. (</w:t>
      </w:r>
      <w:r w:rsidR="00FC6BCA" w:rsidRPr="00204928">
        <w:rPr>
          <w:sz w:val="28"/>
          <w:szCs w:val="28"/>
        </w:rPr>
        <w:t xml:space="preserve">см. приложение </w:t>
      </w:r>
      <w:r w:rsidR="004216D7" w:rsidRPr="00204928">
        <w:rPr>
          <w:sz w:val="28"/>
          <w:szCs w:val="28"/>
        </w:rPr>
        <w:t>В</w:t>
      </w:r>
      <w:r w:rsidRPr="00204928">
        <w:rPr>
          <w:sz w:val="28"/>
          <w:szCs w:val="28"/>
        </w:rPr>
        <w:t>);</w:t>
      </w:r>
    </w:p>
    <w:p w:rsidR="003F55DE" w:rsidRPr="00204928" w:rsidRDefault="004216D7" w:rsidP="00204928">
      <w:pPr>
        <w:numPr>
          <w:ilvl w:val="0"/>
          <w:numId w:val="25"/>
        </w:numPr>
        <w:spacing w:line="360" w:lineRule="auto"/>
        <w:ind w:left="0" w:firstLine="709"/>
        <w:jc w:val="both"/>
        <w:rPr>
          <w:sz w:val="28"/>
          <w:szCs w:val="28"/>
        </w:rPr>
      </w:pPr>
      <w:r w:rsidRPr="00204928">
        <w:rPr>
          <w:sz w:val="28"/>
          <w:szCs w:val="28"/>
        </w:rPr>
        <w:t>бюджет и внебюджетные фонды –</w:t>
      </w:r>
      <w:r w:rsidR="003F55DE" w:rsidRPr="00204928">
        <w:rPr>
          <w:sz w:val="28"/>
          <w:szCs w:val="28"/>
        </w:rPr>
        <w:t xml:space="preserve"> 1764 тыс. руб.</w:t>
      </w:r>
    </w:p>
    <w:p w:rsidR="003F55DE" w:rsidRPr="00204928" w:rsidRDefault="003F55DE" w:rsidP="00204928">
      <w:pPr>
        <w:spacing w:line="360" w:lineRule="auto"/>
        <w:ind w:firstLine="709"/>
        <w:jc w:val="both"/>
        <w:rPr>
          <w:sz w:val="28"/>
          <w:szCs w:val="28"/>
        </w:rPr>
      </w:pPr>
      <w:r w:rsidRPr="00204928">
        <w:rPr>
          <w:sz w:val="28"/>
          <w:szCs w:val="28"/>
        </w:rPr>
        <w:t>Кредиторская задолженность перед бюджетом составляет 1611 тыс. руб., в т.</w:t>
      </w:r>
      <w:r w:rsidR="00FC0E46" w:rsidRPr="00204928">
        <w:rPr>
          <w:sz w:val="28"/>
          <w:szCs w:val="28"/>
        </w:rPr>
        <w:t xml:space="preserve"> </w:t>
      </w:r>
      <w:r w:rsidRPr="00204928">
        <w:rPr>
          <w:sz w:val="28"/>
          <w:szCs w:val="28"/>
        </w:rPr>
        <w:t>ч.:</w:t>
      </w:r>
    </w:p>
    <w:p w:rsidR="004216D7" w:rsidRPr="00204928" w:rsidRDefault="004216D7" w:rsidP="00204928">
      <w:pPr>
        <w:numPr>
          <w:ilvl w:val="0"/>
          <w:numId w:val="26"/>
        </w:numPr>
        <w:spacing w:line="360" w:lineRule="auto"/>
        <w:ind w:left="0" w:firstLine="709"/>
        <w:jc w:val="both"/>
        <w:rPr>
          <w:sz w:val="28"/>
          <w:szCs w:val="28"/>
        </w:rPr>
      </w:pPr>
      <w:r w:rsidRPr="00204928">
        <w:rPr>
          <w:sz w:val="28"/>
          <w:szCs w:val="28"/>
        </w:rPr>
        <w:t xml:space="preserve">налог на доходы физических лиц – </w:t>
      </w:r>
      <w:r w:rsidR="003F55DE" w:rsidRPr="00204928">
        <w:rPr>
          <w:sz w:val="28"/>
          <w:szCs w:val="28"/>
        </w:rPr>
        <w:t>144 тыс. руб. (оплата произведена в январе 2010 года);</w:t>
      </w:r>
    </w:p>
    <w:p w:rsidR="004216D7" w:rsidRPr="00204928" w:rsidRDefault="003F55DE" w:rsidP="00204928">
      <w:pPr>
        <w:numPr>
          <w:ilvl w:val="0"/>
          <w:numId w:val="26"/>
        </w:numPr>
        <w:spacing w:line="360" w:lineRule="auto"/>
        <w:ind w:left="0" w:firstLine="709"/>
        <w:jc w:val="both"/>
        <w:rPr>
          <w:sz w:val="28"/>
          <w:szCs w:val="28"/>
        </w:rPr>
      </w:pPr>
      <w:r w:rsidRPr="00204928">
        <w:rPr>
          <w:sz w:val="28"/>
          <w:szCs w:val="28"/>
        </w:rPr>
        <w:t xml:space="preserve">налог на добавленную стоимость </w:t>
      </w:r>
      <w:r w:rsidR="004216D7" w:rsidRPr="00204928">
        <w:rPr>
          <w:sz w:val="28"/>
          <w:szCs w:val="28"/>
        </w:rPr>
        <w:t xml:space="preserve">– </w:t>
      </w:r>
      <w:r w:rsidRPr="00204928">
        <w:rPr>
          <w:sz w:val="28"/>
          <w:szCs w:val="28"/>
        </w:rPr>
        <w:t>1310 тыс. руб. (в т.</w:t>
      </w:r>
      <w:r w:rsidR="00FC0E46" w:rsidRPr="00204928">
        <w:rPr>
          <w:sz w:val="28"/>
          <w:szCs w:val="28"/>
        </w:rPr>
        <w:t xml:space="preserve"> </w:t>
      </w:r>
      <w:r w:rsidRPr="00204928">
        <w:rPr>
          <w:sz w:val="28"/>
          <w:szCs w:val="28"/>
        </w:rPr>
        <w:t>ч. 340 тыс. руб. были перечислены платежным поручением № 1197 от 05.11.2008г.), о чем свидетельствует штамп банка на платежном поручении о списании денежных средств с расчетного счета, однако Инспекция Федеральной налоговой службы по Калининскому району г. Новосибирска не признает обязанность по уплате налога исполненной, в связи с тем, что соответствующая сумма в бюджет не поступила, т.</w:t>
      </w:r>
      <w:r w:rsidR="00FC0E46" w:rsidRPr="00204928">
        <w:rPr>
          <w:sz w:val="28"/>
          <w:szCs w:val="28"/>
        </w:rPr>
        <w:t xml:space="preserve"> </w:t>
      </w:r>
      <w:r w:rsidRPr="00204928">
        <w:rPr>
          <w:sz w:val="28"/>
          <w:szCs w:val="28"/>
        </w:rPr>
        <w:t>к. 20.11.2008г. у банка была отозвана лицензия и банк был признан банкротом. ВАС запретил признавать зависшие налоги недоимкой (решение ВАС РФ от 25.12.2009г. К ВАС 17582/08); 646 тыс. руб. оплачено в январе и феврале 2010 года, 323 тыс. руб. срок оплаты до 20 марта 2010г.);</w:t>
      </w:r>
    </w:p>
    <w:p w:rsidR="004216D7" w:rsidRPr="00204928" w:rsidRDefault="003F55DE" w:rsidP="00204928">
      <w:pPr>
        <w:numPr>
          <w:ilvl w:val="0"/>
          <w:numId w:val="26"/>
        </w:numPr>
        <w:spacing w:line="360" w:lineRule="auto"/>
        <w:ind w:left="0" w:firstLine="709"/>
        <w:jc w:val="both"/>
        <w:rPr>
          <w:sz w:val="28"/>
          <w:szCs w:val="28"/>
        </w:rPr>
      </w:pPr>
      <w:r w:rsidRPr="00204928">
        <w:rPr>
          <w:sz w:val="28"/>
          <w:szCs w:val="28"/>
        </w:rPr>
        <w:t>транспортный налог</w:t>
      </w:r>
      <w:r w:rsidR="004216D7" w:rsidRPr="00204928">
        <w:rPr>
          <w:sz w:val="28"/>
          <w:szCs w:val="28"/>
        </w:rPr>
        <w:t xml:space="preserve"> –</w:t>
      </w:r>
      <w:r w:rsidRPr="00204928">
        <w:rPr>
          <w:sz w:val="28"/>
          <w:szCs w:val="28"/>
        </w:rPr>
        <w:t xml:space="preserve"> 83 тыс. руб. (оплата произведена в феврале 2010 года);</w:t>
      </w:r>
    </w:p>
    <w:p w:rsidR="004216D7" w:rsidRPr="00204928" w:rsidRDefault="004216D7" w:rsidP="00204928">
      <w:pPr>
        <w:numPr>
          <w:ilvl w:val="0"/>
          <w:numId w:val="26"/>
        </w:numPr>
        <w:spacing w:line="360" w:lineRule="auto"/>
        <w:ind w:left="0" w:firstLine="709"/>
        <w:jc w:val="both"/>
        <w:rPr>
          <w:sz w:val="28"/>
          <w:szCs w:val="28"/>
        </w:rPr>
      </w:pPr>
      <w:r w:rsidRPr="00204928">
        <w:rPr>
          <w:sz w:val="28"/>
          <w:szCs w:val="28"/>
        </w:rPr>
        <w:t>налог на имущество –</w:t>
      </w:r>
      <w:r w:rsidR="003F55DE" w:rsidRPr="00204928">
        <w:rPr>
          <w:sz w:val="28"/>
          <w:szCs w:val="28"/>
        </w:rPr>
        <w:t xml:space="preserve"> 58 тыс. руб. (оплата произведена в феврале 2010 года);</w:t>
      </w:r>
    </w:p>
    <w:p w:rsidR="003F55DE" w:rsidRPr="00204928" w:rsidRDefault="003F55DE" w:rsidP="00204928">
      <w:pPr>
        <w:numPr>
          <w:ilvl w:val="0"/>
          <w:numId w:val="26"/>
        </w:numPr>
        <w:spacing w:line="360" w:lineRule="auto"/>
        <w:ind w:left="0" w:firstLine="709"/>
        <w:jc w:val="both"/>
        <w:rPr>
          <w:sz w:val="28"/>
          <w:szCs w:val="28"/>
        </w:rPr>
      </w:pPr>
      <w:r w:rsidRPr="00204928">
        <w:rPr>
          <w:sz w:val="28"/>
          <w:szCs w:val="28"/>
        </w:rPr>
        <w:t xml:space="preserve">экология </w:t>
      </w:r>
      <w:r w:rsidR="004216D7" w:rsidRPr="00204928">
        <w:rPr>
          <w:sz w:val="28"/>
          <w:szCs w:val="28"/>
        </w:rPr>
        <w:t xml:space="preserve">– </w:t>
      </w:r>
      <w:r w:rsidRPr="00204928">
        <w:rPr>
          <w:sz w:val="28"/>
          <w:szCs w:val="28"/>
        </w:rPr>
        <w:t>16 тыс. руб. (оплата произведена в феврале 2010 года).</w:t>
      </w:r>
      <w:r w:rsidR="00204928">
        <w:rPr>
          <w:sz w:val="28"/>
          <w:szCs w:val="28"/>
        </w:rPr>
        <w:t xml:space="preserve"> </w:t>
      </w:r>
    </w:p>
    <w:p w:rsidR="003F55DE" w:rsidRPr="00204928" w:rsidRDefault="003F55DE" w:rsidP="00204928">
      <w:pPr>
        <w:spacing w:line="360" w:lineRule="auto"/>
        <w:ind w:firstLine="709"/>
        <w:jc w:val="both"/>
        <w:rPr>
          <w:sz w:val="28"/>
          <w:szCs w:val="28"/>
        </w:rPr>
      </w:pPr>
      <w:r w:rsidRPr="00204928">
        <w:rPr>
          <w:sz w:val="28"/>
          <w:szCs w:val="28"/>
        </w:rPr>
        <w:t>Кредиторская задолженность перед государственными внебюджетными фондами составляет 153 тыс. руб., в т.ч.:</w:t>
      </w:r>
    </w:p>
    <w:p w:rsidR="003F55DE" w:rsidRPr="00204928" w:rsidRDefault="004216D7" w:rsidP="00204928">
      <w:pPr>
        <w:numPr>
          <w:ilvl w:val="0"/>
          <w:numId w:val="27"/>
        </w:numPr>
        <w:spacing w:line="360" w:lineRule="auto"/>
        <w:ind w:left="0" w:firstLine="709"/>
        <w:jc w:val="both"/>
        <w:rPr>
          <w:sz w:val="28"/>
          <w:szCs w:val="28"/>
        </w:rPr>
      </w:pPr>
      <w:r w:rsidRPr="00204928">
        <w:rPr>
          <w:sz w:val="28"/>
          <w:szCs w:val="28"/>
        </w:rPr>
        <w:t>пенсионное обеспечение –</w:t>
      </w:r>
      <w:r w:rsidR="003F55DE" w:rsidRPr="00204928">
        <w:rPr>
          <w:sz w:val="28"/>
          <w:szCs w:val="28"/>
        </w:rPr>
        <w:t xml:space="preserve"> 137 тыс. руб. (оплата произведена в январе 2010 года);</w:t>
      </w:r>
    </w:p>
    <w:p w:rsidR="00C57BAA" w:rsidRPr="00204928" w:rsidRDefault="003F55DE" w:rsidP="00204928">
      <w:pPr>
        <w:numPr>
          <w:ilvl w:val="0"/>
          <w:numId w:val="27"/>
        </w:numPr>
        <w:spacing w:line="360" w:lineRule="auto"/>
        <w:ind w:left="0" w:firstLine="709"/>
        <w:jc w:val="both"/>
        <w:rPr>
          <w:sz w:val="28"/>
          <w:szCs w:val="28"/>
        </w:rPr>
      </w:pPr>
      <w:r w:rsidRPr="00204928">
        <w:rPr>
          <w:sz w:val="28"/>
          <w:szCs w:val="28"/>
        </w:rPr>
        <w:t>обязат</w:t>
      </w:r>
      <w:r w:rsidR="004216D7" w:rsidRPr="00204928">
        <w:rPr>
          <w:sz w:val="28"/>
          <w:szCs w:val="28"/>
        </w:rPr>
        <w:t>ельное медицинское страхование –</w:t>
      </w:r>
      <w:r w:rsidRPr="00204928">
        <w:rPr>
          <w:sz w:val="28"/>
          <w:szCs w:val="28"/>
        </w:rPr>
        <w:t xml:space="preserve"> 16 тыс. руб. (оплата п</w:t>
      </w:r>
      <w:r w:rsidR="0039076F" w:rsidRPr="00204928">
        <w:rPr>
          <w:sz w:val="28"/>
          <w:szCs w:val="28"/>
        </w:rPr>
        <w:t>роизведена в январе 2010 года).</w:t>
      </w:r>
    </w:p>
    <w:p w:rsidR="004216D7" w:rsidRPr="00204928" w:rsidRDefault="003F55DE" w:rsidP="00204928">
      <w:pPr>
        <w:spacing w:line="360" w:lineRule="auto"/>
        <w:ind w:firstLine="709"/>
        <w:jc w:val="both"/>
        <w:rPr>
          <w:sz w:val="28"/>
          <w:szCs w:val="28"/>
        </w:rPr>
      </w:pPr>
      <w:r w:rsidRPr="00204928">
        <w:rPr>
          <w:sz w:val="28"/>
          <w:szCs w:val="28"/>
        </w:rPr>
        <w:t>Информация об использовании чистой прибыли</w:t>
      </w:r>
      <w:r w:rsidR="004216D7" w:rsidRPr="00204928">
        <w:rPr>
          <w:sz w:val="28"/>
          <w:szCs w:val="28"/>
        </w:rPr>
        <w:t xml:space="preserve"> предприятия.</w:t>
      </w:r>
    </w:p>
    <w:p w:rsidR="003F55DE" w:rsidRPr="00204928" w:rsidRDefault="001429B9" w:rsidP="00204928">
      <w:pPr>
        <w:spacing w:line="360" w:lineRule="auto"/>
        <w:ind w:firstLine="709"/>
        <w:jc w:val="both"/>
        <w:rPr>
          <w:sz w:val="28"/>
          <w:szCs w:val="28"/>
        </w:rPr>
      </w:pPr>
      <w:r w:rsidRPr="00204928">
        <w:rPr>
          <w:sz w:val="28"/>
          <w:szCs w:val="28"/>
        </w:rPr>
        <w:t>Чистая прибыль количественно представляет собой разность между общей суммой прибыли и суммой внесенных в бюджет налогов из прибыли, экономических</w:t>
      </w:r>
      <w:r w:rsidR="00700106" w:rsidRPr="00204928">
        <w:rPr>
          <w:sz w:val="28"/>
          <w:szCs w:val="28"/>
        </w:rPr>
        <w:t xml:space="preserve"> санкций и других обязатель</w:t>
      </w:r>
      <w:r w:rsidRPr="00204928">
        <w:rPr>
          <w:sz w:val="28"/>
          <w:szCs w:val="28"/>
        </w:rPr>
        <w:t>ных платежей предприят</w:t>
      </w:r>
      <w:r w:rsidR="00FC0E46" w:rsidRPr="00204928">
        <w:rPr>
          <w:sz w:val="28"/>
          <w:szCs w:val="28"/>
        </w:rPr>
        <w:t>ия, покрываемых за счет прибыли</w:t>
      </w:r>
      <w:r w:rsidR="00700106" w:rsidRPr="00204928">
        <w:rPr>
          <w:sz w:val="28"/>
          <w:szCs w:val="28"/>
        </w:rPr>
        <w:t xml:space="preserve"> [1</w:t>
      </w:r>
      <w:r w:rsidR="004216D7" w:rsidRPr="00204928">
        <w:rPr>
          <w:sz w:val="28"/>
          <w:szCs w:val="28"/>
        </w:rPr>
        <w:t>0</w:t>
      </w:r>
      <w:r w:rsidR="00700106" w:rsidRPr="00204928">
        <w:rPr>
          <w:sz w:val="28"/>
          <w:szCs w:val="28"/>
        </w:rPr>
        <w:t>, с. 246]</w:t>
      </w:r>
      <w:r w:rsidR="00FC0E46" w:rsidRPr="00204928">
        <w:rPr>
          <w:sz w:val="28"/>
          <w:szCs w:val="28"/>
        </w:rPr>
        <w:t>.</w:t>
      </w:r>
    </w:p>
    <w:p w:rsidR="003F55DE" w:rsidRPr="00204928" w:rsidRDefault="003F55DE" w:rsidP="00204928">
      <w:pPr>
        <w:spacing w:line="360" w:lineRule="auto"/>
        <w:ind w:firstLine="709"/>
        <w:jc w:val="both"/>
        <w:rPr>
          <w:sz w:val="28"/>
          <w:szCs w:val="28"/>
        </w:rPr>
      </w:pPr>
      <w:r w:rsidRPr="00204928">
        <w:rPr>
          <w:sz w:val="28"/>
          <w:szCs w:val="28"/>
        </w:rPr>
        <w:t>Чистая прибыль по итогам деятельности за 2008 год</w:t>
      </w:r>
      <w:r w:rsidR="00204928">
        <w:rPr>
          <w:sz w:val="28"/>
          <w:szCs w:val="28"/>
        </w:rPr>
        <w:t xml:space="preserve"> </w:t>
      </w:r>
      <w:r w:rsidR="004216D7" w:rsidRPr="00204928">
        <w:rPr>
          <w:sz w:val="28"/>
          <w:szCs w:val="28"/>
        </w:rPr>
        <w:t xml:space="preserve">составила, </w:t>
      </w:r>
      <w:r w:rsidRPr="00204928">
        <w:rPr>
          <w:sz w:val="28"/>
          <w:szCs w:val="28"/>
        </w:rPr>
        <w:t>в сумме 3241,0 тыс. руб., а также недоисп</w:t>
      </w:r>
      <w:r w:rsidR="004216D7" w:rsidRPr="00204928">
        <w:rPr>
          <w:sz w:val="28"/>
          <w:szCs w:val="28"/>
        </w:rPr>
        <w:t xml:space="preserve">ользованная прибыль за 2007 год, составила </w:t>
      </w:r>
      <w:r w:rsidRPr="00204928">
        <w:rPr>
          <w:sz w:val="28"/>
          <w:szCs w:val="28"/>
        </w:rPr>
        <w:t>в сумме 85,0 тыс. руб. согласно Протокола 8/УМиАТ о</w:t>
      </w:r>
      <w:r w:rsidR="004216D7" w:rsidRPr="00204928">
        <w:rPr>
          <w:sz w:val="28"/>
          <w:szCs w:val="28"/>
        </w:rPr>
        <w:t>т 11 марта 2008г. направлена на… Направление используемой прибыли можно посмотреть в таблице 2.11</w:t>
      </w:r>
      <w:r w:rsidR="00061D6D" w:rsidRPr="00204928">
        <w:rPr>
          <w:sz w:val="28"/>
          <w:szCs w:val="28"/>
        </w:rPr>
        <w:t>.</w:t>
      </w:r>
    </w:p>
    <w:p w:rsidR="00F93F14" w:rsidRPr="00204928" w:rsidRDefault="00F93F14" w:rsidP="00204928">
      <w:pPr>
        <w:spacing w:line="360" w:lineRule="auto"/>
        <w:ind w:firstLine="709"/>
        <w:jc w:val="both"/>
        <w:rPr>
          <w:sz w:val="28"/>
          <w:szCs w:val="28"/>
        </w:rPr>
      </w:pPr>
    </w:p>
    <w:p w:rsidR="003F55DE" w:rsidRPr="00204928" w:rsidRDefault="00417A32" w:rsidP="00204928">
      <w:pPr>
        <w:spacing w:line="360" w:lineRule="auto"/>
        <w:ind w:firstLine="709"/>
        <w:jc w:val="both"/>
        <w:rPr>
          <w:sz w:val="28"/>
          <w:szCs w:val="28"/>
        </w:rPr>
      </w:pPr>
      <w:r>
        <w:rPr>
          <w:sz w:val="28"/>
          <w:szCs w:val="28"/>
        </w:rPr>
        <w:br w:type="page"/>
      </w:r>
      <w:r w:rsidR="00E20B48" w:rsidRPr="00204928">
        <w:rPr>
          <w:sz w:val="28"/>
          <w:szCs w:val="28"/>
        </w:rPr>
        <w:t>Таблица 2.</w:t>
      </w:r>
      <w:r w:rsidR="00931AD9" w:rsidRPr="00204928">
        <w:rPr>
          <w:sz w:val="28"/>
          <w:szCs w:val="28"/>
        </w:rPr>
        <w:t>1</w:t>
      </w:r>
      <w:r w:rsidR="004216D7" w:rsidRPr="00204928">
        <w:rPr>
          <w:sz w:val="28"/>
          <w:szCs w:val="28"/>
        </w:rPr>
        <w:t>1</w:t>
      </w:r>
      <w:r w:rsidR="00BC267E" w:rsidRPr="00204928">
        <w:rPr>
          <w:sz w:val="28"/>
          <w:szCs w:val="28"/>
        </w:rPr>
        <w:t xml:space="preserve"> – Использование прибыли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2880"/>
        <w:gridCol w:w="1914"/>
        <w:gridCol w:w="1914"/>
        <w:gridCol w:w="1914"/>
      </w:tblGrid>
      <w:tr w:rsidR="003F55DE" w:rsidRPr="00204928" w:rsidTr="00885213">
        <w:tc>
          <w:tcPr>
            <w:tcW w:w="948" w:type="dxa"/>
          </w:tcPr>
          <w:p w:rsidR="003F55DE" w:rsidRPr="00204928" w:rsidRDefault="003F55DE" w:rsidP="00204928">
            <w:pPr>
              <w:spacing w:line="360" w:lineRule="auto"/>
              <w:rPr>
                <w:sz w:val="20"/>
                <w:szCs w:val="20"/>
              </w:rPr>
            </w:pPr>
            <w:r w:rsidRPr="00204928">
              <w:rPr>
                <w:sz w:val="20"/>
                <w:szCs w:val="20"/>
              </w:rPr>
              <w:t>№ п/п</w:t>
            </w:r>
          </w:p>
        </w:tc>
        <w:tc>
          <w:tcPr>
            <w:tcW w:w="2880" w:type="dxa"/>
          </w:tcPr>
          <w:p w:rsidR="003F55DE" w:rsidRPr="00204928" w:rsidRDefault="003F55DE" w:rsidP="00204928">
            <w:pPr>
              <w:spacing w:line="360" w:lineRule="auto"/>
              <w:rPr>
                <w:sz w:val="20"/>
                <w:szCs w:val="20"/>
              </w:rPr>
            </w:pPr>
            <w:r w:rsidRPr="00204928">
              <w:rPr>
                <w:sz w:val="20"/>
                <w:szCs w:val="20"/>
              </w:rPr>
              <w:t>Направление использования прибыли</w:t>
            </w:r>
          </w:p>
        </w:tc>
        <w:tc>
          <w:tcPr>
            <w:tcW w:w="1914" w:type="dxa"/>
          </w:tcPr>
          <w:p w:rsidR="003F55DE" w:rsidRPr="00204928" w:rsidRDefault="003F55DE" w:rsidP="00204928">
            <w:pPr>
              <w:spacing w:line="360" w:lineRule="auto"/>
              <w:rPr>
                <w:sz w:val="20"/>
                <w:szCs w:val="20"/>
              </w:rPr>
            </w:pPr>
            <w:r w:rsidRPr="00204928">
              <w:rPr>
                <w:sz w:val="20"/>
                <w:szCs w:val="20"/>
              </w:rPr>
              <w:t>Лимит использования, тыс. руб.</w:t>
            </w:r>
          </w:p>
        </w:tc>
        <w:tc>
          <w:tcPr>
            <w:tcW w:w="1914" w:type="dxa"/>
          </w:tcPr>
          <w:p w:rsidR="003F55DE" w:rsidRPr="00204928" w:rsidRDefault="003F55DE" w:rsidP="00204928">
            <w:pPr>
              <w:spacing w:line="360" w:lineRule="auto"/>
              <w:rPr>
                <w:sz w:val="20"/>
                <w:szCs w:val="20"/>
              </w:rPr>
            </w:pPr>
            <w:r w:rsidRPr="00204928">
              <w:rPr>
                <w:sz w:val="20"/>
                <w:szCs w:val="20"/>
              </w:rPr>
              <w:t>Фактическое использование, тыс. руб.</w:t>
            </w:r>
          </w:p>
        </w:tc>
        <w:tc>
          <w:tcPr>
            <w:tcW w:w="1914" w:type="dxa"/>
          </w:tcPr>
          <w:p w:rsidR="003F55DE" w:rsidRPr="00204928" w:rsidRDefault="003F55DE" w:rsidP="00204928">
            <w:pPr>
              <w:spacing w:line="360" w:lineRule="auto"/>
              <w:rPr>
                <w:sz w:val="20"/>
                <w:szCs w:val="20"/>
              </w:rPr>
            </w:pPr>
            <w:r w:rsidRPr="00204928">
              <w:rPr>
                <w:sz w:val="20"/>
                <w:szCs w:val="20"/>
              </w:rPr>
              <w:t>«+» Остаток/</w:t>
            </w:r>
            <w:r w:rsidR="00204928" w:rsidRPr="00204928">
              <w:rPr>
                <w:sz w:val="20"/>
                <w:szCs w:val="20"/>
              </w:rPr>
              <w:t xml:space="preserve"> </w:t>
            </w:r>
          </w:p>
          <w:p w:rsidR="004216D7" w:rsidRPr="00204928" w:rsidRDefault="004216D7" w:rsidP="00204928">
            <w:pPr>
              <w:spacing w:line="360" w:lineRule="auto"/>
              <w:rPr>
                <w:sz w:val="20"/>
                <w:szCs w:val="20"/>
              </w:rPr>
            </w:pPr>
            <w:r w:rsidRPr="00204928">
              <w:rPr>
                <w:sz w:val="20"/>
                <w:szCs w:val="20"/>
              </w:rPr>
              <w:t>«-»</w:t>
            </w:r>
          </w:p>
          <w:p w:rsidR="003F55DE" w:rsidRPr="00204928" w:rsidRDefault="003F55DE" w:rsidP="00204928">
            <w:pPr>
              <w:spacing w:line="360" w:lineRule="auto"/>
              <w:rPr>
                <w:sz w:val="20"/>
                <w:szCs w:val="20"/>
              </w:rPr>
            </w:pPr>
            <w:r w:rsidRPr="00204928">
              <w:rPr>
                <w:sz w:val="20"/>
                <w:szCs w:val="20"/>
              </w:rPr>
              <w:t>Перерасход</w:t>
            </w:r>
          </w:p>
        </w:tc>
      </w:tr>
      <w:tr w:rsidR="004216D7" w:rsidRPr="00204928" w:rsidTr="00885213">
        <w:tc>
          <w:tcPr>
            <w:tcW w:w="948" w:type="dxa"/>
          </w:tcPr>
          <w:p w:rsidR="004216D7" w:rsidRPr="00204928" w:rsidRDefault="004216D7" w:rsidP="00204928">
            <w:pPr>
              <w:spacing w:line="360" w:lineRule="auto"/>
              <w:rPr>
                <w:sz w:val="20"/>
                <w:szCs w:val="20"/>
              </w:rPr>
            </w:pPr>
            <w:r w:rsidRPr="00204928">
              <w:rPr>
                <w:sz w:val="20"/>
                <w:szCs w:val="20"/>
              </w:rPr>
              <w:t>1</w:t>
            </w:r>
          </w:p>
        </w:tc>
        <w:tc>
          <w:tcPr>
            <w:tcW w:w="2880" w:type="dxa"/>
          </w:tcPr>
          <w:p w:rsidR="004216D7" w:rsidRPr="00204928" w:rsidRDefault="004216D7" w:rsidP="00204928">
            <w:pPr>
              <w:spacing w:line="360" w:lineRule="auto"/>
              <w:rPr>
                <w:sz w:val="20"/>
                <w:szCs w:val="20"/>
              </w:rPr>
            </w:pPr>
            <w:r w:rsidRPr="00204928">
              <w:rPr>
                <w:sz w:val="20"/>
                <w:szCs w:val="20"/>
              </w:rPr>
              <w:t>2</w:t>
            </w:r>
          </w:p>
        </w:tc>
        <w:tc>
          <w:tcPr>
            <w:tcW w:w="1914" w:type="dxa"/>
          </w:tcPr>
          <w:p w:rsidR="004216D7" w:rsidRPr="00204928" w:rsidRDefault="004216D7" w:rsidP="00204928">
            <w:pPr>
              <w:spacing w:line="360" w:lineRule="auto"/>
              <w:rPr>
                <w:sz w:val="20"/>
                <w:szCs w:val="20"/>
              </w:rPr>
            </w:pPr>
            <w:r w:rsidRPr="00204928">
              <w:rPr>
                <w:sz w:val="20"/>
                <w:szCs w:val="20"/>
              </w:rPr>
              <w:t>3</w:t>
            </w:r>
          </w:p>
        </w:tc>
        <w:tc>
          <w:tcPr>
            <w:tcW w:w="1914" w:type="dxa"/>
          </w:tcPr>
          <w:p w:rsidR="004216D7" w:rsidRPr="00204928" w:rsidRDefault="004216D7" w:rsidP="00204928">
            <w:pPr>
              <w:spacing w:line="360" w:lineRule="auto"/>
              <w:rPr>
                <w:sz w:val="20"/>
                <w:szCs w:val="20"/>
              </w:rPr>
            </w:pPr>
            <w:r w:rsidRPr="00204928">
              <w:rPr>
                <w:sz w:val="20"/>
                <w:szCs w:val="20"/>
              </w:rPr>
              <w:t>4</w:t>
            </w:r>
          </w:p>
        </w:tc>
        <w:tc>
          <w:tcPr>
            <w:tcW w:w="1914" w:type="dxa"/>
          </w:tcPr>
          <w:p w:rsidR="004216D7" w:rsidRPr="00204928" w:rsidRDefault="004216D7" w:rsidP="00204928">
            <w:pPr>
              <w:spacing w:line="360" w:lineRule="auto"/>
              <w:rPr>
                <w:sz w:val="20"/>
                <w:szCs w:val="20"/>
              </w:rPr>
            </w:pPr>
            <w:r w:rsidRPr="00204928">
              <w:rPr>
                <w:sz w:val="20"/>
                <w:szCs w:val="20"/>
              </w:rPr>
              <w:t>5</w:t>
            </w:r>
          </w:p>
        </w:tc>
      </w:tr>
      <w:tr w:rsidR="003F55DE" w:rsidRPr="00204928" w:rsidTr="00885213">
        <w:tc>
          <w:tcPr>
            <w:tcW w:w="948" w:type="dxa"/>
          </w:tcPr>
          <w:p w:rsidR="003F55DE" w:rsidRPr="00204928" w:rsidRDefault="003F55DE" w:rsidP="00204928">
            <w:pPr>
              <w:spacing w:line="360" w:lineRule="auto"/>
              <w:rPr>
                <w:sz w:val="20"/>
                <w:szCs w:val="20"/>
              </w:rPr>
            </w:pPr>
            <w:r w:rsidRPr="00204928">
              <w:rPr>
                <w:sz w:val="20"/>
                <w:szCs w:val="20"/>
              </w:rPr>
              <w:t>1.</w:t>
            </w:r>
          </w:p>
        </w:tc>
        <w:tc>
          <w:tcPr>
            <w:tcW w:w="2880" w:type="dxa"/>
          </w:tcPr>
          <w:p w:rsidR="003F55DE" w:rsidRPr="00204928" w:rsidRDefault="004216D7" w:rsidP="00204928">
            <w:pPr>
              <w:spacing w:line="360" w:lineRule="auto"/>
              <w:rPr>
                <w:sz w:val="20"/>
                <w:szCs w:val="20"/>
              </w:rPr>
            </w:pPr>
            <w:r w:rsidRPr="00204928">
              <w:rPr>
                <w:sz w:val="20"/>
                <w:szCs w:val="20"/>
              </w:rPr>
              <w:t xml:space="preserve">Выплата </w:t>
            </w:r>
            <w:r w:rsidR="003F55DE" w:rsidRPr="00204928">
              <w:rPr>
                <w:sz w:val="20"/>
                <w:szCs w:val="20"/>
              </w:rPr>
              <w:t>дивидендов акционеру ОАО ПМСП «Электрон»</w:t>
            </w:r>
          </w:p>
        </w:tc>
        <w:tc>
          <w:tcPr>
            <w:tcW w:w="1914" w:type="dxa"/>
          </w:tcPr>
          <w:p w:rsidR="003F55DE" w:rsidRPr="00204928" w:rsidRDefault="003F55DE" w:rsidP="00204928">
            <w:pPr>
              <w:spacing w:line="360" w:lineRule="auto"/>
              <w:rPr>
                <w:sz w:val="20"/>
                <w:szCs w:val="20"/>
              </w:rPr>
            </w:pPr>
            <w:r w:rsidRPr="00204928">
              <w:rPr>
                <w:sz w:val="20"/>
                <w:szCs w:val="20"/>
              </w:rPr>
              <w:t>326,0</w:t>
            </w:r>
          </w:p>
        </w:tc>
        <w:tc>
          <w:tcPr>
            <w:tcW w:w="1914" w:type="dxa"/>
          </w:tcPr>
          <w:p w:rsidR="003F55DE" w:rsidRPr="00204928" w:rsidRDefault="003F55DE" w:rsidP="00204928">
            <w:pPr>
              <w:spacing w:line="360" w:lineRule="auto"/>
              <w:rPr>
                <w:sz w:val="20"/>
                <w:szCs w:val="20"/>
              </w:rPr>
            </w:pPr>
            <w:r w:rsidRPr="00204928">
              <w:rPr>
                <w:sz w:val="20"/>
                <w:szCs w:val="20"/>
              </w:rPr>
              <w:t>326,0</w:t>
            </w:r>
          </w:p>
        </w:tc>
        <w:tc>
          <w:tcPr>
            <w:tcW w:w="1914" w:type="dxa"/>
          </w:tcPr>
          <w:p w:rsidR="003F55DE" w:rsidRPr="00204928" w:rsidRDefault="004216D7" w:rsidP="00204928">
            <w:pPr>
              <w:spacing w:line="360" w:lineRule="auto"/>
              <w:rPr>
                <w:sz w:val="20"/>
                <w:szCs w:val="20"/>
              </w:rPr>
            </w:pPr>
            <w:r w:rsidRPr="00204928">
              <w:rPr>
                <w:sz w:val="20"/>
                <w:szCs w:val="20"/>
              </w:rPr>
              <w:t>---</w:t>
            </w:r>
          </w:p>
        </w:tc>
      </w:tr>
      <w:tr w:rsidR="003F55DE" w:rsidRPr="00204928" w:rsidTr="00885213">
        <w:tc>
          <w:tcPr>
            <w:tcW w:w="948" w:type="dxa"/>
          </w:tcPr>
          <w:p w:rsidR="003F55DE" w:rsidRPr="00204928" w:rsidRDefault="003F55DE" w:rsidP="00204928">
            <w:pPr>
              <w:spacing w:line="360" w:lineRule="auto"/>
              <w:rPr>
                <w:sz w:val="20"/>
                <w:szCs w:val="20"/>
              </w:rPr>
            </w:pPr>
            <w:r w:rsidRPr="00204928">
              <w:rPr>
                <w:sz w:val="20"/>
                <w:szCs w:val="20"/>
              </w:rPr>
              <w:t>2.</w:t>
            </w:r>
          </w:p>
        </w:tc>
        <w:tc>
          <w:tcPr>
            <w:tcW w:w="2880" w:type="dxa"/>
          </w:tcPr>
          <w:p w:rsidR="003F55DE" w:rsidRPr="00204928" w:rsidRDefault="003F55DE" w:rsidP="00204928">
            <w:pPr>
              <w:spacing w:line="360" w:lineRule="auto"/>
              <w:rPr>
                <w:sz w:val="20"/>
                <w:szCs w:val="20"/>
              </w:rPr>
            </w:pPr>
            <w:r w:rsidRPr="00204928">
              <w:rPr>
                <w:sz w:val="20"/>
                <w:szCs w:val="20"/>
              </w:rPr>
              <w:t>Цели потребления социальные нужды</w:t>
            </w:r>
          </w:p>
        </w:tc>
        <w:tc>
          <w:tcPr>
            <w:tcW w:w="1914" w:type="dxa"/>
          </w:tcPr>
          <w:p w:rsidR="003F55DE" w:rsidRPr="00204928" w:rsidRDefault="003F55DE" w:rsidP="00204928">
            <w:pPr>
              <w:spacing w:line="360" w:lineRule="auto"/>
              <w:rPr>
                <w:sz w:val="20"/>
                <w:szCs w:val="20"/>
              </w:rPr>
            </w:pPr>
            <w:r w:rsidRPr="00204928">
              <w:rPr>
                <w:sz w:val="20"/>
                <w:szCs w:val="20"/>
              </w:rPr>
              <w:t>600,0</w:t>
            </w:r>
          </w:p>
        </w:tc>
        <w:tc>
          <w:tcPr>
            <w:tcW w:w="1914" w:type="dxa"/>
          </w:tcPr>
          <w:p w:rsidR="003F55DE" w:rsidRPr="00204928" w:rsidRDefault="003F55DE" w:rsidP="00204928">
            <w:pPr>
              <w:spacing w:line="360" w:lineRule="auto"/>
              <w:rPr>
                <w:sz w:val="20"/>
                <w:szCs w:val="20"/>
              </w:rPr>
            </w:pPr>
            <w:r w:rsidRPr="00204928">
              <w:rPr>
                <w:sz w:val="20"/>
                <w:szCs w:val="20"/>
              </w:rPr>
              <w:t>609,4</w:t>
            </w:r>
          </w:p>
        </w:tc>
        <w:tc>
          <w:tcPr>
            <w:tcW w:w="1914" w:type="dxa"/>
          </w:tcPr>
          <w:p w:rsidR="003F55DE" w:rsidRPr="00204928" w:rsidRDefault="003F55DE" w:rsidP="00204928">
            <w:pPr>
              <w:spacing w:line="360" w:lineRule="auto"/>
              <w:rPr>
                <w:sz w:val="20"/>
                <w:szCs w:val="20"/>
              </w:rPr>
            </w:pPr>
            <w:r w:rsidRPr="00204928">
              <w:rPr>
                <w:sz w:val="20"/>
                <w:szCs w:val="20"/>
              </w:rPr>
              <w:t>-9,4</w:t>
            </w:r>
          </w:p>
        </w:tc>
      </w:tr>
      <w:tr w:rsidR="003F55DE" w:rsidRPr="00204928" w:rsidTr="00885213">
        <w:tc>
          <w:tcPr>
            <w:tcW w:w="948" w:type="dxa"/>
          </w:tcPr>
          <w:p w:rsidR="003F55DE" w:rsidRPr="00204928" w:rsidRDefault="003F55DE" w:rsidP="00204928">
            <w:pPr>
              <w:spacing w:line="360" w:lineRule="auto"/>
              <w:rPr>
                <w:sz w:val="20"/>
                <w:szCs w:val="20"/>
              </w:rPr>
            </w:pPr>
            <w:r w:rsidRPr="00204928">
              <w:rPr>
                <w:sz w:val="20"/>
                <w:szCs w:val="20"/>
              </w:rPr>
              <w:t>3.</w:t>
            </w:r>
          </w:p>
        </w:tc>
        <w:tc>
          <w:tcPr>
            <w:tcW w:w="2880" w:type="dxa"/>
          </w:tcPr>
          <w:p w:rsidR="003F55DE" w:rsidRPr="00204928" w:rsidRDefault="003F55DE" w:rsidP="00204928">
            <w:pPr>
              <w:spacing w:line="360" w:lineRule="auto"/>
              <w:rPr>
                <w:sz w:val="20"/>
                <w:szCs w:val="20"/>
              </w:rPr>
            </w:pPr>
            <w:r w:rsidRPr="00204928">
              <w:rPr>
                <w:sz w:val="20"/>
                <w:szCs w:val="20"/>
              </w:rPr>
              <w:t>Приобретение основных средств</w:t>
            </w:r>
          </w:p>
        </w:tc>
        <w:tc>
          <w:tcPr>
            <w:tcW w:w="1914" w:type="dxa"/>
          </w:tcPr>
          <w:p w:rsidR="003F55DE" w:rsidRPr="00204928" w:rsidRDefault="003F55DE" w:rsidP="00204928">
            <w:pPr>
              <w:spacing w:line="360" w:lineRule="auto"/>
              <w:rPr>
                <w:sz w:val="20"/>
                <w:szCs w:val="20"/>
              </w:rPr>
            </w:pPr>
            <w:r w:rsidRPr="00204928">
              <w:rPr>
                <w:sz w:val="20"/>
                <w:szCs w:val="20"/>
              </w:rPr>
              <w:t>500,0</w:t>
            </w:r>
          </w:p>
        </w:tc>
        <w:tc>
          <w:tcPr>
            <w:tcW w:w="1914" w:type="dxa"/>
          </w:tcPr>
          <w:p w:rsidR="003F55DE" w:rsidRPr="00204928" w:rsidRDefault="003F55DE" w:rsidP="00204928">
            <w:pPr>
              <w:spacing w:line="360" w:lineRule="auto"/>
              <w:rPr>
                <w:sz w:val="20"/>
                <w:szCs w:val="20"/>
              </w:rPr>
            </w:pPr>
            <w:r w:rsidRPr="00204928">
              <w:rPr>
                <w:sz w:val="20"/>
                <w:szCs w:val="20"/>
              </w:rPr>
              <w:t>1485,0</w:t>
            </w:r>
          </w:p>
        </w:tc>
        <w:tc>
          <w:tcPr>
            <w:tcW w:w="1914" w:type="dxa"/>
          </w:tcPr>
          <w:p w:rsidR="003F55DE" w:rsidRPr="00204928" w:rsidRDefault="003F55DE" w:rsidP="00204928">
            <w:pPr>
              <w:spacing w:line="360" w:lineRule="auto"/>
              <w:rPr>
                <w:sz w:val="20"/>
                <w:szCs w:val="20"/>
              </w:rPr>
            </w:pPr>
            <w:r w:rsidRPr="00204928">
              <w:rPr>
                <w:sz w:val="20"/>
                <w:szCs w:val="20"/>
              </w:rPr>
              <w:t>-985,0</w:t>
            </w:r>
          </w:p>
        </w:tc>
      </w:tr>
      <w:tr w:rsidR="003F55DE" w:rsidRPr="00204928" w:rsidTr="00885213">
        <w:tc>
          <w:tcPr>
            <w:tcW w:w="948" w:type="dxa"/>
          </w:tcPr>
          <w:p w:rsidR="003F55DE" w:rsidRPr="00204928" w:rsidRDefault="003F55DE" w:rsidP="00204928">
            <w:pPr>
              <w:spacing w:line="360" w:lineRule="auto"/>
              <w:rPr>
                <w:sz w:val="20"/>
                <w:szCs w:val="20"/>
              </w:rPr>
            </w:pPr>
            <w:r w:rsidRPr="00204928">
              <w:rPr>
                <w:sz w:val="20"/>
                <w:szCs w:val="20"/>
              </w:rPr>
              <w:t>4.</w:t>
            </w:r>
          </w:p>
        </w:tc>
        <w:tc>
          <w:tcPr>
            <w:tcW w:w="2880" w:type="dxa"/>
          </w:tcPr>
          <w:p w:rsidR="003F55DE" w:rsidRPr="00204928" w:rsidRDefault="003F55DE" w:rsidP="00204928">
            <w:pPr>
              <w:spacing w:line="360" w:lineRule="auto"/>
              <w:rPr>
                <w:sz w:val="20"/>
                <w:szCs w:val="20"/>
              </w:rPr>
            </w:pPr>
            <w:r w:rsidRPr="00204928">
              <w:rPr>
                <w:sz w:val="20"/>
                <w:szCs w:val="20"/>
              </w:rPr>
              <w:t>Выкуп земельного участка</w:t>
            </w:r>
          </w:p>
        </w:tc>
        <w:tc>
          <w:tcPr>
            <w:tcW w:w="1914" w:type="dxa"/>
          </w:tcPr>
          <w:p w:rsidR="003F55DE" w:rsidRPr="00204928" w:rsidRDefault="003F55DE" w:rsidP="00204928">
            <w:pPr>
              <w:spacing w:line="360" w:lineRule="auto"/>
              <w:rPr>
                <w:sz w:val="20"/>
                <w:szCs w:val="20"/>
              </w:rPr>
            </w:pPr>
            <w:r w:rsidRPr="00204928">
              <w:rPr>
                <w:sz w:val="20"/>
                <w:szCs w:val="20"/>
              </w:rPr>
              <w:t>1900,0</w:t>
            </w:r>
          </w:p>
        </w:tc>
        <w:tc>
          <w:tcPr>
            <w:tcW w:w="1914" w:type="dxa"/>
          </w:tcPr>
          <w:p w:rsidR="003F55DE" w:rsidRPr="00204928" w:rsidRDefault="003F55DE" w:rsidP="00204928">
            <w:pPr>
              <w:spacing w:line="360" w:lineRule="auto"/>
              <w:rPr>
                <w:sz w:val="20"/>
                <w:szCs w:val="20"/>
              </w:rPr>
            </w:pPr>
            <w:r w:rsidRPr="00204928">
              <w:rPr>
                <w:sz w:val="20"/>
                <w:szCs w:val="20"/>
              </w:rPr>
              <w:t>-</w:t>
            </w:r>
            <w:r w:rsidR="004216D7" w:rsidRPr="00204928">
              <w:rPr>
                <w:sz w:val="20"/>
                <w:szCs w:val="20"/>
              </w:rPr>
              <w:t>--</w:t>
            </w:r>
          </w:p>
        </w:tc>
        <w:tc>
          <w:tcPr>
            <w:tcW w:w="1914" w:type="dxa"/>
          </w:tcPr>
          <w:p w:rsidR="003F55DE" w:rsidRPr="00204928" w:rsidRDefault="003F55DE" w:rsidP="00204928">
            <w:pPr>
              <w:spacing w:line="360" w:lineRule="auto"/>
              <w:rPr>
                <w:sz w:val="20"/>
                <w:szCs w:val="20"/>
              </w:rPr>
            </w:pPr>
            <w:r w:rsidRPr="00204928">
              <w:rPr>
                <w:sz w:val="20"/>
                <w:szCs w:val="20"/>
              </w:rPr>
              <w:t>+1900,0</w:t>
            </w:r>
          </w:p>
        </w:tc>
      </w:tr>
      <w:tr w:rsidR="003F55DE" w:rsidRPr="00204928" w:rsidTr="00885213">
        <w:tc>
          <w:tcPr>
            <w:tcW w:w="948" w:type="dxa"/>
          </w:tcPr>
          <w:p w:rsidR="003F55DE" w:rsidRPr="00204928" w:rsidRDefault="003F55DE" w:rsidP="00204928">
            <w:pPr>
              <w:spacing w:line="360" w:lineRule="auto"/>
              <w:rPr>
                <w:sz w:val="20"/>
                <w:szCs w:val="20"/>
              </w:rPr>
            </w:pPr>
            <w:r w:rsidRPr="00204928">
              <w:rPr>
                <w:sz w:val="20"/>
                <w:szCs w:val="20"/>
              </w:rPr>
              <w:t>5.</w:t>
            </w:r>
          </w:p>
        </w:tc>
        <w:tc>
          <w:tcPr>
            <w:tcW w:w="2880" w:type="dxa"/>
          </w:tcPr>
          <w:p w:rsidR="003F55DE" w:rsidRPr="00204928" w:rsidRDefault="003F55DE" w:rsidP="00204928">
            <w:pPr>
              <w:spacing w:line="360" w:lineRule="auto"/>
              <w:rPr>
                <w:sz w:val="20"/>
                <w:szCs w:val="20"/>
              </w:rPr>
            </w:pPr>
            <w:r w:rsidRPr="00204928">
              <w:rPr>
                <w:sz w:val="20"/>
                <w:szCs w:val="20"/>
              </w:rPr>
              <w:t>Итого</w:t>
            </w:r>
          </w:p>
        </w:tc>
        <w:tc>
          <w:tcPr>
            <w:tcW w:w="1914" w:type="dxa"/>
          </w:tcPr>
          <w:p w:rsidR="003F55DE" w:rsidRPr="00204928" w:rsidRDefault="003F55DE" w:rsidP="00204928">
            <w:pPr>
              <w:spacing w:line="360" w:lineRule="auto"/>
              <w:rPr>
                <w:sz w:val="20"/>
                <w:szCs w:val="20"/>
              </w:rPr>
            </w:pPr>
            <w:r w:rsidRPr="00204928">
              <w:rPr>
                <w:sz w:val="20"/>
                <w:szCs w:val="20"/>
              </w:rPr>
              <w:t>3326,0</w:t>
            </w:r>
          </w:p>
        </w:tc>
        <w:tc>
          <w:tcPr>
            <w:tcW w:w="1914" w:type="dxa"/>
          </w:tcPr>
          <w:p w:rsidR="003F55DE" w:rsidRPr="00204928" w:rsidRDefault="003F55DE" w:rsidP="00204928">
            <w:pPr>
              <w:spacing w:line="360" w:lineRule="auto"/>
              <w:rPr>
                <w:sz w:val="20"/>
                <w:szCs w:val="20"/>
              </w:rPr>
            </w:pPr>
            <w:r w:rsidRPr="00204928">
              <w:rPr>
                <w:sz w:val="20"/>
                <w:szCs w:val="20"/>
              </w:rPr>
              <w:t>2420,4</w:t>
            </w:r>
          </w:p>
        </w:tc>
        <w:tc>
          <w:tcPr>
            <w:tcW w:w="1914" w:type="dxa"/>
          </w:tcPr>
          <w:p w:rsidR="003F55DE" w:rsidRPr="00204928" w:rsidRDefault="003F55DE" w:rsidP="00204928">
            <w:pPr>
              <w:spacing w:line="360" w:lineRule="auto"/>
              <w:rPr>
                <w:sz w:val="20"/>
                <w:szCs w:val="20"/>
              </w:rPr>
            </w:pPr>
            <w:r w:rsidRPr="00204928">
              <w:rPr>
                <w:sz w:val="20"/>
                <w:szCs w:val="20"/>
              </w:rPr>
              <w:t>+905,6</w:t>
            </w:r>
          </w:p>
        </w:tc>
      </w:tr>
    </w:tbl>
    <w:p w:rsidR="003F55DE" w:rsidRPr="00417A32" w:rsidRDefault="003F55DE" w:rsidP="00204928">
      <w:pPr>
        <w:spacing w:line="360" w:lineRule="auto"/>
        <w:rPr>
          <w:sz w:val="28"/>
          <w:szCs w:val="28"/>
        </w:rPr>
      </w:pPr>
    </w:p>
    <w:p w:rsidR="003F55DE" w:rsidRPr="00204928" w:rsidRDefault="003F55DE" w:rsidP="00204928">
      <w:pPr>
        <w:spacing w:line="360" w:lineRule="auto"/>
        <w:ind w:firstLine="709"/>
        <w:jc w:val="both"/>
        <w:rPr>
          <w:sz w:val="28"/>
          <w:szCs w:val="28"/>
        </w:rPr>
      </w:pPr>
      <w:r w:rsidRPr="00204928">
        <w:rPr>
          <w:sz w:val="28"/>
          <w:szCs w:val="28"/>
        </w:rPr>
        <w:t>Перерасход распределенной прибыли на цели потребления, социальные и иные нужды произошел за счет выплаты материальной помощи на лечение сотрудников, приобретение дорогостоящих лекарств.</w:t>
      </w:r>
    </w:p>
    <w:p w:rsidR="003F55DE" w:rsidRPr="00204928" w:rsidRDefault="003F55DE" w:rsidP="00204928">
      <w:pPr>
        <w:spacing w:line="360" w:lineRule="auto"/>
        <w:ind w:firstLine="709"/>
        <w:jc w:val="both"/>
        <w:rPr>
          <w:sz w:val="28"/>
          <w:szCs w:val="28"/>
        </w:rPr>
      </w:pPr>
      <w:r w:rsidRPr="00204928">
        <w:rPr>
          <w:sz w:val="28"/>
          <w:szCs w:val="28"/>
        </w:rPr>
        <w:t>Перерасход распределенной прибыли на приобретение основных средств возник за счет страхового возмещения в сумме 970 тыс. руб.</w:t>
      </w:r>
    </w:p>
    <w:p w:rsidR="003F55DE" w:rsidRPr="00204928" w:rsidRDefault="003F55DE" w:rsidP="00204928">
      <w:pPr>
        <w:spacing w:line="360" w:lineRule="auto"/>
        <w:ind w:firstLine="709"/>
        <w:jc w:val="both"/>
        <w:rPr>
          <w:sz w:val="28"/>
          <w:szCs w:val="28"/>
        </w:rPr>
      </w:pPr>
      <w:r w:rsidRPr="00204928">
        <w:rPr>
          <w:sz w:val="28"/>
          <w:szCs w:val="28"/>
        </w:rPr>
        <w:t>Страховой случай признан страховой компанией НФ ОАО САК «Энергогарант» на основании заключения специалиста № 54 от 20.05.2009 г. Судебн</w:t>
      </w:r>
      <w:r w:rsidR="005E195B" w:rsidRPr="00204928">
        <w:rPr>
          <w:sz w:val="28"/>
          <w:szCs w:val="28"/>
        </w:rPr>
        <w:t>о – экспертного учреждения Федера</w:t>
      </w:r>
      <w:r w:rsidRPr="00204928">
        <w:rPr>
          <w:sz w:val="28"/>
          <w:szCs w:val="28"/>
        </w:rPr>
        <w:t xml:space="preserve">льной противопожарной службы «Испытательная пожарная лаборатория по </w:t>
      </w:r>
      <w:r w:rsidR="00C255A7" w:rsidRPr="00204928">
        <w:rPr>
          <w:sz w:val="28"/>
          <w:szCs w:val="28"/>
        </w:rPr>
        <w:t>Иркутской</w:t>
      </w:r>
      <w:r w:rsidRPr="00204928">
        <w:rPr>
          <w:sz w:val="28"/>
          <w:szCs w:val="28"/>
        </w:rPr>
        <w:t xml:space="preserve"> области».</w:t>
      </w:r>
    </w:p>
    <w:p w:rsidR="009808AA" w:rsidRPr="00204928" w:rsidRDefault="003F55DE" w:rsidP="00204928">
      <w:pPr>
        <w:spacing w:line="360" w:lineRule="auto"/>
        <w:ind w:firstLine="709"/>
        <w:jc w:val="both"/>
        <w:rPr>
          <w:sz w:val="28"/>
          <w:szCs w:val="28"/>
        </w:rPr>
      </w:pPr>
      <w:r w:rsidRPr="00204928">
        <w:rPr>
          <w:sz w:val="28"/>
          <w:szCs w:val="28"/>
        </w:rPr>
        <w:t>За счет средств страхового возмещения и части использования распределенной прибыли было приобретено новое транспортное сре</w:t>
      </w:r>
      <w:r w:rsidR="00DE7BF6" w:rsidRPr="00204928">
        <w:rPr>
          <w:sz w:val="28"/>
          <w:szCs w:val="28"/>
        </w:rPr>
        <w:t>дство стоимостью 1059 тыс. руб.</w:t>
      </w:r>
    </w:p>
    <w:p w:rsidR="00A419E8" w:rsidRPr="00204928" w:rsidRDefault="00307BFB" w:rsidP="00204928">
      <w:pPr>
        <w:spacing w:line="360" w:lineRule="auto"/>
        <w:ind w:firstLine="709"/>
        <w:jc w:val="both"/>
        <w:rPr>
          <w:sz w:val="28"/>
          <w:szCs w:val="28"/>
        </w:rPr>
      </w:pPr>
      <w:r w:rsidRPr="00204928">
        <w:rPr>
          <w:sz w:val="28"/>
          <w:szCs w:val="28"/>
        </w:rPr>
        <w:t>Показатели ликвидн</w:t>
      </w:r>
      <w:r w:rsidR="003F55DE" w:rsidRPr="00204928">
        <w:rPr>
          <w:sz w:val="28"/>
          <w:szCs w:val="28"/>
        </w:rPr>
        <w:t>ости баланса</w:t>
      </w:r>
      <w:r w:rsidR="004216D7" w:rsidRPr="00204928">
        <w:rPr>
          <w:sz w:val="28"/>
          <w:szCs w:val="28"/>
        </w:rPr>
        <w:t xml:space="preserve"> предприятия.</w:t>
      </w:r>
    </w:p>
    <w:p w:rsidR="003F55DE" w:rsidRPr="00204928" w:rsidRDefault="003F55DE" w:rsidP="00204928">
      <w:pPr>
        <w:spacing w:line="360" w:lineRule="auto"/>
        <w:ind w:firstLine="709"/>
        <w:jc w:val="both"/>
        <w:rPr>
          <w:sz w:val="28"/>
          <w:szCs w:val="28"/>
        </w:rPr>
      </w:pPr>
      <w:r w:rsidRPr="00204928">
        <w:rPr>
          <w:sz w:val="28"/>
          <w:szCs w:val="28"/>
        </w:rPr>
        <w:t>Задача анализа ликвидности баланса в ходе анализа финансового состояния предприятия возникает в связи с необх</w:t>
      </w:r>
      <w:r w:rsidR="004712F8" w:rsidRPr="00204928">
        <w:rPr>
          <w:sz w:val="28"/>
          <w:szCs w:val="28"/>
        </w:rPr>
        <w:t>одимостью давать оценку кредито</w:t>
      </w:r>
      <w:r w:rsidRPr="00204928">
        <w:rPr>
          <w:sz w:val="28"/>
          <w:szCs w:val="28"/>
        </w:rPr>
        <w:t>способности предприятия, т. е. ег</w:t>
      </w:r>
      <w:r w:rsidR="004712F8" w:rsidRPr="00204928">
        <w:rPr>
          <w:sz w:val="28"/>
          <w:szCs w:val="28"/>
        </w:rPr>
        <w:t>о способности своевременно и полност</w:t>
      </w:r>
      <w:r w:rsidRPr="00204928">
        <w:rPr>
          <w:sz w:val="28"/>
          <w:szCs w:val="28"/>
        </w:rPr>
        <w:t xml:space="preserve">ью рассчитываться по всем своим </w:t>
      </w:r>
      <w:r w:rsidR="004712F8" w:rsidRPr="00204928">
        <w:rPr>
          <w:sz w:val="28"/>
          <w:szCs w:val="28"/>
        </w:rPr>
        <w:t>обяза</w:t>
      </w:r>
      <w:r w:rsidR="004216D7" w:rsidRPr="00204928">
        <w:rPr>
          <w:sz w:val="28"/>
          <w:szCs w:val="28"/>
        </w:rPr>
        <w:t>тельствам, так как ликвидность –</w:t>
      </w:r>
      <w:r w:rsidR="00204928">
        <w:rPr>
          <w:sz w:val="28"/>
          <w:szCs w:val="28"/>
        </w:rPr>
        <w:t xml:space="preserve"> </w:t>
      </w:r>
      <w:r w:rsidR="004712F8" w:rsidRPr="00204928">
        <w:rPr>
          <w:sz w:val="28"/>
          <w:szCs w:val="28"/>
        </w:rPr>
        <w:t>э</w:t>
      </w:r>
      <w:r w:rsidRPr="00204928">
        <w:rPr>
          <w:sz w:val="28"/>
          <w:szCs w:val="28"/>
        </w:rPr>
        <w:t>то способность предприятия оплатить с</w:t>
      </w:r>
      <w:r w:rsidR="004712F8" w:rsidRPr="00204928">
        <w:rPr>
          <w:sz w:val="28"/>
          <w:szCs w:val="28"/>
        </w:rPr>
        <w:t>вои краткосрочны</w:t>
      </w:r>
      <w:r w:rsidRPr="00204928">
        <w:rPr>
          <w:sz w:val="28"/>
          <w:szCs w:val="28"/>
        </w:rPr>
        <w:t xml:space="preserve">е обязательства, реализуя </w:t>
      </w:r>
      <w:r w:rsidR="00FC0E46" w:rsidRPr="00204928">
        <w:rPr>
          <w:sz w:val="28"/>
          <w:szCs w:val="28"/>
        </w:rPr>
        <w:t>свои текущие активы</w:t>
      </w:r>
      <w:r w:rsidR="00700106" w:rsidRPr="00204928">
        <w:rPr>
          <w:sz w:val="28"/>
          <w:szCs w:val="28"/>
        </w:rPr>
        <w:t xml:space="preserve"> [</w:t>
      </w:r>
      <w:r w:rsidR="004216D7" w:rsidRPr="00204928">
        <w:rPr>
          <w:sz w:val="28"/>
          <w:szCs w:val="28"/>
        </w:rPr>
        <w:t>2</w:t>
      </w:r>
      <w:r w:rsidR="0020318D" w:rsidRPr="00204928">
        <w:rPr>
          <w:sz w:val="28"/>
          <w:szCs w:val="28"/>
        </w:rPr>
        <w:t>3</w:t>
      </w:r>
      <w:r w:rsidR="00700106" w:rsidRPr="00204928">
        <w:rPr>
          <w:sz w:val="28"/>
          <w:szCs w:val="28"/>
        </w:rPr>
        <w:t>]</w:t>
      </w:r>
      <w:r w:rsidR="00FC0E46" w:rsidRPr="00204928">
        <w:rPr>
          <w:sz w:val="28"/>
          <w:szCs w:val="28"/>
        </w:rPr>
        <w:t>.</w:t>
      </w:r>
    </w:p>
    <w:p w:rsidR="003F55DE" w:rsidRPr="00204928" w:rsidRDefault="003F55DE" w:rsidP="00204928">
      <w:pPr>
        <w:spacing w:line="360" w:lineRule="auto"/>
        <w:ind w:firstLine="709"/>
        <w:jc w:val="both"/>
        <w:rPr>
          <w:sz w:val="28"/>
          <w:szCs w:val="28"/>
        </w:rPr>
      </w:pPr>
      <w:r w:rsidRPr="00204928">
        <w:rPr>
          <w:sz w:val="28"/>
          <w:szCs w:val="28"/>
        </w:rPr>
        <w:t>Анализ ликвидности баланса заключается в сравнении средств по активу, сгруппированных по степени их ликвидност</w:t>
      </w:r>
      <w:r w:rsidR="004712F8" w:rsidRPr="00204928">
        <w:rPr>
          <w:sz w:val="28"/>
          <w:szCs w:val="28"/>
        </w:rPr>
        <w:t>и и расположенных в порядке убывания ликвидн</w:t>
      </w:r>
      <w:r w:rsidRPr="00204928">
        <w:rPr>
          <w:sz w:val="28"/>
          <w:szCs w:val="28"/>
        </w:rPr>
        <w:t>ости, с обязательствами по пассиву</w:t>
      </w:r>
      <w:r w:rsidR="004712F8" w:rsidRPr="00204928">
        <w:rPr>
          <w:sz w:val="28"/>
          <w:szCs w:val="28"/>
        </w:rPr>
        <w:t>, сгруппированными по срокам их погашен</w:t>
      </w:r>
      <w:r w:rsidRPr="00204928">
        <w:rPr>
          <w:sz w:val="28"/>
          <w:szCs w:val="28"/>
        </w:rPr>
        <w:t>ия и расположенным в порядке возрастания сроков погашения.</w:t>
      </w:r>
    </w:p>
    <w:p w:rsidR="003F55DE" w:rsidRPr="00204928" w:rsidRDefault="00204928" w:rsidP="00204928">
      <w:pPr>
        <w:tabs>
          <w:tab w:val="left" w:pos="709"/>
        </w:tabs>
        <w:spacing w:line="360" w:lineRule="auto"/>
        <w:ind w:firstLine="709"/>
        <w:jc w:val="both"/>
        <w:rPr>
          <w:sz w:val="28"/>
          <w:szCs w:val="28"/>
        </w:rPr>
      </w:pPr>
      <w:r>
        <w:rPr>
          <w:sz w:val="28"/>
          <w:szCs w:val="28"/>
        </w:rPr>
        <w:t xml:space="preserve"> </w:t>
      </w:r>
      <w:r w:rsidR="003F55DE" w:rsidRPr="00204928">
        <w:rPr>
          <w:sz w:val="28"/>
          <w:szCs w:val="28"/>
        </w:rPr>
        <w:t>Все активы фирмы в зависимости от степени ликвидности, т</w:t>
      </w:r>
      <w:r w:rsidR="00DD7178" w:rsidRPr="00204928">
        <w:rPr>
          <w:sz w:val="28"/>
          <w:szCs w:val="28"/>
        </w:rPr>
        <w:t>.</w:t>
      </w:r>
      <w:r w:rsidR="003F55DE" w:rsidRPr="00204928">
        <w:rPr>
          <w:sz w:val="28"/>
          <w:szCs w:val="28"/>
        </w:rPr>
        <w:t>е. скорости</w:t>
      </w:r>
      <w:r w:rsidR="00DD7178" w:rsidRPr="00204928">
        <w:rPr>
          <w:sz w:val="28"/>
          <w:szCs w:val="28"/>
        </w:rPr>
        <w:t xml:space="preserve"> превращ</w:t>
      </w:r>
      <w:r w:rsidR="003F55DE" w:rsidRPr="00204928">
        <w:rPr>
          <w:sz w:val="28"/>
          <w:szCs w:val="28"/>
        </w:rPr>
        <w:t>ения в денежные средства, можно усло</w:t>
      </w:r>
      <w:r w:rsidR="00DD7178" w:rsidRPr="00204928">
        <w:rPr>
          <w:sz w:val="28"/>
          <w:szCs w:val="28"/>
        </w:rPr>
        <w:t>вно разделить на несколько групп.</w:t>
      </w:r>
      <w:r w:rsidR="004216D7" w:rsidRPr="00204928">
        <w:rPr>
          <w:sz w:val="28"/>
          <w:szCs w:val="28"/>
        </w:rPr>
        <w:t xml:space="preserve"> </w:t>
      </w:r>
      <w:r w:rsidR="00DD7178" w:rsidRPr="00204928">
        <w:rPr>
          <w:sz w:val="28"/>
          <w:szCs w:val="28"/>
        </w:rPr>
        <w:t>Пассивы</w:t>
      </w:r>
      <w:r w:rsidR="003F55DE" w:rsidRPr="00204928">
        <w:rPr>
          <w:sz w:val="28"/>
          <w:szCs w:val="28"/>
        </w:rPr>
        <w:t xml:space="preserve"> группируются по степени срочности их оплаты.</w:t>
      </w:r>
      <w:r w:rsidR="00F307A8" w:rsidRPr="00204928">
        <w:rPr>
          <w:sz w:val="28"/>
          <w:szCs w:val="28"/>
        </w:rPr>
        <w:t xml:space="preserve"> Что показано в таблице 2.12.</w:t>
      </w:r>
    </w:p>
    <w:p w:rsidR="00C57BAA" w:rsidRPr="00204928" w:rsidRDefault="00C57BAA" w:rsidP="00204928">
      <w:pPr>
        <w:spacing w:line="360" w:lineRule="auto"/>
        <w:ind w:firstLine="709"/>
        <w:jc w:val="both"/>
        <w:rPr>
          <w:sz w:val="28"/>
          <w:szCs w:val="28"/>
        </w:rPr>
      </w:pPr>
    </w:p>
    <w:p w:rsidR="00BC267E" w:rsidRPr="00204928" w:rsidRDefault="00864294" w:rsidP="00204928">
      <w:pPr>
        <w:spacing w:line="360" w:lineRule="auto"/>
        <w:ind w:firstLine="709"/>
        <w:jc w:val="both"/>
        <w:rPr>
          <w:sz w:val="28"/>
          <w:szCs w:val="28"/>
        </w:rPr>
      </w:pPr>
      <w:r w:rsidRPr="00204928">
        <w:rPr>
          <w:sz w:val="28"/>
          <w:szCs w:val="28"/>
        </w:rPr>
        <w:t xml:space="preserve">Таблица </w:t>
      </w:r>
      <w:r w:rsidR="00E20B48" w:rsidRPr="00204928">
        <w:rPr>
          <w:sz w:val="28"/>
          <w:szCs w:val="28"/>
        </w:rPr>
        <w:t>2.</w:t>
      </w:r>
      <w:r w:rsidR="004216D7" w:rsidRPr="00204928">
        <w:rPr>
          <w:sz w:val="28"/>
          <w:szCs w:val="28"/>
        </w:rPr>
        <w:t xml:space="preserve">12 </w:t>
      </w:r>
      <w:r w:rsidR="00BC267E" w:rsidRPr="00204928">
        <w:rPr>
          <w:sz w:val="28"/>
          <w:szCs w:val="28"/>
        </w:rPr>
        <w:t>– Ликвидность баланса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320"/>
        <w:gridCol w:w="1320"/>
        <w:gridCol w:w="1920"/>
        <w:gridCol w:w="1320"/>
        <w:gridCol w:w="1422"/>
      </w:tblGrid>
      <w:tr w:rsidR="005330E9" w:rsidRPr="00204928" w:rsidTr="00885213">
        <w:tc>
          <w:tcPr>
            <w:tcW w:w="4908" w:type="dxa"/>
            <w:gridSpan w:val="3"/>
          </w:tcPr>
          <w:p w:rsidR="005330E9" w:rsidRPr="00204928" w:rsidRDefault="005330E9" w:rsidP="00204928">
            <w:pPr>
              <w:spacing w:line="360" w:lineRule="auto"/>
              <w:rPr>
                <w:sz w:val="20"/>
                <w:szCs w:val="20"/>
              </w:rPr>
            </w:pPr>
            <w:r w:rsidRPr="00204928">
              <w:rPr>
                <w:sz w:val="20"/>
                <w:szCs w:val="20"/>
              </w:rPr>
              <w:t>АКТИВ</w:t>
            </w:r>
          </w:p>
        </w:tc>
        <w:tc>
          <w:tcPr>
            <w:tcW w:w="4662" w:type="dxa"/>
            <w:gridSpan w:val="3"/>
          </w:tcPr>
          <w:p w:rsidR="005330E9" w:rsidRPr="00204928" w:rsidRDefault="005330E9" w:rsidP="00204928">
            <w:pPr>
              <w:spacing w:line="360" w:lineRule="auto"/>
              <w:rPr>
                <w:sz w:val="20"/>
                <w:szCs w:val="20"/>
              </w:rPr>
            </w:pPr>
            <w:r w:rsidRPr="00204928">
              <w:rPr>
                <w:sz w:val="20"/>
                <w:szCs w:val="20"/>
              </w:rPr>
              <w:t>ПАССИВ</w:t>
            </w:r>
          </w:p>
        </w:tc>
      </w:tr>
      <w:tr w:rsidR="00AF486E" w:rsidRPr="00204928" w:rsidTr="00885213">
        <w:tc>
          <w:tcPr>
            <w:tcW w:w="2268" w:type="dxa"/>
          </w:tcPr>
          <w:p w:rsidR="005330E9" w:rsidRPr="00204928" w:rsidRDefault="005330E9" w:rsidP="00204928">
            <w:pPr>
              <w:spacing w:line="360" w:lineRule="auto"/>
              <w:rPr>
                <w:sz w:val="20"/>
                <w:szCs w:val="20"/>
              </w:rPr>
            </w:pPr>
            <w:r w:rsidRPr="00204928">
              <w:rPr>
                <w:sz w:val="20"/>
                <w:szCs w:val="20"/>
              </w:rPr>
              <w:t>Определение</w:t>
            </w:r>
          </w:p>
        </w:tc>
        <w:tc>
          <w:tcPr>
            <w:tcW w:w="1320" w:type="dxa"/>
          </w:tcPr>
          <w:p w:rsidR="005330E9" w:rsidRPr="00204928" w:rsidRDefault="005330E9" w:rsidP="00204928">
            <w:pPr>
              <w:spacing w:line="360" w:lineRule="auto"/>
              <w:rPr>
                <w:sz w:val="20"/>
                <w:szCs w:val="20"/>
              </w:rPr>
            </w:pPr>
            <w:r w:rsidRPr="00204928">
              <w:rPr>
                <w:sz w:val="20"/>
                <w:szCs w:val="20"/>
              </w:rPr>
              <w:t>Формула</w:t>
            </w:r>
          </w:p>
        </w:tc>
        <w:tc>
          <w:tcPr>
            <w:tcW w:w="1320" w:type="dxa"/>
          </w:tcPr>
          <w:p w:rsidR="005330E9" w:rsidRPr="00204928" w:rsidRDefault="005330E9" w:rsidP="00204928">
            <w:pPr>
              <w:spacing w:line="360" w:lineRule="auto"/>
              <w:rPr>
                <w:sz w:val="20"/>
                <w:szCs w:val="20"/>
              </w:rPr>
            </w:pPr>
            <w:r w:rsidRPr="00204928">
              <w:rPr>
                <w:sz w:val="20"/>
                <w:szCs w:val="20"/>
              </w:rPr>
              <w:t>Значение</w:t>
            </w:r>
          </w:p>
        </w:tc>
        <w:tc>
          <w:tcPr>
            <w:tcW w:w="1920" w:type="dxa"/>
          </w:tcPr>
          <w:p w:rsidR="005330E9" w:rsidRPr="00204928" w:rsidRDefault="005330E9" w:rsidP="00204928">
            <w:pPr>
              <w:spacing w:line="360" w:lineRule="auto"/>
              <w:rPr>
                <w:sz w:val="20"/>
                <w:szCs w:val="20"/>
              </w:rPr>
            </w:pPr>
            <w:r w:rsidRPr="00204928">
              <w:rPr>
                <w:sz w:val="20"/>
                <w:szCs w:val="20"/>
              </w:rPr>
              <w:t>Определение</w:t>
            </w:r>
          </w:p>
        </w:tc>
        <w:tc>
          <w:tcPr>
            <w:tcW w:w="1320" w:type="dxa"/>
          </w:tcPr>
          <w:p w:rsidR="005330E9" w:rsidRPr="00204928" w:rsidRDefault="005330E9" w:rsidP="00204928">
            <w:pPr>
              <w:spacing w:line="360" w:lineRule="auto"/>
              <w:rPr>
                <w:sz w:val="20"/>
                <w:szCs w:val="20"/>
              </w:rPr>
            </w:pPr>
            <w:r w:rsidRPr="00204928">
              <w:rPr>
                <w:sz w:val="20"/>
                <w:szCs w:val="20"/>
              </w:rPr>
              <w:t>Формула</w:t>
            </w:r>
          </w:p>
        </w:tc>
        <w:tc>
          <w:tcPr>
            <w:tcW w:w="1422" w:type="dxa"/>
          </w:tcPr>
          <w:p w:rsidR="005330E9" w:rsidRPr="00204928" w:rsidRDefault="005330E9" w:rsidP="00204928">
            <w:pPr>
              <w:spacing w:line="360" w:lineRule="auto"/>
              <w:rPr>
                <w:sz w:val="20"/>
                <w:szCs w:val="20"/>
              </w:rPr>
            </w:pPr>
            <w:r w:rsidRPr="00204928">
              <w:rPr>
                <w:sz w:val="20"/>
                <w:szCs w:val="20"/>
              </w:rPr>
              <w:t>Значение</w:t>
            </w:r>
          </w:p>
        </w:tc>
      </w:tr>
      <w:tr w:rsidR="0072681C" w:rsidRPr="00204928" w:rsidTr="00885213">
        <w:tc>
          <w:tcPr>
            <w:tcW w:w="2268" w:type="dxa"/>
          </w:tcPr>
          <w:p w:rsidR="0072681C" w:rsidRPr="00204928" w:rsidRDefault="0072681C" w:rsidP="00204928">
            <w:pPr>
              <w:spacing w:line="360" w:lineRule="auto"/>
              <w:rPr>
                <w:sz w:val="20"/>
                <w:szCs w:val="20"/>
              </w:rPr>
            </w:pPr>
            <w:r w:rsidRPr="00204928">
              <w:rPr>
                <w:sz w:val="20"/>
                <w:szCs w:val="20"/>
              </w:rPr>
              <w:t>1</w:t>
            </w:r>
          </w:p>
        </w:tc>
        <w:tc>
          <w:tcPr>
            <w:tcW w:w="1320" w:type="dxa"/>
          </w:tcPr>
          <w:p w:rsidR="0072681C" w:rsidRPr="00204928" w:rsidRDefault="0072681C" w:rsidP="00204928">
            <w:pPr>
              <w:spacing w:line="360" w:lineRule="auto"/>
              <w:rPr>
                <w:sz w:val="20"/>
                <w:szCs w:val="20"/>
              </w:rPr>
            </w:pPr>
            <w:r w:rsidRPr="00204928">
              <w:rPr>
                <w:sz w:val="20"/>
                <w:szCs w:val="20"/>
              </w:rPr>
              <w:t>2</w:t>
            </w:r>
          </w:p>
        </w:tc>
        <w:tc>
          <w:tcPr>
            <w:tcW w:w="1320" w:type="dxa"/>
          </w:tcPr>
          <w:p w:rsidR="0072681C" w:rsidRPr="00204928" w:rsidRDefault="0072681C" w:rsidP="00204928">
            <w:pPr>
              <w:spacing w:line="360" w:lineRule="auto"/>
              <w:rPr>
                <w:sz w:val="20"/>
                <w:szCs w:val="20"/>
              </w:rPr>
            </w:pPr>
            <w:r w:rsidRPr="00204928">
              <w:rPr>
                <w:sz w:val="20"/>
                <w:szCs w:val="20"/>
              </w:rPr>
              <w:t>3</w:t>
            </w:r>
          </w:p>
        </w:tc>
        <w:tc>
          <w:tcPr>
            <w:tcW w:w="1920" w:type="dxa"/>
          </w:tcPr>
          <w:p w:rsidR="0072681C" w:rsidRPr="00204928" w:rsidRDefault="0072681C" w:rsidP="00204928">
            <w:pPr>
              <w:spacing w:line="360" w:lineRule="auto"/>
              <w:rPr>
                <w:sz w:val="20"/>
                <w:szCs w:val="20"/>
              </w:rPr>
            </w:pPr>
            <w:r w:rsidRPr="00204928">
              <w:rPr>
                <w:sz w:val="20"/>
                <w:szCs w:val="20"/>
              </w:rPr>
              <w:t>4</w:t>
            </w:r>
          </w:p>
        </w:tc>
        <w:tc>
          <w:tcPr>
            <w:tcW w:w="1320" w:type="dxa"/>
          </w:tcPr>
          <w:p w:rsidR="0072681C" w:rsidRPr="00204928" w:rsidRDefault="0072681C" w:rsidP="00204928">
            <w:pPr>
              <w:spacing w:line="360" w:lineRule="auto"/>
              <w:rPr>
                <w:sz w:val="20"/>
                <w:szCs w:val="20"/>
              </w:rPr>
            </w:pPr>
            <w:r w:rsidRPr="00204928">
              <w:rPr>
                <w:sz w:val="20"/>
                <w:szCs w:val="20"/>
              </w:rPr>
              <w:t>5</w:t>
            </w:r>
          </w:p>
        </w:tc>
        <w:tc>
          <w:tcPr>
            <w:tcW w:w="1422" w:type="dxa"/>
          </w:tcPr>
          <w:p w:rsidR="0072681C" w:rsidRPr="00204928" w:rsidRDefault="0072681C" w:rsidP="00204928">
            <w:pPr>
              <w:spacing w:line="360" w:lineRule="auto"/>
              <w:rPr>
                <w:sz w:val="20"/>
                <w:szCs w:val="20"/>
              </w:rPr>
            </w:pPr>
            <w:r w:rsidRPr="00204928">
              <w:rPr>
                <w:sz w:val="20"/>
                <w:szCs w:val="20"/>
              </w:rPr>
              <w:t>6</w:t>
            </w:r>
          </w:p>
        </w:tc>
      </w:tr>
      <w:tr w:rsidR="00AF486E" w:rsidRPr="00204928" w:rsidTr="00885213">
        <w:tc>
          <w:tcPr>
            <w:tcW w:w="2268" w:type="dxa"/>
          </w:tcPr>
          <w:p w:rsidR="005330E9" w:rsidRPr="00204928" w:rsidRDefault="005330E9" w:rsidP="00204928">
            <w:pPr>
              <w:spacing w:line="360" w:lineRule="auto"/>
              <w:rPr>
                <w:sz w:val="20"/>
                <w:szCs w:val="20"/>
              </w:rPr>
            </w:pPr>
            <w:r w:rsidRPr="00204928">
              <w:rPr>
                <w:sz w:val="20"/>
                <w:szCs w:val="20"/>
              </w:rPr>
              <w:t>Наиболее ликвидные активы (А1)</w:t>
            </w:r>
          </w:p>
        </w:tc>
        <w:tc>
          <w:tcPr>
            <w:tcW w:w="1320" w:type="dxa"/>
          </w:tcPr>
          <w:p w:rsidR="008F53F0" w:rsidRPr="00204928" w:rsidRDefault="008F53F0" w:rsidP="00204928">
            <w:pPr>
              <w:spacing w:line="360" w:lineRule="auto"/>
              <w:rPr>
                <w:sz w:val="20"/>
                <w:szCs w:val="20"/>
              </w:rPr>
            </w:pPr>
            <w:r w:rsidRPr="00204928">
              <w:rPr>
                <w:sz w:val="20"/>
                <w:szCs w:val="20"/>
              </w:rPr>
              <w:t>Стр. 250</w:t>
            </w:r>
          </w:p>
          <w:p w:rsidR="008F53F0" w:rsidRPr="00204928" w:rsidRDefault="008F53F0" w:rsidP="00204928">
            <w:pPr>
              <w:spacing w:line="360" w:lineRule="auto"/>
              <w:rPr>
                <w:sz w:val="20"/>
                <w:szCs w:val="20"/>
              </w:rPr>
            </w:pPr>
            <w:r w:rsidRPr="00204928">
              <w:rPr>
                <w:sz w:val="20"/>
                <w:szCs w:val="20"/>
              </w:rPr>
              <w:t>+</w:t>
            </w:r>
          </w:p>
          <w:p w:rsidR="005330E9" w:rsidRPr="00204928" w:rsidRDefault="008F53F0" w:rsidP="00204928">
            <w:pPr>
              <w:spacing w:line="360" w:lineRule="auto"/>
              <w:rPr>
                <w:sz w:val="20"/>
                <w:szCs w:val="20"/>
              </w:rPr>
            </w:pPr>
            <w:r w:rsidRPr="00204928">
              <w:rPr>
                <w:sz w:val="20"/>
                <w:szCs w:val="20"/>
              </w:rPr>
              <w:t>стр.260</w:t>
            </w:r>
          </w:p>
        </w:tc>
        <w:tc>
          <w:tcPr>
            <w:tcW w:w="1320" w:type="dxa"/>
          </w:tcPr>
          <w:p w:rsidR="005330E9" w:rsidRPr="00204928" w:rsidRDefault="008F53F0" w:rsidP="00204928">
            <w:pPr>
              <w:spacing w:line="360" w:lineRule="auto"/>
              <w:rPr>
                <w:sz w:val="20"/>
                <w:szCs w:val="20"/>
              </w:rPr>
            </w:pPr>
            <w:r w:rsidRPr="00204928">
              <w:rPr>
                <w:sz w:val="20"/>
                <w:szCs w:val="20"/>
              </w:rPr>
              <w:t>2573</w:t>
            </w:r>
          </w:p>
        </w:tc>
        <w:tc>
          <w:tcPr>
            <w:tcW w:w="1920" w:type="dxa"/>
          </w:tcPr>
          <w:p w:rsidR="005330E9" w:rsidRPr="00204928" w:rsidRDefault="008F53F0" w:rsidP="00204928">
            <w:pPr>
              <w:spacing w:line="360" w:lineRule="auto"/>
              <w:rPr>
                <w:sz w:val="20"/>
                <w:szCs w:val="20"/>
              </w:rPr>
            </w:pPr>
            <w:r w:rsidRPr="00204928">
              <w:rPr>
                <w:sz w:val="20"/>
                <w:szCs w:val="20"/>
              </w:rPr>
              <w:t>Наиболее срочные обязательства (П1)</w:t>
            </w:r>
          </w:p>
        </w:tc>
        <w:tc>
          <w:tcPr>
            <w:tcW w:w="1320" w:type="dxa"/>
          </w:tcPr>
          <w:p w:rsidR="005330E9" w:rsidRPr="00204928" w:rsidRDefault="008F53F0" w:rsidP="00204928">
            <w:pPr>
              <w:spacing w:line="360" w:lineRule="auto"/>
              <w:rPr>
                <w:sz w:val="20"/>
                <w:szCs w:val="20"/>
              </w:rPr>
            </w:pPr>
            <w:r w:rsidRPr="00204928">
              <w:rPr>
                <w:sz w:val="20"/>
                <w:szCs w:val="20"/>
              </w:rPr>
              <w:t>Стр. 620</w:t>
            </w:r>
          </w:p>
        </w:tc>
        <w:tc>
          <w:tcPr>
            <w:tcW w:w="1422" w:type="dxa"/>
          </w:tcPr>
          <w:p w:rsidR="005330E9" w:rsidRPr="00204928" w:rsidRDefault="008F53F0" w:rsidP="00204928">
            <w:pPr>
              <w:spacing w:line="360" w:lineRule="auto"/>
              <w:rPr>
                <w:sz w:val="20"/>
                <w:szCs w:val="20"/>
              </w:rPr>
            </w:pPr>
            <w:r w:rsidRPr="00204928">
              <w:rPr>
                <w:sz w:val="20"/>
                <w:szCs w:val="20"/>
              </w:rPr>
              <w:t>3703</w:t>
            </w:r>
          </w:p>
        </w:tc>
      </w:tr>
      <w:tr w:rsidR="00AF486E" w:rsidRPr="00204928" w:rsidTr="00885213">
        <w:tc>
          <w:tcPr>
            <w:tcW w:w="2268" w:type="dxa"/>
          </w:tcPr>
          <w:p w:rsidR="005330E9" w:rsidRPr="00204928" w:rsidRDefault="005330E9" w:rsidP="00204928">
            <w:pPr>
              <w:spacing w:line="360" w:lineRule="auto"/>
              <w:rPr>
                <w:sz w:val="20"/>
                <w:szCs w:val="20"/>
              </w:rPr>
            </w:pPr>
            <w:r w:rsidRPr="00204928">
              <w:rPr>
                <w:sz w:val="20"/>
                <w:szCs w:val="20"/>
              </w:rPr>
              <w:t>Быстро реализуемые активы (А2)</w:t>
            </w:r>
          </w:p>
        </w:tc>
        <w:tc>
          <w:tcPr>
            <w:tcW w:w="1320" w:type="dxa"/>
          </w:tcPr>
          <w:p w:rsidR="005330E9" w:rsidRPr="00204928" w:rsidRDefault="008F53F0" w:rsidP="00204928">
            <w:pPr>
              <w:spacing w:line="360" w:lineRule="auto"/>
              <w:rPr>
                <w:sz w:val="20"/>
                <w:szCs w:val="20"/>
              </w:rPr>
            </w:pPr>
            <w:r w:rsidRPr="00204928">
              <w:rPr>
                <w:sz w:val="20"/>
                <w:szCs w:val="20"/>
              </w:rPr>
              <w:t>Стр. 240</w:t>
            </w:r>
          </w:p>
        </w:tc>
        <w:tc>
          <w:tcPr>
            <w:tcW w:w="1320" w:type="dxa"/>
          </w:tcPr>
          <w:p w:rsidR="005330E9" w:rsidRPr="00204928" w:rsidRDefault="008F53F0" w:rsidP="00204928">
            <w:pPr>
              <w:spacing w:line="360" w:lineRule="auto"/>
              <w:rPr>
                <w:sz w:val="20"/>
                <w:szCs w:val="20"/>
              </w:rPr>
            </w:pPr>
            <w:r w:rsidRPr="00204928">
              <w:rPr>
                <w:sz w:val="20"/>
                <w:szCs w:val="20"/>
              </w:rPr>
              <w:t>7464</w:t>
            </w:r>
          </w:p>
        </w:tc>
        <w:tc>
          <w:tcPr>
            <w:tcW w:w="1920" w:type="dxa"/>
          </w:tcPr>
          <w:p w:rsidR="005330E9" w:rsidRPr="00204928" w:rsidRDefault="008F53F0" w:rsidP="00204928">
            <w:pPr>
              <w:spacing w:line="360" w:lineRule="auto"/>
              <w:rPr>
                <w:sz w:val="20"/>
                <w:szCs w:val="20"/>
              </w:rPr>
            </w:pPr>
            <w:r w:rsidRPr="00204928">
              <w:rPr>
                <w:sz w:val="20"/>
                <w:szCs w:val="20"/>
              </w:rPr>
              <w:t>Краткосрочные пассивы (П2)</w:t>
            </w:r>
          </w:p>
        </w:tc>
        <w:tc>
          <w:tcPr>
            <w:tcW w:w="1320" w:type="dxa"/>
          </w:tcPr>
          <w:p w:rsidR="005330E9" w:rsidRPr="00204928" w:rsidRDefault="008F53F0" w:rsidP="00204928">
            <w:pPr>
              <w:spacing w:line="360" w:lineRule="auto"/>
              <w:rPr>
                <w:sz w:val="20"/>
                <w:szCs w:val="20"/>
              </w:rPr>
            </w:pPr>
            <w:r w:rsidRPr="00204928">
              <w:rPr>
                <w:sz w:val="20"/>
                <w:szCs w:val="20"/>
              </w:rPr>
              <w:t>Стр.610 + стр. 670</w:t>
            </w:r>
          </w:p>
        </w:tc>
        <w:tc>
          <w:tcPr>
            <w:tcW w:w="1422" w:type="dxa"/>
          </w:tcPr>
          <w:p w:rsidR="005330E9" w:rsidRPr="00204928" w:rsidRDefault="004216D7" w:rsidP="00204928">
            <w:pPr>
              <w:spacing w:line="360" w:lineRule="auto"/>
              <w:rPr>
                <w:sz w:val="20"/>
                <w:szCs w:val="20"/>
              </w:rPr>
            </w:pPr>
            <w:r w:rsidRPr="00204928">
              <w:rPr>
                <w:sz w:val="20"/>
                <w:szCs w:val="20"/>
              </w:rPr>
              <w:t>---</w:t>
            </w:r>
          </w:p>
        </w:tc>
      </w:tr>
      <w:tr w:rsidR="00AF486E" w:rsidRPr="00204928" w:rsidTr="00885213">
        <w:tc>
          <w:tcPr>
            <w:tcW w:w="2268" w:type="dxa"/>
          </w:tcPr>
          <w:p w:rsidR="005330E9" w:rsidRPr="00204928" w:rsidRDefault="005330E9" w:rsidP="00204928">
            <w:pPr>
              <w:spacing w:line="360" w:lineRule="auto"/>
              <w:rPr>
                <w:sz w:val="20"/>
                <w:szCs w:val="20"/>
              </w:rPr>
            </w:pPr>
            <w:r w:rsidRPr="00204928">
              <w:rPr>
                <w:sz w:val="20"/>
                <w:szCs w:val="20"/>
              </w:rPr>
              <w:t>Медленно реализуемые активы (А3)</w:t>
            </w:r>
          </w:p>
        </w:tc>
        <w:tc>
          <w:tcPr>
            <w:tcW w:w="1320" w:type="dxa"/>
          </w:tcPr>
          <w:p w:rsidR="005330E9" w:rsidRPr="00204928" w:rsidRDefault="008F53F0" w:rsidP="00204928">
            <w:pPr>
              <w:spacing w:line="360" w:lineRule="auto"/>
              <w:rPr>
                <w:sz w:val="20"/>
                <w:szCs w:val="20"/>
              </w:rPr>
            </w:pPr>
            <w:r w:rsidRPr="00204928">
              <w:rPr>
                <w:sz w:val="20"/>
                <w:szCs w:val="20"/>
              </w:rPr>
              <w:t>Стр. 210 + стр. 220 + стр. 230 + стр. 270</w:t>
            </w:r>
          </w:p>
        </w:tc>
        <w:tc>
          <w:tcPr>
            <w:tcW w:w="1320" w:type="dxa"/>
          </w:tcPr>
          <w:p w:rsidR="005330E9" w:rsidRPr="00204928" w:rsidRDefault="008F53F0" w:rsidP="00204928">
            <w:pPr>
              <w:spacing w:line="360" w:lineRule="auto"/>
              <w:rPr>
                <w:sz w:val="20"/>
                <w:szCs w:val="20"/>
              </w:rPr>
            </w:pPr>
            <w:r w:rsidRPr="00204928">
              <w:rPr>
                <w:sz w:val="20"/>
                <w:szCs w:val="20"/>
              </w:rPr>
              <w:t>2348</w:t>
            </w:r>
          </w:p>
        </w:tc>
        <w:tc>
          <w:tcPr>
            <w:tcW w:w="1920" w:type="dxa"/>
          </w:tcPr>
          <w:p w:rsidR="005330E9" w:rsidRPr="00204928" w:rsidRDefault="008F53F0" w:rsidP="00204928">
            <w:pPr>
              <w:spacing w:line="360" w:lineRule="auto"/>
              <w:rPr>
                <w:sz w:val="20"/>
                <w:szCs w:val="20"/>
              </w:rPr>
            </w:pPr>
            <w:r w:rsidRPr="00204928">
              <w:rPr>
                <w:sz w:val="20"/>
                <w:szCs w:val="20"/>
              </w:rPr>
              <w:t>Долгосрочные пассивы (П3)</w:t>
            </w:r>
          </w:p>
        </w:tc>
        <w:tc>
          <w:tcPr>
            <w:tcW w:w="1320" w:type="dxa"/>
          </w:tcPr>
          <w:p w:rsidR="005330E9" w:rsidRPr="00204928" w:rsidRDefault="008F53F0" w:rsidP="00204928">
            <w:pPr>
              <w:spacing w:line="360" w:lineRule="auto"/>
              <w:rPr>
                <w:sz w:val="20"/>
                <w:szCs w:val="20"/>
              </w:rPr>
            </w:pPr>
            <w:r w:rsidRPr="00204928">
              <w:rPr>
                <w:sz w:val="20"/>
                <w:szCs w:val="20"/>
              </w:rPr>
              <w:t>Стр. 590 + стр. 630 + стр. 640 + стр. 650 + стр. 660</w:t>
            </w:r>
          </w:p>
        </w:tc>
        <w:tc>
          <w:tcPr>
            <w:tcW w:w="1422" w:type="dxa"/>
          </w:tcPr>
          <w:p w:rsidR="005330E9" w:rsidRPr="00204928" w:rsidRDefault="008F53F0" w:rsidP="00204928">
            <w:pPr>
              <w:spacing w:line="360" w:lineRule="auto"/>
              <w:rPr>
                <w:sz w:val="20"/>
                <w:szCs w:val="20"/>
              </w:rPr>
            </w:pPr>
            <w:r w:rsidRPr="00204928">
              <w:rPr>
                <w:sz w:val="20"/>
                <w:szCs w:val="20"/>
              </w:rPr>
              <w:t>705</w:t>
            </w:r>
          </w:p>
        </w:tc>
      </w:tr>
      <w:tr w:rsidR="00AF486E" w:rsidRPr="00204928" w:rsidTr="00885213">
        <w:tc>
          <w:tcPr>
            <w:tcW w:w="2268" w:type="dxa"/>
          </w:tcPr>
          <w:p w:rsidR="005330E9" w:rsidRPr="00204928" w:rsidRDefault="005330E9" w:rsidP="00204928">
            <w:pPr>
              <w:spacing w:line="360" w:lineRule="auto"/>
              <w:rPr>
                <w:sz w:val="20"/>
                <w:szCs w:val="20"/>
              </w:rPr>
            </w:pPr>
            <w:r w:rsidRPr="00204928">
              <w:rPr>
                <w:sz w:val="20"/>
                <w:szCs w:val="20"/>
              </w:rPr>
              <w:t>Труднор</w:t>
            </w:r>
            <w:r w:rsidR="008F53F0" w:rsidRPr="00204928">
              <w:rPr>
                <w:sz w:val="20"/>
                <w:szCs w:val="20"/>
              </w:rPr>
              <w:t>еализуемые активы (А4)</w:t>
            </w:r>
          </w:p>
        </w:tc>
        <w:tc>
          <w:tcPr>
            <w:tcW w:w="1320" w:type="dxa"/>
          </w:tcPr>
          <w:p w:rsidR="005330E9" w:rsidRPr="00204928" w:rsidRDefault="008F53F0" w:rsidP="00204928">
            <w:pPr>
              <w:spacing w:line="360" w:lineRule="auto"/>
              <w:rPr>
                <w:sz w:val="20"/>
                <w:szCs w:val="20"/>
              </w:rPr>
            </w:pPr>
            <w:r w:rsidRPr="00204928">
              <w:rPr>
                <w:sz w:val="20"/>
                <w:szCs w:val="20"/>
              </w:rPr>
              <w:t>Стр. 190</w:t>
            </w:r>
          </w:p>
        </w:tc>
        <w:tc>
          <w:tcPr>
            <w:tcW w:w="1320" w:type="dxa"/>
          </w:tcPr>
          <w:p w:rsidR="005330E9" w:rsidRPr="00204928" w:rsidRDefault="008F53F0" w:rsidP="00204928">
            <w:pPr>
              <w:spacing w:line="360" w:lineRule="auto"/>
              <w:rPr>
                <w:sz w:val="20"/>
                <w:szCs w:val="20"/>
              </w:rPr>
            </w:pPr>
            <w:r w:rsidRPr="00204928">
              <w:rPr>
                <w:sz w:val="20"/>
                <w:szCs w:val="20"/>
              </w:rPr>
              <w:t>10230</w:t>
            </w:r>
          </w:p>
        </w:tc>
        <w:tc>
          <w:tcPr>
            <w:tcW w:w="1920" w:type="dxa"/>
          </w:tcPr>
          <w:p w:rsidR="005330E9" w:rsidRPr="00204928" w:rsidRDefault="008F53F0" w:rsidP="00204928">
            <w:pPr>
              <w:spacing w:line="360" w:lineRule="auto"/>
              <w:rPr>
                <w:sz w:val="20"/>
                <w:szCs w:val="20"/>
              </w:rPr>
            </w:pPr>
            <w:r w:rsidRPr="00204928">
              <w:rPr>
                <w:sz w:val="20"/>
                <w:szCs w:val="20"/>
              </w:rPr>
              <w:t>Постоянные пассивы (П4)</w:t>
            </w:r>
          </w:p>
        </w:tc>
        <w:tc>
          <w:tcPr>
            <w:tcW w:w="1320" w:type="dxa"/>
          </w:tcPr>
          <w:p w:rsidR="005330E9" w:rsidRPr="00204928" w:rsidRDefault="008F53F0" w:rsidP="00204928">
            <w:pPr>
              <w:spacing w:line="360" w:lineRule="auto"/>
              <w:rPr>
                <w:sz w:val="20"/>
                <w:szCs w:val="20"/>
              </w:rPr>
            </w:pPr>
            <w:r w:rsidRPr="00204928">
              <w:rPr>
                <w:sz w:val="20"/>
                <w:szCs w:val="20"/>
              </w:rPr>
              <w:t>Стр. 490(- стр. 390)</w:t>
            </w:r>
          </w:p>
        </w:tc>
        <w:tc>
          <w:tcPr>
            <w:tcW w:w="1422" w:type="dxa"/>
          </w:tcPr>
          <w:p w:rsidR="005330E9" w:rsidRPr="00204928" w:rsidRDefault="008F53F0" w:rsidP="00204928">
            <w:pPr>
              <w:spacing w:line="360" w:lineRule="auto"/>
              <w:rPr>
                <w:sz w:val="20"/>
                <w:szCs w:val="20"/>
              </w:rPr>
            </w:pPr>
            <w:r w:rsidRPr="00204928">
              <w:rPr>
                <w:sz w:val="20"/>
                <w:szCs w:val="20"/>
              </w:rPr>
              <w:t>1820</w:t>
            </w:r>
            <w:r w:rsidR="004216D7" w:rsidRPr="00204928">
              <w:rPr>
                <w:sz w:val="20"/>
                <w:szCs w:val="20"/>
              </w:rPr>
              <w:t>7</w:t>
            </w:r>
          </w:p>
        </w:tc>
      </w:tr>
    </w:tbl>
    <w:p w:rsidR="00B93F4F" w:rsidRPr="00204928" w:rsidRDefault="00B93F4F" w:rsidP="00204928">
      <w:pPr>
        <w:spacing w:line="360" w:lineRule="auto"/>
        <w:ind w:firstLine="709"/>
        <w:jc w:val="both"/>
        <w:rPr>
          <w:sz w:val="28"/>
          <w:szCs w:val="28"/>
        </w:rPr>
      </w:pPr>
    </w:p>
    <w:p w:rsidR="003F55DE" w:rsidRPr="00204928" w:rsidRDefault="003F55DE" w:rsidP="00204928">
      <w:pPr>
        <w:spacing w:line="360" w:lineRule="auto"/>
        <w:ind w:firstLine="709"/>
        <w:jc w:val="both"/>
        <w:rPr>
          <w:sz w:val="28"/>
          <w:szCs w:val="28"/>
        </w:rPr>
      </w:pPr>
      <w:r w:rsidRPr="00204928">
        <w:rPr>
          <w:sz w:val="28"/>
          <w:szCs w:val="28"/>
        </w:rPr>
        <w:t>Балан</w:t>
      </w:r>
      <w:r w:rsidR="004216D7" w:rsidRPr="00204928">
        <w:rPr>
          <w:sz w:val="28"/>
          <w:szCs w:val="28"/>
        </w:rPr>
        <w:t>с считается абсолютно ликвидным</w:t>
      </w:r>
      <w:r w:rsidRPr="00204928">
        <w:rPr>
          <w:sz w:val="28"/>
          <w:szCs w:val="28"/>
        </w:rPr>
        <w:t>, если выполняются условия</w:t>
      </w:r>
      <w:r w:rsidR="004216D7" w:rsidRPr="00204928">
        <w:rPr>
          <w:sz w:val="28"/>
          <w:szCs w:val="28"/>
        </w:rPr>
        <w:t xml:space="preserve"> неравенств</w:t>
      </w:r>
      <w:r w:rsidR="00204928">
        <w:rPr>
          <w:sz w:val="28"/>
          <w:szCs w:val="28"/>
        </w:rPr>
        <w:t xml:space="preserve"> </w:t>
      </w:r>
      <w:r w:rsidR="00FC0E46" w:rsidRPr="00204928">
        <w:rPr>
          <w:sz w:val="28"/>
          <w:szCs w:val="28"/>
        </w:rPr>
        <w:t>по формулам (</w:t>
      </w:r>
      <w:r w:rsidR="004216D7" w:rsidRPr="00204928">
        <w:rPr>
          <w:sz w:val="28"/>
          <w:szCs w:val="28"/>
        </w:rPr>
        <w:t>2.16 – 2.19</w:t>
      </w:r>
      <w:r w:rsidR="00FC0E46" w:rsidRPr="00204928">
        <w:rPr>
          <w:sz w:val="28"/>
          <w:szCs w:val="28"/>
        </w:rPr>
        <w:t>)</w:t>
      </w:r>
      <w:r w:rsidR="00061D6D" w:rsidRPr="00204928">
        <w:rPr>
          <w:sz w:val="28"/>
          <w:szCs w:val="28"/>
        </w:rPr>
        <w:t>.</w:t>
      </w:r>
    </w:p>
    <w:p w:rsidR="00E754FE" w:rsidRPr="00204928" w:rsidRDefault="00E754FE" w:rsidP="00204928">
      <w:pPr>
        <w:spacing w:line="360" w:lineRule="auto"/>
        <w:ind w:firstLine="709"/>
        <w:jc w:val="both"/>
        <w:rPr>
          <w:sz w:val="28"/>
          <w:szCs w:val="28"/>
        </w:rPr>
      </w:pPr>
    </w:p>
    <w:p w:rsidR="003F55DE" w:rsidRPr="00204928" w:rsidRDefault="003F55DE" w:rsidP="00204928">
      <w:pPr>
        <w:spacing w:line="360" w:lineRule="auto"/>
        <w:ind w:firstLine="709"/>
        <w:jc w:val="both"/>
        <w:rPr>
          <w:sz w:val="28"/>
          <w:szCs w:val="28"/>
        </w:rPr>
      </w:pPr>
      <w:r w:rsidRPr="00204928">
        <w:rPr>
          <w:sz w:val="28"/>
          <w:szCs w:val="28"/>
        </w:rPr>
        <w:t>А1</w:t>
      </w:r>
      <w:r w:rsidR="00DD7178" w:rsidRPr="00204928">
        <w:rPr>
          <w:sz w:val="28"/>
          <w:szCs w:val="28"/>
        </w:rPr>
        <w:t xml:space="preserve"> &gt; П1</w:t>
      </w:r>
      <w:r w:rsidR="00204928">
        <w:rPr>
          <w:sz w:val="28"/>
          <w:szCs w:val="28"/>
        </w:rPr>
        <w:t xml:space="preserve"> </w:t>
      </w:r>
      <w:r w:rsidR="004216D7" w:rsidRPr="00204928">
        <w:rPr>
          <w:sz w:val="28"/>
          <w:szCs w:val="28"/>
        </w:rPr>
        <w:t>(2.16)</w:t>
      </w:r>
    </w:p>
    <w:p w:rsidR="003F55DE" w:rsidRPr="00204928" w:rsidRDefault="003F55DE" w:rsidP="00204928">
      <w:pPr>
        <w:tabs>
          <w:tab w:val="left" w:pos="8655"/>
        </w:tabs>
        <w:spacing w:line="360" w:lineRule="auto"/>
        <w:ind w:firstLine="709"/>
        <w:jc w:val="both"/>
        <w:rPr>
          <w:sz w:val="28"/>
          <w:szCs w:val="28"/>
        </w:rPr>
      </w:pPr>
      <w:r w:rsidRPr="00204928">
        <w:rPr>
          <w:sz w:val="28"/>
          <w:szCs w:val="28"/>
        </w:rPr>
        <w:t>А2</w:t>
      </w:r>
      <w:r w:rsidR="00DD7178" w:rsidRPr="00204928">
        <w:rPr>
          <w:sz w:val="28"/>
          <w:szCs w:val="28"/>
        </w:rPr>
        <w:t xml:space="preserve"> &gt;</w:t>
      </w:r>
      <w:r w:rsidRPr="00204928">
        <w:rPr>
          <w:sz w:val="28"/>
          <w:szCs w:val="28"/>
        </w:rPr>
        <w:t xml:space="preserve"> П2</w:t>
      </w:r>
      <w:r w:rsidR="00204928">
        <w:rPr>
          <w:sz w:val="28"/>
          <w:szCs w:val="28"/>
        </w:rPr>
        <w:t xml:space="preserve"> </w:t>
      </w:r>
      <w:r w:rsidR="004216D7" w:rsidRPr="00204928">
        <w:rPr>
          <w:sz w:val="28"/>
          <w:szCs w:val="28"/>
        </w:rPr>
        <w:t>(2.17)</w:t>
      </w:r>
    </w:p>
    <w:p w:rsidR="003F55DE" w:rsidRPr="00204928" w:rsidRDefault="00DD7178" w:rsidP="00204928">
      <w:pPr>
        <w:spacing w:line="360" w:lineRule="auto"/>
        <w:ind w:firstLine="709"/>
        <w:jc w:val="both"/>
        <w:rPr>
          <w:sz w:val="28"/>
          <w:szCs w:val="28"/>
        </w:rPr>
      </w:pPr>
      <w:r w:rsidRPr="00204928">
        <w:rPr>
          <w:sz w:val="28"/>
          <w:szCs w:val="28"/>
        </w:rPr>
        <w:t>А3 &gt; П3</w:t>
      </w:r>
      <w:r w:rsidR="00204928">
        <w:rPr>
          <w:sz w:val="28"/>
          <w:szCs w:val="28"/>
        </w:rPr>
        <w:t xml:space="preserve"> </w:t>
      </w:r>
      <w:r w:rsidR="004216D7" w:rsidRPr="00204928">
        <w:rPr>
          <w:sz w:val="28"/>
          <w:szCs w:val="28"/>
        </w:rPr>
        <w:t>(2.18)</w:t>
      </w:r>
    </w:p>
    <w:p w:rsidR="003F55DE" w:rsidRDefault="003F55DE" w:rsidP="00204928">
      <w:pPr>
        <w:spacing w:line="360" w:lineRule="auto"/>
        <w:ind w:firstLine="709"/>
        <w:jc w:val="both"/>
        <w:rPr>
          <w:sz w:val="28"/>
          <w:szCs w:val="28"/>
        </w:rPr>
      </w:pPr>
      <w:r w:rsidRPr="00204928">
        <w:rPr>
          <w:sz w:val="28"/>
          <w:szCs w:val="28"/>
        </w:rPr>
        <w:t>А4</w:t>
      </w:r>
      <w:r w:rsidR="00C57BAA" w:rsidRPr="00204928">
        <w:rPr>
          <w:sz w:val="28"/>
          <w:szCs w:val="28"/>
        </w:rPr>
        <w:t xml:space="preserve"> &lt; </w:t>
      </w:r>
      <w:r w:rsidR="00DD7178" w:rsidRPr="00204928">
        <w:rPr>
          <w:sz w:val="28"/>
          <w:szCs w:val="28"/>
        </w:rPr>
        <w:t>П</w:t>
      </w:r>
      <w:r w:rsidRPr="00204928">
        <w:rPr>
          <w:sz w:val="28"/>
          <w:szCs w:val="28"/>
        </w:rPr>
        <w:t>4</w:t>
      </w:r>
      <w:r w:rsidR="00204928">
        <w:rPr>
          <w:sz w:val="28"/>
          <w:szCs w:val="28"/>
        </w:rPr>
        <w:t xml:space="preserve"> </w:t>
      </w:r>
      <w:r w:rsidR="004216D7" w:rsidRPr="00204928">
        <w:rPr>
          <w:sz w:val="28"/>
          <w:szCs w:val="28"/>
        </w:rPr>
        <w:t>(2.19)</w:t>
      </w:r>
    </w:p>
    <w:p w:rsidR="00417A32" w:rsidRPr="00204928" w:rsidRDefault="00417A32" w:rsidP="00204928">
      <w:pPr>
        <w:spacing w:line="360" w:lineRule="auto"/>
        <w:ind w:firstLine="709"/>
        <w:jc w:val="both"/>
        <w:rPr>
          <w:sz w:val="28"/>
          <w:szCs w:val="28"/>
        </w:rPr>
      </w:pPr>
    </w:p>
    <w:p w:rsidR="003F55DE" w:rsidRPr="00204928" w:rsidRDefault="004216D7" w:rsidP="00204928">
      <w:pPr>
        <w:spacing w:line="360" w:lineRule="auto"/>
        <w:ind w:firstLine="709"/>
        <w:jc w:val="both"/>
        <w:rPr>
          <w:sz w:val="28"/>
          <w:szCs w:val="28"/>
        </w:rPr>
      </w:pPr>
      <w:r w:rsidRPr="00204928">
        <w:rPr>
          <w:sz w:val="28"/>
          <w:szCs w:val="28"/>
        </w:rPr>
        <w:t>Соотношение показателей предприятия</w:t>
      </w:r>
      <w:r w:rsidR="003F55DE" w:rsidRPr="00204928">
        <w:rPr>
          <w:sz w:val="28"/>
          <w:szCs w:val="28"/>
        </w:rPr>
        <w:t xml:space="preserve"> за 2009 год следующее</w:t>
      </w:r>
      <w:r w:rsidRPr="00204928">
        <w:rPr>
          <w:sz w:val="28"/>
          <w:szCs w:val="28"/>
        </w:rPr>
        <w:t>, показано в неравенствах</w:t>
      </w:r>
      <w:r w:rsidR="00FC0E46" w:rsidRPr="00204928">
        <w:rPr>
          <w:sz w:val="28"/>
          <w:szCs w:val="28"/>
        </w:rPr>
        <w:t xml:space="preserve"> по формулам</w:t>
      </w:r>
      <w:r w:rsidRPr="00204928">
        <w:rPr>
          <w:sz w:val="28"/>
          <w:szCs w:val="28"/>
        </w:rPr>
        <w:t xml:space="preserve"> </w:t>
      </w:r>
      <w:r w:rsidR="00FC0E46" w:rsidRPr="00204928">
        <w:rPr>
          <w:sz w:val="28"/>
          <w:szCs w:val="28"/>
        </w:rPr>
        <w:t>(2.20 – 2.23)</w:t>
      </w:r>
      <w:r w:rsidR="00F307A8" w:rsidRPr="00204928">
        <w:rPr>
          <w:sz w:val="28"/>
          <w:szCs w:val="28"/>
        </w:rPr>
        <w:t>.</w:t>
      </w:r>
    </w:p>
    <w:p w:rsidR="00FC6BCA" w:rsidRPr="00204928" w:rsidRDefault="00FC6BCA" w:rsidP="00204928">
      <w:pPr>
        <w:spacing w:line="360" w:lineRule="auto"/>
        <w:ind w:firstLine="709"/>
        <w:jc w:val="both"/>
        <w:rPr>
          <w:sz w:val="28"/>
          <w:szCs w:val="28"/>
        </w:rPr>
      </w:pPr>
    </w:p>
    <w:p w:rsidR="003F55DE" w:rsidRPr="00204928" w:rsidRDefault="00DD7178" w:rsidP="00204928">
      <w:pPr>
        <w:spacing w:line="360" w:lineRule="auto"/>
        <w:ind w:firstLine="709"/>
        <w:jc w:val="both"/>
        <w:rPr>
          <w:sz w:val="28"/>
          <w:szCs w:val="28"/>
        </w:rPr>
      </w:pPr>
      <w:r w:rsidRPr="00204928">
        <w:rPr>
          <w:sz w:val="28"/>
          <w:szCs w:val="28"/>
        </w:rPr>
        <w:t>А</w:t>
      </w:r>
      <w:r w:rsidR="003F55DE" w:rsidRPr="00204928">
        <w:rPr>
          <w:sz w:val="28"/>
          <w:szCs w:val="28"/>
        </w:rPr>
        <w:t>1</w:t>
      </w:r>
      <w:r w:rsidRPr="00204928">
        <w:rPr>
          <w:sz w:val="28"/>
          <w:szCs w:val="28"/>
        </w:rPr>
        <w:t xml:space="preserve"> &lt; П1</w:t>
      </w:r>
      <w:r w:rsidR="00204928">
        <w:rPr>
          <w:sz w:val="28"/>
          <w:szCs w:val="28"/>
        </w:rPr>
        <w:t xml:space="preserve"> </w:t>
      </w:r>
      <w:r w:rsidR="004216D7" w:rsidRPr="00204928">
        <w:rPr>
          <w:sz w:val="28"/>
          <w:szCs w:val="28"/>
        </w:rPr>
        <w:t>(2.20)</w:t>
      </w:r>
    </w:p>
    <w:p w:rsidR="003F55DE" w:rsidRPr="00204928" w:rsidRDefault="00DD7178" w:rsidP="00204928">
      <w:pPr>
        <w:spacing w:line="360" w:lineRule="auto"/>
        <w:ind w:firstLine="709"/>
        <w:jc w:val="both"/>
        <w:rPr>
          <w:sz w:val="28"/>
          <w:szCs w:val="28"/>
        </w:rPr>
      </w:pPr>
      <w:r w:rsidRPr="00204928">
        <w:rPr>
          <w:sz w:val="28"/>
          <w:szCs w:val="28"/>
        </w:rPr>
        <w:t>А</w:t>
      </w:r>
      <w:r w:rsidR="003F55DE" w:rsidRPr="00204928">
        <w:rPr>
          <w:sz w:val="28"/>
          <w:szCs w:val="28"/>
        </w:rPr>
        <w:t>2</w:t>
      </w:r>
      <w:r w:rsidRPr="00204928">
        <w:rPr>
          <w:sz w:val="28"/>
          <w:szCs w:val="28"/>
        </w:rPr>
        <w:t xml:space="preserve"> &gt; П</w:t>
      </w:r>
      <w:r w:rsidR="003F55DE" w:rsidRPr="00204928">
        <w:rPr>
          <w:sz w:val="28"/>
          <w:szCs w:val="28"/>
        </w:rPr>
        <w:t>2</w:t>
      </w:r>
      <w:r w:rsidR="00204928">
        <w:rPr>
          <w:sz w:val="28"/>
          <w:szCs w:val="28"/>
        </w:rPr>
        <w:t xml:space="preserve"> </w:t>
      </w:r>
      <w:r w:rsidR="004216D7" w:rsidRPr="00204928">
        <w:rPr>
          <w:sz w:val="28"/>
          <w:szCs w:val="28"/>
        </w:rPr>
        <w:t>(2.21)</w:t>
      </w:r>
    </w:p>
    <w:p w:rsidR="003F55DE" w:rsidRPr="00204928" w:rsidRDefault="003F55DE" w:rsidP="00204928">
      <w:pPr>
        <w:spacing w:line="360" w:lineRule="auto"/>
        <w:ind w:firstLine="709"/>
        <w:jc w:val="both"/>
        <w:rPr>
          <w:sz w:val="28"/>
          <w:szCs w:val="28"/>
        </w:rPr>
      </w:pPr>
      <w:r w:rsidRPr="00204928">
        <w:rPr>
          <w:sz w:val="28"/>
          <w:szCs w:val="28"/>
        </w:rPr>
        <w:t>А3</w:t>
      </w:r>
      <w:r w:rsidR="00DD7178" w:rsidRPr="00204928">
        <w:rPr>
          <w:sz w:val="28"/>
          <w:szCs w:val="28"/>
        </w:rPr>
        <w:t xml:space="preserve"> &gt; П</w:t>
      </w:r>
      <w:r w:rsidRPr="00204928">
        <w:rPr>
          <w:sz w:val="28"/>
          <w:szCs w:val="28"/>
        </w:rPr>
        <w:t>3</w:t>
      </w:r>
      <w:r w:rsidR="00204928">
        <w:rPr>
          <w:sz w:val="28"/>
          <w:szCs w:val="28"/>
        </w:rPr>
        <w:t xml:space="preserve"> </w:t>
      </w:r>
      <w:r w:rsidR="004216D7" w:rsidRPr="00204928">
        <w:rPr>
          <w:sz w:val="28"/>
          <w:szCs w:val="28"/>
        </w:rPr>
        <w:t>(2.22)</w:t>
      </w:r>
    </w:p>
    <w:p w:rsidR="00E754FE" w:rsidRPr="00204928" w:rsidRDefault="003F55DE" w:rsidP="00204928">
      <w:pPr>
        <w:tabs>
          <w:tab w:val="left" w:pos="1418"/>
        </w:tabs>
        <w:spacing w:line="360" w:lineRule="auto"/>
        <w:ind w:firstLine="709"/>
        <w:jc w:val="both"/>
        <w:rPr>
          <w:sz w:val="28"/>
          <w:szCs w:val="28"/>
        </w:rPr>
      </w:pPr>
      <w:r w:rsidRPr="00204928">
        <w:rPr>
          <w:sz w:val="28"/>
          <w:szCs w:val="28"/>
        </w:rPr>
        <w:t>А4</w:t>
      </w:r>
      <w:r w:rsidR="00C57BAA" w:rsidRPr="00204928">
        <w:rPr>
          <w:sz w:val="28"/>
          <w:szCs w:val="28"/>
        </w:rPr>
        <w:t xml:space="preserve"> &lt; </w:t>
      </w:r>
      <w:r w:rsidRPr="00204928">
        <w:rPr>
          <w:sz w:val="28"/>
          <w:szCs w:val="28"/>
        </w:rPr>
        <w:t>П4</w:t>
      </w:r>
      <w:r w:rsidR="00204928">
        <w:rPr>
          <w:sz w:val="28"/>
          <w:szCs w:val="28"/>
        </w:rPr>
        <w:t xml:space="preserve"> </w:t>
      </w:r>
      <w:r w:rsidR="004216D7" w:rsidRPr="00204928">
        <w:rPr>
          <w:sz w:val="28"/>
          <w:szCs w:val="28"/>
        </w:rPr>
        <w:t>(2.23)</w:t>
      </w:r>
    </w:p>
    <w:p w:rsidR="003F55DE" w:rsidRPr="00204928" w:rsidRDefault="00204928" w:rsidP="00204928">
      <w:pPr>
        <w:tabs>
          <w:tab w:val="left" w:pos="1418"/>
        </w:tabs>
        <w:spacing w:line="360" w:lineRule="auto"/>
        <w:ind w:firstLine="709"/>
        <w:jc w:val="both"/>
        <w:rPr>
          <w:sz w:val="28"/>
          <w:szCs w:val="28"/>
        </w:rPr>
      </w:pPr>
      <w:r>
        <w:rPr>
          <w:sz w:val="28"/>
          <w:szCs w:val="28"/>
        </w:rPr>
        <w:t xml:space="preserve"> </w:t>
      </w:r>
    </w:p>
    <w:p w:rsidR="009808AA" w:rsidRPr="00204928" w:rsidRDefault="003F55DE" w:rsidP="00204928">
      <w:pPr>
        <w:spacing w:line="360" w:lineRule="auto"/>
        <w:ind w:firstLine="709"/>
        <w:jc w:val="both"/>
        <w:rPr>
          <w:sz w:val="28"/>
          <w:szCs w:val="28"/>
        </w:rPr>
      </w:pPr>
      <w:r w:rsidRPr="00204928">
        <w:rPr>
          <w:sz w:val="28"/>
          <w:szCs w:val="28"/>
        </w:rPr>
        <w:t>Невыполнение какого-либо неравенства св</w:t>
      </w:r>
      <w:r w:rsidR="00DD7178" w:rsidRPr="00204928">
        <w:rPr>
          <w:sz w:val="28"/>
          <w:szCs w:val="28"/>
        </w:rPr>
        <w:t>идетельствует о том, что ликвид</w:t>
      </w:r>
      <w:r w:rsidRPr="00204928">
        <w:rPr>
          <w:sz w:val="28"/>
          <w:szCs w:val="28"/>
        </w:rPr>
        <w:t>ность</w:t>
      </w:r>
      <w:r w:rsidR="00DD7178" w:rsidRPr="00204928">
        <w:rPr>
          <w:sz w:val="28"/>
          <w:szCs w:val="28"/>
        </w:rPr>
        <w:t xml:space="preserve"> </w:t>
      </w:r>
      <w:r w:rsidRPr="00204928">
        <w:rPr>
          <w:sz w:val="28"/>
          <w:szCs w:val="28"/>
        </w:rPr>
        <w:t>баланса в большей или меньшей степени отличается от абсолютной.</w:t>
      </w:r>
    </w:p>
    <w:p w:rsidR="004216D7" w:rsidRPr="00204928" w:rsidRDefault="004216D7" w:rsidP="00204928">
      <w:pPr>
        <w:spacing w:line="360" w:lineRule="auto"/>
        <w:ind w:firstLine="709"/>
        <w:jc w:val="both"/>
        <w:rPr>
          <w:sz w:val="28"/>
          <w:szCs w:val="28"/>
        </w:rPr>
      </w:pPr>
    </w:p>
    <w:p w:rsidR="00AF486E" w:rsidRPr="00417A32" w:rsidRDefault="006F3DE5" w:rsidP="00417A32">
      <w:pPr>
        <w:spacing w:line="360" w:lineRule="auto"/>
        <w:ind w:firstLine="709"/>
        <w:jc w:val="center"/>
        <w:rPr>
          <w:b/>
          <w:sz w:val="28"/>
          <w:szCs w:val="28"/>
        </w:rPr>
      </w:pPr>
      <w:r w:rsidRPr="00417A32">
        <w:rPr>
          <w:b/>
          <w:sz w:val="28"/>
          <w:szCs w:val="28"/>
        </w:rPr>
        <w:t>2.4</w:t>
      </w:r>
      <w:r w:rsidR="001B2E5D" w:rsidRPr="00417A32">
        <w:rPr>
          <w:b/>
          <w:sz w:val="28"/>
          <w:szCs w:val="28"/>
        </w:rPr>
        <w:t xml:space="preserve"> </w:t>
      </w:r>
      <w:r w:rsidR="00E754FE" w:rsidRPr="00417A32">
        <w:rPr>
          <w:b/>
          <w:sz w:val="28"/>
          <w:szCs w:val="28"/>
        </w:rPr>
        <w:t xml:space="preserve">Анализ показателей финансово – </w:t>
      </w:r>
      <w:r w:rsidR="003F55DE" w:rsidRPr="00417A32">
        <w:rPr>
          <w:b/>
          <w:sz w:val="28"/>
          <w:szCs w:val="28"/>
        </w:rPr>
        <w:t>хозяйственной</w:t>
      </w:r>
      <w:r w:rsidR="00417A32" w:rsidRPr="00417A32">
        <w:rPr>
          <w:b/>
          <w:sz w:val="28"/>
          <w:szCs w:val="28"/>
        </w:rPr>
        <w:t xml:space="preserve"> </w:t>
      </w:r>
      <w:r w:rsidR="003F55DE" w:rsidRPr="00417A32">
        <w:rPr>
          <w:b/>
          <w:sz w:val="28"/>
          <w:szCs w:val="28"/>
        </w:rPr>
        <w:t>деятельности з</w:t>
      </w:r>
      <w:r w:rsidR="00FA4BCC" w:rsidRPr="00417A32">
        <w:rPr>
          <w:b/>
          <w:sz w:val="28"/>
          <w:szCs w:val="28"/>
        </w:rPr>
        <w:t>а</w:t>
      </w:r>
      <w:r w:rsidR="003F55DE" w:rsidRPr="00417A32">
        <w:rPr>
          <w:b/>
          <w:sz w:val="28"/>
          <w:szCs w:val="28"/>
        </w:rPr>
        <w:t xml:space="preserve"> 2009 год</w:t>
      </w:r>
    </w:p>
    <w:p w:rsidR="00FA4BCC" w:rsidRPr="00204928" w:rsidRDefault="00FA4BCC" w:rsidP="00204928">
      <w:pPr>
        <w:spacing w:line="360" w:lineRule="auto"/>
        <w:ind w:firstLine="709"/>
        <w:jc w:val="both"/>
        <w:rPr>
          <w:sz w:val="28"/>
          <w:szCs w:val="28"/>
        </w:rPr>
      </w:pPr>
    </w:p>
    <w:p w:rsidR="00E754FE" w:rsidRPr="00204928" w:rsidRDefault="00E754FE" w:rsidP="00204928">
      <w:pPr>
        <w:spacing w:line="360" w:lineRule="auto"/>
        <w:ind w:firstLine="709"/>
        <w:jc w:val="both"/>
        <w:rPr>
          <w:sz w:val="28"/>
          <w:szCs w:val="28"/>
        </w:rPr>
      </w:pPr>
      <w:r w:rsidRPr="00204928">
        <w:rPr>
          <w:sz w:val="28"/>
          <w:szCs w:val="28"/>
        </w:rPr>
        <w:t>Результат финансово – хозяйственной деятельности предприятия – это</w:t>
      </w:r>
      <w:r w:rsidR="00204928">
        <w:rPr>
          <w:sz w:val="28"/>
          <w:szCs w:val="28"/>
        </w:rPr>
        <w:t xml:space="preserve"> </w:t>
      </w:r>
      <w:r w:rsidRPr="00204928">
        <w:rPr>
          <w:sz w:val="28"/>
          <w:szCs w:val="28"/>
        </w:rPr>
        <w:t>его финансовое состояние. Оно выражается в способности к осуществлению его дальнейшей деятельности и зависит от обеспеченности предприятия собственным капиталом.</w:t>
      </w:r>
    </w:p>
    <w:p w:rsidR="00BA44A1" w:rsidRPr="00204928" w:rsidRDefault="00BA44A1" w:rsidP="00204928">
      <w:pPr>
        <w:spacing w:line="360" w:lineRule="auto"/>
        <w:ind w:firstLine="709"/>
        <w:jc w:val="both"/>
        <w:rPr>
          <w:sz w:val="28"/>
          <w:szCs w:val="28"/>
        </w:rPr>
      </w:pPr>
      <w:r w:rsidRPr="00204928">
        <w:rPr>
          <w:sz w:val="28"/>
          <w:szCs w:val="28"/>
        </w:rPr>
        <w:t>Цель анализа финансового состояния организации – своивременно выявлять и устронять причины нежелательных отклонений в финансовом состоянии организации, определить резервы улучшения финансового состояния организации и ее платежеспособности.</w:t>
      </w:r>
    </w:p>
    <w:p w:rsidR="00FC6BCA" w:rsidRPr="00204928" w:rsidRDefault="003F55DE" w:rsidP="00204928">
      <w:pPr>
        <w:spacing w:line="360" w:lineRule="auto"/>
        <w:ind w:firstLine="709"/>
        <w:jc w:val="both"/>
        <w:rPr>
          <w:sz w:val="28"/>
          <w:szCs w:val="28"/>
        </w:rPr>
      </w:pPr>
      <w:r w:rsidRPr="00204928">
        <w:rPr>
          <w:sz w:val="28"/>
          <w:szCs w:val="28"/>
        </w:rPr>
        <w:t>Анализ показателей оборачиваемости дебиторской и кредиторской задолженности</w:t>
      </w:r>
      <w:r w:rsidR="00F441E4" w:rsidRPr="00204928">
        <w:rPr>
          <w:sz w:val="28"/>
          <w:szCs w:val="28"/>
        </w:rPr>
        <w:t xml:space="preserve"> предприятия за 2009 год, можно рассмотреть в таблице 2.13.</w:t>
      </w:r>
    </w:p>
    <w:p w:rsidR="00E754FE" w:rsidRPr="00204928" w:rsidRDefault="00417A32" w:rsidP="00204928">
      <w:pPr>
        <w:spacing w:line="360" w:lineRule="auto"/>
        <w:ind w:firstLine="709"/>
        <w:jc w:val="both"/>
        <w:rPr>
          <w:sz w:val="28"/>
          <w:szCs w:val="28"/>
        </w:rPr>
      </w:pPr>
      <w:r>
        <w:rPr>
          <w:sz w:val="28"/>
          <w:szCs w:val="28"/>
        </w:rPr>
        <w:br w:type="page"/>
      </w:r>
      <w:r w:rsidR="00931AD9" w:rsidRPr="00204928">
        <w:rPr>
          <w:sz w:val="28"/>
          <w:szCs w:val="28"/>
        </w:rPr>
        <w:t xml:space="preserve">Таблица </w:t>
      </w:r>
      <w:r w:rsidR="00E20B48" w:rsidRPr="00204928">
        <w:rPr>
          <w:sz w:val="28"/>
          <w:szCs w:val="28"/>
        </w:rPr>
        <w:t>2.</w:t>
      </w:r>
      <w:r w:rsidR="00931AD9" w:rsidRPr="00204928">
        <w:rPr>
          <w:sz w:val="28"/>
          <w:szCs w:val="28"/>
        </w:rPr>
        <w:t>1</w:t>
      </w:r>
      <w:r w:rsidR="00F441E4" w:rsidRPr="00204928">
        <w:rPr>
          <w:sz w:val="28"/>
          <w:szCs w:val="28"/>
        </w:rPr>
        <w:t>3</w:t>
      </w:r>
      <w:r w:rsidR="00931AD9" w:rsidRPr="00204928">
        <w:rPr>
          <w:sz w:val="28"/>
          <w:szCs w:val="28"/>
        </w:rPr>
        <w:t xml:space="preserve"> </w:t>
      </w:r>
      <w:r w:rsidR="00BC267E" w:rsidRPr="00204928">
        <w:rPr>
          <w:sz w:val="28"/>
          <w:szCs w:val="28"/>
        </w:rPr>
        <w:t>– Анализ показателей оборачиваемости дебиторской и кредиторской задолженности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1494"/>
        <w:gridCol w:w="875"/>
        <w:gridCol w:w="850"/>
        <w:gridCol w:w="1134"/>
        <w:gridCol w:w="3225"/>
      </w:tblGrid>
      <w:tr w:rsidR="00E754FE" w:rsidRPr="00204928" w:rsidTr="00E754FE">
        <w:tc>
          <w:tcPr>
            <w:tcW w:w="1992" w:type="dxa"/>
          </w:tcPr>
          <w:p w:rsidR="00E754FE" w:rsidRPr="00204928" w:rsidRDefault="00E754FE" w:rsidP="00204928">
            <w:pPr>
              <w:spacing w:line="360" w:lineRule="auto"/>
              <w:rPr>
                <w:sz w:val="20"/>
                <w:szCs w:val="20"/>
              </w:rPr>
            </w:pPr>
            <w:r w:rsidRPr="00204928">
              <w:rPr>
                <w:sz w:val="20"/>
                <w:szCs w:val="20"/>
              </w:rPr>
              <w:t>Наименование</w:t>
            </w:r>
          </w:p>
          <w:p w:rsidR="00E754FE" w:rsidRPr="00204928" w:rsidRDefault="00E754FE" w:rsidP="00204928">
            <w:pPr>
              <w:spacing w:line="360" w:lineRule="auto"/>
              <w:rPr>
                <w:sz w:val="20"/>
                <w:szCs w:val="20"/>
              </w:rPr>
            </w:pPr>
            <w:r w:rsidRPr="00204928">
              <w:rPr>
                <w:sz w:val="20"/>
                <w:szCs w:val="20"/>
              </w:rPr>
              <w:t>показателя</w:t>
            </w:r>
          </w:p>
        </w:tc>
        <w:tc>
          <w:tcPr>
            <w:tcW w:w="1494" w:type="dxa"/>
          </w:tcPr>
          <w:p w:rsidR="00E754FE" w:rsidRPr="00204928" w:rsidRDefault="00E754FE" w:rsidP="00204928">
            <w:pPr>
              <w:spacing w:line="360" w:lineRule="auto"/>
              <w:rPr>
                <w:sz w:val="20"/>
                <w:szCs w:val="20"/>
              </w:rPr>
            </w:pPr>
            <w:r w:rsidRPr="00204928">
              <w:rPr>
                <w:sz w:val="20"/>
                <w:szCs w:val="20"/>
              </w:rPr>
              <w:t>Порядок расчета</w:t>
            </w:r>
          </w:p>
        </w:tc>
        <w:tc>
          <w:tcPr>
            <w:tcW w:w="875" w:type="dxa"/>
          </w:tcPr>
          <w:p w:rsidR="00E754FE" w:rsidRPr="00204928" w:rsidRDefault="00E754FE" w:rsidP="00204928">
            <w:pPr>
              <w:spacing w:line="360" w:lineRule="auto"/>
              <w:rPr>
                <w:sz w:val="20"/>
                <w:szCs w:val="20"/>
              </w:rPr>
            </w:pPr>
            <w:r w:rsidRPr="00204928">
              <w:rPr>
                <w:sz w:val="20"/>
                <w:szCs w:val="20"/>
              </w:rPr>
              <w:t>2008 год</w:t>
            </w:r>
          </w:p>
        </w:tc>
        <w:tc>
          <w:tcPr>
            <w:tcW w:w="850" w:type="dxa"/>
          </w:tcPr>
          <w:p w:rsidR="00E754FE" w:rsidRPr="00204928" w:rsidRDefault="00E754FE" w:rsidP="00204928">
            <w:pPr>
              <w:spacing w:line="360" w:lineRule="auto"/>
              <w:rPr>
                <w:sz w:val="20"/>
                <w:szCs w:val="20"/>
              </w:rPr>
            </w:pPr>
            <w:r w:rsidRPr="00204928">
              <w:rPr>
                <w:sz w:val="20"/>
                <w:szCs w:val="20"/>
              </w:rPr>
              <w:t>2009 год</w:t>
            </w:r>
          </w:p>
        </w:tc>
        <w:tc>
          <w:tcPr>
            <w:tcW w:w="1134" w:type="dxa"/>
          </w:tcPr>
          <w:p w:rsidR="00E754FE" w:rsidRPr="00204928" w:rsidRDefault="00E754FE" w:rsidP="00204928">
            <w:pPr>
              <w:spacing w:line="360" w:lineRule="auto"/>
              <w:rPr>
                <w:sz w:val="20"/>
                <w:szCs w:val="20"/>
              </w:rPr>
            </w:pPr>
            <w:r w:rsidRPr="00204928">
              <w:rPr>
                <w:sz w:val="20"/>
                <w:szCs w:val="20"/>
              </w:rPr>
              <w:t>Темп</w:t>
            </w:r>
          </w:p>
          <w:p w:rsidR="00E754FE" w:rsidRPr="00204928" w:rsidRDefault="00E754FE" w:rsidP="00204928">
            <w:pPr>
              <w:spacing w:line="360" w:lineRule="auto"/>
              <w:rPr>
                <w:sz w:val="20"/>
                <w:szCs w:val="20"/>
              </w:rPr>
            </w:pPr>
            <w:r w:rsidRPr="00204928">
              <w:rPr>
                <w:sz w:val="20"/>
                <w:szCs w:val="20"/>
              </w:rPr>
              <w:t>роста, в %</w:t>
            </w:r>
          </w:p>
        </w:tc>
        <w:tc>
          <w:tcPr>
            <w:tcW w:w="3225" w:type="dxa"/>
          </w:tcPr>
          <w:p w:rsidR="00E754FE" w:rsidRPr="00204928" w:rsidRDefault="00E754FE" w:rsidP="00204928">
            <w:pPr>
              <w:spacing w:line="360" w:lineRule="auto"/>
              <w:rPr>
                <w:sz w:val="20"/>
                <w:szCs w:val="20"/>
              </w:rPr>
            </w:pPr>
            <w:r w:rsidRPr="00204928">
              <w:rPr>
                <w:sz w:val="20"/>
                <w:szCs w:val="20"/>
              </w:rPr>
              <w:t>Пояснения</w:t>
            </w:r>
          </w:p>
        </w:tc>
      </w:tr>
      <w:tr w:rsidR="00E754FE" w:rsidRPr="00204928" w:rsidTr="00E754FE">
        <w:tc>
          <w:tcPr>
            <w:tcW w:w="1992" w:type="dxa"/>
          </w:tcPr>
          <w:p w:rsidR="00E754FE" w:rsidRPr="00204928" w:rsidRDefault="00E754FE" w:rsidP="00204928">
            <w:pPr>
              <w:spacing w:line="360" w:lineRule="auto"/>
              <w:rPr>
                <w:sz w:val="20"/>
                <w:szCs w:val="20"/>
              </w:rPr>
            </w:pPr>
            <w:r w:rsidRPr="00204928">
              <w:rPr>
                <w:sz w:val="20"/>
                <w:szCs w:val="20"/>
              </w:rPr>
              <w:t>1</w:t>
            </w:r>
          </w:p>
        </w:tc>
        <w:tc>
          <w:tcPr>
            <w:tcW w:w="1494" w:type="dxa"/>
          </w:tcPr>
          <w:p w:rsidR="00E754FE" w:rsidRPr="00204928" w:rsidRDefault="00E754FE" w:rsidP="00204928">
            <w:pPr>
              <w:spacing w:line="360" w:lineRule="auto"/>
              <w:rPr>
                <w:sz w:val="20"/>
                <w:szCs w:val="20"/>
              </w:rPr>
            </w:pPr>
            <w:r w:rsidRPr="00204928">
              <w:rPr>
                <w:sz w:val="20"/>
                <w:szCs w:val="20"/>
              </w:rPr>
              <w:t>2</w:t>
            </w:r>
          </w:p>
        </w:tc>
        <w:tc>
          <w:tcPr>
            <w:tcW w:w="875" w:type="dxa"/>
          </w:tcPr>
          <w:p w:rsidR="00E754FE" w:rsidRPr="00204928" w:rsidRDefault="00E754FE" w:rsidP="00204928">
            <w:pPr>
              <w:spacing w:line="360" w:lineRule="auto"/>
              <w:rPr>
                <w:sz w:val="20"/>
                <w:szCs w:val="20"/>
              </w:rPr>
            </w:pPr>
            <w:r w:rsidRPr="00204928">
              <w:rPr>
                <w:sz w:val="20"/>
                <w:szCs w:val="20"/>
              </w:rPr>
              <w:t>3</w:t>
            </w:r>
          </w:p>
        </w:tc>
        <w:tc>
          <w:tcPr>
            <w:tcW w:w="850" w:type="dxa"/>
          </w:tcPr>
          <w:p w:rsidR="00E754FE" w:rsidRPr="00204928" w:rsidRDefault="00E754FE" w:rsidP="00204928">
            <w:pPr>
              <w:spacing w:line="360" w:lineRule="auto"/>
              <w:rPr>
                <w:sz w:val="20"/>
                <w:szCs w:val="20"/>
              </w:rPr>
            </w:pPr>
            <w:r w:rsidRPr="00204928">
              <w:rPr>
                <w:sz w:val="20"/>
                <w:szCs w:val="20"/>
              </w:rPr>
              <w:t>4</w:t>
            </w:r>
          </w:p>
        </w:tc>
        <w:tc>
          <w:tcPr>
            <w:tcW w:w="1134" w:type="dxa"/>
          </w:tcPr>
          <w:p w:rsidR="00E754FE" w:rsidRPr="00204928" w:rsidRDefault="00E754FE" w:rsidP="00204928">
            <w:pPr>
              <w:spacing w:line="360" w:lineRule="auto"/>
              <w:rPr>
                <w:sz w:val="20"/>
                <w:szCs w:val="20"/>
              </w:rPr>
            </w:pPr>
            <w:r w:rsidRPr="00204928">
              <w:rPr>
                <w:sz w:val="20"/>
                <w:szCs w:val="20"/>
              </w:rPr>
              <w:t>5</w:t>
            </w:r>
          </w:p>
        </w:tc>
        <w:tc>
          <w:tcPr>
            <w:tcW w:w="3225" w:type="dxa"/>
          </w:tcPr>
          <w:p w:rsidR="00E754FE" w:rsidRPr="00204928" w:rsidRDefault="00E754FE" w:rsidP="00204928">
            <w:pPr>
              <w:spacing w:line="360" w:lineRule="auto"/>
              <w:rPr>
                <w:sz w:val="20"/>
                <w:szCs w:val="20"/>
              </w:rPr>
            </w:pPr>
            <w:r w:rsidRPr="00204928">
              <w:rPr>
                <w:sz w:val="20"/>
                <w:szCs w:val="20"/>
              </w:rPr>
              <w:t>6</w:t>
            </w:r>
          </w:p>
        </w:tc>
      </w:tr>
      <w:tr w:rsidR="00E754FE" w:rsidRPr="00204928" w:rsidTr="00E754FE">
        <w:tc>
          <w:tcPr>
            <w:tcW w:w="1992" w:type="dxa"/>
          </w:tcPr>
          <w:p w:rsidR="00E754FE" w:rsidRPr="00204928" w:rsidRDefault="00E754FE" w:rsidP="00204928">
            <w:pPr>
              <w:spacing w:line="360" w:lineRule="auto"/>
              <w:rPr>
                <w:sz w:val="20"/>
                <w:szCs w:val="20"/>
              </w:rPr>
            </w:pPr>
            <w:r w:rsidRPr="00204928">
              <w:rPr>
                <w:sz w:val="20"/>
                <w:szCs w:val="20"/>
              </w:rPr>
              <w:t>Коэффициент оборачиваемости дебиторской задолженности</w:t>
            </w:r>
          </w:p>
        </w:tc>
        <w:tc>
          <w:tcPr>
            <w:tcW w:w="1494" w:type="dxa"/>
          </w:tcPr>
          <w:p w:rsidR="00E754FE" w:rsidRPr="00204928" w:rsidRDefault="00F307A8" w:rsidP="00204928">
            <w:pPr>
              <w:spacing w:line="360" w:lineRule="auto"/>
              <w:rPr>
                <w:sz w:val="20"/>
                <w:szCs w:val="20"/>
              </w:rPr>
            </w:pPr>
            <w:r w:rsidRPr="00204928">
              <w:rPr>
                <w:sz w:val="20"/>
                <w:szCs w:val="20"/>
              </w:rPr>
              <w:t>Стр. 010 ф. №2 / 0,5×</w:t>
            </w:r>
            <w:r w:rsidR="00E754FE" w:rsidRPr="00204928">
              <w:rPr>
                <w:sz w:val="20"/>
                <w:szCs w:val="20"/>
              </w:rPr>
              <w:t>(стр. 230 н.г. + 240 н.г. + 230 к.г. +24 к.г. ф. №1)</w:t>
            </w:r>
          </w:p>
        </w:tc>
        <w:tc>
          <w:tcPr>
            <w:tcW w:w="875" w:type="dxa"/>
          </w:tcPr>
          <w:p w:rsidR="00E754FE" w:rsidRPr="00204928" w:rsidRDefault="00E754FE" w:rsidP="00204928">
            <w:pPr>
              <w:spacing w:line="360" w:lineRule="auto"/>
              <w:rPr>
                <w:sz w:val="20"/>
                <w:szCs w:val="20"/>
              </w:rPr>
            </w:pPr>
            <w:r w:rsidRPr="00204928">
              <w:rPr>
                <w:sz w:val="20"/>
                <w:szCs w:val="20"/>
              </w:rPr>
              <w:t>5,29</w:t>
            </w:r>
          </w:p>
        </w:tc>
        <w:tc>
          <w:tcPr>
            <w:tcW w:w="850" w:type="dxa"/>
          </w:tcPr>
          <w:p w:rsidR="00E754FE" w:rsidRPr="00204928" w:rsidRDefault="00E754FE" w:rsidP="00204928">
            <w:pPr>
              <w:spacing w:line="360" w:lineRule="auto"/>
              <w:rPr>
                <w:sz w:val="20"/>
                <w:szCs w:val="20"/>
              </w:rPr>
            </w:pPr>
            <w:r w:rsidRPr="00204928">
              <w:rPr>
                <w:sz w:val="20"/>
                <w:szCs w:val="20"/>
              </w:rPr>
              <w:t>5,48</w:t>
            </w:r>
          </w:p>
        </w:tc>
        <w:tc>
          <w:tcPr>
            <w:tcW w:w="1134" w:type="dxa"/>
          </w:tcPr>
          <w:p w:rsidR="00E754FE" w:rsidRPr="00204928" w:rsidRDefault="00E754FE" w:rsidP="00204928">
            <w:pPr>
              <w:spacing w:line="360" w:lineRule="auto"/>
              <w:rPr>
                <w:sz w:val="20"/>
                <w:szCs w:val="20"/>
              </w:rPr>
            </w:pPr>
            <w:r w:rsidRPr="00204928">
              <w:rPr>
                <w:sz w:val="20"/>
                <w:szCs w:val="20"/>
              </w:rPr>
              <w:t>104</w:t>
            </w:r>
          </w:p>
        </w:tc>
        <w:tc>
          <w:tcPr>
            <w:tcW w:w="3225" w:type="dxa"/>
          </w:tcPr>
          <w:p w:rsidR="00E754FE" w:rsidRPr="00204928" w:rsidRDefault="00E754FE" w:rsidP="00204928">
            <w:pPr>
              <w:spacing w:line="360" w:lineRule="auto"/>
              <w:rPr>
                <w:sz w:val="20"/>
                <w:szCs w:val="20"/>
              </w:rPr>
            </w:pPr>
            <w:r w:rsidRPr="00204928">
              <w:rPr>
                <w:sz w:val="20"/>
                <w:szCs w:val="20"/>
              </w:rPr>
              <w:t>Характеризует число оборотов, которые совершает дебиторская задолженность за отчетный период. Увеличение числа оборотов свидетельствует об ускорении оборачиваемости дебиторской задолженности</w:t>
            </w:r>
          </w:p>
        </w:tc>
      </w:tr>
      <w:tr w:rsidR="00E754FE" w:rsidRPr="00204928" w:rsidTr="00E754FE">
        <w:tc>
          <w:tcPr>
            <w:tcW w:w="1992" w:type="dxa"/>
          </w:tcPr>
          <w:p w:rsidR="00E754FE" w:rsidRPr="00204928" w:rsidRDefault="00E754FE" w:rsidP="00204928">
            <w:pPr>
              <w:spacing w:line="360" w:lineRule="auto"/>
              <w:rPr>
                <w:sz w:val="20"/>
                <w:szCs w:val="20"/>
              </w:rPr>
            </w:pPr>
            <w:r w:rsidRPr="00204928">
              <w:rPr>
                <w:sz w:val="20"/>
                <w:szCs w:val="20"/>
              </w:rPr>
              <w:t>Коэффициент оборачиваемости в днях дебиторской задолженности</w:t>
            </w:r>
          </w:p>
        </w:tc>
        <w:tc>
          <w:tcPr>
            <w:tcW w:w="1494" w:type="dxa"/>
          </w:tcPr>
          <w:p w:rsidR="00E754FE" w:rsidRPr="00204928" w:rsidRDefault="00E754FE" w:rsidP="00204928">
            <w:pPr>
              <w:spacing w:line="360" w:lineRule="auto"/>
              <w:rPr>
                <w:sz w:val="20"/>
                <w:szCs w:val="20"/>
              </w:rPr>
            </w:pPr>
            <w:r w:rsidRPr="00204928">
              <w:rPr>
                <w:sz w:val="20"/>
                <w:szCs w:val="20"/>
              </w:rPr>
              <w:t>360 дней/Кдз.д</w:t>
            </w:r>
          </w:p>
        </w:tc>
        <w:tc>
          <w:tcPr>
            <w:tcW w:w="875" w:type="dxa"/>
          </w:tcPr>
          <w:p w:rsidR="00E754FE" w:rsidRPr="00204928" w:rsidRDefault="00E754FE" w:rsidP="00204928">
            <w:pPr>
              <w:spacing w:line="360" w:lineRule="auto"/>
              <w:rPr>
                <w:sz w:val="20"/>
                <w:szCs w:val="20"/>
              </w:rPr>
            </w:pPr>
            <w:r w:rsidRPr="00204928">
              <w:rPr>
                <w:sz w:val="20"/>
                <w:szCs w:val="20"/>
              </w:rPr>
              <w:t>68</w:t>
            </w:r>
          </w:p>
        </w:tc>
        <w:tc>
          <w:tcPr>
            <w:tcW w:w="850" w:type="dxa"/>
          </w:tcPr>
          <w:p w:rsidR="00E754FE" w:rsidRPr="00204928" w:rsidRDefault="00E754FE" w:rsidP="00204928">
            <w:pPr>
              <w:spacing w:line="360" w:lineRule="auto"/>
              <w:rPr>
                <w:sz w:val="20"/>
                <w:szCs w:val="20"/>
              </w:rPr>
            </w:pPr>
            <w:r w:rsidRPr="00204928">
              <w:rPr>
                <w:sz w:val="20"/>
                <w:szCs w:val="20"/>
              </w:rPr>
              <w:t>66</w:t>
            </w:r>
          </w:p>
        </w:tc>
        <w:tc>
          <w:tcPr>
            <w:tcW w:w="1134" w:type="dxa"/>
          </w:tcPr>
          <w:p w:rsidR="00E754FE" w:rsidRPr="00204928" w:rsidRDefault="00E754FE" w:rsidP="00204928">
            <w:pPr>
              <w:spacing w:line="360" w:lineRule="auto"/>
              <w:rPr>
                <w:sz w:val="20"/>
                <w:szCs w:val="20"/>
              </w:rPr>
            </w:pPr>
            <w:r w:rsidRPr="00204928">
              <w:rPr>
                <w:sz w:val="20"/>
                <w:szCs w:val="20"/>
              </w:rPr>
              <w:t>97</w:t>
            </w:r>
          </w:p>
        </w:tc>
        <w:tc>
          <w:tcPr>
            <w:tcW w:w="3225" w:type="dxa"/>
          </w:tcPr>
          <w:p w:rsidR="00E754FE" w:rsidRPr="00204928" w:rsidRDefault="00E754FE" w:rsidP="00204928">
            <w:pPr>
              <w:spacing w:line="360" w:lineRule="auto"/>
              <w:rPr>
                <w:sz w:val="20"/>
                <w:szCs w:val="20"/>
              </w:rPr>
            </w:pPr>
            <w:r w:rsidRPr="00204928">
              <w:rPr>
                <w:sz w:val="20"/>
                <w:szCs w:val="20"/>
              </w:rPr>
              <w:t>Указывает продолжительность (в днях) одного оборота средств, вложенных в дебиторскую задолженность. Организация должна придерживаться стратегии сокращения продолжительности оборота дебиторской задолженности в днях.</w:t>
            </w:r>
          </w:p>
        </w:tc>
      </w:tr>
      <w:tr w:rsidR="00E754FE" w:rsidRPr="00204928" w:rsidTr="00E754FE">
        <w:tc>
          <w:tcPr>
            <w:tcW w:w="1992" w:type="dxa"/>
          </w:tcPr>
          <w:p w:rsidR="00E754FE" w:rsidRPr="00204928" w:rsidRDefault="00E754FE" w:rsidP="00204928">
            <w:pPr>
              <w:spacing w:line="360" w:lineRule="auto"/>
              <w:rPr>
                <w:sz w:val="20"/>
                <w:szCs w:val="20"/>
              </w:rPr>
            </w:pPr>
            <w:r w:rsidRPr="00204928">
              <w:rPr>
                <w:sz w:val="20"/>
                <w:szCs w:val="20"/>
              </w:rPr>
              <w:t xml:space="preserve">Коэффициент оборачиваемости </w:t>
            </w:r>
          </w:p>
          <w:p w:rsidR="00E754FE" w:rsidRPr="00204928" w:rsidRDefault="00E754FE" w:rsidP="00204928">
            <w:pPr>
              <w:spacing w:line="360" w:lineRule="auto"/>
              <w:rPr>
                <w:sz w:val="20"/>
                <w:szCs w:val="20"/>
              </w:rPr>
            </w:pPr>
            <w:r w:rsidRPr="00204928">
              <w:rPr>
                <w:sz w:val="20"/>
                <w:szCs w:val="20"/>
              </w:rPr>
              <w:t>кредитной задолженности</w:t>
            </w:r>
          </w:p>
        </w:tc>
        <w:tc>
          <w:tcPr>
            <w:tcW w:w="1494" w:type="dxa"/>
          </w:tcPr>
          <w:p w:rsidR="00E754FE" w:rsidRPr="00204928" w:rsidRDefault="00F307A8" w:rsidP="00204928">
            <w:pPr>
              <w:spacing w:line="360" w:lineRule="auto"/>
              <w:rPr>
                <w:sz w:val="20"/>
                <w:szCs w:val="20"/>
              </w:rPr>
            </w:pPr>
            <w:r w:rsidRPr="00204928">
              <w:rPr>
                <w:sz w:val="20"/>
                <w:szCs w:val="20"/>
              </w:rPr>
              <w:t>Стр. 010 ф. №2 / 0,5 ×</w:t>
            </w:r>
            <w:r w:rsidR="00E754FE" w:rsidRPr="00204928">
              <w:rPr>
                <w:sz w:val="20"/>
                <w:szCs w:val="20"/>
              </w:rPr>
              <w:t xml:space="preserve"> (стр. 620 н.г. + 620 к.г. ф. №1)</w:t>
            </w:r>
          </w:p>
        </w:tc>
        <w:tc>
          <w:tcPr>
            <w:tcW w:w="875" w:type="dxa"/>
          </w:tcPr>
          <w:p w:rsidR="00E754FE" w:rsidRPr="00204928" w:rsidRDefault="00E754FE" w:rsidP="00204928">
            <w:pPr>
              <w:spacing w:line="360" w:lineRule="auto"/>
              <w:rPr>
                <w:sz w:val="20"/>
                <w:szCs w:val="20"/>
              </w:rPr>
            </w:pPr>
            <w:r w:rsidRPr="00204928">
              <w:rPr>
                <w:sz w:val="20"/>
                <w:szCs w:val="20"/>
              </w:rPr>
              <w:t>9,8</w:t>
            </w:r>
          </w:p>
        </w:tc>
        <w:tc>
          <w:tcPr>
            <w:tcW w:w="850" w:type="dxa"/>
          </w:tcPr>
          <w:p w:rsidR="00E754FE" w:rsidRPr="00204928" w:rsidRDefault="00E754FE" w:rsidP="00204928">
            <w:pPr>
              <w:spacing w:line="360" w:lineRule="auto"/>
              <w:rPr>
                <w:sz w:val="20"/>
                <w:szCs w:val="20"/>
              </w:rPr>
            </w:pPr>
            <w:r w:rsidRPr="00204928">
              <w:rPr>
                <w:sz w:val="20"/>
                <w:szCs w:val="20"/>
              </w:rPr>
              <w:t>10,1</w:t>
            </w:r>
          </w:p>
        </w:tc>
        <w:tc>
          <w:tcPr>
            <w:tcW w:w="1134" w:type="dxa"/>
          </w:tcPr>
          <w:p w:rsidR="00E754FE" w:rsidRPr="00204928" w:rsidRDefault="00E754FE" w:rsidP="00204928">
            <w:pPr>
              <w:spacing w:line="360" w:lineRule="auto"/>
              <w:rPr>
                <w:sz w:val="20"/>
                <w:szCs w:val="20"/>
              </w:rPr>
            </w:pPr>
            <w:r w:rsidRPr="00204928">
              <w:rPr>
                <w:sz w:val="20"/>
                <w:szCs w:val="20"/>
              </w:rPr>
              <w:t>103</w:t>
            </w:r>
          </w:p>
        </w:tc>
        <w:tc>
          <w:tcPr>
            <w:tcW w:w="3225" w:type="dxa"/>
          </w:tcPr>
          <w:p w:rsidR="00E754FE" w:rsidRPr="00204928" w:rsidRDefault="00E754FE" w:rsidP="00204928">
            <w:pPr>
              <w:spacing w:line="360" w:lineRule="auto"/>
              <w:rPr>
                <w:sz w:val="20"/>
                <w:szCs w:val="20"/>
              </w:rPr>
            </w:pPr>
            <w:r w:rsidRPr="00204928">
              <w:rPr>
                <w:sz w:val="20"/>
                <w:szCs w:val="20"/>
              </w:rPr>
              <w:t>Характеризует число оборотов кредиторской задолженности за отчетный период. Увеличение оборачиваемости кредиторской задолженности свидетельствует об ускорении погашения текущих обязательств организации перед кредиторами</w:t>
            </w:r>
          </w:p>
        </w:tc>
      </w:tr>
      <w:tr w:rsidR="00E754FE" w:rsidRPr="00204928" w:rsidTr="00E754FE">
        <w:tc>
          <w:tcPr>
            <w:tcW w:w="1992" w:type="dxa"/>
          </w:tcPr>
          <w:p w:rsidR="00E754FE" w:rsidRPr="00204928" w:rsidRDefault="00E754FE" w:rsidP="00204928">
            <w:pPr>
              <w:spacing w:line="360" w:lineRule="auto"/>
              <w:rPr>
                <w:sz w:val="20"/>
                <w:szCs w:val="20"/>
              </w:rPr>
            </w:pPr>
            <w:r w:rsidRPr="00204928">
              <w:rPr>
                <w:sz w:val="20"/>
                <w:szCs w:val="20"/>
              </w:rPr>
              <w:t xml:space="preserve">Коэффициент оборачиваемости </w:t>
            </w:r>
          </w:p>
          <w:p w:rsidR="00E754FE" w:rsidRPr="00204928" w:rsidRDefault="00E754FE" w:rsidP="00204928">
            <w:pPr>
              <w:spacing w:line="360" w:lineRule="auto"/>
              <w:rPr>
                <w:sz w:val="20"/>
                <w:szCs w:val="20"/>
              </w:rPr>
            </w:pPr>
            <w:r w:rsidRPr="00204928">
              <w:rPr>
                <w:sz w:val="20"/>
                <w:szCs w:val="20"/>
              </w:rPr>
              <w:t>кредитной задолженности в днях</w:t>
            </w:r>
          </w:p>
        </w:tc>
        <w:tc>
          <w:tcPr>
            <w:tcW w:w="1494" w:type="dxa"/>
          </w:tcPr>
          <w:p w:rsidR="00E754FE" w:rsidRPr="00204928" w:rsidRDefault="00E754FE" w:rsidP="00204928">
            <w:pPr>
              <w:spacing w:line="360" w:lineRule="auto"/>
              <w:rPr>
                <w:sz w:val="20"/>
                <w:szCs w:val="20"/>
              </w:rPr>
            </w:pPr>
            <w:r w:rsidRPr="00204928">
              <w:rPr>
                <w:sz w:val="20"/>
                <w:szCs w:val="20"/>
              </w:rPr>
              <w:t>360 дней / Ккз.д</w:t>
            </w:r>
          </w:p>
        </w:tc>
        <w:tc>
          <w:tcPr>
            <w:tcW w:w="875" w:type="dxa"/>
          </w:tcPr>
          <w:p w:rsidR="00E754FE" w:rsidRPr="00204928" w:rsidRDefault="00E754FE" w:rsidP="00204928">
            <w:pPr>
              <w:spacing w:line="360" w:lineRule="auto"/>
              <w:rPr>
                <w:sz w:val="20"/>
                <w:szCs w:val="20"/>
              </w:rPr>
            </w:pPr>
            <w:r w:rsidRPr="00204928">
              <w:rPr>
                <w:sz w:val="20"/>
                <w:szCs w:val="20"/>
              </w:rPr>
              <w:t>37</w:t>
            </w:r>
          </w:p>
        </w:tc>
        <w:tc>
          <w:tcPr>
            <w:tcW w:w="850" w:type="dxa"/>
          </w:tcPr>
          <w:p w:rsidR="00E754FE" w:rsidRPr="00204928" w:rsidRDefault="00E754FE" w:rsidP="00204928">
            <w:pPr>
              <w:spacing w:line="360" w:lineRule="auto"/>
              <w:rPr>
                <w:sz w:val="20"/>
                <w:szCs w:val="20"/>
              </w:rPr>
            </w:pPr>
            <w:r w:rsidRPr="00204928">
              <w:rPr>
                <w:sz w:val="20"/>
                <w:szCs w:val="20"/>
              </w:rPr>
              <w:t>36</w:t>
            </w:r>
          </w:p>
        </w:tc>
        <w:tc>
          <w:tcPr>
            <w:tcW w:w="1134" w:type="dxa"/>
          </w:tcPr>
          <w:p w:rsidR="00E754FE" w:rsidRPr="00204928" w:rsidRDefault="00E754FE" w:rsidP="00204928">
            <w:pPr>
              <w:spacing w:line="360" w:lineRule="auto"/>
              <w:rPr>
                <w:sz w:val="20"/>
                <w:szCs w:val="20"/>
              </w:rPr>
            </w:pPr>
            <w:r w:rsidRPr="00204928">
              <w:rPr>
                <w:sz w:val="20"/>
                <w:szCs w:val="20"/>
              </w:rPr>
              <w:t>97</w:t>
            </w:r>
          </w:p>
        </w:tc>
        <w:tc>
          <w:tcPr>
            <w:tcW w:w="3225" w:type="dxa"/>
          </w:tcPr>
          <w:p w:rsidR="00E754FE" w:rsidRPr="00204928" w:rsidRDefault="00E754FE" w:rsidP="00204928">
            <w:pPr>
              <w:spacing w:line="360" w:lineRule="auto"/>
              <w:rPr>
                <w:sz w:val="20"/>
                <w:szCs w:val="20"/>
              </w:rPr>
            </w:pPr>
            <w:r w:rsidRPr="00204928">
              <w:rPr>
                <w:sz w:val="20"/>
                <w:szCs w:val="20"/>
              </w:rPr>
              <w:t>Характеризует однодневную скорость погашения кредиторской задолженности.</w:t>
            </w:r>
          </w:p>
        </w:tc>
      </w:tr>
    </w:tbl>
    <w:p w:rsidR="00CF6025" w:rsidRPr="00204928" w:rsidRDefault="00CF6025" w:rsidP="00204928">
      <w:pPr>
        <w:spacing w:line="360" w:lineRule="auto"/>
        <w:ind w:firstLine="709"/>
        <w:jc w:val="both"/>
        <w:rPr>
          <w:sz w:val="28"/>
          <w:szCs w:val="28"/>
        </w:rPr>
      </w:pPr>
    </w:p>
    <w:p w:rsidR="00F441E4" w:rsidRPr="00204928" w:rsidRDefault="00095F70" w:rsidP="00204928">
      <w:pPr>
        <w:spacing w:line="360" w:lineRule="auto"/>
        <w:ind w:firstLine="709"/>
        <w:jc w:val="both"/>
        <w:rPr>
          <w:sz w:val="28"/>
          <w:szCs w:val="28"/>
        </w:rPr>
      </w:pPr>
      <w:r w:rsidRPr="00204928">
        <w:rPr>
          <w:sz w:val="28"/>
          <w:szCs w:val="28"/>
        </w:rPr>
        <w:t xml:space="preserve">Экономические выводы по </w:t>
      </w:r>
      <w:r w:rsidR="008D4251" w:rsidRPr="00204928">
        <w:rPr>
          <w:sz w:val="28"/>
          <w:szCs w:val="28"/>
        </w:rPr>
        <w:t>р</w:t>
      </w:r>
      <w:r w:rsidR="00F441E4" w:rsidRPr="00204928">
        <w:rPr>
          <w:sz w:val="28"/>
          <w:szCs w:val="28"/>
        </w:rPr>
        <w:t>езультатам анализа показателе</w:t>
      </w:r>
      <w:r w:rsidR="00FC0E46" w:rsidRPr="00204928">
        <w:rPr>
          <w:sz w:val="28"/>
          <w:szCs w:val="28"/>
        </w:rPr>
        <w:t>й</w:t>
      </w:r>
      <w:r w:rsidR="00204928">
        <w:rPr>
          <w:sz w:val="28"/>
          <w:szCs w:val="28"/>
        </w:rPr>
        <w:t xml:space="preserve"> </w:t>
      </w:r>
      <w:r w:rsidRPr="00204928">
        <w:rPr>
          <w:sz w:val="28"/>
          <w:szCs w:val="28"/>
        </w:rPr>
        <w:t>оборачиваемос</w:t>
      </w:r>
      <w:r w:rsidR="00DF2A12" w:rsidRPr="00204928">
        <w:rPr>
          <w:sz w:val="28"/>
          <w:szCs w:val="28"/>
        </w:rPr>
        <w:t>т</w:t>
      </w:r>
      <w:r w:rsidRPr="00204928">
        <w:rPr>
          <w:sz w:val="28"/>
          <w:szCs w:val="28"/>
        </w:rPr>
        <w:t>и</w:t>
      </w:r>
      <w:r w:rsidR="008D4251" w:rsidRPr="00204928">
        <w:rPr>
          <w:sz w:val="28"/>
          <w:szCs w:val="28"/>
        </w:rPr>
        <w:t xml:space="preserve"> </w:t>
      </w:r>
      <w:r w:rsidRPr="00204928">
        <w:rPr>
          <w:sz w:val="28"/>
          <w:szCs w:val="28"/>
        </w:rPr>
        <w:t>дебиторской и кредиторской задолженности</w:t>
      </w:r>
      <w:r w:rsidR="00F441E4" w:rsidRPr="00204928">
        <w:rPr>
          <w:sz w:val="28"/>
          <w:szCs w:val="28"/>
        </w:rPr>
        <w:t>.</w:t>
      </w:r>
    </w:p>
    <w:p w:rsidR="00095F70" w:rsidRPr="00204928" w:rsidRDefault="00095F70" w:rsidP="00204928">
      <w:pPr>
        <w:spacing w:line="360" w:lineRule="auto"/>
        <w:ind w:firstLine="709"/>
        <w:jc w:val="both"/>
        <w:rPr>
          <w:sz w:val="28"/>
          <w:szCs w:val="28"/>
        </w:rPr>
      </w:pPr>
      <w:r w:rsidRPr="00204928">
        <w:rPr>
          <w:sz w:val="28"/>
          <w:szCs w:val="28"/>
        </w:rPr>
        <w:t>Уровень платежеспособности и финансовой устойчивости предприятия зависит от скорости оборачиваемости дебиторской и кредиторской задолженности, которая характеризует эффективность функционирования предприятия.</w:t>
      </w:r>
    </w:p>
    <w:p w:rsidR="00095F70" w:rsidRPr="00204928" w:rsidRDefault="00095F70" w:rsidP="00204928">
      <w:pPr>
        <w:spacing w:line="360" w:lineRule="auto"/>
        <w:ind w:firstLine="709"/>
        <w:jc w:val="both"/>
        <w:rPr>
          <w:sz w:val="28"/>
          <w:szCs w:val="28"/>
        </w:rPr>
      </w:pPr>
      <w:r w:rsidRPr="00204928">
        <w:rPr>
          <w:sz w:val="28"/>
          <w:szCs w:val="28"/>
        </w:rPr>
        <w:t>По данным представленным выше в таблице коэффициент оборачиваемости дебиторской задолженности составил 5,48. движение дебиторской задолженности завершается поступлением денежных средств за реализованную продукцию, за анализируемый период дебиторская задолженность преобразовалась в денежные средства почти 6 раз. По сравнению с аналогичным периодом прошлого года число оборотов данного коэффициента увеличилос</w:t>
      </w:r>
      <w:r w:rsidR="00F441E4" w:rsidRPr="00204928">
        <w:rPr>
          <w:sz w:val="28"/>
          <w:szCs w:val="28"/>
        </w:rPr>
        <w:t>ь на 0,19, что свидетельствует о</w:t>
      </w:r>
      <w:r w:rsidRPr="00204928">
        <w:rPr>
          <w:sz w:val="28"/>
          <w:szCs w:val="28"/>
        </w:rPr>
        <w:t xml:space="preserve"> ускорении оборачиваемости дебиторской задолженности, при этом период погашения дебиторской задолженности сократился на 2 дня и составил 66 дней.</w:t>
      </w:r>
    </w:p>
    <w:p w:rsidR="00095F70" w:rsidRPr="00204928" w:rsidRDefault="00095F70" w:rsidP="00204928">
      <w:pPr>
        <w:spacing w:line="360" w:lineRule="auto"/>
        <w:ind w:firstLine="709"/>
        <w:jc w:val="both"/>
        <w:rPr>
          <w:sz w:val="28"/>
          <w:szCs w:val="28"/>
        </w:rPr>
      </w:pPr>
      <w:r w:rsidRPr="00204928">
        <w:rPr>
          <w:sz w:val="28"/>
          <w:szCs w:val="28"/>
        </w:rPr>
        <w:t>Иначе говоря, в среднем 66 дней требуется предприятию для взыскания дебиторской задолженности. Чем меньше продолжительность периода погашения дебиторской задолженности в днях, тем большей ликвидностью обладает дебиторская задолженность и ниже риск ее непогашения.</w:t>
      </w:r>
    </w:p>
    <w:p w:rsidR="00095F70" w:rsidRPr="00204928" w:rsidRDefault="00095F70" w:rsidP="00204928">
      <w:pPr>
        <w:spacing w:line="360" w:lineRule="auto"/>
        <w:ind w:firstLine="709"/>
        <w:jc w:val="both"/>
        <w:rPr>
          <w:sz w:val="28"/>
          <w:szCs w:val="28"/>
        </w:rPr>
      </w:pPr>
      <w:r w:rsidRPr="00204928">
        <w:rPr>
          <w:sz w:val="28"/>
          <w:szCs w:val="28"/>
        </w:rPr>
        <w:t>Коэффициент оборачиваемости кредиторской задолженности за отчетный год составил 10,1 оборотов в год. В анализируемом периоде наблюдается ускорение оборачиваемости кредиторской задолженности на 0,3, что свидетельствует об ускорении погашения текущих обязательств предприятия перед поставщиками (кредиторами). Период погашения кредиторской задолженности сократился на 1 день и составил 36 дней.</w:t>
      </w:r>
    </w:p>
    <w:p w:rsidR="00095F70" w:rsidRPr="00204928" w:rsidRDefault="00095F70" w:rsidP="00204928">
      <w:pPr>
        <w:spacing w:line="360" w:lineRule="auto"/>
        <w:ind w:firstLine="709"/>
        <w:jc w:val="both"/>
        <w:rPr>
          <w:sz w:val="28"/>
          <w:szCs w:val="28"/>
        </w:rPr>
      </w:pPr>
      <w:r w:rsidRPr="00204928">
        <w:rPr>
          <w:sz w:val="28"/>
          <w:szCs w:val="28"/>
        </w:rPr>
        <w:t>Положительной оценки заслуживает такое соотношение показателей, при котором сумма дебиторской задолженности превышает сумму кредиторской задолженности, а коэффициент оборачиваемости дебиторской задолженности (число оборотов за период) превышает коэффициент кредиторской задолженности.</w:t>
      </w:r>
    </w:p>
    <w:p w:rsidR="00E754FE" w:rsidRPr="00204928" w:rsidRDefault="00204928" w:rsidP="00204928">
      <w:pPr>
        <w:spacing w:line="360" w:lineRule="auto"/>
        <w:ind w:firstLine="709"/>
        <w:jc w:val="both"/>
        <w:rPr>
          <w:sz w:val="28"/>
          <w:szCs w:val="28"/>
        </w:rPr>
      </w:pPr>
      <w:r>
        <w:rPr>
          <w:sz w:val="28"/>
          <w:szCs w:val="28"/>
        </w:rPr>
        <w:t xml:space="preserve"> </w:t>
      </w:r>
      <w:r w:rsidR="00095F70" w:rsidRPr="00204928">
        <w:rPr>
          <w:sz w:val="28"/>
          <w:szCs w:val="28"/>
        </w:rPr>
        <w:t>Анализ показателей финансовой устойчивости</w:t>
      </w:r>
      <w:r w:rsidR="00F441E4" w:rsidRPr="00204928">
        <w:rPr>
          <w:sz w:val="28"/>
          <w:szCs w:val="28"/>
        </w:rPr>
        <w:t xml:space="preserve"> предприятия за 2009 год, рассмотрены в таблице 2.14. </w:t>
      </w:r>
    </w:p>
    <w:p w:rsidR="00E754FE" w:rsidRPr="00204928" w:rsidRDefault="00E754FE" w:rsidP="00204928">
      <w:pPr>
        <w:spacing w:line="360" w:lineRule="auto"/>
        <w:ind w:firstLine="709"/>
        <w:jc w:val="both"/>
        <w:rPr>
          <w:sz w:val="28"/>
          <w:szCs w:val="28"/>
        </w:rPr>
      </w:pPr>
    </w:p>
    <w:p w:rsidR="00E754FE" w:rsidRPr="00204928" w:rsidRDefault="00417A32" w:rsidP="00204928">
      <w:pPr>
        <w:spacing w:line="360" w:lineRule="auto"/>
        <w:ind w:firstLine="709"/>
        <w:jc w:val="both"/>
        <w:rPr>
          <w:sz w:val="28"/>
          <w:szCs w:val="28"/>
        </w:rPr>
      </w:pPr>
      <w:r>
        <w:rPr>
          <w:sz w:val="28"/>
          <w:szCs w:val="28"/>
        </w:rPr>
        <w:br w:type="page"/>
      </w:r>
      <w:r w:rsidR="00061D6D" w:rsidRPr="00204928">
        <w:rPr>
          <w:sz w:val="28"/>
          <w:szCs w:val="28"/>
        </w:rPr>
        <w:t xml:space="preserve">Таблица </w:t>
      </w:r>
      <w:r w:rsidR="00E754FE" w:rsidRPr="00204928">
        <w:rPr>
          <w:sz w:val="28"/>
          <w:szCs w:val="28"/>
        </w:rPr>
        <w:t>2.14 – Анализ показателей финансовой устойчивости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1659"/>
        <w:gridCol w:w="709"/>
        <w:gridCol w:w="851"/>
        <w:gridCol w:w="1275"/>
        <w:gridCol w:w="3225"/>
      </w:tblGrid>
      <w:tr w:rsidR="00E754FE" w:rsidRPr="00204928" w:rsidTr="00E754FE">
        <w:tc>
          <w:tcPr>
            <w:tcW w:w="1851" w:type="dxa"/>
          </w:tcPr>
          <w:p w:rsidR="00E754FE" w:rsidRPr="00204928" w:rsidRDefault="00E754FE" w:rsidP="00204928">
            <w:pPr>
              <w:spacing w:line="360" w:lineRule="auto"/>
              <w:rPr>
                <w:sz w:val="20"/>
                <w:szCs w:val="20"/>
              </w:rPr>
            </w:pPr>
            <w:r w:rsidRPr="00204928">
              <w:rPr>
                <w:sz w:val="20"/>
                <w:szCs w:val="20"/>
              </w:rPr>
              <w:t>Наименование</w:t>
            </w:r>
          </w:p>
          <w:p w:rsidR="00E754FE" w:rsidRPr="00204928" w:rsidRDefault="00E754FE" w:rsidP="00204928">
            <w:pPr>
              <w:spacing w:line="360" w:lineRule="auto"/>
              <w:rPr>
                <w:sz w:val="20"/>
                <w:szCs w:val="20"/>
              </w:rPr>
            </w:pPr>
            <w:r w:rsidRPr="00204928">
              <w:rPr>
                <w:sz w:val="20"/>
                <w:szCs w:val="20"/>
              </w:rPr>
              <w:t>показателя</w:t>
            </w:r>
          </w:p>
        </w:tc>
        <w:tc>
          <w:tcPr>
            <w:tcW w:w="1659" w:type="dxa"/>
          </w:tcPr>
          <w:p w:rsidR="00E754FE" w:rsidRPr="00204928" w:rsidRDefault="00E754FE" w:rsidP="00204928">
            <w:pPr>
              <w:spacing w:line="360" w:lineRule="auto"/>
              <w:rPr>
                <w:sz w:val="20"/>
                <w:szCs w:val="20"/>
              </w:rPr>
            </w:pPr>
            <w:r w:rsidRPr="00204928">
              <w:rPr>
                <w:sz w:val="20"/>
                <w:szCs w:val="20"/>
              </w:rPr>
              <w:t>Порядок расчета</w:t>
            </w:r>
          </w:p>
        </w:tc>
        <w:tc>
          <w:tcPr>
            <w:tcW w:w="709" w:type="dxa"/>
          </w:tcPr>
          <w:p w:rsidR="00E754FE" w:rsidRPr="00204928" w:rsidRDefault="00E754FE" w:rsidP="00204928">
            <w:pPr>
              <w:spacing w:line="360" w:lineRule="auto"/>
              <w:rPr>
                <w:sz w:val="20"/>
                <w:szCs w:val="20"/>
              </w:rPr>
            </w:pPr>
            <w:r w:rsidRPr="00204928">
              <w:rPr>
                <w:sz w:val="20"/>
                <w:szCs w:val="20"/>
              </w:rPr>
              <w:t>2008 год</w:t>
            </w:r>
          </w:p>
        </w:tc>
        <w:tc>
          <w:tcPr>
            <w:tcW w:w="851" w:type="dxa"/>
          </w:tcPr>
          <w:p w:rsidR="00E754FE" w:rsidRPr="00204928" w:rsidRDefault="00E754FE" w:rsidP="00204928">
            <w:pPr>
              <w:spacing w:line="360" w:lineRule="auto"/>
              <w:rPr>
                <w:sz w:val="20"/>
                <w:szCs w:val="20"/>
              </w:rPr>
            </w:pPr>
            <w:r w:rsidRPr="00204928">
              <w:rPr>
                <w:sz w:val="20"/>
                <w:szCs w:val="20"/>
              </w:rPr>
              <w:t>2009 год</w:t>
            </w:r>
          </w:p>
        </w:tc>
        <w:tc>
          <w:tcPr>
            <w:tcW w:w="1275" w:type="dxa"/>
          </w:tcPr>
          <w:p w:rsidR="00E754FE" w:rsidRPr="00204928" w:rsidRDefault="00E754FE" w:rsidP="00204928">
            <w:pPr>
              <w:spacing w:line="360" w:lineRule="auto"/>
              <w:rPr>
                <w:sz w:val="20"/>
                <w:szCs w:val="20"/>
              </w:rPr>
            </w:pPr>
            <w:r w:rsidRPr="00204928">
              <w:rPr>
                <w:sz w:val="20"/>
                <w:szCs w:val="20"/>
              </w:rPr>
              <w:t>Темп</w:t>
            </w:r>
          </w:p>
          <w:p w:rsidR="00E754FE" w:rsidRPr="00204928" w:rsidRDefault="00E754FE" w:rsidP="00204928">
            <w:pPr>
              <w:spacing w:line="360" w:lineRule="auto"/>
              <w:rPr>
                <w:sz w:val="20"/>
                <w:szCs w:val="20"/>
              </w:rPr>
            </w:pPr>
            <w:r w:rsidRPr="00204928">
              <w:rPr>
                <w:sz w:val="20"/>
                <w:szCs w:val="20"/>
              </w:rPr>
              <w:t>роста, в %</w:t>
            </w:r>
          </w:p>
        </w:tc>
        <w:tc>
          <w:tcPr>
            <w:tcW w:w="3225" w:type="dxa"/>
          </w:tcPr>
          <w:p w:rsidR="00E754FE" w:rsidRPr="00204928" w:rsidRDefault="00E754FE" w:rsidP="00204928">
            <w:pPr>
              <w:spacing w:line="360" w:lineRule="auto"/>
              <w:rPr>
                <w:sz w:val="20"/>
                <w:szCs w:val="20"/>
              </w:rPr>
            </w:pPr>
            <w:r w:rsidRPr="00204928">
              <w:rPr>
                <w:sz w:val="20"/>
                <w:szCs w:val="20"/>
              </w:rPr>
              <w:t>Пояснения</w:t>
            </w:r>
          </w:p>
        </w:tc>
      </w:tr>
      <w:tr w:rsidR="00E754FE" w:rsidRPr="00204928" w:rsidTr="00E754FE">
        <w:tc>
          <w:tcPr>
            <w:tcW w:w="1851" w:type="dxa"/>
          </w:tcPr>
          <w:p w:rsidR="00E754FE" w:rsidRPr="00204928" w:rsidRDefault="00E754FE" w:rsidP="00204928">
            <w:pPr>
              <w:spacing w:line="360" w:lineRule="auto"/>
              <w:rPr>
                <w:sz w:val="20"/>
                <w:szCs w:val="20"/>
              </w:rPr>
            </w:pPr>
            <w:r w:rsidRPr="00204928">
              <w:rPr>
                <w:sz w:val="20"/>
                <w:szCs w:val="20"/>
              </w:rPr>
              <w:t>1</w:t>
            </w:r>
          </w:p>
        </w:tc>
        <w:tc>
          <w:tcPr>
            <w:tcW w:w="1659" w:type="dxa"/>
          </w:tcPr>
          <w:p w:rsidR="00E754FE" w:rsidRPr="00204928" w:rsidRDefault="00E754FE" w:rsidP="00204928">
            <w:pPr>
              <w:spacing w:line="360" w:lineRule="auto"/>
              <w:rPr>
                <w:sz w:val="20"/>
                <w:szCs w:val="20"/>
              </w:rPr>
            </w:pPr>
            <w:r w:rsidRPr="00204928">
              <w:rPr>
                <w:sz w:val="20"/>
                <w:szCs w:val="20"/>
              </w:rPr>
              <w:t>2</w:t>
            </w:r>
          </w:p>
        </w:tc>
        <w:tc>
          <w:tcPr>
            <w:tcW w:w="709" w:type="dxa"/>
          </w:tcPr>
          <w:p w:rsidR="00E754FE" w:rsidRPr="00204928" w:rsidRDefault="00E754FE" w:rsidP="00204928">
            <w:pPr>
              <w:spacing w:line="360" w:lineRule="auto"/>
              <w:rPr>
                <w:sz w:val="20"/>
                <w:szCs w:val="20"/>
              </w:rPr>
            </w:pPr>
            <w:r w:rsidRPr="00204928">
              <w:rPr>
                <w:sz w:val="20"/>
                <w:szCs w:val="20"/>
              </w:rPr>
              <w:t>3</w:t>
            </w:r>
          </w:p>
        </w:tc>
        <w:tc>
          <w:tcPr>
            <w:tcW w:w="851" w:type="dxa"/>
          </w:tcPr>
          <w:p w:rsidR="00E754FE" w:rsidRPr="00204928" w:rsidRDefault="00E754FE" w:rsidP="00204928">
            <w:pPr>
              <w:spacing w:line="360" w:lineRule="auto"/>
              <w:rPr>
                <w:sz w:val="20"/>
                <w:szCs w:val="20"/>
              </w:rPr>
            </w:pPr>
            <w:r w:rsidRPr="00204928">
              <w:rPr>
                <w:sz w:val="20"/>
                <w:szCs w:val="20"/>
              </w:rPr>
              <w:t>4</w:t>
            </w:r>
          </w:p>
        </w:tc>
        <w:tc>
          <w:tcPr>
            <w:tcW w:w="1275" w:type="dxa"/>
          </w:tcPr>
          <w:p w:rsidR="00E754FE" w:rsidRPr="00204928" w:rsidRDefault="00E754FE" w:rsidP="00204928">
            <w:pPr>
              <w:spacing w:line="360" w:lineRule="auto"/>
              <w:rPr>
                <w:sz w:val="20"/>
                <w:szCs w:val="20"/>
              </w:rPr>
            </w:pPr>
            <w:r w:rsidRPr="00204928">
              <w:rPr>
                <w:sz w:val="20"/>
                <w:szCs w:val="20"/>
              </w:rPr>
              <w:t>5</w:t>
            </w:r>
          </w:p>
        </w:tc>
        <w:tc>
          <w:tcPr>
            <w:tcW w:w="3225" w:type="dxa"/>
          </w:tcPr>
          <w:p w:rsidR="00E754FE" w:rsidRPr="00204928" w:rsidRDefault="00E754FE" w:rsidP="00204928">
            <w:pPr>
              <w:spacing w:line="360" w:lineRule="auto"/>
              <w:rPr>
                <w:sz w:val="20"/>
                <w:szCs w:val="20"/>
              </w:rPr>
            </w:pPr>
            <w:r w:rsidRPr="00204928">
              <w:rPr>
                <w:sz w:val="20"/>
                <w:szCs w:val="20"/>
              </w:rPr>
              <w:t>6</w:t>
            </w:r>
          </w:p>
        </w:tc>
      </w:tr>
      <w:tr w:rsidR="00E754FE" w:rsidRPr="00204928" w:rsidTr="00E754FE">
        <w:tc>
          <w:tcPr>
            <w:tcW w:w="1851" w:type="dxa"/>
          </w:tcPr>
          <w:p w:rsidR="00E754FE" w:rsidRPr="00204928" w:rsidRDefault="00E754FE" w:rsidP="00204928">
            <w:pPr>
              <w:spacing w:line="360" w:lineRule="auto"/>
              <w:rPr>
                <w:sz w:val="20"/>
                <w:szCs w:val="20"/>
              </w:rPr>
            </w:pPr>
            <w:r w:rsidRPr="00204928">
              <w:rPr>
                <w:sz w:val="20"/>
                <w:szCs w:val="20"/>
              </w:rPr>
              <w:t>Коэффициент автономии</w:t>
            </w:r>
          </w:p>
        </w:tc>
        <w:tc>
          <w:tcPr>
            <w:tcW w:w="1659" w:type="dxa"/>
          </w:tcPr>
          <w:p w:rsidR="00E754FE" w:rsidRPr="00204928" w:rsidRDefault="00E754FE" w:rsidP="00204928">
            <w:pPr>
              <w:spacing w:line="360" w:lineRule="auto"/>
              <w:rPr>
                <w:sz w:val="20"/>
                <w:szCs w:val="20"/>
              </w:rPr>
            </w:pPr>
            <w:r w:rsidRPr="00204928">
              <w:rPr>
                <w:sz w:val="20"/>
                <w:szCs w:val="20"/>
              </w:rPr>
              <w:t>Стр. 490 ф. №1 / стр. 300 ф.№1</w:t>
            </w:r>
          </w:p>
        </w:tc>
        <w:tc>
          <w:tcPr>
            <w:tcW w:w="709" w:type="dxa"/>
          </w:tcPr>
          <w:p w:rsidR="00E754FE" w:rsidRPr="00204928" w:rsidRDefault="00E754FE" w:rsidP="00204928">
            <w:pPr>
              <w:spacing w:line="360" w:lineRule="auto"/>
              <w:rPr>
                <w:sz w:val="20"/>
                <w:szCs w:val="20"/>
              </w:rPr>
            </w:pPr>
            <w:r w:rsidRPr="00204928">
              <w:rPr>
                <w:sz w:val="20"/>
                <w:szCs w:val="20"/>
              </w:rPr>
              <w:t>0,74</w:t>
            </w:r>
          </w:p>
        </w:tc>
        <w:tc>
          <w:tcPr>
            <w:tcW w:w="851" w:type="dxa"/>
          </w:tcPr>
          <w:p w:rsidR="00E754FE" w:rsidRPr="00204928" w:rsidRDefault="00E754FE" w:rsidP="00204928">
            <w:pPr>
              <w:spacing w:line="360" w:lineRule="auto"/>
              <w:rPr>
                <w:sz w:val="20"/>
                <w:szCs w:val="20"/>
              </w:rPr>
            </w:pPr>
            <w:r w:rsidRPr="00204928">
              <w:rPr>
                <w:sz w:val="20"/>
                <w:szCs w:val="20"/>
              </w:rPr>
              <w:t>0,81</w:t>
            </w:r>
          </w:p>
        </w:tc>
        <w:tc>
          <w:tcPr>
            <w:tcW w:w="1275" w:type="dxa"/>
          </w:tcPr>
          <w:p w:rsidR="00E754FE" w:rsidRPr="00204928" w:rsidRDefault="00E754FE" w:rsidP="00204928">
            <w:pPr>
              <w:spacing w:line="360" w:lineRule="auto"/>
              <w:rPr>
                <w:sz w:val="20"/>
                <w:szCs w:val="20"/>
              </w:rPr>
            </w:pPr>
            <w:r w:rsidRPr="00204928">
              <w:rPr>
                <w:sz w:val="20"/>
                <w:szCs w:val="20"/>
              </w:rPr>
              <w:t>109</w:t>
            </w:r>
          </w:p>
        </w:tc>
        <w:tc>
          <w:tcPr>
            <w:tcW w:w="3225" w:type="dxa"/>
          </w:tcPr>
          <w:p w:rsidR="00E754FE" w:rsidRPr="00204928" w:rsidRDefault="00E754FE" w:rsidP="00204928">
            <w:pPr>
              <w:spacing w:line="360" w:lineRule="auto"/>
              <w:rPr>
                <w:sz w:val="20"/>
                <w:szCs w:val="20"/>
              </w:rPr>
            </w:pPr>
            <w:r w:rsidRPr="00204928">
              <w:rPr>
                <w:sz w:val="20"/>
                <w:szCs w:val="20"/>
              </w:rPr>
              <w:t>Отношение собственного капитала к общей сумме капитала. Рекомендованное значение &gt;0,5.</w:t>
            </w:r>
          </w:p>
        </w:tc>
      </w:tr>
      <w:tr w:rsidR="00E754FE" w:rsidRPr="00204928" w:rsidTr="00E754FE">
        <w:tc>
          <w:tcPr>
            <w:tcW w:w="1851" w:type="dxa"/>
          </w:tcPr>
          <w:p w:rsidR="00E754FE" w:rsidRPr="00204928" w:rsidRDefault="00E754FE" w:rsidP="00204928">
            <w:pPr>
              <w:spacing w:line="360" w:lineRule="auto"/>
              <w:rPr>
                <w:sz w:val="20"/>
                <w:szCs w:val="20"/>
              </w:rPr>
            </w:pPr>
            <w:r w:rsidRPr="00204928">
              <w:rPr>
                <w:sz w:val="20"/>
                <w:szCs w:val="20"/>
              </w:rPr>
              <w:t xml:space="preserve">Коэффициент покрытия инвестиций </w:t>
            </w:r>
          </w:p>
        </w:tc>
        <w:tc>
          <w:tcPr>
            <w:tcW w:w="1659" w:type="dxa"/>
          </w:tcPr>
          <w:p w:rsidR="00E754FE" w:rsidRPr="00204928" w:rsidRDefault="00E754FE" w:rsidP="00204928">
            <w:pPr>
              <w:spacing w:line="360" w:lineRule="auto"/>
              <w:rPr>
                <w:sz w:val="20"/>
                <w:szCs w:val="20"/>
              </w:rPr>
            </w:pPr>
            <w:r w:rsidRPr="00204928">
              <w:rPr>
                <w:sz w:val="20"/>
                <w:szCs w:val="20"/>
              </w:rPr>
              <w:t>(Стр. 490 ф.№1 + стр. 590ф.№1) / стр. 300 ф.№1</w:t>
            </w:r>
          </w:p>
        </w:tc>
        <w:tc>
          <w:tcPr>
            <w:tcW w:w="709" w:type="dxa"/>
          </w:tcPr>
          <w:p w:rsidR="00E754FE" w:rsidRPr="00204928" w:rsidRDefault="00E754FE" w:rsidP="00204928">
            <w:pPr>
              <w:spacing w:line="360" w:lineRule="auto"/>
              <w:rPr>
                <w:sz w:val="20"/>
                <w:szCs w:val="20"/>
              </w:rPr>
            </w:pPr>
            <w:r w:rsidRPr="00204928">
              <w:rPr>
                <w:sz w:val="20"/>
                <w:szCs w:val="20"/>
              </w:rPr>
              <w:t>0,74</w:t>
            </w:r>
          </w:p>
        </w:tc>
        <w:tc>
          <w:tcPr>
            <w:tcW w:w="851" w:type="dxa"/>
          </w:tcPr>
          <w:p w:rsidR="00E754FE" w:rsidRPr="00204928" w:rsidRDefault="00E754FE" w:rsidP="00204928">
            <w:pPr>
              <w:spacing w:line="360" w:lineRule="auto"/>
              <w:rPr>
                <w:sz w:val="20"/>
                <w:szCs w:val="20"/>
              </w:rPr>
            </w:pPr>
            <w:r w:rsidRPr="00204928">
              <w:rPr>
                <w:sz w:val="20"/>
                <w:szCs w:val="20"/>
              </w:rPr>
              <w:t>0,81</w:t>
            </w:r>
          </w:p>
        </w:tc>
        <w:tc>
          <w:tcPr>
            <w:tcW w:w="1275" w:type="dxa"/>
          </w:tcPr>
          <w:p w:rsidR="00E754FE" w:rsidRPr="00204928" w:rsidRDefault="00E754FE" w:rsidP="00204928">
            <w:pPr>
              <w:spacing w:line="360" w:lineRule="auto"/>
              <w:rPr>
                <w:sz w:val="20"/>
                <w:szCs w:val="20"/>
              </w:rPr>
            </w:pPr>
            <w:r w:rsidRPr="00204928">
              <w:rPr>
                <w:sz w:val="20"/>
                <w:szCs w:val="20"/>
              </w:rPr>
              <w:t>109</w:t>
            </w:r>
          </w:p>
        </w:tc>
        <w:tc>
          <w:tcPr>
            <w:tcW w:w="3225" w:type="dxa"/>
          </w:tcPr>
          <w:p w:rsidR="00E754FE" w:rsidRPr="00204928" w:rsidRDefault="00E754FE" w:rsidP="00204928">
            <w:pPr>
              <w:spacing w:line="360" w:lineRule="auto"/>
              <w:rPr>
                <w:sz w:val="20"/>
                <w:szCs w:val="20"/>
              </w:rPr>
            </w:pPr>
            <w:r w:rsidRPr="00204928">
              <w:rPr>
                <w:sz w:val="20"/>
                <w:szCs w:val="20"/>
              </w:rPr>
              <w:t>Отношение собственного капитала и долгосрочных обязательств к общей сумме капитала. Нормальное значение в мировой практике около 0,9, критическое -&lt;0,75</w:t>
            </w:r>
          </w:p>
        </w:tc>
      </w:tr>
      <w:tr w:rsidR="00E754FE" w:rsidRPr="00204928" w:rsidTr="00E754FE">
        <w:tc>
          <w:tcPr>
            <w:tcW w:w="1851" w:type="dxa"/>
          </w:tcPr>
          <w:p w:rsidR="00E754FE" w:rsidRPr="00204928" w:rsidRDefault="00E754FE" w:rsidP="00204928">
            <w:pPr>
              <w:spacing w:line="360" w:lineRule="auto"/>
              <w:rPr>
                <w:sz w:val="20"/>
                <w:szCs w:val="20"/>
              </w:rPr>
            </w:pPr>
            <w:r w:rsidRPr="00204928">
              <w:rPr>
                <w:sz w:val="20"/>
                <w:szCs w:val="20"/>
              </w:rPr>
              <w:t>Коэффициент маневренности собственного капитала</w:t>
            </w:r>
          </w:p>
        </w:tc>
        <w:tc>
          <w:tcPr>
            <w:tcW w:w="1659" w:type="dxa"/>
          </w:tcPr>
          <w:p w:rsidR="00E754FE" w:rsidRPr="00204928" w:rsidRDefault="00E754FE" w:rsidP="00204928">
            <w:pPr>
              <w:spacing w:line="360" w:lineRule="auto"/>
              <w:rPr>
                <w:sz w:val="20"/>
                <w:szCs w:val="20"/>
              </w:rPr>
            </w:pPr>
            <w:r w:rsidRPr="00204928">
              <w:rPr>
                <w:sz w:val="20"/>
                <w:szCs w:val="20"/>
              </w:rPr>
              <w:t>(Стр. 490 ф.№1 + стр. 590 ф.№1 + стр. 640 ф.№1 – стр. 190 ф.№2) / (стр. 490 ф.№1 + стр. 590 ф.№1 + стр. 640 ф.№1)</w:t>
            </w:r>
          </w:p>
        </w:tc>
        <w:tc>
          <w:tcPr>
            <w:tcW w:w="709" w:type="dxa"/>
          </w:tcPr>
          <w:p w:rsidR="00E754FE" w:rsidRPr="00204928" w:rsidRDefault="00E754FE" w:rsidP="00204928">
            <w:pPr>
              <w:spacing w:line="360" w:lineRule="auto"/>
              <w:rPr>
                <w:sz w:val="20"/>
                <w:szCs w:val="20"/>
              </w:rPr>
            </w:pPr>
            <w:r w:rsidRPr="00204928">
              <w:rPr>
                <w:sz w:val="20"/>
                <w:szCs w:val="20"/>
              </w:rPr>
              <w:t>0,8</w:t>
            </w:r>
          </w:p>
        </w:tc>
        <w:tc>
          <w:tcPr>
            <w:tcW w:w="851" w:type="dxa"/>
          </w:tcPr>
          <w:p w:rsidR="00E754FE" w:rsidRPr="00204928" w:rsidRDefault="00E754FE" w:rsidP="00204928">
            <w:pPr>
              <w:spacing w:line="360" w:lineRule="auto"/>
              <w:rPr>
                <w:sz w:val="20"/>
                <w:szCs w:val="20"/>
              </w:rPr>
            </w:pPr>
            <w:r w:rsidRPr="00204928">
              <w:rPr>
                <w:sz w:val="20"/>
                <w:szCs w:val="20"/>
              </w:rPr>
              <w:t>0,83</w:t>
            </w:r>
          </w:p>
        </w:tc>
        <w:tc>
          <w:tcPr>
            <w:tcW w:w="1275" w:type="dxa"/>
          </w:tcPr>
          <w:p w:rsidR="00E754FE" w:rsidRPr="00204928" w:rsidRDefault="00E754FE" w:rsidP="00204928">
            <w:pPr>
              <w:spacing w:line="360" w:lineRule="auto"/>
              <w:rPr>
                <w:sz w:val="20"/>
                <w:szCs w:val="20"/>
              </w:rPr>
            </w:pPr>
            <w:r w:rsidRPr="00204928">
              <w:rPr>
                <w:sz w:val="20"/>
                <w:szCs w:val="20"/>
              </w:rPr>
              <w:t>104</w:t>
            </w:r>
          </w:p>
        </w:tc>
        <w:tc>
          <w:tcPr>
            <w:tcW w:w="3225" w:type="dxa"/>
          </w:tcPr>
          <w:p w:rsidR="00E754FE" w:rsidRPr="00204928" w:rsidRDefault="00E754FE" w:rsidP="00204928">
            <w:pPr>
              <w:spacing w:line="360" w:lineRule="auto"/>
              <w:rPr>
                <w:sz w:val="20"/>
                <w:szCs w:val="20"/>
              </w:rPr>
            </w:pPr>
            <w:r w:rsidRPr="00204928">
              <w:rPr>
                <w:sz w:val="20"/>
                <w:szCs w:val="20"/>
              </w:rPr>
              <w:t>Отношение собственных оборотных средств к источникам собственных и долгосрочных заемных средств. Отношение должно быть, как минимум, положительное.</w:t>
            </w:r>
          </w:p>
        </w:tc>
      </w:tr>
      <w:tr w:rsidR="00E754FE" w:rsidRPr="00204928" w:rsidTr="00E754FE">
        <w:tc>
          <w:tcPr>
            <w:tcW w:w="1851" w:type="dxa"/>
          </w:tcPr>
          <w:p w:rsidR="00E754FE" w:rsidRPr="00204928" w:rsidRDefault="00E754FE" w:rsidP="00204928">
            <w:pPr>
              <w:spacing w:line="360" w:lineRule="auto"/>
              <w:rPr>
                <w:sz w:val="20"/>
                <w:szCs w:val="20"/>
              </w:rPr>
            </w:pPr>
            <w:r w:rsidRPr="00204928">
              <w:rPr>
                <w:sz w:val="20"/>
                <w:szCs w:val="20"/>
              </w:rPr>
              <w:t>Коэффициент мобильности оборотных средств</w:t>
            </w:r>
          </w:p>
        </w:tc>
        <w:tc>
          <w:tcPr>
            <w:tcW w:w="1659" w:type="dxa"/>
          </w:tcPr>
          <w:p w:rsidR="00E754FE" w:rsidRPr="00204928" w:rsidRDefault="00E754FE" w:rsidP="00204928">
            <w:pPr>
              <w:spacing w:line="360" w:lineRule="auto"/>
              <w:rPr>
                <w:sz w:val="20"/>
                <w:szCs w:val="20"/>
              </w:rPr>
            </w:pPr>
            <w:r w:rsidRPr="00204928">
              <w:rPr>
                <w:sz w:val="20"/>
                <w:szCs w:val="20"/>
              </w:rPr>
              <w:t>Стр. 290 ф.№1 / стр. 300 ф.№1</w:t>
            </w:r>
          </w:p>
        </w:tc>
        <w:tc>
          <w:tcPr>
            <w:tcW w:w="709" w:type="dxa"/>
          </w:tcPr>
          <w:p w:rsidR="00E754FE" w:rsidRPr="00204928" w:rsidRDefault="00E754FE" w:rsidP="00204928">
            <w:pPr>
              <w:spacing w:line="360" w:lineRule="auto"/>
              <w:rPr>
                <w:sz w:val="20"/>
                <w:szCs w:val="20"/>
              </w:rPr>
            </w:pPr>
            <w:r w:rsidRPr="00204928">
              <w:rPr>
                <w:sz w:val="20"/>
                <w:szCs w:val="20"/>
              </w:rPr>
              <w:t>0,57</w:t>
            </w:r>
          </w:p>
        </w:tc>
        <w:tc>
          <w:tcPr>
            <w:tcW w:w="851" w:type="dxa"/>
          </w:tcPr>
          <w:p w:rsidR="00E754FE" w:rsidRPr="00204928" w:rsidRDefault="00E754FE" w:rsidP="00204928">
            <w:pPr>
              <w:spacing w:line="360" w:lineRule="auto"/>
              <w:rPr>
                <w:sz w:val="20"/>
                <w:szCs w:val="20"/>
              </w:rPr>
            </w:pPr>
            <w:r w:rsidRPr="00204928">
              <w:rPr>
                <w:sz w:val="20"/>
                <w:szCs w:val="20"/>
              </w:rPr>
              <w:t>0,55</w:t>
            </w:r>
          </w:p>
        </w:tc>
        <w:tc>
          <w:tcPr>
            <w:tcW w:w="1275" w:type="dxa"/>
          </w:tcPr>
          <w:p w:rsidR="00E754FE" w:rsidRPr="00204928" w:rsidRDefault="00E754FE" w:rsidP="00204928">
            <w:pPr>
              <w:spacing w:line="360" w:lineRule="auto"/>
              <w:rPr>
                <w:sz w:val="20"/>
                <w:szCs w:val="20"/>
              </w:rPr>
            </w:pPr>
            <w:r w:rsidRPr="00204928">
              <w:rPr>
                <w:sz w:val="20"/>
                <w:szCs w:val="20"/>
              </w:rPr>
              <w:t>96</w:t>
            </w:r>
          </w:p>
        </w:tc>
        <w:tc>
          <w:tcPr>
            <w:tcW w:w="3225" w:type="dxa"/>
          </w:tcPr>
          <w:p w:rsidR="00E754FE" w:rsidRPr="00204928" w:rsidRDefault="00E754FE" w:rsidP="00204928">
            <w:pPr>
              <w:spacing w:line="360" w:lineRule="auto"/>
              <w:rPr>
                <w:sz w:val="20"/>
                <w:szCs w:val="20"/>
              </w:rPr>
            </w:pPr>
            <w:r w:rsidRPr="00204928">
              <w:rPr>
                <w:sz w:val="20"/>
                <w:szCs w:val="20"/>
              </w:rPr>
              <w:t>Отношение оборотных средств к стоимости всего имущества.</w:t>
            </w:r>
          </w:p>
        </w:tc>
      </w:tr>
      <w:tr w:rsidR="00E754FE" w:rsidRPr="00204928" w:rsidTr="00E754FE">
        <w:tc>
          <w:tcPr>
            <w:tcW w:w="1851" w:type="dxa"/>
          </w:tcPr>
          <w:p w:rsidR="00E754FE" w:rsidRPr="00204928" w:rsidRDefault="00E754FE" w:rsidP="00204928">
            <w:pPr>
              <w:spacing w:line="360" w:lineRule="auto"/>
              <w:rPr>
                <w:sz w:val="20"/>
                <w:szCs w:val="20"/>
              </w:rPr>
            </w:pPr>
            <w:r w:rsidRPr="00204928">
              <w:rPr>
                <w:sz w:val="20"/>
                <w:szCs w:val="20"/>
              </w:rPr>
              <w:t>Коэффициент обеспеченности материальных запасов</w:t>
            </w:r>
          </w:p>
        </w:tc>
        <w:tc>
          <w:tcPr>
            <w:tcW w:w="1659" w:type="dxa"/>
          </w:tcPr>
          <w:p w:rsidR="00E754FE" w:rsidRPr="00204928" w:rsidRDefault="00E754FE" w:rsidP="00204928">
            <w:pPr>
              <w:spacing w:line="360" w:lineRule="auto"/>
              <w:rPr>
                <w:sz w:val="20"/>
                <w:szCs w:val="20"/>
              </w:rPr>
            </w:pPr>
            <w:r w:rsidRPr="00204928">
              <w:rPr>
                <w:sz w:val="20"/>
                <w:szCs w:val="20"/>
              </w:rPr>
              <w:t>(Стр. 490 ф.№1 – стр. 190 ф.№1) / стр. 210 ф.№1</w:t>
            </w:r>
          </w:p>
        </w:tc>
        <w:tc>
          <w:tcPr>
            <w:tcW w:w="709" w:type="dxa"/>
          </w:tcPr>
          <w:p w:rsidR="00E754FE" w:rsidRPr="00204928" w:rsidRDefault="00E754FE" w:rsidP="00204928">
            <w:pPr>
              <w:spacing w:line="360" w:lineRule="auto"/>
              <w:rPr>
                <w:sz w:val="20"/>
                <w:szCs w:val="20"/>
              </w:rPr>
            </w:pPr>
            <w:r w:rsidRPr="00204928">
              <w:rPr>
                <w:sz w:val="20"/>
                <w:szCs w:val="20"/>
              </w:rPr>
              <w:t>3,55</w:t>
            </w:r>
          </w:p>
        </w:tc>
        <w:tc>
          <w:tcPr>
            <w:tcW w:w="851" w:type="dxa"/>
          </w:tcPr>
          <w:p w:rsidR="00E754FE" w:rsidRPr="00204928" w:rsidRDefault="00E754FE" w:rsidP="00204928">
            <w:pPr>
              <w:spacing w:line="360" w:lineRule="auto"/>
              <w:rPr>
                <w:sz w:val="20"/>
                <w:szCs w:val="20"/>
              </w:rPr>
            </w:pPr>
            <w:r w:rsidRPr="00204928">
              <w:rPr>
                <w:sz w:val="20"/>
                <w:szCs w:val="20"/>
              </w:rPr>
              <w:t>3,4</w:t>
            </w:r>
          </w:p>
        </w:tc>
        <w:tc>
          <w:tcPr>
            <w:tcW w:w="1275" w:type="dxa"/>
          </w:tcPr>
          <w:p w:rsidR="00E754FE" w:rsidRPr="00204928" w:rsidRDefault="00E754FE" w:rsidP="00204928">
            <w:pPr>
              <w:spacing w:line="360" w:lineRule="auto"/>
              <w:rPr>
                <w:sz w:val="20"/>
                <w:szCs w:val="20"/>
              </w:rPr>
            </w:pPr>
            <w:r w:rsidRPr="00204928">
              <w:rPr>
                <w:sz w:val="20"/>
                <w:szCs w:val="20"/>
              </w:rPr>
              <w:t>97</w:t>
            </w:r>
          </w:p>
        </w:tc>
        <w:tc>
          <w:tcPr>
            <w:tcW w:w="3225" w:type="dxa"/>
          </w:tcPr>
          <w:p w:rsidR="00E754FE" w:rsidRPr="00204928" w:rsidRDefault="00E754FE" w:rsidP="00204928">
            <w:pPr>
              <w:spacing w:line="360" w:lineRule="auto"/>
              <w:rPr>
                <w:sz w:val="20"/>
                <w:szCs w:val="20"/>
              </w:rPr>
            </w:pPr>
            <w:r w:rsidRPr="00204928">
              <w:rPr>
                <w:sz w:val="20"/>
                <w:szCs w:val="20"/>
              </w:rPr>
              <w:t>Отношение собственных оборотных средств к величине материально-производственных запасов. Нормативное значение не менее 0,5</w:t>
            </w:r>
          </w:p>
        </w:tc>
      </w:tr>
      <w:tr w:rsidR="00E754FE" w:rsidRPr="00204928" w:rsidTr="00E754FE">
        <w:tc>
          <w:tcPr>
            <w:tcW w:w="1851" w:type="dxa"/>
          </w:tcPr>
          <w:p w:rsidR="00E754FE" w:rsidRPr="00204928" w:rsidRDefault="00E754FE" w:rsidP="00204928">
            <w:pPr>
              <w:spacing w:line="360" w:lineRule="auto"/>
              <w:rPr>
                <w:sz w:val="20"/>
                <w:szCs w:val="20"/>
              </w:rPr>
            </w:pPr>
            <w:r w:rsidRPr="00204928">
              <w:rPr>
                <w:sz w:val="20"/>
                <w:szCs w:val="20"/>
              </w:rPr>
              <w:t>Коэффициент обеспеченности текучих активов</w:t>
            </w:r>
          </w:p>
        </w:tc>
        <w:tc>
          <w:tcPr>
            <w:tcW w:w="1659" w:type="dxa"/>
          </w:tcPr>
          <w:p w:rsidR="00E754FE" w:rsidRPr="00204928" w:rsidRDefault="00E754FE" w:rsidP="00204928">
            <w:pPr>
              <w:spacing w:line="360" w:lineRule="auto"/>
              <w:rPr>
                <w:sz w:val="20"/>
                <w:szCs w:val="20"/>
              </w:rPr>
            </w:pPr>
            <w:r w:rsidRPr="00204928">
              <w:rPr>
                <w:sz w:val="20"/>
                <w:szCs w:val="20"/>
              </w:rPr>
              <w:t>(стр. 490 ф.№1 – стр. 190 ф.№1) /</w:t>
            </w:r>
            <w:r w:rsidR="00204928" w:rsidRPr="00204928">
              <w:rPr>
                <w:sz w:val="20"/>
                <w:szCs w:val="20"/>
              </w:rPr>
              <w:t xml:space="preserve"> </w:t>
            </w:r>
            <w:r w:rsidRPr="00204928">
              <w:rPr>
                <w:sz w:val="20"/>
                <w:szCs w:val="20"/>
              </w:rPr>
              <w:t>стр. 290 ф.№1</w:t>
            </w:r>
          </w:p>
        </w:tc>
        <w:tc>
          <w:tcPr>
            <w:tcW w:w="709" w:type="dxa"/>
          </w:tcPr>
          <w:p w:rsidR="00E754FE" w:rsidRPr="00204928" w:rsidRDefault="00E754FE" w:rsidP="00204928">
            <w:pPr>
              <w:spacing w:line="360" w:lineRule="auto"/>
              <w:rPr>
                <w:sz w:val="20"/>
                <w:szCs w:val="20"/>
              </w:rPr>
            </w:pPr>
            <w:r w:rsidRPr="00204928">
              <w:rPr>
                <w:sz w:val="20"/>
                <w:szCs w:val="20"/>
              </w:rPr>
              <w:t>0,55</w:t>
            </w:r>
          </w:p>
        </w:tc>
        <w:tc>
          <w:tcPr>
            <w:tcW w:w="851" w:type="dxa"/>
          </w:tcPr>
          <w:p w:rsidR="00E754FE" w:rsidRPr="00204928" w:rsidRDefault="00E754FE" w:rsidP="00204928">
            <w:pPr>
              <w:spacing w:line="360" w:lineRule="auto"/>
              <w:rPr>
                <w:sz w:val="20"/>
                <w:szCs w:val="20"/>
              </w:rPr>
            </w:pPr>
            <w:r w:rsidRPr="00204928">
              <w:rPr>
                <w:sz w:val="20"/>
                <w:szCs w:val="20"/>
              </w:rPr>
              <w:t>0,64</w:t>
            </w:r>
          </w:p>
        </w:tc>
        <w:tc>
          <w:tcPr>
            <w:tcW w:w="1275" w:type="dxa"/>
          </w:tcPr>
          <w:p w:rsidR="00E754FE" w:rsidRPr="00204928" w:rsidRDefault="00E754FE" w:rsidP="00204928">
            <w:pPr>
              <w:spacing w:line="360" w:lineRule="auto"/>
              <w:rPr>
                <w:sz w:val="20"/>
                <w:szCs w:val="20"/>
              </w:rPr>
            </w:pPr>
            <w:r w:rsidRPr="00204928">
              <w:rPr>
                <w:sz w:val="20"/>
                <w:szCs w:val="20"/>
              </w:rPr>
              <w:t>116</w:t>
            </w:r>
          </w:p>
        </w:tc>
        <w:tc>
          <w:tcPr>
            <w:tcW w:w="3225" w:type="dxa"/>
          </w:tcPr>
          <w:p w:rsidR="00E754FE" w:rsidRPr="00204928" w:rsidRDefault="00E754FE" w:rsidP="00204928">
            <w:pPr>
              <w:spacing w:line="360" w:lineRule="auto"/>
              <w:rPr>
                <w:sz w:val="20"/>
                <w:szCs w:val="20"/>
              </w:rPr>
            </w:pPr>
            <w:r w:rsidRPr="00204928">
              <w:rPr>
                <w:sz w:val="20"/>
                <w:szCs w:val="20"/>
              </w:rPr>
              <w:t>Отношение собственных средств к текущим активам. Нормативное значении не ниже 0,1</w:t>
            </w:r>
          </w:p>
        </w:tc>
      </w:tr>
      <w:tr w:rsidR="00E754FE" w:rsidRPr="00204928" w:rsidTr="00E754FE">
        <w:tc>
          <w:tcPr>
            <w:tcW w:w="1851" w:type="dxa"/>
          </w:tcPr>
          <w:p w:rsidR="00E754FE" w:rsidRPr="00204928" w:rsidRDefault="00E754FE" w:rsidP="00204928">
            <w:pPr>
              <w:spacing w:line="360" w:lineRule="auto"/>
              <w:rPr>
                <w:sz w:val="20"/>
                <w:szCs w:val="20"/>
              </w:rPr>
            </w:pPr>
            <w:r w:rsidRPr="00204928">
              <w:rPr>
                <w:sz w:val="20"/>
                <w:szCs w:val="20"/>
              </w:rPr>
              <w:t>Коэффициент краткосрочной задолженности</w:t>
            </w:r>
          </w:p>
        </w:tc>
        <w:tc>
          <w:tcPr>
            <w:tcW w:w="1659" w:type="dxa"/>
          </w:tcPr>
          <w:p w:rsidR="00E754FE" w:rsidRPr="00204928" w:rsidRDefault="00E754FE" w:rsidP="00204928">
            <w:pPr>
              <w:spacing w:line="360" w:lineRule="auto"/>
              <w:rPr>
                <w:sz w:val="20"/>
                <w:szCs w:val="20"/>
              </w:rPr>
            </w:pPr>
            <w:r w:rsidRPr="00204928">
              <w:rPr>
                <w:sz w:val="20"/>
                <w:szCs w:val="20"/>
              </w:rPr>
              <w:t>Стр. 620 ф.№1 / стр. 690 ф.№1</w:t>
            </w:r>
          </w:p>
        </w:tc>
        <w:tc>
          <w:tcPr>
            <w:tcW w:w="709" w:type="dxa"/>
          </w:tcPr>
          <w:p w:rsidR="00E754FE" w:rsidRPr="00204928" w:rsidRDefault="00E754FE" w:rsidP="00204928">
            <w:pPr>
              <w:spacing w:line="360" w:lineRule="auto"/>
              <w:rPr>
                <w:sz w:val="20"/>
                <w:szCs w:val="20"/>
              </w:rPr>
            </w:pPr>
            <w:r w:rsidRPr="00204928">
              <w:rPr>
                <w:sz w:val="20"/>
                <w:szCs w:val="20"/>
              </w:rPr>
              <w:t>0,87</w:t>
            </w:r>
          </w:p>
        </w:tc>
        <w:tc>
          <w:tcPr>
            <w:tcW w:w="851" w:type="dxa"/>
          </w:tcPr>
          <w:p w:rsidR="00E754FE" w:rsidRPr="00204928" w:rsidRDefault="00E754FE" w:rsidP="00204928">
            <w:pPr>
              <w:spacing w:line="360" w:lineRule="auto"/>
              <w:rPr>
                <w:sz w:val="20"/>
                <w:szCs w:val="20"/>
              </w:rPr>
            </w:pPr>
            <w:r w:rsidRPr="00204928">
              <w:rPr>
                <w:sz w:val="20"/>
                <w:szCs w:val="20"/>
              </w:rPr>
              <w:t>0,84</w:t>
            </w:r>
          </w:p>
        </w:tc>
        <w:tc>
          <w:tcPr>
            <w:tcW w:w="1275" w:type="dxa"/>
          </w:tcPr>
          <w:p w:rsidR="00E754FE" w:rsidRPr="00204928" w:rsidRDefault="00E754FE" w:rsidP="00204928">
            <w:pPr>
              <w:spacing w:line="360" w:lineRule="auto"/>
              <w:rPr>
                <w:sz w:val="20"/>
                <w:szCs w:val="20"/>
              </w:rPr>
            </w:pPr>
            <w:r w:rsidRPr="00204928">
              <w:rPr>
                <w:sz w:val="20"/>
                <w:szCs w:val="20"/>
              </w:rPr>
              <w:t>97</w:t>
            </w:r>
          </w:p>
        </w:tc>
        <w:tc>
          <w:tcPr>
            <w:tcW w:w="3225" w:type="dxa"/>
          </w:tcPr>
          <w:p w:rsidR="00E754FE" w:rsidRPr="00204928" w:rsidRDefault="00E754FE" w:rsidP="00204928">
            <w:pPr>
              <w:spacing w:line="360" w:lineRule="auto"/>
              <w:rPr>
                <w:sz w:val="20"/>
                <w:szCs w:val="20"/>
              </w:rPr>
            </w:pPr>
            <w:r w:rsidRPr="00204928">
              <w:rPr>
                <w:sz w:val="20"/>
                <w:szCs w:val="20"/>
              </w:rPr>
              <w:t>Отношение краткосрочной задолженности к суме общей задолженности</w:t>
            </w:r>
          </w:p>
        </w:tc>
      </w:tr>
    </w:tbl>
    <w:p w:rsidR="00C57BAA" w:rsidRPr="00204928" w:rsidRDefault="00C57BAA" w:rsidP="00204928">
      <w:pPr>
        <w:spacing w:line="360" w:lineRule="auto"/>
        <w:ind w:firstLine="709"/>
        <w:jc w:val="both"/>
        <w:rPr>
          <w:sz w:val="28"/>
          <w:szCs w:val="28"/>
        </w:rPr>
      </w:pPr>
    </w:p>
    <w:p w:rsidR="00C57BAA" w:rsidRPr="00204928" w:rsidRDefault="00095F70" w:rsidP="00204928">
      <w:pPr>
        <w:spacing w:line="360" w:lineRule="auto"/>
        <w:ind w:firstLine="709"/>
        <w:jc w:val="both"/>
        <w:rPr>
          <w:sz w:val="28"/>
          <w:szCs w:val="28"/>
        </w:rPr>
      </w:pPr>
      <w:r w:rsidRPr="00204928">
        <w:rPr>
          <w:sz w:val="28"/>
          <w:szCs w:val="28"/>
        </w:rPr>
        <w:t>Экономические выводы по результатам</w:t>
      </w:r>
      <w:r w:rsidR="00C57BAA" w:rsidRPr="00204928">
        <w:rPr>
          <w:sz w:val="28"/>
          <w:szCs w:val="28"/>
        </w:rPr>
        <w:t xml:space="preserve"> анализа показателей финансовой </w:t>
      </w:r>
      <w:r w:rsidRPr="00204928">
        <w:rPr>
          <w:sz w:val="28"/>
          <w:szCs w:val="28"/>
        </w:rPr>
        <w:t>устойчивости</w:t>
      </w:r>
      <w:r w:rsidR="00F441E4" w:rsidRPr="00204928">
        <w:rPr>
          <w:sz w:val="28"/>
          <w:szCs w:val="28"/>
        </w:rPr>
        <w:t xml:space="preserve"> предприятия за 2009 год.</w:t>
      </w:r>
    </w:p>
    <w:p w:rsidR="00095F70" w:rsidRPr="00204928" w:rsidRDefault="00095F70" w:rsidP="00204928">
      <w:pPr>
        <w:spacing w:line="360" w:lineRule="auto"/>
        <w:ind w:firstLine="709"/>
        <w:jc w:val="both"/>
        <w:rPr>
          <w:sz w:val="28"/>
          <w:szCs w:val="28"/>
        </w:rPr>
      </w:pPr>
      <w:r w:rsidRPr="00204928">
        <w:rPr>
          <w:sz w:val="28"/>
          <w:szCs w:val="28"/>
        </w:rPr>
        <w:t>Коэффициент автономии характеризует степень зависимости организации от заемного капитала, за отчетный период он увеличился на 0,07 и составил 0,81</w:t>
      </w:r>
      <w:r w:rsidR="005E195B" w:rsidRPr="00204928">
        <w:rPr>
          <w:sz w:val="28"/>
          <w:szCs w:val="28"/>
        </w:rPr>
        <w:t>,</w:t>
      </w:r>
      <w:r w:rsidRPr="00204928">
        <w:rPr>
          <w:sz w:val="28"/>
          <w:szCs w:val="28"/>
        </w:rPr>
        <w:t xml:space="preserve"> что соответствует норме. Рекомендуемое значение данного коэ</w:t>
      </w:r>
      <w:r w:rsidR="00FC0E46" w:rsidRPr="00204928">
        <w:rPr>
          <w:sz w:val="28"/>
          <w:szCs w:val="28"/>
        </w:rPr>
        <w:t xml:space="preserve">ффициента более 0,5 (обычно 0,6 – </w:t>
      </w:r>
      <w:r w:rsidRPr="00204928">
        <w:rPr>
          <w:sz w:val="28"/>
          <w:szCs w:val="28"/>
        </w:rPr>
        <w:t>0,7) исходя из этого следует сделать вывод, что полученное значение коэффициента автономии за отчетный период говорит о высокой доли собственного капитала в общем капитале предприятия.</w:t>
      </w:r>
    </w:p>
    <w:p w:rsidR="00095F70" w:rsidRPr="00204928" w:rsidRDefault="00095F70" w:rsidP="00204928">
      <w:pPr>
        <w:spacing w:line="360" w:lineRule="auto"/>
        <w:ind w:firstLine="709"/>
        <w:jc w:val="both"/>
        <w:rPr>
          <w:sz w:val="28"/>
          <w:szCs w:val="28"/>
        </w:rPr>
      </w:pPr>
      <w:r w:rsidRPr="00204928">
        <w:rPr>
          <w:sz w:val="28"/>
          <w:szCs w:val="28"/>
        </w:rPr>
        <w:t>Коэффициент маневренности собственного капитала за отчетный период составил 0,83. Оптимальным считается значение этого коэффициента 0,5. За 2009 год коэффициент вырос на 0,03. С финансовой точки зрения, чем выше коэффициент маневренности, тем лучше финансовое состояние предприятия.</w:t>
      </w:r>
    </w:p>
    <w:p w:rsidR="00095F70" w:rsidRPr="00204928" w:rsidRDefault="00095F70" w:rsidP="00204928">
      <w:pPr>
        <w:spacing w:line="360" w:lineRule="auto"/>
        <w:ind w:firstLine="709"/>
        <w:jc w:val="both"/>
        <w:rPr>
          <w:sz w:val="28"/>
          <w:szCs w:val="28"/>
        </w:rPr>
      </w:pPr>
      <w:r w:rsidRPr="00204928">
        <w:rPr>
          <w:sz w:val="28"/>
          <w:szCs w:val="28"/>
        </w:rPr>
        <w:t>Итоговое значение коэффициента обеспеченности материальных запасов на конец отчетного периода соответствует норме и составляет 3,4. Полученное значение</w:t>
      </w:r>
      <w:r w:rsidR="00204928">
        <w:rPr>
          <w:sz w:val="28"/>
          <w:szCs w:val="28"/>
        </w:rPr>
        <w:t xml:space="preserve"> </w:t>
      </w:r>
      <w:r w:rsidRPr="00204928">
        <w:rPr>
          <w:sz w:val="28"/>
          <w:szCs w:val="28"/>
        </w:rPr>
        <w:t>коэффициента свидетел</w:t>
      </w:r>
      <w:r w:rsidR="00F441E4" w:rsidRPr="00204928">
        <w:rPr>
          <w:sz w:val="28"/>
          <w:szCs w:val="28"/>
        </w:rPr>
        <w:t>ьствует о том, что материально-</w:t>
      </w:r>
      <w:r w:rsidRPr="00204928">
        <w:rPr>
          <w:sz w:val="28"/>
          <w:szCs w:val="28"/>
        </w:rPr>
        <w:t>производственные запасы в достаточной степени обеспечены собственными оборотными средствами. За анализируемый период данный коэффициент снизился на 0,1.</w:t>
      </w:r>
    </w:p>
    <w:p w:rsidR="00C57BAA" w:rsidRPr="00204928" w:rsidRDefault="00095F70" w:rsidP="00204928">
      <w:pPr>
        <w:spacing w:line="360" w:lineRule="auto"/>
        <w:ind w:firstLine="709"/>
        <w:jc w:val="both"/>
        <w:rPr>
          <w:sz w:val="28"/>
          <w:szCs w:val="28"/>
        </w:rPr>
      </w:pPr>
      <w:r w:rsidRPr="00204928">
        <w:rPr>
          <w:sz w:val="28"/>
          <w:szCs w:val="28"/>
        </w:rPr>
        <w:t>Коэффициент краткосрочной финансовой задолженности за анализируемый период снизился на 0,03 и составил 0,84.</w:t>
      </w:r>
    </w:p>
    <w:p w:rsidR="005E195B" w:rsidRPr="00204928" w:rsidRDefault="005E195B" w:rsidP="00204928">
      <w:pPr>
        <w:spacing w:line="360" w:lineRule="auto"/>
        <w:ind w:firstLine="709"/>
        <w:jc w:val="both"/>
        <w:rPr>
          <w:sz w:val="28"/>
          <w:szCs w:val="28"/>
        </w:rPr>
      </w:pPr>
      <w:r w:rsidRPr="00204928">
        <w:rPr>
          <w:sz w:val="28"/>
          <w:szCs w:val="28"/>
        </w:rPr>
        <w:t>Ликвидность бухгалтерского баланса выражается в степени покрытия обязательств организации ее активами, срок превращения которых в деньги соответствует сроку погашения обязательств. Ликвидность баланса достигается путем установления соотношений между обязательствами организации и его активами.</w:t>
      </w:r>
    </w:p>
    <w:p w:rsidR="00FC6BCA" w:rsidRPr="00204928" w:rsidRDefault="00307152" w:rsidP="00204928">
      <w:pPr>
        <w:spacing w:line="360" w:lineRule="auto"/>
        <w:ind w:firstLine="709"/>
        <w:jc w:val="both"/>
        <w:rPr>
          <w:sz w:val="28"/>
          <w:szCs w:val="28"/>
        </w:rPr>
      </w:pPr>
      <w:r w:rsidRPr="00204928">
        <w:rPr>
          <w:sz w:val="28"/>
          <w:szCs w:val="28"/>
        </w:rPr>
        <w:t>Расчет коэффиц</w:t>
      </w:r>
      <w:r w:rsidR="00095F70" w:rsidRPr="00204928">
        <w:rPr>
          <w:sz w:val="28"/>
          <w:szCs w:val="28"/>
        </w:rPr>
        <w:t>иентов ликвидности</w:t>
      </w:r>
      <w:r w:rsidR="00F441E4" w:rsidRPr="00204928">
        <w:rPr>
          <w:sz w:val="28"/>
          <w:szCs w:val="28"/>
        </w:rPr>
        <w:t xml:space="preserve"> предприятия за 2009 год, можно посмотреть в таблице 2.15. </w:t>
      </w:r>
    </w:p>
    <w:p w:rsidR="005E195B" w:rsidRPr="00204928" w:rsidRDefault="005E195B" w:rsidP="00204928">
      <w:pPr>
        <w:spacing w:line="360" w:lineRule="auto"/>
        <w:ind w:firstLine="709"/>
        <w:jc w:val="both"/>
        <w:rPr>
          <w:sz w:val="28"/>
          <w:szCs w:val="28"/>
        </w:rPr>
      </w:pPr>
    </w:p>
    <w:p w:rsidR="00D373A6" w:rsidRPr="00204928" w:rsidRDefault="00864294" w:rsidP="00204928">
      <w:pPr>
        <w:spacing w:line="360" w:lineRule="auto"/>
        <w:ind w:firstLine="709"/>
        <w:jc w:val="both"/>
        <w:rPr>
          <w:sz w:val="28"/>
          <w:szCs w:val="28"/>
        </w:rPr>
      </w:pPr>
      <w:r w:rsidRPr="00204928">
        <w:rPr>
          <w:sz w:val="28"/>
          <w:szCs w:val="28"/>
        </w:rPr>
        <w:t xml:space="preserve">Таблица </w:t>
      </w:r>
      <w:r w:rsidR="0041044C" w:rsidRPr="00204928">
        <w:rPr>
          <w:sz w:val="28"/>
          <w:szCs w:val="28"/>
        </w:rPr>
        <w:t>2.</w:t>
      </w:r>
      <w:r w:rsidR="00F441E4" w:rsidRPr="00204928">
        <w:rPr>
          <w:sz w:val="28"/>
          <w:szCs w:val="28"/>
        </w:rPr>
        <w:t>15</w:t>
      </w:r>
      <w:r w:rsidR="00ED1944" w:rsidRPr="00204928">
        <w:rPr>
          <w:sz w:val="28"/>
          <w:szCs w:val="28"/>
        </w:rPr>
        <w:t xml:space="preserve"> – Расчет коэффициентов ликвидности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1549"/>
        <w:gridCol w:w="1526"/>
        <w:gridCol w:w="1526"/>
        <w:gridCol w:w="1534"/>
        <w:gridCol w:w="1724"/>
      </w:tblGrid>
      <w:tr w:rsidR="00D373A6" w:rsidRPr="00204928" w:rsidTr="005731E2">
        <w:tc>
          <w:tcPr>
            <w:tcW w:w="1595" w:type="dxa"/>
          </w:tcPr>
          <w:p w:rsidR="00D373A6" w:rsidRPr="00204928" w:rsidRDefault="00D373A6" w:rsidP="00204928">
            <w:pPr>
              <w:spacing w:line="360" w:lineRule="auto"/>
              <w:rPr>
                <w:sz w:val="20"/>
                <w:szCs w:val="20"/>
              </w:rPr>
            </w:pPr>
            <w:r w:rsidRPr="00204928">
              <w:rPr>
                <w:sz w:val="20"/>
                <w:szCs w:val="20"/>
              </w:rPr>
              <w:t>Наименование</w:t>
            </w:r>
          </w:p>
          <w:p w:rsidR="00D373A6" w:rsidRPr="00204928" w:rsidRDefault="00D373A6" w:rsidP="00204928">
            <w:pPr>
              <w:spacing w:line="360" w:lineRule="auto"/>
              <w:rPr>
                <w:sz w:val="20"/>
                <w:szCs w:val="20"/>
              </w:rPr>
            </w:pPr>
            <w:r w:rsidRPr="00204928">
              <w:rPr>
                <w:sz w:val="20"/>
                <w:szCs w:val="20"/>
              </w:rPr>
              <w:t>показателя</w:t>
            </w:r>
          </w:p>
        </w:tc>
        <w:tc>
          <w:tcPr>
            <w:tcW w:w="1595" w:type="dxa"/>
          </w:tcPr>
          <w:p w:rsidR="00D373A6" w:rsidRPr="00204928" w:rsidRDefault="00D373A6" w:rsidP="00204928">
            <w:pPr>
              <w:spacing w:line="360" w:lineRule="auto"/>
              <w:rPr>
                <w:sz w:val="20"/>
                <w:szCs w:val="20"/>
              </w:rPr>
            </w:pPr>
            <w:r w:rsidRPr="00204928">
              <w:rPr>
                <w:sz w:val="20"/>
                <w:szCs w:val="20"/>
              </w:rPr>
              <w:t>Порядок расчета</w:t>
            </w:r>
          </w:p>
        </w:tc>
        <w:tc>
          <w:tcPr>
            <w:tcW w:w="1595" w:type="dxa"/>
          </w:tcPr>
          <w:p w:rsidR="00D373A6" w:rsidRPr="00204928" w:rsidRDefault="00D373A6" w:rsidP="00204928">
            <w:pPr>
              <w:spacing w:line="360" w:lineRule="auto"/>
              <w:rPr>
                <w:sz w:val="20"/>
                <w:szCs w:val="20"/>
              </w:rPr>
            </w:pPr>
            <w:r w:rsidRPr="00204928">
              <w:rPr>
                <w:sz w:val="20"/>
                <w:szCs w:val="20"/>
              </w:rPr>
              <w:t>2008 год</w:t>
            </w:r>
          </w:p>
        </w:tc>
        <w:tc>
          <w:tcPr>
            <w:tcW w:w="1595" w:type="dxa"/>
          </w:tcPr>
          <w:p w:rsidR="00D373A6" w:rsidRPr="00204928" w:rsidRDefault="00D373A6" w:rsidP="00204928">
            <w:pPr>
              <w:spacing w:line="360" w:lineRule="auto"/>
              <w:rPr>
                <w:sz w:val="20"/>
                <w:szCs w:val="20"/>
              </w:rPr>
            </w:pPr>
            <w:r w:rsidRPr="00204928">
              <w:rPr>
                <w:sz w:val="20"/>
                <w:szCs w:val="20"/>
              </w:rPr>
              <w:t>2009 год</w:t>
            </w:r>
          </w:p>
        </w:tc>
        <w:tc>
          <w:tcPr>
            <w:tcW w:w="1595" w:type="dxa"/>
          </w:tcPr>
          <w:p w:rsidR="00D373A6" w:rsidRPr="00204928" w:rsidRDefault="00D373A6" w:rsidP="00204928">
            <w:pPr>
              <w:spacing w:line="360" w:lineRule="auto"/>
              <w:rPr>
                <w:sz w:val="20"/>
                <w:szCs w:val="20"/>
              </w:rPr>
            </w:pPr>
            <w:r w:rsidRPr="00204928">
              <w:rPr>
                <w:sz w:val="20"/>
                <w:szCs w:val="20"/>
              </w:rPr>
              <w:t>Темп</w:t>
            </w:r>
          </w:p>
          <w:p w:rsidR="00D373A6" w:rsidRPr="00204928" w:rsidRDefault="00D373A6" w:rsidP="00204928">
            <w:pPr>
              <w:spacing w:line="360" w:lineRule="auto"/>
              <w:rPr>
                <w:sz w:val="20"/>
                <w:szCs w:val="20"/>
              </w:rPr>
            </w:pPr>
            <w:r w:rsidRPr="00204928">
              <w:rPr>
                <w:sz w:val="20"/>
                <w:szCs w:val="20"/>
              </w:rPr>
              <w:t>роста, в %</w:t>
            </w:r>
          </w:p>
        </w:tc>
        <w:tc>
          <w:tcPr>
            <w:tcW w:w="1595" w:type="dxa"/>
          </w:tcPr>
          <w:p w:rsidR="00D373A6" w:rsidRPr="00204928" w:rsidRDefault="00D373A6" w:rsidP="00204928">
            <w:pPr>
              <w:spacing w:line="360" w:lineRule="auto"/>
              <w:rPr>
                <w:sz w:val="20"/>
                <w:szCs w:val="20"/>
              </w:rPr>
            </w:pPr>
            <w:r w:rsidRPr="00204928">
              <w:rPr>
                <w:sz w:val="20"/>
                <w:szCs w:val="20"/>
              </w:rPr>
              <w:t>Пояснения</w:t>
            </w:r>
          </w:p>
        </w:tc>
      </w:tr>
      <w:tr w:rsidR="00D373A6" w:rsidRPr="00204928" w:rsidTr="005731E2">
        <w:tc>
          <w:tcPr>
            <w:tcW w:w="1595" w:type="dxa"/>
          </w:tcPr>
          <w:p w:rsidR="00D373A6" w:rsidRPr="00204928" w:rsidRDefault="00D373A6" w:rsidP="00204928">
            <w:pPr>
              <w:spacing w:line="360" w:lineRule="auto"/>
              <w:rPr>
                <w:sz w:val="20"/>
                <w:szCs w:val="20"/>
              </w:rPr>
            </w:pPr>
            <w:r w:rsidRPr="00204928">
              <w:rPr>
                <w:sz w:val="20"/>
                <w:szCs w:val="20"/>
              </w:rPr>
              <w:t>1</w:t>
            </w:r>
          </w:p>
        </w:tc>
        <w:tc>
          <w:tcPr>
            <w:tcW w:w="1595" w:type="dxa"/>
          </w:tcPr>
          <w:p w:rsidR="00D373A6" w:rsidRPr="00204928" w:rsidRDefault="00D373A6" w:rsidP="00204928">
            <w:pPr>
              <w:spacing w:line="360" w:lineRule="auto"/>
              <w:rPr>
                <w:sz w:val="20"/>
                <w:szCs w:val="20"/>
              </w:rPr>
            </w:pPr>
            <w:r w:rsidRPr="00204928">
              <w:rPr>
                <w:sz w:val="20"/>
                <w:szCs w:val="20"/>
              </w:rPr>
              <w:t>2</w:t>
            </w:r>
          </w:p>
        </w:tc>
        <w:tc>
          <w:tcPr>
            <w:tcW w:w="1595" w:type="dxa"/>
          </w:tcPr>
          <w:p w:rsidR="00D373A6" w:rsidRPr="00204928" w:rsidRDefault="00D373A6" w:rsidP="00204928">
            <w:pPr>
              <w:spacing w:line="360" w:lineRule="auto"/>
              <w:rPr>
                <w:sz w:val="20"/>
                <w:szCs w:val="20"/>
              </w:rPr>
            </w:pPr>
            <w:r w:rsidRPr="00204928">
              <w:rPr>
                <w:sz w:val="20"/>
                <w:szCs w:val="20"/>
              </w:rPr>
              <w:t>3</w:t>
            </w:r>
          </w:p>
        </w:tc>
        <w:tc>
          <w:tcPr>
            <w:tcW w:w="1595" w:type="dxa"/>
          </w:tcPr>
          <w:p w:rsidR="00D373A6" w:rsidRPr="00204928" w:rsidRDefault="00D373A6" w:rsidP="00204928">
            <w:pPr>
              <w:spacing w:line="360" w:lineRule="auto"/>
              <w:rPr>
                <w:sz w:val="20"/>
                <w:szCs w:val="20"/>
              </w:rPr>
            </w:pPr>
            <w:r w:rsidRPr="00204928">
              <w:rPr>
                <w:sz w:val="20"/>
                <w:szCs w:val="20"/>
              </w:rPr>
              <w:t>4</w:t>
            </w:r>
          </w:p>
        </w:tc>
        <w:tc>
          <w:tcPr>
            <w:tcW w:w="1595" w:type="dxa"/>
          </w:tcPr>
          <w:p w:rsidR="00D373A6" w:rsidRPr="00204928" w:rsidRDefault="00D373A6" w:rsidP="00204928">
            <w:pPr>
              <w:spacing w:line="360" w:lineRule="auto"/>
              <w:rPr>
                <w:sz w:val="20"/>
                <w:szCs w:val="20"/>
              </w:rPr>
            </w:pPr>
            <w:r w:rsidRPr="00204928">
              <w:rPr>
                <w:sz w:val="20"/>
                <w:szCs w:val="20"/>
              </w:rPr>
              <w:t>5</w:t>
            </w:r>
          </w:p>
        </w:tc>
        <w:tc>
          <w:tcPr>
            <w:tcW w:w="1595" w:type="dxa"/>
          </w:tcPr>
          <w:p w:rsidR="00D373A6" w:rsidRPr="00204928" w:rsidRDefault="00D373A6" w:rsidP="00204928">
            <w:pPr>
              <w:spacing w:line="360" w:lineRule="auto"/>
              <w:rPr>
                <w:sz w:val="20"/>
                <w:szCs w:val="20"/>
              </w:rPr>
            </w:pPr>
            <w:r w:rsidRPr="00204928">
              <w:rPr>
                <w:sz w:val="20"/>
                <w:szCs w:val="20"/>
              </w:rPr>
              <w:t>6</w:t>
            </w:r>
          </w:p>
        </w:tc>
      </w:tr>
      <w:tr w:rsidR="00D373A6" w:rsidRPr="00204928" w:rsidTr="005731E2">
        <w:tc>
          <w:tcPr>
            <w:tcW w:w="1595" w:type="dxa"/>
          </w:tcPr>
          <w:p w:rsidR="00D373A6" w:rsidRPr="00204928" w:rsidRDefault="00D373A6" w:rsidP="00204928">
            <w:pPr>
              <w:spacing w:line="360" w:lineRule="auto"/>
              <w:rPr>
                <w:sz w:val="20"/>
                <w:szCs w:val="20"/>
              </w:rPr>
            </w:pPr>
            <w:r w:rsidRPr="00204928">
              <w:rPr>
                <w:sz w:val="20"/>
                <w:szCs w:val="20"/>
              </w:rPr>
              <w:t>Коэффициент текущей ликвидности</w:t>
            </w:r>
          </w:p>
        </w:tc>
        <w:tc>
          <w:tcPr>
            <w:tcW w:w="1595" w:type="dxa"/>
          </w:tcPr>
          <w:p w:rsidR="00D373A6" w:rsidRPr="00204928" w:rsidRDefault="00D373A6" w:rsidP="00204928">
            <w:pPr>
              <w:spacing w:line="360" w:lineRule="auto"/>
              <w:rPr>
                <w:sz w:val="20"/>
                <w:szCs w:val="20"/>
              </w:rPr>
            </w:pPr>
            <w:r w:rsidRPr="00204928">
              <w:rPr>
                <w:sz w:val="20"/>
                <w:szCs w:val="20"/>
              </w:rPr>
              <w:t>(Стр. 290 ф.№1 – стр. 230 ф. №1) / стр. 690 ф.№1</w:t>
            </w:r>
          </w:p>
        </w:tc>
        <w:tc>
          <w:tcPr>
            <w:tcW w:w="1595" w:type="dxa"/>
          </w:tcPr>
          <w:p w:rsidR="00D373A6" w:rsidRPr="00204928" w:rsidRDefault="00D373A6" w:rsidP="00204928">
            <w:pPr>
              <w:spacing w:line="360" w:lineRule="auto"/>
              <w:rPr>
                <w:sz w:val="20"/>
                <w:szCs w:val="20"/>
              </w:rPr>
            </w:pPr>
            <w:r w:rsidRPr="00204928">
              <w:rPr>
                <w:sz w:val="20"/>
                <w:szCs w:val="20"/>
              </w:rPr>
              <w:t>2,24</w:t>
            </w:r>
          </w:p>
        </w:tc>
        <w:tc>
          <w:tcPr>
            <w:tcW w:w="1595" w:type="dxa"/>
          </w:tcPr>
          <w:p w:rsidR="00D373A6" w:rsidRPr="00204928" w:rsidRDefault="00D373A6" w:rsidP="00204928">
            <w:pPr>
              <w:spacing w:line="360" w:lineRule="auto"/>
              <w:rPr>
                <w:sz w:val="20"/>
                <w:szCs w:val="20"/>
              </w:rPr>
            </w:pPr>
            <w:r w:rsidRPr="00204928">
              <w:rPr>
                <w:sz w:val="20"/>
                <w:szCs w:val="20"/>
              </w:rPr>
              <w:t>2,81</w:t>
            </w:r>
          </w:p>
        </w:tc>
        <w:tc>
          <w:tcPr>
            <w:tcW w:w="1595" w:type="dxa"/>
          </w:tcPr>
          <w:p w:rsidR="00D373A6" w:rsidRPr="00204928" w:rsidRDefault="00D373A6" w:rsidP="00204928">
            <w:pPr>
              <w:spacing w:line="360" w:lineRule="auto"/>
              <w:rPr>
                <w:sz w:val="20"/>
                <w:szCs w:val="20"/>
              </w:rPr>
            </w:pPr>
            <w:r w:rsidRPr="00204928">
              <w:rPr>
                <w:sz w:val="20"/>
                <w:szCs w:val="20"/>
              </w:rPr>
              <w:t>125,4</w:t>
            </w:r>
          </w:p>
        </w:tc>
        <w:tc>
          <w:tcPr>
            <w:tcW w:w="1595" w:type="dxa"/>
          </w:tcPr>
          <w:p w:rsidR="00D373A6" w:rsidRPr="00204928" w:rsidRDefault="00D373A6" w:rsidP="00204928">
            <w:pPr>
              <w:spacing w:line="360" w:lineRule="auto"/>
              <w:rPr>
                <w:sz w:val="20"/>
                <w:szCs w:val="20"/>
              </w:rPr>
            </w:pPr>
            <w:r w:rsidRPr="00204928">
              <w:rPr>
                <w:sz w:val="20"/>
                <w:szCs w:val="20"/>
              </w:rPr>
              <w:t>Показатель достаточности оборотного капитала и стабильности финансового положения предприятия. Рекомендованное значение &gt; 2,0</w:t>
            </w:r>
          </w:p>
        </w:tc>
      </w:tr>
      <w:tr w:rsidR="00D373A6" w:rsidRPr="00204928" w:rsidTr="005731E2">
        <w:tc>
          <w:tcPr>
            <w:tcW w:w="1595" w:type="dxa"/>
          </w:tcPr>
          <w:p w:rsidR="00D373A6" w:rsidRPr="00204928" w:rsidRDefault="00D373A6" w:rsidP="00204928">
            <w:pPr>
              <w:spacing w:line="360" w:lineRule="auto"/>
              <w:rPr>
                <w:sz w:val="20"/>
                <w:szCs w:val="20"/>
              </w:rPr>
            </w:pPr>
            <w:r w:rsidRPr="00204928">
              <w:rPr>
                <w:sz w:val="20"/>
                <w:szCs w:val="20"/>
              </w:rPr>
              <w:t>Коэффициент быстрой (промежуточной) ликвидности</w:t>
            </w:r>
          </w:p>
        </w:tc>
        <w:tc>
          <w:tcPr>
            <w:tcW w:w="1595" w:type="dxa"/>
          </w:tcPr>
          <w:p w:rsidR="00D373A6" w:rsidRPr="00204928" w:rsidRDefault="00D373A6" w:rsidP="00204928">
            <w:pPr>
              <w:spacing w:line="360" w:lineRule="auto"/>
              <w:rPr>
                <w:sz w:val="20"/>
                <w:szCs w:val="20"/>
              </w:rPr>
            </w:pPr>
            <w:r w:rsidRPr="00204928">
              <w:rPr>
                <w:sz w:val="20"/>
                <w:szCs w:val="20"/>
              </w:rPr>
              <w:t>(Стр. 240 ф.№1 + стр. 250 ф.№1 + стр.260 ф.№1 / стр. 690 ф.№1)</w:t>
            </w:r>
          </w:p>
        </w:tc>
        <w:tc>
          <w:tcPr>
            <w:tcW w:w="1595" w:type="dxa"/>
          </w:tcPr>
          <w:p w:rsidR="00D373A6" w:rsidRPr="00204928" w:rsidRDefault="00D373A6" w:rsidP="00204928">
            <w:pPr>
              <w:spacing w:line="360" w:lineRule="auto"/>
              <w:rPr>
                <w:sz w:val="20"/>
                <w:szCs w:val="20"/>
              </w:rPr>
            </w:pPr>
            <w:r w:rsidRPr="00204928">
              <w:rPr>
                <w:sz w:val="20"/>
                <w:szCs w:val="20"/>
              </w:rPr>
              <w:t>1,89</w:t>
            </w:r>
          </w:p>
        </w:tc>
        <w:tc>
          <w:tcPr>
            <w:tcW w:w="1595" w:type="dxa"/>
          </w:tcPr>
          <w:p w:rsidR="00D373A6" w:rsidRPr="00204928" w:rsidRDefault="00D373A6" w:rsidP="00204928">
            <w:pPr>
              <w:spacing w:line="360" w:lineRule="auto"/>
              <w:rPr>
                <w:sz w:val="20"/>
                <w:szCs w:val="20"/>
              </w:rPr>
            </w:pPr>
            <w:r w:rsidRPr="00204928">
              <w:rPr>
                <w:sz w:val="20"/>
                <w:szCs w:val="20"/>
              </w:rPr>
              <w:t>2,28</w:t>
            </w:r>
          </w:p>
        </w:tc>
        <w:tc>
          <w:tcPr>
            <w:tcW w:w="1595" w:type="dxa"/>
          </w:tcPr>
          <w:p w:rsidR="00D373A6" w:rsidRPr="00204928" w:rsidRDefault="00D373A6" w:rsidP="00204928">
            <w:pPr>
              <w:spacing w:line="360" w:lineRule="auto"/>
              <w:rPr>
                <w:sz w:val="20"/>
                <w:szCs w:val="20"/>
              </w:rPr>
            </w:pPr>
            <w:r w:rsidRPr="00204928">
              <w:rPr>
                <w:sz w:val="20"/>
                <w:szCs w:val="20"/>
              </w:rPr>
              <w:t>120,6</w:t>
            </w:r>
          </w:p>
        </w:tc>
        <w:tc>
          <w:tcPr>
            <w:tcW w:w="1595" w:type="dxa"/>
          </w:tcPr>
          <w:p w:rsidR="00D373A6" w:rsidRPr="00204928" w:rsidRDefault="00D373A6" w:rsidP="00204928">
            <w:pPr>
              <w:spacing w:line="360" w:lineRule="auto"/>
              <w:rPr>
                <w:sz w:val="20"/>
                <w:szCs w:val="20"/>
              </w:rPr>
            </w:pPr>
            <w:r w:rsidRPr="00204928">
              <w:rPr>
                <w:sz w:val="20"/>
                <w:szCs w:val="20"/>
              </w:rPr>
              <w:t>Коэффициент отражает способность компании погашать свои текущие обязательства в случае возникновения сложностей с реализацией продукции. Рекомендованное значение &gt; 1,0</w:t>
            </w:r>
          </w:p>
        </w:tc>
      </w:tr>
      <w:tr w:rsidR="00D373A6" w:rsidRPr="00204928" w:rsidTr="005731E2">
        <w:tc>
          <w:tcPr>
            <w:tcW w:w="1595" w:type="dxa"/>
          </w:tcPr>
          <w:p w:rsidR="00D373A6" w:rsidRPr="00204928" w:rsidRDefault="00D373A6" w:rsidP="00204928">
            <w:pPr>
              <w:spacing w:line="360" w:lineRule="auto"/>
              <w:rPr>
                <w:sz w:val="20"/>
                <w:szCs w:val="20"/>
              </w:rPr>
            </w:pPr>
            <w:r w:rsidRPr="00204928">
              <w:rPr>
                <w:sz w:val="20"/>
                <w:szCs w:val="20"/>
              </w:rPr>
              <w:t>Коэффициент абсолютной ликвидности</w:t>
            </w:r>
          </w:p>
        </w:tc>
        <w:tc>
          <w:tcPr>
            <w:tcW w:w="1595" w:type="dxa"/>
          </w:tcPr>
          <w:p w:rsidR="00D373A6" w:rsidRPr="00204928" w:rsidRDefault="00D373A6" w:rsidP="00204928">
            <w:pPr>
              <w:spacing w:line="360" w:lineRule="auto"/>
              <w:rPr>
                <w:sz w:val="20"/>
                <w:szCs w:val="20"/>
              </w:rPr>
            </w:pPr>
            <w:r w:rsidRPr="00204928">
              <w:rPr>
                <w:sz w:val="20"/>
                <w:szCs w:val="20"/>
              </w:rPr>
              <w:t>(Стр. 250 ф.№1 + стр. 260 ф.№1) / стр. 690 ф.№1</w:t>
            </w:r>
          </w:p>
        </w:tc>
        <w:tc>
          <w:tcPr>
            <w:tcW w:w="1595" w:type="dxa"/>
          </w:tcPr>
          <w:p w:rsidR="00D373A6" w:rsidRPr="00204928" w:rsidRDefault="00D373A6" w:rsidP="00204928">
            <w:pPr>
              <w:spacing w:line="360" w:lineRule="auto"/>
              <w:rPr>
                <w:sz w:val="20"/>
                <w:szCs w:val="20"/>
              </w:rPr>
            </w:pPr>
            <w:r w:rsidRPr="00204928">
              <w:rPr>
                <w:sz w:val="20"/>
                <w:szCs w:val="20"/>
              </w:rPr>
              <w:t>0,41</w:t>
            </w:r>
          </w:p>
        </w:tc>
        <w:tc>
          <w:tcPr>
            <w:tcW w:w="1595" w:type="dxa"/>
          </w:tcPr>
          <w:p w:rsidR="00D373A6" w:rsidRPr="00204928" w:rsidRDefault="00D373A6" w:rsidP="00204928">
            <w:pPr>
              <w:spacing w:line="360" w:lineRule="auto"/>
              <w:rPr>
                <w:sz w:val="20"/>
                <w:szCs w:val="20"/>
              </w:rPr>
            </w:pPr>
            <w:r w:rsidRPr="00204928">
              <w:rPr>
                <w:sz w:val="20"/>
                <w:szCs w:val="20"/>
              </w:rPr>
              <w:t>0,58</w:t>
            </w:r>
          </w:p>
        </w:tc>
        <w:tc>
          <w:tcPr>
            <w:tcW w:w="1595" w:type="dxa"/>
          </w:tcPr>
          <w:p w:rsidR="00D373A6" w:rsidRPr="00204928" w:rsidRDefault="00D373A6" w:rsidP="00204928">
            <w:pPr>
              <w:spacing w:line="360" w:lineRule="auto"/>
              <w:rPr>
                <w:sz w:val="20"/>
                <w:szCs w:val="20"/>
              </w:rPr>
            </w:pPr>
            <w:r w:rsidRPr="00204928">
              <w:rPr>
                <w:sz w:val="20"/>
                <w:szCs w:val="20"/>
              </w:rPr>
              <w:t>141</w:t>
            </w:r>
          </w:p>
        </w:tc>
        <w:tc>
          <w:tcPr>
            <w:tcW w:w="1595" w:type="dxa"/>
          </w:tcPr>
          <w:p w:rsidR="00D373A6" w:rsidRPr="00204928" w:rsidRDefault="00D373A6" w:rsidP="00204928">
            <w:pPr>
              <w:spacing w:line="360" w:lineRule="auto"/>
              <w:rPr>
                <w:sz w:val="20"/>
                <w:szCs w:val="20"/>
              </w:rPr>
            </w:pPr>
            <w:r w:rsidRPr="00204928">
              <w:rPr>
                <w:sz w:val="20"/>
                <w:szCs w:val="20"/>
              </w:rPr>
              <w:t>Этот коэффициент показывает, какую часть краткосрочной задолженности предприятие может погасить в ближайшее время.</w:t>
            </w:r>
            <w:r w:rsidR="00204928" w:rsidRPr="00204928">
              <w:rPr>
                <w:sz w:val="20"/>
                <w:szCs w:val="20"/>
              </w:rPr>
              <w:t xml:space="preserve"> </w:t>
            </w:r>
            <w:r w:rsidRPr="00204928">
              <w:rPr>
                <w:sz w:val="20"/>
                <w:szCs w:val="20"/>
              </w:rPr>
              <w:t>Нормальное значение коэффициента абсолютной ликвидности находится в пределах &gt; 0,2</w:t>
            </w:r>
          </w:p>
        </w:tc>
      </w:tr>
    </w:tbl>
    <w:p w:rsidR="009808AA" w:rsidRPr="00204928" w:rsidRDefault="00417A32" w:rsidP="00204928">
      <w:pPr>
        <w:spacing w:line="360" w:lineRule="auto"/>
        <w:ind w:firstLine="709"/>
        <w:jc w:val="both"/>
        <w:rPr>
          <w:sz w:val="28"/>
          <w:szCs w:val="28"/>
        </w:rPr>
      </w:pPr>
      <w:r>
        <w:rPr>
          <w:sz w:val="28"/>
          <w:szCs w:val="28"/>
        </w:rPr>
        <w:br w:type="page"/>
      </w:r>
      <w:r w:rsidR="00095F70" w:rsidRPr="00204928">
        <w:rPr>
          <w:sz w:val="28"/>
          <w:szCs w:val="28"/>
        </w:rPr>
        <w:t>Экономические выводы по результа</w:t>
      </w:r>
      <w:r w:rsidR="00307152" w:rsidRPr="00204928">
        <w:rPr>
          <w:sz w:val="28"/>
          <w:szCs w:val="28"/>
        </w:rPr>
        <w:t>там анализа показателей ликвидн</w:t>
      </w:r>
      <w:r w:rsidR="00095F70" w:rsidRPr="00204928">
        <w:rPr>
          <w:sz w:val="28"/>
          <w:szCs w:val="28"/>
        </w:rPr>
        <w:t>ости</w:t>
      </w:r>
      <w:r w:rsidR="00F441E4" w:rsidRPr="00204928">
        <w:rPr>
          <w:sz w:val="28"/>
          <w:szCs w:val="28"/>
        </w:rPr>
        <w:t xml:space="preserve"> предприятия </w:t>
      </w:r>
      <w:r w:rsidR="001A5700" w:rsidRPr="00204928">
        <w:rPr>
          <w:sz w:val="28"/>
          <w:szCs w:val="28"/>
        </w:rPr>
        <w:t>за 2009 год.</w:t>
      </w:r>
    </w:p>
    <w:p w:rsidR="00095F70" w:rsidRPr="00204928" w:rsidRDefault="00095F70" w:rsidP="00204928">
      <w:pPr>
        <w:spacing w:line="360" w:lineRule="auto"/>
        <w:ind w:firstLine="709"/>
        <w:jc w:val="both"/>
        <w:rPr>
          <w:sz w:val="28"/>
          <w:szCs w:val="28"/>
        </w:rPr>
      </w:pPr>
      <w:r w:rsidRPr="00204928">
        <w:rPr>
          <w:sz w:val="28"/>
          <w:szCs w:val="28"/>
        </w:rPr>
        <w:t>Коэффициент текущей ликвидности за рассматриваемый период уве</w:t>
      </w:r>
      <w:r w:rsidR="005E195B" w:rsidRPr="00204928">
        <w:rPr>
          <w:sz w:val="28"/>
          <w:szCs w:val="28"/>
        </w:rPr>
        <w:t>личился на 0,57 и составил 2,81 –</w:t>
      </w:r>
      <w:r w:rsidR="00204928">
        <w:rPr>
          <w:sz w:val="28"/>
          <w:szCs w:val="28"/>
        </w:rPr>
        <w:t xml:space="preserve"> </w:t>
      </w:r>
      <w:r w:rsidRPr="00204928">
        <w:rPr>
          <w:sz w:val="28"/>
          <w:szCs w:val="28"/>
        </w:rPr>
        <w:t>это означает, что на 1 руб. текущих обязательств (краткосрочных обязательств по платежам) приходится 2,81 руб. текущих активов. Коэффициент текущей ликвидности показывает покрытие краткосрочной задолженности предприятия всеми оборотными активами и дает представление о среднесрочной платежеспособности.</w:t>
      </w:r>
    </w:p>
    <w:p w:rsidR="00095F70" w:rsidRPr="00204928" w:rsidRDefault="00095F70" w:rsidP="00204928">
      <w:pPr>
        <w:spacing w:line="360" w:lineRule="auto"/>
        <w:ind w:firstLine="709"/>
        <w:jc w:val="both"/>
        <w:rPr>
          <w:sz w:val="28"/>
          <w:szCs w:val="28"/>
        </w:rPr>
      </w:pPr>
      <w:r w:rsidRPr="00204928">
        <w:rPr>
          <w:sz w:val="28"/>
          <w:szCs w:val="28"/>
        </w:rPr>
        <w:t>Коэффициент промежуточного покрытия дает представление о возможности оплаты краткосрочного долга не только наиболее ликвидными активами, но и за счет дебиторской задолженности. При норме коэффициента быстрой (промежуточной) ликвидности более 1,0 данный показатель за отчетный период превышает нормативное значение и составляет 2,28. Следует отметить, что за 2009 год данный коэффициент увеличился на 0,39.</w:t>
      </w:r>
    </w:p>
    <w:p w:rsidR="00C57BAA" w:rsidRPr="00204928" w:rsidRDefault="00095F70" w:rsidP="00204928">
      <w:pPr>
        <w:spacing w:line="360" w:lineRule="auto"/>
        <w:ind w:firstLine="709"/>
        <w:jc w:val="both"/>
        <w:rPr>
          <w:sz w:val="28"/>
          <w:szCs w:val="28"/>
        </w:rPr>
      </w:pPr>
      <w:r w:rsidRPr="00204928">
        <w:rPr>
          <w:sz w:val="28"/>
          <w:szCs w:val="28"/>
        </w:rPr>
        <w:t>Коэффициент абсолютной ликвидности показывает, какую часть наиболее срочных обязательств (кредиторской задолженности краткосрочных кредитов и займов) предприятие может покрыть за счет</w:t>
      </w:r>
      <w:r w:rsidR="005E195B" w:rsidRPr="00204928">
        <w:rPr>
          <w:sz w:val="28"/>
          <w:szCs w:val="28"/>
        </w:rPr>
        <w:t xml:space="preserve"> наиболее ликвидных активов</w:t>
      </w:r>
      <w:r w:rsidR="00204928">
        <w:rPr>
          <w:sz w:val="28"/>
          <w:szCs w:val="28"/>
        </w:rPr>
        <w:t xml:space="preserve"> </w:t>
      </w:r>
      <w:r w:rsidR="005E195B" w:rsidRPr="00204928">
        <w:rPr>
          <w:sz w:val="28"/>
          <w:szCs w:val="28"/>
        </w:rPr>
        <w:t>–</w:t>
      </w:r>
      <w:r w:rsidR="00204928">
        <w:rPr>
          <w:sz w:val="28"/>
          <w:szCs w:val="28"/>
        </w:rPr>
        <w:t xml:space="preserve"> </w:t>
      </w:r>
      <w:r w:rsidRPr="00204928">
        <w:rPr>
          <w:sz w:val="28"/>
          <w:szCs w:val="28"/>
        </w:rPr>
        <w:t>денежных средств и краткосрочных финансовых вложений. Рекомендуемое значение коэффициента абсолютной ликвидности 0,2 и более, значение коэффициента абсолютной ликвидности за рассматриваемый период превышает нормативное значение и составляет 0,58. Следует также отметить, что в течение анализируемого периода коэффициент абсолютной ликвидности увеличился на 0,17.</w:t>
      </w:r>
    </w:p>
    <w:p w:rsidR="00095F70" w:rsidRPr="00204928" w:rsidRDefault="00DD7178" w:rsidP="00204928">
      <w:pPr>
        <w:spacing w:line="360" w:lineRule="auto"/>
        <w:ind w:firstLine="709"/>
        <w:jc w:val="both"/>
        <w:rPr>
          <w:sz w:val="28"/>
          <w:szCs w:val="28"/>
        </w:rPr>
      </w:pPr>
      <w:r w:rsidRPr="00204928">
        <w:rPr>
          <w:sz w:val="28"/>
          <w:szCs w:val="28"/>
        </w:rPr>
        <w:t>Анализ рентабельности</w:t>
      </w:r>
      <w:r w:rsidR="001A5700" w:rsidRPr="00204928">
        <w:rPr>
          <w:sz w:val="28"/>
          <w:szCs w:val="28"/>
        </w:rPr>
        <w:t xml:space="preserve"> предприятия за 2009 год, можно рассмотреть в таблице 2.16.</w:t>
      </w:r>
    </w:p>
    <w:p w:rsidR="005E195B" w:rsidRPr="00204928" w:rsidRDefault="00417A32" w:rsidP="00204928">
      <w:pPr>
        <w:tabs>
          <w:tab w:val="left" w:pos="285"/>
        </w:tabs>
        <w:spacing w:line="360" w:lineRule="auto"/>
        <w:ind w:firstLine="709"/>
        <w:jc w:val="both"/>
        <w:rPr>
          <w:sz w:val="28"/>
          <w:szCs w:val="28"/>
        </w:rPr>
      </w:pPr>
      <w:r>
        <w:rPr>
          <w:sz w:val="28"/>
          <w:szCs w:val="28"/>
        </w:rPr>
        <w:br w:type="page"/>
      </w:r>
      <w:r w:rsidR="005E195B" w:rsidRPr="00204928">
        <w:rPr>
          <w:sz w:val="28"/>
          <w:szCs w:val="28"/>
        </w:rPr>
        <w:t>Таблица 2.16 – Анализ рентабельности</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498"/>
        <w:gridCol w:w="160"/>
        <w:gridCol w:w="696"/>
        <w:gridCol w:w="765"/>
        <w:gridCol w:w="1157"/>
        <w:gridCol w:w="3343"/>
      </w:tblGrid>
      <w:tr w:rsidR="005E195B" w:rsidRPr="00204928" w:rsidTr="005E195B">
        <w:tc>
          <w:tcPr>
            <w:tcW w:w="1951" w:type="dxa"/>
          </w:tcPr>
          <w:p w:rsidR="005E195B" w:rsidRPr="00204928" w:rsidRDefault="005E195B" w:rsidP="00204928">
            <w:pPr>
              <w:spacing w:line="360" w:lineRule="auto"/>
              <w:rPr>
                <w:sz w:val="20"/>
                <w:szCs w:val="20"/>
              </w:rPr>
            </w:pPr>
            <w:r w:rsidRPr="00204928">
              <w:rPr>
                <w:sz w:val="20"/>
                <w:szCs w:val="20"/>
              </w:rPr>
              <w:t>Наименование</w:t>
            </w:r>
          </w:p>
          <w:p w:rsidR="005E195B" w:rsidRPr="00204928" w:rsidRDefault="005E195B" w:rsidP="00204928">
            <w:pPr>
              <w:spacing w:line="360" w:lineRule="auto"/>
              <w:rPr>
                <w:sz w:val="20"/>
                <w:szCs w:val="20"/>
              </w:rPr>
            </w:pPr>
            <w:r w:rsidRPr="00204928">
              <w:rPr>
                <w:sz w:val="20"/>
                <w:szCs w:val="20"/>
              </w:rPr>
              <w:t>показателя</w:t>
            </w:r>
          </w:p>
        </w:tc>
        <w:tc>
          <w:tcPr>
            <w:tcW w:w="1658" w:type="dxa"/>
            <w:gridSpan w:val="2"/>
          </w:tcPr>
          <w:p w:rsidR="005E195B" w:rsidRPr="00204928" w:rsidRDefault="005E195B" w:rsidP="00204928">
            <w:pPr>
              <w:spacing w:line="360" w:lineRule="auto"/>
              <w:rPr>
                <w:sz w:val="20"/>
                <w:szCs w:val="20"/>
              </w:rPr>
            </w:pPr>
            <w:r w:rsidRPr="00204928">
              <w:rPr>
                <w:sz w:val="20"/>
                <w:szCs w:val="20"/>
              </w:rPr>
              <w:t>Порядок расчета</w:t>
            </w:r>
          </w:p>
        </w:tc>
        <w:tc>
          <w:tcPr>
            <w:tcW w:w="696" w:type="dxa"/>
          </w:tcPr>
          <w:p w:rsidR="005E195B" w:rsidRPr="00204928" w:rsidRDefault="005E195B" w:rsidP="00204928">
            <w:pPr>
              <w:spacing w:line="360" w:lineRule="auto"/>
              <w:rPr>
                <w:sz w:val="20"/>
                <w:szCs w:val="20"/>
              </w:rPr>
            </w:pPr>
            <w:r w:rsidRPr="00204928">
              <w:rPr>
                <w:sz w:val="20"/>
                <w:szCs w:val="20"/>
              </w:rPr>
              <w:t>2008 год</w:t>
            </w:r>
          </w:p>
        </w:tc>
        <w:tc>
          <w:tcPr>
            <w:tcW w:w="765" w:type="dxa"/>
          </w:tcPr>
          <w:p w:rsidR="005E195B" w:rsidRPr="00204928" w:rsidRDefault="005E195B" w:rsidP="00204928">
            <w:pPr>
              <w:spacing w:line="360" w:lineRule="auto"/>
              <w:rPr>
                <w:sz w:val="20"/>
                <w:szCs w:val="20"/>
              </w:rPr>
            </w:pPr>
            <w:r w:rsidRPr="00204928">
              <w:rPr>
                <w:sz w:val="20"/>
                <w:szCs w:val="20"/>
              </w:rPr>
              <w:t>2009 год</w:t>
            </w:r>
          </w:p>
        </w:tc>
        <w:tc>
          <w:tcPr>
            <w:tcW w:w="1157" w:type="dxa"/>
          </w:tcPr>
          <w:p w:rsidR="005E195B" w:rsidRPr="00204928" w:rsidRDefault="005E195B" w:rsidP="00204928">
            <w:pPr>
              <w:spacing w:line="360" w:lineRule="auto"/>
              <w:rPr>
                <w:sz w:val="20"/>
                <w:szCs w:val="20"/>
              </w:rPr>
            </w:pPr>
            <w:r w:rsidRPr="00204928">
              <w:rPr>
                <w:sz w:val="20"/>
                <w:szCs w:val="20"/>
              </w:rPr>
              <w:t>Темп</w:t>
            </w:r>
          </w:p>
          <w:p w:rsidR="005E195B" w:rsidRPr="00204928" w:rsidRDefault="005E195B" w:rsidP="00204928">
            <w:pPr>
              <w:spacing w:line="360" w:lineRule="auto"/>
              <w:rPr>
                <w:sz w:val="20"/>
                <w:szCs w:val="20"/>
              </w:rPr>
            </w:pPr>
            <w:r w:rsidRPr="00204928">
              <w:rPr>
                <w:sz w:val="20"/>
                <w:szCs w:val="20"/>
              </w:rPr>
              <w:t>роста, в %</w:t>
            </w:r>
          </w:p>
        </w:tc>
        <w:tc>
          <w:tcPr>
            <w:tcW w:w="3343" w:type="dxa"/>
          </w:tcPr>
          <w:p w:rsidR="005E195B" w:rsidRPr="00204928" w:rsidRDefault="005E195B" w:rsidP="00204928">
            <w:pPr>
              <w:spacing w:line="360" w:lineRule="auto"/>
              <w:rPr>
                <w:sz w:val="20"/>
                <w:szCs w:val="20"/>
              </w:rPr>
            </w:pPr>
            <w:r w:rsidRPr="00204928">
              <w:rPr>
                <w:sz w:val="20"/>
                <w:szCs w:val="20"/>
              </w:rPr>
              <w:t>Пояснения</w:t>
            </w:r>
          </w:p>
        </w:tc>
      </w:tr>
      <w:tr w:rsidR="005E195B" w:rsidRPr="00204928" w:rsidTr="005E195B">
        <w:tc>
          <w:tcPr>
            <w:tcW w:w="1951" w:type="dxa"/>
          </w:tcPr>
          <w:p w:rsidR="005E195B" w:rsidRPr="00204928" w:rsidRDefault="005E195B" w:rsidP="00204928">
            <w:pPr>
              <w:spacing w:line="360" w:lineRule="auto"/>
              <w:rPr>
                <w:sz w:val="20"/>
                <w:szCs w:val="20"/>
              </w:rPr>
            </w:pPr>
            <w:r w:rsidRPr="00204928">
              <w:rPr>
                <w:sz w:val="20"/>
                <w:szCs w:val="20"/>
              </w:rPr>
              <w:t>1</w:t>
            </w:r>
          </w:p>
        </w:tc>
        <w:tc>
          <w:tcPr>
            <w:tcW w:w="1658" w:type="dxa"/>
            <w:gridSpan w:val="2"/>
          </w:tcPr>
          <w:p w:rsidR="005E195B" w:rsidRPr="00204928" w:rsidRDefault="005E195B" w:rsidP="00204928">
            <w:pPr>
              <w:spacing w:line="360" w:lineRule="auto"/>
              <w:rPr>
                <w:sz w:val="20"/>
                <w:szCs w:val="20"/>
              </w:rPr>
            </w:pPr>
            <w:r w:rsidRPr="00204928">
              <w:rPr>
                <w:sz w:val="20"/>
                <w:szCs w:val="20"/>
              </w:rPr>
              <w:t>2</w:t>
            </w:r>
          </w:p>
        </w:tc>
        <w:tc>
          <w:tcPr>
            <w:tcW w:w="696" w:type="dxa"/>
          </w:tcPr>
          <w:p w:rsidR="005E195B" w:rsidRPr="00204928" w:rsidRDefault="005E195B" w:rsidP="00204928">
            <w:pPr>
              <w:spacing w:line="360" w:lineRule="auto"/>
              <w:rPr>
                <w:sz w:val="20"/>
                <w:szCs w:val="20"/>
              </w:rPr>
            </w:pPr>
            <w:r w:rsidRPr="00204928">
              <w:rPr>
                <w:sz w:val="20"/>
                <w:szCs w:val="20"/>
              </w:rPr>
              <w:t>3</w:t>
            </w:r>
          </w:p>
        </w:tc>
        <w:tc>
          <w:tcPr>
            <w:tcW w:w="765" w:type="dxa"/>
          </w:tcPr>
          <w:p w:rsidR="005E195B" w:rsidRPr="00204928" w:rsidRDefault="005E195B" w:rsidP="00204928">
            <w:pPr>
              <w:spacing w:line="360" w:lineRule="auto"/>
              <w:rPr>
                <w:sz w:val="20"/>
                <w:szCs w:val="20"/>
              </w:rPr>
            </w:pPr>
            <w:r w:rsidRPr="00204928">
              <w:rPr>
                <w:sz w:val="20"/>
                <w:szCs w:val="20"/>
              </w:rPr>
              <w:t>4</w:t>
            </w:r>
          </w:p>
        </w:tc>
        <w:tc>
          <w:tcPr>
            <w:tcW w:w="1157" w:type="dxa"/>
          </w:tcPr>
          <w:p w:rsidR="005E195B" w:rsidRPr="00204928" w:rsidRDefault="005E195B" w:rsidP="00204928">
            <w:pPr>
              <w:spacing w:line="360" w:lineRule="auto"/>
              <w:rPr>
                <w:sz w:val="20"/>
                <w:szCs w:val="20"/>
              </w:rPr>
            </w:pPr>
            <w:r w:rsidRPr="00204928">
              <w:rPr>
                <w:sz w:val="20"/>
                <w:szCs w:val="20"/>
              </w:rPr>
              <w:t>5</w:t>
            </w:r>
          </w:p>
        </w:tc>
        <w:tc>
          <w:tcPr>
            <w:tcW w:w="3343" w:type="dxa"/>
          </w:tcPr>
          <w:p w:rsidR="005E195B" w:rsidRPr="00204928" w:rsidRDefault="005E195B" w:rsidP="00204928">
            <w:pPr>
              <w:spacing w:line="360" w:lineRule="auto"/>
              <w:rPr>
                <w:sz w:val="20"/>
                <w:szCs w:val="20"/>
              </w:rPr>
            </w:pPr>
            <w:r w:rsidRPr="00204928">
              <w:rPr>
                <w:sz w:val="20"/>
                <w:szCs w:val="20"/>
              </w:rPr>
              <w:t>6</w:t>
            </w:r>
          </w:p>
        </w:tc>
      </w:tr>
      <w:tr w:rsidR="005E195B" w:rsidRPr="00204928" w:rsidTr="005E195B">
        <w:tc>
          <w:tcPr>
            <w:tcW w:w="1951" w:type="dxa"/>
          </w:tcPr>
          <w:p w:rsidR="005E195B" w:rsidRPr="00204928" w:rsidRDefault="005E195B" w:rsidP="00204928">
            <w:pPr>
              <w:spacing w:line="360" w:lineRule="auto"/>
              <w:rPr>
                <w:sz w:val="20"/>
                <w:szCs w:val="20"/>
              </w:rPr>
            </w:pPr>
            <w:r w:rsidRPr="00204928">
              <w:rPr>
                <w:sz w:val="20"/>
                <w:szCs w:val="20"/>
              </w:rPr>
              <w:t>Рентабельность</w:t>
            </w:r>
          </w:p>
          <w:p w:rsidR="005E195B" w:rsidRPr="00204928" w:rsidRDefault="005E195B" w:rsidP="00204928">
            <w:pPr>
              <w:spacing w:line="360" w:lineRule="auto"/>
              <w:rPr>
                <w:sz w:val="20"/>
                <w:szCs w:val="20"/>
              </w:rPr>
            </w:pPr>
            <w:r w:rsidRPr="00204928">
              <w:rPr>
                <w:sz w:val="20"/>
                <w:szCs w:val="20"/>
              </w:rPr>
              <w:t>продаж</w:t>
            </w:r>
          </w:p>
        </w:tc>
        <w:tc>
          <w:tcPr>
            <w:tcW w:w="1658" w:type="dxa"/>
            <w:gridSpan w:val="2"/>
          </w:tcPr>
          <w:p w:rsidR="005E195B" w:rsidRPr="00204928" w:rsidRDefault="005E195B" w:rsidP="00204928">
            <w:pPr>
              <w:spacing w:line="360" w:lineRule="auto"/>
              <w:rPr>
                <w:sz w:val="20"/>
                <w:szCs w:val="20"/>
              </w:rPr>
            </w:pPr>
            <w:r w:rsidRPr="00204928">
              <w:rPr>
                <w:sz w:val="20"/>
                <w:szCs w:val="20"/>
              </w:rPr>
              <w:t xml:space="preserve">Стр. 050 ф.№2 / стр. 010 ф.№2 </w:t>
            </w:r>
          </w:p>
        </w:tc>
        <w:tc>
          <w:tcPr>
            <w:tcW w:w="696" w:type="dxa"/>
          </w:tcPr>
          <w:p w:rsidR="005E195B" w:rsidRPr="00204928" w:rsidRDefault="005E195B" w:rsidP="00204928">
            <w:pPr>
              <w:spacing w:line="360" w:lineRule="auto"/>
              <w:rPr>
                <w:sz w:val="20"/>
                <w:szCs w:val="20"/>
              </w:rPr>
            </w:pPr>
            <w:r w:rsidRPr="00204928">
              <w:rPr>
                <w:sz w:val="20"/>
                <w:szCs w:val="20"/>
              </w:rPr>
              <w:t>6,7</w:t>
            </w:r>
          </w:p>
        </w:tc>
        <w:tc>
          <w:tcPr>
            <w:tcW w:w="765" w:type="dxa"/>
          </w:tcPr>
          <w:p w:rsidR="005E195B" w:rsidRPr="00204928" w:rsidRDefault="005E195B" w:rsidP="00204928">
            <w:pPr>
              <w:spacing w:line="360" w:lineRule="auto"/>
              <w:rPr>
                <w:sz w:val="20"/>
                <w:szCs w:val="20"/>
              </w:rPr>
            </w:pPr>
            <w:r w:rsidRPr="00204928">
              <w:rPr>
                <w:sz w:val="20"/>
                <w:szCs w:val="20"/>
              </w:rPr>
              <w:t>9,1</w:t>
            </w:r>
          </w:p>
        </w:tc>
        <w:tc>
          <w:tcPr>
            <w:tcW w:w="1157" w:type="dxa"/>
          </w:tcPr>
          <w:p w:rsidR="005E195B" w:rsidRPr="00204928" w:rsidRDefault="005E195B" w:rsidP="00204928">
            <w:pPr>
              <w:spacing w:line="360" w:lineRule="auto"/>
              <w:rPr>
                <w:sz w:val="20"/>
                <w:szCs w:val="20"/>
              </w:rPr>
            </w:pPr>
            <w:r w:rsidRPr="00204928">
              <w:rPr>
                <w:sz w:val="20"/>
                <w:szCs w:val="20"/>
              </w:rPr>
              <w:t>136</w:t>
            </w:r>
          </w:p>
        </w:tc>
        <w:tc>
          <w:tcPr>
            <w:tcW w:w="3343" w:type="dxa"/>
          </w:tcPr>
          <w:p w:rsidR="005E195B" w:rsidRPr="00204928" w:rsidRDefault="005E195B" w:rsidP="00204928">
            <w:pPr>
              <w:spacing w:line="360" w:lineRule="auto"/>
              <w:rPr>
                <w:sz w:val="20"/>
                <w:szCs w:val="20"/>
              </w:rPr>
            </w:pPr>
            <w:r w:rsidRPr="00204928">
              <w:rPr>
                <w:sz w:val="20"/>
                <w:szCs w:val="20"/>
              </w:rPr>
              <w:t>Показывает прибыль, приходящую на 1 рубль реализованной продукции</w:t>
            </w:r>
          </w:p>
        </w:tc>
      </w:tr>
      <w:tr w:rsidR="005E195B" w:rsidRPr="00204928" w:rsidTr="005E195B">
        <w:tc>
          <w:tcPr>
            <w:tcW w:w="1951" w:type="dxa"/>
          </w:tcPr>
          <w:p w:rsidR="005E195B" w:rsidRPr="00204928" w:rsidRDefault="005E195B" w:rsidP="00204928">
            <w:pPr>
              <w:spacing w:line="360" w:lineRule="auto"/>
              <w:rPr>
                <w:sz w:val="20"/>
                <w:szCs w:val="20"/>
              </w:rPr>
            </w:pPr>
            <w:r w:rsidRPr="00204928">
              <w:rPr>
                <w:sz w:val="20"/>
                <w:szCs w:val="20"/>
              </w:rPr>
              <w:t>Рентабельность затрат</w:t>
            </w:r>
          </w:p>
        </w:tc>
        <w:tc>
          <w:tcPr>
            <w:tcW w:w="1658" w:type="dxa"/>
            <w:gridSpan w:val="2"/>
          </w:tcPr>
          <w:p w:rsidR="005E195B" w:rsidRPr="00204928" w:rsidRDefault="005E195B" w:rsidP="00204928">
            <w:pPr>
              <w:spacing w:line="360" w:lineRule="auto"/>
              <w:rPr>
                <w:sz w:val="20"/>
                <w:szCs w:val="20"/>
              </w:rPr>
            </w:pPr>
            <w:r w:rsidRPr="00204928">
              <w:rPr>
                <w:sz w:val="20"/>
                <w:szCs w:val="20"/>
              </w:rPr>
              <w:t>Стр. 050 ф.№2 / (стр. 020 Ф.№2 + стр. 030 ф.№2 + стр.040 ф.№2) × 100</w:t>
            </w:r>
          </w:p>
        </w:tc>
        <w:tc>
          <w:tcPr>
            <w:tcW w:w="696" w:type="dxa"/>
          </w:tcPr>
          <w:p w:rsidR="005E195B" w:rsidRPr="00204928" w:rsidRDefault="005E195B" w:rsidP="00204928">
            <w:pPr>
              <w:spacing w:line="360" w:lineRule="auto"/>
              <w:rPr>
                <w:sz w:val="20"/>
                <w:szCs w:val="20"/>
              </w:rPr>
            </w:pPr>
            <w:r w:rsidRPr="00204928">
              <w:rPr>
                <w:sz w:val="20"/>
                <w:szCs w:val="20"/>
              </w:rPr>
              <w:t>7,19</w:t>
            </w:r>
          </w:p>
        </w:tc>
        <w:tc>
          <w:tcPr>
            <w:tcW w:w="765" w:type="dxa"/>
          </w:tcPr>
          <w:p w:rsidR="005E195B" w:rsidRPr="00204928" w:rsidRDefault="005E195B" w:rsidP="00204928">
            <w:pPr>
              <w:spacing w:line="360" w:lineRule="auto"/>
              <w:rPr>
                <w:sz w:val="20"/>
                <w:szCs w:val="20"/>
              </w:rPr>
            </w:pPr>
            <w:r w:rsidRPr="00204928">
              <w:rPr>
                <w:sz w:val="20"/>
                <w:szCs w:val="20"/>
              </w:rPr>
              <w:t>9,99</w:t>
            </w:r>
          </w:p>
        </w:tc>
        <w:tc>
          <w:tcPr>
            <w:tcW w:w="1157" w:type="dxa"/>
          </w:tcPr>
          <w:p w:rsidR="005E195B" w:rsidRPr="00204928" w:rsidRDefault="005E195B" w:rsidP="00204928">
            <w:pPr>
              <w:spacing w:line="360" w:lineRule="auto"/>
              <w:rPr>
                <w:sz w:val="20"/>
                <w:szCs w:val="20"/>
              </w:rPr>
            </w:pPr>
            <w:r w:rsidRPr="00204928">
              <w:rPr>
                <w:sz w:val="20"/>
                <w:szCs w:val="20"/>
              </w:rPr>
              <w:t>139</w:t>
            </w:r>
          </w:p>
        </w:tc>
        <w:tc>
          <w:tcPr>
            <w:tcW w:w="3343" w:type="dxa"/>
          </w:tcPr>
          <w:p w:rsidR="005E195B" w:rsidRPr="00204928" w:rsidRDefault="005E195B" w:rsidP="00204928">
            <w:pPr>
              <w:spacing w:line="360" w:lineRule="auto"/>
              <w:rPr>
                <w:sz w:val="20"/>
                <w:szCs w:val="20"/>
              </w:rPr>
            </w:pPr>
            <w:r w:rsidRPr="00204928">
              <w:rPr>
                <w:sz w:val="20"/>
                <w:szCs w:val="20"/>
              </w:rPr>
              <w:t>Данные коэффициент показывает уровень прибыли на один рубль затраченных средств</w:t>
            </w:r>
          </w:p>
        </w:tc>
      </w:tr>
      <w:tr w:rsidR="005E195B" w:rsidRPr="00204928" w:rsidTr="00AD4DEF">
        <w:tc>
          <w:tcPr>
            <w:tcW w:w="1951" w:type="dxa"/>
          </w:tcPr>
          <w:p w:rsidR="005E195B" w:rsidRPr="00204928" w:rsidRDefault="005E195B" w:rsidP="00204928">
            <w:pPr>
              <w:spacing w:line="360" w:lineRule="auto"/>
              <w:rPr>
                <w:sz w:val="20"/>
                <w:szCs w:val="20"/>
              </w:rPr>
            </w:pPr>
            <w:r w:rsidRPr="00204928">
              <w:rPr>
                <w:sz w:val="20"/>
                <w:szCs w:val="20"/>
              </w:rPr>
              <w:t>Бухгалтерская рентабельность от обычной деятельности</w:t>
            </w:r>
          </w:p>
        </w:tc>
        <w:tc>
          <w:tcPr>
            <w:tcW w:w="1498" w:type="dxa"/>
          </w:tcPr>
          <w:p w:rsidR="005E195B" w:rsidRPr="00204928" w:rsidRDefault="005E195B" w:rsidP="00204928">
            <w:pPr>
              <w:spacing w:line="360" w:lineRule="auto"/>
              <w:rPr>
                <w:sz w:val="20"/>
                <w:szCs w:val="20"/>
              </w:rPr>
            </w:pPr>
            <w:r w:rsidRPr="00204928">
              <w:rPr>
                <w:sz w:val="20"/>
                <w:szCs w:val="20"/>
              </w:rPr>
              <w:t>Стр.140 ф.№2 / стр. 010 ф.№2 × 100</w:t>
            </w:r>
          </w:p>
        </w:tc>
        <w:tc>
          <w:tcPr>
            <w:tcW w:w="856" w:type="dxa"/>
            <w:gridSpan w:val="2"/>
          </w:tcPr>
          <w:p w:rsidR="005E195B" w:rsidRPr="00204928" w:rsidRDefault="005E195B" w:rsidP="00204928">
            <w:pPr>
              <w:spacing w:line="360" w:lineRule="auto"/>
              <w:rPr>
                <w:sz w:val="20"/>
                <w:szCs w:val="20"/>
              </w:rPr>
            </w:pPr>
            <w:r w:rsidRPr="00204928">
              <w:rPr>
                <w:sz w:val="20"/>
                <w:szCs w:val="20"/>
              </w:rPr>
              <w:t>6,68</w:t>
            </w:r>
          </w:p>
        </w:tc>
        <w:tc>
          <w:tcPr>
            <w:tcW w:w="765" w:type="dxa"/>
          </w:tcPr>
          <w:p w:rsidR="005E195B" w:rsidRPr="00204928" w:rsidRDefault="005E195B" w:rsidP="00204928">
            <w:pPr>
              <w:spacing w:line="360" w:lineRule="auto"/>
              <w:rPr>
                <w:sz w:val="20"/>
                <w:szCs w:val="20"/>
              </w:rPr>
            </w:pPr>
            <w:r w:rsidRPr="00204928">
              <w:rPr>
                <w:sz w:val="20"/>
                <w:szCs w:val="20"/>
              </w:rPr>
              <w:t>9,7</w:t>
            </w:r>
          </w:p>
        </w:tc>
        <w:tc>
          <w:tcPr>
            <w:tcW w:w="1157" w:type="dxa"/>
          </w:tcPr>
          <w:p w:rsidR="005E195B" w:rsidRPr="00204928" w:rsidRDefault="005E195B" w:rsidP="00204928">
            <w:pPr>
              <w:spacing w:line="360" w:lineRule="auto"/>
              <w:rPr>
                <w:sz w:val="20"/>
                <w:szCs w:val="20"/>
              </w:rPr>
            </w:pPr>
            <w:r w:rsidRPr="00204928">
              <w:rPr>
                <w:sz w:val="20"/>
                <w:szCs w:val="20"/>
              </w:rPr>
              <w:t>145</w:t>
            </w:r>
          </w:p>
        </w:tc>
        <w:tc>
          <w:tcPr>
            <w:tcW w:w="3343" w:type="dxa"/>
          </w:tcPr>
          <w:p w:rsidR="005E195B" w:rsidRPr="00204928" w:rsidRDefault="005E195B" w:rsidP="00204928">
            <w:pPr>
              <w:spacing w:line="360" w:lineRule="auto"/>
              <w:rPr>
                <w:sz w:val="20"/>
                <w:szCs w:val="20"/>
              </w:rPr>
            </w:pPr>
            <w:r w:rsidRPr="00204928">
              <w:rPr>
                <w:sz w:val="20"/>
                <w:szCs w:val="20"/>
              </w:rPr>
              <w:t>Показатель позволяет оценить долю прибыли от обычной деятельности (прибыль от продаж включая полученные/уплаченные проценты, прочие/внереализованные доходы/расходы от участия в деятельности других организаций за вычетом налога на прибыль) на один рубль выручки.</w:t>
            </w:r>
          </w:p>
        </w:tc>
      </w:tr>
      <w:tr w:rsidR="005E195B" w:rsidRPr="00204928" w:rsidTr="00AD4DEF">
        <w:tc>
          <w:tcPr>
            <w:tcW w:w="1951" w:type="dxa"/>
          </w:tcPr>
          <w:p w:rsidR="005E195B" w:rsidRPr="00204928" w:rsidRDefault="005E195B" w:rsidP="00204928">
            <w:pPr>
              <w:spacing w:line="360" w:lineRule="auto"/>
              <w:rPr>
                <w:sz w:val="20"/>
                <w:szCs w:val="20"/>
              </w:rPr>
            </w:pPr>
            <w:r w:rsidRPr="00204928">
              <w:rPr>
                <w:sz w:val="20"/>
                <w:szCs w:val="20"/>
              </w:rPr>
              <w:t>Чистая рентабельность</w:t>
            </w:r>
          </w:p>
        </w:tc>
        <w:tc>
          <w:tcPr>
            <w:tcW w:w="1498" w:type="dxa"/>
          </w:tcPr>
          <w:p w:rsidR="005E195B" w:rsidRPr="00204928" w:rsidRDefault="005E195B" w:rsidP="00204928">
            <w:pPr>
              <w:spacing w:line="360" w:lineRule="auto"/>
              <w:rPr>
                <w:sz w:val="20"/>
                <w:szCs w:val="20"/>
              </w:rPr>
            </w:pPr>
            <w:r w:rsidRPr="00204928">
              <w:rPr>
                <w:sz w:val="20"/>
                <w:szCs w:val="20"/>
              </w:rPr>
              <w:t>Стр. 190 ф.№2 / стр. 010 ф.№2 × 100</w:t>
            </w:r>
          </w:p>
        </w:tc>
        <w:tc>
          <w:tcPr>
            <w:tcW w:w="856" w:type="dxa"/>
            <w:gridSpan w:val="2"/>
          </w:tcPr>
          <w:p w:rsidR="005E195B" w:rsidRPr="00204928" w:rsidRDefault="005E195B" w:rsidP="00204928">
            <w:pPr>
              <w:spacing w:line="360" w:lineRule="auto"/>
              <w:rPr>
                <w:sz w:val="20"/>
                <w:szCs w:val="20"/>
              </w:rPr>
            </w:pPr>
            <w:r w:rsidRPr="00204928">
              <w:rPr>
                <w:sz w:val="20"/>
                <w:szCs w:val="20"/>
              </w:rPr>
              <w:t>6,34</w:t>
            </w:r>
          </w:p>
        </w:tc>
        <w:tc>
          <w:tcPr>
            <w:tcW w:w="765" w:type="dxa"/>
          </w:tcPr>
          <w:p w:rsidR="005E195B" w:rsidRPr="00204928" w:rsidRDefault="005E195B" w:rsidP="00204928">
            <w:pPr>
              <w:spacing w:line="360" w:lineRule="auto"/>
              <w:rPr>
                <w:sz w:val="20"/>
                <w:szCs w:val="20"/>
              </w:rPr>
            </w:pPr>
            <w:r w:rsidRPr="00204928">
              <w:rPr>
                <w:sz w:val="20"/>
                <w:szCs w:val="20"/>
              </w:rPr>
              <w:t>7,76</w:t>
            </w:r>
          </w:p>
        </w:tc>
        <w:tc>
          <w:tcPr>
            <w:tcW w:w="1157" w:type="dxa"/>
          </w:tcPr>
          <w:p w:rsidR="005E195B" w:rsidRPr="00204928" w:rsidRDefault="005E195B" w:rsidP="00204928">
            <w:pPr>
              <w:spacing w:line="360" w:lineRule="auto"/>
              <w:rPr>
                <w:sz w:val="20"/>
                <w:szCs w:val="20"/>
              </w:rPr>
            </w:pPr>
            <w:r w:rsidRPr="00204928">
              <w:rPr>
                <w:sz w:val="20"/>
                <w:szCs w:val="20"/>
              </w:rPr>
              <w:t>122</w:t>
            </w:r>
          </w:p>
        </w:tc>
        <w:tc>
          <w:tcPr>
            <w:tcW w:w="3343" w:type="dxa"/>
          </w:tcPr>
          <w:p w:rsidR="005E195B" w:rsidRPr="00204928" w:rsidRDefault="005E195B" w:rsidP="00204928">
            <w:pPr>
              <w:spacing w:line="360" w:lineRule="auto"/>
              <w:rPr>
                <w:sz w:val="20"/>
                <w:szCs w:val="20"/>
              </w:rPr>
            </w:pPr>
            <w:r w:rsidRPr="00204928">
              <w:rPr>
                <w:sz w:val="20"/>
                <w:szCs w:val="20"/>
              </w:rPr>
              <w:t>Показывает чистую прибыль, приходящую на 1 рубль реализованной продукции</w:t>
            </w:r>
          </w:p>
        </w:tc>
      </w:tr>
      <w:tr w:rsidR="005E195B" w:rsidRPr="00204928" w:rsidTr="00AD4DEF">
        <w:tc>
          <w:tcPr>
            <w:tcW w:w="1951" w:type="dxa"/>
          </w:tcPr>
          <w:p w:rsidR="005E195B" w:rsidRPr="00204928" w:rsidRDefault="005E195B" w:rsidP="00204928">
            <w:pPr>
              <w:spacing w:line="360" w:lineRule="auto"/>
              <w:rPr>
                <w:sz w:val="20"/>
                <w:szCs w:val="20"/>
              </w:rPr>
            </w:pPr>
            <w:r w:rsidRPr="00204928">
              <w:rPr>
                <w:sz w:val="20"/>
                <w:szCs w:val="20"/>
              </w:rPr>
              <w:t>Рентабельность активов (экономическая рентабельность)</w:t>
            </w:r>
          </w:p>
        </w:tc>
        <w:tc>
          <w:tcPr>
            <w:tcW w:w="1498" w:type="dxa"/>
          </w:tcPr>
          <w:p w:rsidR="005E195B" w:rsidRPr="00204928" w:rsidRDefault="005E195B" w:rsidP="00204928">
            <w:pPr>
              <w:spacing w:line="360" w:lineRule="auto"/>
              <w:rPr>
                <w:sz w:val="20"/>
                <w:szCs w:val="20"/>
              </w:rPr>
            </w:pPr>
            <w:r w:rsidRPr="00204928">
              <w:rPr>
                <w:sz w:val="20"/>
                <w:szCs w:val="20"/>
              </w:rPr>
              <w:t>Стр. 190 ф.№2 / (стр.300 ф.№1 на нач. + стр. 300 ф.№1 на кон.) / 2 × 100</w:t>
            </w:r>
          </w:p>
        </w:tc>
        <w:tc>
          <w:tcPr>
            <w:tcW w:w="856" w:type="dxa"/>
            <w:gridSpan w:val="2"/>
          </w:tcPr>
          <w:p w:rsidR="005E195B" w:rsidRPr="00204928" w:rsidRDefault="005E195B" w:rsidP="00204928">
            <w:pPr>
              <w:spacing w:line="360" w:lineRule="auto"/>
              <w:rPr>
                <w:sz w:val="20"/>
                <w:szCs w:val="20"/>
              </w:rPr>
            </w:pPr>
            <w:r w:rsidRPr="00204928">
              <w:rPr>
                <w:sz w:val="20"/>
                <w:szCs w:val="20"/>
              </w:rPr>
              <w:t>16</w:t>
            </w:r>
          </w:p>
        </w:tc>
        <w:tc>
          <w:tcPr>
            <w:tcW w:w="765" w:type="dxa"/>
          </w:tcPr>
          <w:p w:rsidR="005E195B" w:rsidRPr="00204928" w:rsidRDefault="005E195B" w:rsidP="00204928">
            <w:pPr>
              <w:spacing w:line="360" w:lineRule="auto"/>
              <w:rPr>
                <w:sz w:val="20"/>
                <w:szCs w:val="20"/>
              </w:rPr>
            </w:pPr>
            <w:r w:rsidRPr="00204928">
              <w:rPr>
                <w:sz w:val="20"/>
                <w:szCs w:val="20"/>
              </w:rPr>
              <w:t>15</w:t>
            </w:r>
          </w:p>
        </w:tc>
        <w:tc>
          <w:tcPr>
            <w:tcW w:w="1157" w:type="dxa"/>
          </w:tcPr>
          <w:p w:rsidR="005E195B" w:rsidRPr="00204928" w:rsidRDefault="005E195B" w:rsidP="00204928">
            <w:pPr>
              <w:spacing w:line="360" w:lineRule="auto"/>
              <w:rPr>
                <w:sz w:val="20"/>
                <w:szCs w:val="20"/>
              </w:rPr>
            </w:pPr>
            <w:r w:rsidRPr="00204928">
              <w:rPr>
                <w:sz w:val="20"/>
                <w:szCs w:val="20"/>
              </w:rPr>
              <w:t>93,75</w:t>
            </w:r>
          </w:p>
        </w:tc>
        <w:tc>
          <w:tcPr>
            <w:tcW w:w="3343" w:type="dxa"/>
          </w:tcPr>
          <w:p w:rsidR="005E195B" w:rsidRPr="00204928" w:rsidRDefault="005E195B" w:rsidP="00204928">
            <w:pPr>
              <w:spacing w:line="360" w:lineRule="auto"/>
              <w:rPr>
                <w:sz w:val="20"/>
                <w:szCs w:val="20"/>
              </w:rPr>
            </w:pPr>
            <w:r w:rsidRPr="00204928">
              <w:rPr>
                <w:sz w:val="20"/>
                <w:szCs w:val="20"/>
              </w:rPr>
              <w:t>Показывает сколько прибыли приходится</w:t>
            </w:r>
            <w:r w:rsidR="00204928" w:rsidRPr="00204928">
              <w:rPr>
                <w:sz w:val="20"/>
                <w:szCs w:val="20"/>
              </w:rPr>
              <w:t xml:space="preserve"> </w:t>
            </w:r>
            <w:r w:rsidRPr="00204928">
              <w:rPr>
                <w:sz w:val="20"/>
                <w:szCs w:val="20"/>
              </w:rPr>
              <w:t>на каждый рубль вложенный в имущество организации</w:t>
            </w:r>
          </w:p>
        </w:tc>
      </w:tr>
      <w:tr w:rsidR="005E195B" w:rsidRPr="00204928" w:rsidTr="00AD4DEF">
        <w:tc>
          <w:tcPr>
            <w:tcW w:w="1951" w:type="dxa"/>
          </w:tcPr>
          <w:p w:rsidR="005E195B" w:rsidRPr="00204928" w:rsidRDefault="005E195B" w:rsidP="00204928">
            <w:pPr>
              <w:spacing w:line="360" w:lineRule="auto"/>
              <w:rPr>
                <w:sz w:val="20"/>
                <w:szCs w:val="20"/>
              </w:rPr>
            </w:pPr>
            <w:r w:rsidRPr="00204928">
              <w:rPr>
                <w:sz w:val="20"/>
                <w:szCs w:val="20"/>
              </w:rPr>
              <w:t>Рентабельность оборотных активов</w:t>
            </w:r>
          </w:p>
        </w:tc>
        <w:tc>
          <w:tcPr>
            <w:tcW w:w="1498" w:type="dxa"/>
          </w:tcPr>
          <w:p w:rsidR="005E195B" w:rsidRPr="00204928" w:rsidRDefault="005E195B" w:rsidP="00204928">
            <w:pPr>
              <w:spacing w:line="360" w:lineRule="auto"/>
              <w:rPr>
                <w:sz w:val="20"/>
                <w:szCs w:val="20"/>
              </w:rPr>
            </w:pPr>
            <w:r w:rsidRPr="00204928">
              <w:rPr>
                <w:sz w:val="20"/>
                <w:szCs w:val="20"/>
              </w:rPr>
              <w:t>Стр. 190 ф.№2 / (стр. 290 ф.№1 на нач. + стр. 290 ф.№1 на кон.) / 2 × 100</w:t>
            </w:r>
          </w:p>
        </w:tc>
        <w:tc>
          <w:tcPr>
            <w:tcW w:w="856" w:type="dxa"/>
            <w:gridSpan w:val="2"/>
          </w:tcPr>
          <w:p w:rsidR="005E195B" w:rsidRPr="00204928" w:rsidRDefault="005E195B" w:rsidP="00204928">
            <w:pPr>
              <w:spacing w:line="360" w:lineRule="auto"/>
              <w:rPr>
                <w:sz w:val="20"/>
                <w:szCs w:val="20"/>
              </w:rPr>
            </w:pPr>
            <w:r w:rsidRPr="00204928">
              <w:rPr>
                <w:sz w:val="20"/>
                <w:szCs w:val="20"/>
              </w:rPr>
              <w:t>30,68</w:t>
            </w:r>
          </w:p>
        </w:tc>
        <w:tc>
          <w:tcPr>
            <w:tcW w:w="765" w:type="dxa"/>
          </w:tcPr>
          <w:p w:rsidR="005E195B" w:rsidRPr="00204928" w:rsidRDefault="005E195B" w:rsidP="00204928">
            <w:pPr>
              <w:spacing w:line="360" w:lineRule="auto"/>
              <w:rPr>
                <w:sz w:val="20"/>
                <w:szCs w:val="20"/>
              </w:rPr>
            </w:pPr>
            <w:r w:rsidRPr="00204928">
              <w:rPr>
                <w:sz w:val="20"/>
                <w:szCs w:val="20"/>
              </w:rPr>
              <w:t>26,8</w:t>
            </w:r>
          </w:p>
        </w:tc>
        <w:tc>
          <w:tcPr>
            <w:tcW w:w="1157" w:type="dxa"/>
          </w:tcPr>
          <w:p w:rsidR="005E195B" w:rsidRPr="00204928" w:rsidRDefault="005E195B" w:rsidP="00204928">
            <w:pPr>
              <w:spacing w:line="360" w:lineRule="auto"/>
              <w:rPr>
                <w:sz w:val="20"/>
                <w:szCs w:val="20"/>
              </w:rPr>
            </w:pPr>
            <w:r w:rsidRPr="00204928">
              <w:rPr>
                <w:sz w:val="20"/>
                <w:szCs w:val="20"/>
              </w:rPr>
              <w:t>87,35</w:t>
            </w:r>
          </w:p>
        </w:tc>
        <w:tc>
          <w:tcPr>
            <w:tcW w:w="3343" w:type="dxa"/>
          </w:tcPr>
          <w:p w:rsidR="005E195B" w:rsidRPr="00204928" w:rsidRDefault="005E195B" w:rsidP="00204928">
            <w:pPr>
              <w:spacing w:line="360" w:lineRule="auto"/>
              <w:rPr>
                <w:sz w:val="20"/>
                <w:szCs w:val="20"/>
              </w:rPr>
            </w:pPr>
            <w:r w:rsidRPr="00204928">
              <w:rPr>
                <w:sz w:val="20"/>
                <w:szCs w:val="20"/>
              </w:rPr>
              <w:t>Этот показатель отражает возможности предприятия в обеспечении достаточного объема прибыли по отношению к используемым оборотным средствам компании.</w:t>
            </w:r>
          </w:p>
        </w:tc>
      </w:tr>
      <w:tr w:rsidR="005E195B" w:rsidRPr="00204928" w:rsidTr="005E195B">
        <w:tc>
          <w:tcPr>
            <w:tcW w:w="1951" w:type="dxa"/>
          </w:tcPr>
          <w:p w:rsidR="005E195B" w:rsidRPr="00204928" w:rsidRDefault="005E195B" w:rsidP="00204928">
            <w:pPr>
              <w:spacing w:line="360" w:lineRule="auto"/>
              <w:rPr>
                <w:sz w:val="20"/>
                <w:szCs w:val="20"/>
              </w:rPr>
            </w:pPr>
            <w:r w:rsidRPr="00204928">
              <w:rPr>
                <w:sz w:val="20"/>
                <w:szCs w:val="20"/>
              </w:rPr>
              <w:t>Рентабельность собственного капитала</w:t>
            </w:r>
          </w:p>
        </w:tc>
        <w:tc>
          <w:tcPr>
            <w:tcW w:w="1498" w:type="dxa"/>
          </w:tcPr>
          <w:p w:rsidR="005E195B" w:rsidRPr="00204928" w:rsidRDefault="005E195B" w:rsidP="00204928">
            <w:pPr>
              <w:spacing w:line="360" w:lineRule="auto"/>
              <w:rPr>
                <w:sz w:val="20"/>
                <w:szCs w:val="20"/>
              </w:rPr>
            </w:pPr>
            <w:r w:rsidRPr="00204928">
              <w:rPr>
                <w:sz w:val="20"/>
                <w:szCs w:val="20"/>
              </w:rPr>
              <w:t>Стр. 190 ф.№2 / (стр. 490 ф.№1 на нач. + стр. 490 ф.№1 на кон.) / 2 × 100</w:t>
            </w:r>
          </w:p>
        </w:tc>
        <w:tc>
          <w:tcPr>
            <w:tcW w:w="856" w:type="dxa"/>
            <w:gridSpan w:val="2"/>
          </w:tcPr>
          <w:p w:rsidR="005E195B" w:rsidRPr="00204928" w:rsidRDefault="005E195B" w:rsidP="00204928">
            <w:pPr>
              <w:spacing w:line="360" w:lineRule="auto"/>
              <w:rPr>
                <w:sz w:val="20"/>
                <w:szCs w:val="20"/>
              </w:rPr>
            </w:pPr>
            <w:r w:rsidRPr="00204928">
              <w:rPr>
                <w:sz w:val="20"/>
                <w:szCs w:val="20"/>
              </w:rPr>
              <w:t>20,81</w:t>
            </w:r>
          </w:p>
        </w:tc>
        <w:tc>
          <w:tcPr>
            <w:tcW w:w="765" w:type="dxa"/>
          </w:tcPr>
          <w:p w:rsidR="005E195B" w:rsidRPr="00204928" w:rsidRDefault="005E195B" w:rsidP="00204928">
            <w:pPr>
              <w:spacing w:line="360" w:lineRule="auto"/>
              <w:rPr>
                <w:sz w:val="20"/>
                <w:szCs w:val="20"/>
              </w:rPr>
            </w:pPr>
            <w:r w:rsidRPr="00204928">
              <w:rPr>
                <w:sz w:val="20"/>
                <w:szCs w:val="20"/>
              </w:rPr>
              <w:t>19,3</w:t>
            </w:r>
          </w:p>
        </w:tc>
        <w:tc>
          <w:tcPr>
            <w:tcW w:w="1157" w:type="dxa"/>
          </w:tcPr>
          <w:p w:rsidR="005E195B" w:rsidRPr="00204928" w:rsidRDefault="005E195B" w:rsidP="00204928">
            <w:pPr>
              <w:spacing w:line="360" w:lineRule="auto"/>
              <w:rPr>
                <w:sz w:val="20"/>
                <w:szCs w:val="20"/>
              </w:rPr>
            </w:pPr>
            <w:r w:rsidRPr="00204928">
              <w:rPr>
                <w:sz w:val="20"/>
                <w:szCs w:val="20"/>
              </w:rPr>
              <w:t>92,74</w:t>
            </w:r>
          </w:p>
        </w:tc>
        <w:tc>
          <w:tcPr>
            <w:tcW w:w="3343" w:type="dxa"/>
          </w:tcPr>
          <w:p w:rsidR="005E195B" w:rsidRPr="00204928" w:rsidRDefault="005E195B" w:rsidP="00204928">
            <w:pPr>
              <w:spacing w:line="360" w:lineRule="auto"/>
              <w:rPr>
                <w:sz w:val="20"/>
                <w:szCs w:val="20"/>
              </w:rPr>
            </w:pPr>
            <w:r w:rsidRPr="00204928">
              <w:rPr>
                <w:sz w:val="20"/>
                <w:szCs w:val="20"/>
              </w:rPr>
              <w:t>Рентабельность собственного капитала показывает, сколько чистой прибыли приходится на рубль собственных средств.</w:t>
            </w:r>
          </w:p>
        </w:tc>
      </w:tr>
      <w:tr w:rsidR="005E195B" w:rsidRPr="00204928" w:rsidTr="005E195B">
        <w:tc>
          <w:tcPr>
            <w:tcW w:w="1951" w:type="dxa"/>
          </w:tcPr>
          <w:p w:rsidR="005E195B" w:rsidRPr="00204928" w:rsidRDefault="005E195B" w:rsidP="00204928">
            <w:pPr>
              <w:spacing w:line="360" w:lineRule="auto"/>
              <w:rPr>
                <w:sz w:val="20"/>
                <w:szCs w:val="20"/>
              </w:rPr>
            </w:pPr>
            <w:r w:rsidRPr="00204928">
              <w:rPr>
                <w:sz w:val="20"/>
                <w:szCs w:val="20"/>
              </w:rPr>
              <w:t>Коэффициент общей капиталоотдачи</w:t>
            </w:r>
          </w:p>
        </w:tc>
        <w:tc>
          <w:tcPr>
            <w:tcW w:w="1498" w:type="dxa"/>
          </w:tcPr>
          <w:p w:rsidR="005E195B" w:rsidRPr="00204928" w:rsidRDefault="005E195B" w:rsidP="00204928">
            <w:pPr>
              <w:spacing w:line="360" w:lineRule="auto"/>
              <w:rPr>
                <w:sz w:val="20"/>
                <w:szCs w:val="20"/>
              </w:rPr>
            </w:pPr>
            <w:r w:rsidRPr="00204928">
              <w:rPr>
                <w:sz w:val="20"/>
                <w:szCs w:val="20"/>
              </w:rPr>
              <w:t>Стр. 010 ф.№2 / валюта баланса</w:t>
            </w:r>
          </w:p>
        </w:tc>
        <w:tc>
          <w:tcPr>
            <w:tcW w:w="856" w:type="dxa"/>
            <w:gridSpan w:val="2"/>
          </w:tcPr>
          <w:p w:rsidR="005E195B" w:rsidRPr="00204928" w:rsidRDefault="005E195B" w:rsidP="00204928">
            <w:pPr>
              <w:spacing w:line="360" w:lineRule="auto"/>
              <w:rPr>
                <w:sz w:val="20"/>
                <w:szCs w:val="20"/>
              </w:rPr>
            </w:pPr>
            <w:r w:rsidRPr="00204928">
              <w:rPr>
                <w:sz w:val="20"/>
                <w:szCs w:val="20"/>
              </w:rPr>
              <w:t>2,35</w:t>
            </w:r>
          </w:p>
        </w:tc>
        <w:tc>
          <w:tcPr>
            <w:tcW w:w="765" w:type="dxa"/>
          </w:tcPr>
          <w:p w:rsidR="005E195B" w:rsidRPr="00204928" w:rsidRDefault="005E195B" w:rsidP="00204928">
            <w:pPr>
              <w:spacing w:line="360" w:lineRule="auto"/>
              <w:rPr>
                <w:sz w:val="20"/>
                <w:szCs w:val="20"/>
              </w:rPr>
            </w:pPr>
            <w:r w:rsidRPr="00204928">
              <w:rPr>
                <w:sz w:val="20"/>
                <w:szCs w:val="20"/>
              </w:rPr>
              <w:t>1,88</w:t>
            </w:r>
          </w:p>
        </w:tc>
        <w:tc>
          <w:tcPr>
            <w:tcW w:w="1157" w:type="dxa"/>
          </w:tcPr>
          <w:p w:rsidR="005E195B" w:rsidRPr="00204928" w:rsidRDefault="005E195B" w:rsidP="00204928">
            <w:pPr>
              <w:spacing w:line="360" w:lineRule="auto"/>
              <w:rPr>
                <w:sz w:val="20"/>
                <w:szCs w:val="20"/>
              </w:rPr>
            </w:pPr>
            <w:r w:rsidRPr="00204928">
              <w:rPr>
                <w:sz w:val="20"/>
                <w:szCs w:val="20"/>
              </w:rPr>
              <w:t>80</w:t>
            </w:r>
          </w:p>
        </w:tc>
        <w:tc>
          <w:tcPr>
            <w:tcW w:w="3343" w:type="dxa"/>
          </w:tcPr>
          <w:p w:rsidR="005E195B" w:rsidRPr="00204928" w:rsidRDefault="005E195B" w:rsidP="00204928">
            <w:pPr>
              <w:spacing w:line="360" w:lineRule="auto"/>
              <w:rPr>
                <w:sz w:val="20"/>
                <w:szCs w:val="20"/>
              </w:rPr>
            </w:pPr>
            <w:r w:rsidRPr="00204928">
              <w:rPr>
                <w:sz w:val="20"/>
                <w:szCs w:val="20"/>
              </w:rPr>
              <w:t>Показывает сколько оборотов за месяц совершает капитал.</w:t>
            </w:r>
          </w:p>
        </w:tc>
      </w:tr>
    </w:tbl>
    <w:p w:rsidR="005E195B" w:rsidRPr="00204928" w:rsidRDefault="005E195B" w:rsidP="00204928">
      <w:pPr>
        <w:tabs>
          <w:tab w:val="left" w:pos="285"/>
        </w:tabs>
        <w:spacing w:line="360" w:lineRule="auto"/>
        <w:ind w:firstLine="709"/>
        <w:jc w:val="both"/>
        <w:rPr>
          <w:sz w:val="28"/>
          <w:szCs w:val="28"/>
        </w:rPr>
      </w:pPr>
    </w:p>
    <w:p w:rsidR="00095F70" w:rsidRPr="00204928" w:rsidRDefault="004D6D6B" w:rsidP="00204928">
      <w:pPr>
        <w:spacing w:line="360" w:lineRule="auto"/>
        <w:ind w:firstLine="709"/>
        <w:jc w:val="both"/>
        <w:rPr>
          <w:sz w:val="28"/>
          <w:szCs w:val="28"/>
        </w:rPr>
      </w:pPr>
      <w:r w:rsidRPr="00204928">
        <w:rPr>
          <w:sz w:val="28"/>
          <w:szCs w:val="28"/>
        </w:rPr>
        <w:t>Экономичес</w:t>
      </w:r>
      <w:r w:rsidR="00DD7178" w:rsidRPr="00204928">
        <w:rPr>
          <w:sz w:val="28"/>
          <w:szCs w:val="28"/>
        </w:rPr>
        <w:t>кие выводы</w:t>
      </w:r>
      <w:r w:rsidR="00095F70" w:rsidRPr="00204928">
        <w:rPr>
          <w:sz w:val="28"/>
          <w:szCs w:val="28"/>
        </w:rPr>
        <w:t xml:space="preserve"> по резу</w:t>
      </w:r>
      <w:r w:rsidR="00DD7178" w:rsidRPr="00204928">
        <w:rPr>
          <w:sz w:val="28"/>
          <w:szCs w:val="28"/>
        </w:rPr>
        <w:t>льтатам анализа рентабельности</w:t>
      </w:r>
      <w:r w:rsidR="001A5700" w:rsidRPr="00204928">
        <w:rPr>
          <w:sz w:val="28"/>
          <w:szCs w:val="28"/>
        </w:rPr>
        <w:t xml:space="preserve"> предприятия за 2009 год.</w:t>
      </w:r>
    </w:p>
    <w:p w:rsidR="00095F70" w:rsidRPr="00204928" w:rsidRDefault="00095F70" w:rsidP="00204928">
      <w:pPr>
        <w:spacing w:line="360" w:lineRule="auto"/>
        <w:ind w:firstLine="709"/>
        <w:jc w:val="both"/>
        <w:rPr>
          <w:sz w:val="28"/>
          <w:szCs w:val="28"/>
        </w:rPr>
      </w:pPr>
      <w:r w:rsidRPr="00204928">
        <w:rPr>
          <w:sz w:val="28"/>
          <w:szCs w:val="28"/>
        </w:rPr>
        <w:t>Соотношение чистой прибыли и выручки от продаж, то есть рентабельность продаж по чистой прибыли, отражает ту часть поступлений, которая остается в распоряжении предприятия с каждого рубля реализованной продукции. Рентабельность продаж за 2009 год в сопоставлении с аналогичным периодом прошлого года увеличилась на 2,4</w:t>
      </w:r>
      <w:r w:rsidR="00FC0E46" w:rsidRPr="00204928">
        <w:rPr>
          <w:sz w:val="28"/>
          <w:szCs w:val="28"/>
        </w:rPr>
        <w:t xml:space="preserve"> </w:t>
      </w:r>
      <w:r w:rsidRPr="00204928">
        <w:rPr>
          <w:sz w:val="28"/>
          <w:szCs w:val="28"/>
        </w:rPr>
        <w:t>% и составила 9,1</w:t>
      </w:r>
      <w:r w:rsidR="00FC0E46" w:rsidRPr="00204928">
        <w:rPr>
          <w:sz w:val="28"/>
          <w:szCs w:val="28"/>
        </w:rPr>
        <w:t xml:space="preserve"> </w:t>
      </w:r>
      <w:r w:rsidRPr="00204928">
        <w:rPr>
          <w:sz w:val="28"/>
          <w:szCs w:val="28"/>
        </w:rPr>
        <w:t>%, т.е. на 1 руб. реализованной продукции получено 9,1 копеек прибыли. Таким образом у предприятия расширяются возможности самостоятельно финансировать свой оборотный капитал.</w:t>
      </w:r>
      <w:r w:rsidR="00204928">
        <w:rPr>
          <w:sz w:val="28"/>
          <w:szCs w:val="28"/>
        </w:rPr>
        <w:t xml:space="preserve"> </w:t>
      </w:r>
      <w:r w:rsidRPr="00204928">
        <w:rPr>
          <w:sz w:val="28"/>
          <w:szCs w:val="28"/>
        </w:rPr>
        <w:t>Показатель рентабельности затрат, рассчитанный как отношение прибыли от продаж к совокупным расходам организации, составил 9,99</w:t>
      </w:r>
      <w:r w:rsidR="00FC0E46" w:rsidRPr="00204928">
        <w:rPr>
          <w:sz w:val="28"/>
          <w:szCs w:val="28"/>
        </w:rPr>
        <w:t xml:space="preserve"> </w:t>
      </w:r>
      <w:r w:rsidRPr="00204928">
        <w:rPr>
          <w:sz w:val="28"/>
          <w:szCs w:val="28"/>
        </w:rPr>
        <w:t>%. То есть с каждого рубля, израсходованного в течение анализируем</w:t>
      </w:r>
      <w:r w:rsidR="00BA44A1" w:rsidRPr="00204928">
        <w:rPr>
          <w:sz w:val="28"/>
          <w:szCs w:val="28"/>
        </w:rPr>
        <w:t xml:space="preserve">ого периода в рамках финансово – </w:t>
      </w:r>
      <w:r w:rsidRPr="00204928">
        <w:rPr>
          <w:sz w:val="28"/>
          <w:szCs w:val="28"/>
        </w:rPr>
        <w:t>хозяйственной деятельности было получено 9,99 копеек прибыли.</w:t>
      </w:r>
    </w:p>
    <w:p w:rsidR="00095F70" w:rsidRPr="00204928" w:rsidRDefault="00095F70" w:rsidP="00204928">
      <w:pPr>
        <w:spacing w:line="360" w:lineRule="auto"/>
        <w:ind w:firstLine="709"/>
        <w:jc w:val="both"/>
        <w:rPr>
          <w:sz w:val="28"/>
          <w:szCs w:val="28"/>
        </w:rPr>
      </w:pPr>
      <w:r w:rsidRPr="00204928">
        <w:rPr>
          <w:sz w:val="28"/>
          <w:szCs w:val="28"/>
        </w:rPr>
        <w:t>Коэффициент рентабельности активов на конец отчетного периода снизился на 1</w:t>
      </w:r>
      <w:r w:rsidR="00FC0E46" w:rsidRPr="00204928">
        <w:rPr>
          <w:sz w:val="28"/>
          <w:szCs w:val="28"/>
        </w:rPr>
        <w:t xml:space="preserve"> </w:t>
      </w:r>
      <w:r w:rsidRPr="00204928">
        <w:rPr>
          <w:sz w:val="28"/>
          <w:szCs w:val="28"/>
        </w:rPr>
        <w:t>% и составил 15</w:t>
      </w:r>
      <w:r w:rsidR="00FC0E46" w:rsidRPr="00204928">
        <w:rPr>
          <w:sz w:val="28"/>
          <w:szCs w:val="28"/>
        </w:rPr>
        <w:t xml:space="preserve"> </w:t>
      </w:r>
      <w:r w:rsidRPr="00204928">
        <w:rPr>
          <w:sz w:val="28"/>
          <w:szCs w:val="28"/>
        </w:rPr>
        <w:t>%, то есть на каждый рубль используемых активов предприятие заработало 15 копеек прибыли.</w:t>
      </w:r>
    </w:p>
    <w:p w:rsidR="00436568" w:rsidRPr="00204928" w:rsidRDefault="00095F70" w:rsidP="00204928">
      <w:pPr>
        <w:spacing w:line="360" w:lineRule="auto"/>
        <w:ind w:firstLine="709"/>
        <w:jc w:val="both"/>
        <w:rPr>
          <w:sz w:val="28"/>
          <w:szCs w:val="28"/>
        </w:rPr>
      </w:pPr>
      <w:r w:rsidRPr="00204928">
        <w:rPr>
          <w:sz w:val="28"/>
          <w:szCs w:val="28"/>
        </w:rPr>
        <w:t>Чистая рентабельность за 2009 года возросла на 1,42</w:t>
      </w:r>
      <w:r w:rsidR="00FC0E46" w:rsidRPr="00204928">
        <w:rPr>
          <w:sz w:val="28"/>
          <w:szCs w:val="28"/>
        </w:rPr>
        <w:t xml:space="preserve"> </w:t>
      </w:r>
      <w:r w:rsidRPr="00204928">
        <w:rPr>
          <w:sz w:val="28"/>
          <w:szCs w:val="28"/>
        </w:rPr>
        <w:t>% и составила 7,76</w:t>
      </w:r>
      <w:r w:rsidR="00FC0E46" w:rsidRPr="00204928">
        <w:rPr>
          <w:sz w:val="28"/>
          <w:szCs w:val="28"/>
        </w:rPr>
        <w:t xml:space="preserve"> </w:t>
      </w:r>
      <w:r w:rsidRPr="00204928">
        <w:rPr>
          <w:sz w:val="28"/>
          <w:szCs w:val="28"/>
        </w:rPr>
        <w:t>%.</w:t>
      </w:r>
    </w:p>
    <w:p w:rsidR="00095F70" w:rsidRPr="00204928" w:rsidRDefault="00DD7178" w:rsidP="00204928">
      <w:pPr>
        <w:spacing w:line="360" w:lineRule="auto"/>
        <w:ind w:firstLine="709"/>
        <w:jc w:val="both"/>
        <w:rPr>
          <w:sz w:val="28"/>
          <w:szCs w:val="28"/>
        </w:rPr>
      </w:pPr>
      <w:r w:rsidRPr="00204928">
        <w:rPr>
          <w:sz w:val="28"/>
          <w:szCs w:val="28"/>
        </w:rPr>
        <w:t>Анализ прочих показателе</w:t>
      </w:r>
      <w:r w:rsidR="00095F70" w:rsidRPr="00204928">
        <w:rPr>
          <w:sz w:val="28"/>
          <w:szCs w:val="28"/>
        </w:rPr>
        <w:t>й финансово-хозяйственной деятельности</w:t>
      </w:r>
      <w:r w:rsidR="001A5700" w:rsidRPr="00204928">
        <w:rPr>
          <w:sz w:val="28"/>
          <w:szCs w:val="28"/>
        </w:rPr>
        <w:t xml:space="preserve"> предприятия за 2009 год, можно рассмотреть в таблице 2.17.</w:t>
      </w:r>
    </w:p>
    <w:p w:rsidR="005E195B" w:rsidRPr="00204928" w:rsidRDefault="005E195B" w:rsidP="00204928">
      <w:pPr>
        <w:spacing w:line="360" w:lineRule="auto"/>
        <w:ind w:firstLine="709"/>
        <w:jc w:val="both"/>
        <w:rPr>
          <w:sz w:val="28"/>
          <w:szCs w:val="28"/>
        </w:rPr>
      </w:pPr>
    </w:p>
    <w:p w:rsidR="005E195B" w:rsidRPr="00204928" w:rsidRDefault="00417A32" w:rsidP="00204928">
      <w:pPr>
        <w:spacing w:line="360" w:lineRule="auto"/>
        <w:ind w:firstLine="709"/>
        <w:jc w:val="both"/>
        <w:rPr>
          <w:sz w:val="28"/>
          <w:szCs w:val="28"/>
        </w:rPr>
      </w:pPr>
      <w:r>
        <w:rPr>
          <w:sz w:val="28"/>
          <w:szCs w:val="28"/>
        </w:rPr>
        <w:br w:type="page"/>
      </w:r>
      <w:r w:rsidR="008E4C77" w:rsidRPr="00204928">
        <w:rPr>
          <w:sz w:val="28"/>
          <w:szCs w:val="28"/>
        </w:rPr>
        <w:t>Таблица 2.17 – Анал</w:t>
      </w:r>
      <w:r w:rsidR="00BA44A1" w:rsidRPr="00204928">
        <w:rPr>
          <w:sz w:val="28"/>
          <w:szCs w:val="28"/>
        </w:rPr>
        <w:t xml:space="preserve">из прочих показателей финансово – </w:t>
      </w:r>
      <w:r w:rsidR="008E4C77" w:rsidRPr="00204928">
        <w:rPr>
          <w:sz w:val="28"/>
          <w:szCs w:val="28"/>
        </w:rPr>
        <w:t>хозяйственной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276"/>
        <w:gridCol w:w="851"/>
        <w:gridCol w:w="850"/>
        <w:gridCol w:w="1276"/>
        <w:gridCol w:w="3508"/>
      </w:tblGrid>
      <w:tr w:rsidR="005E195B" w:rsidRPr="00204928" w:rsidTr="00AD4DEF">
        <w:tc>
          <w:tcPr>
            <w:tcW w:w="1809" w:type="dxa"/>
          </w:tcPr>
          <w:p w:rsidR="005E195B" w:rsidRPr="00204928" w:rsidRDefault="005E195B" w:rsidP="00204928">
            <w:pPr>
              <w:spacing w:line="360" w:lineRule="auto"/>
              <w:rPr>
                <w:sz w:val="20"/>
                <w:szCs w:val="20"/>
              </w:rPr>
            </w:pPr>
            <w:r w:rsidRPr="00204928">
              <w:rPr>
                <w:sz w:val="20"/>
                <w:szCs w:val="20"/>
              </w:rPr>
              <w:t>Наименование</w:t>
            </w:r>
          </w:p>
          <w:p w:rsidR="005E195B" w:rsidRPr="00204928" w:rsidRDefault="005E195B" w:rsidP="00204928">
            <w:pPr>
              <w:spacing w:line="360" w:lineRule="auto"/>
              <w:rPr>
                <w:sz w:val="20"/>
                <w:szCs w:val="20"/>
              </w:rPr>
            </w:pPr>
            <w:r w:rsidRPr="00204928">
              <w:rPr>
                <w:sz w:val="20"/>
                <w:szCs w:val="20"/>
              </w:rPr>
              <w:t>показателя</w:t>
            </w:r>
          </w:p>
        </w:tc>
        <w:tc>
          <w:tcPr>
            <w:tcW w:w="1276" w:type="dxa"/>
          </w:tcPr>
          <w:p w:rsidR="005E195B" w:rsidRPr="00204928" w:rsidRDefault="005E195B" w:rsidP="00204928">
            <w:pPr>
              <w:spacing w:line="360" w:lineRule="auto"/>
              <w:rPr>
                <w:sz w:val="20"/>
                <w:szCs w:val="20"/>
              </w:rPr>
            </w:pPr>
            <w:r w:rsidRPr="00204928">
              <w:rPr>
                <w:sz w:val="20"/>
                <w:szCs w:val="20"/>
              </w:rPr>
              <w:t>Порядок расчета</w:t>
            </w:r>
          </w:p>
        </w:tc>
        <w:tc>
          <w:tcPr>
            <w:tcW w:w="851" w:type="dxa"/>
          </w:tcPr>
          <w:p w:rsidR="005E195B" w:rsidRPr="00204928" w:rsidRDefault="005E195B" w:rsidP="00204928">
            <w:pPr>
              <w:spacing w:line="360" w:lineRule="auto"/>
              <w:rPr>
                <w:sz w:val="20"/>
                <w:szCs w:val="20"/>
              </w:rPr>
            </w:pPr>
            <w:r w:rsidRPr="00204928">
              <w:rPr>
                <w:sz w:val="20"/>
                <w:szCs w:val="20"/>
              </w:rPr>
              <w:t>2008 год</w:t>
            </w:r>
          </w:p>
        </w:tc>
        <w:tc>
          <w:tcPr>
            <w:tcW w:w="850" w:type="dxa"/>
          </w:tcPr>
          <w:p w:rsidR="005E195B" w:rsidRPr="00204928" w:rsidRDefault="005E195B" w:rsidP="00204928">
            <w:pPr>
              <w:spacing w:line="360" w:lineRule="auto"/>
              <w:rPr>
                <w:sz w:val="20"/>
                <w:szCs w:val="20"/>
              </w:rPr>
            </w:pPr>
            <w:r w:rsidRPr="00204928">
              <w:rPr>
                <w:sz w:val="20"/>
                <w:szCs w:val="20"/>
              </w:rPr>
              <w:t>2009 год</w:t>
            </w:r>
          </w:p>
        </w:tc>
        <w:tc>
          <w:tcPr>
            <w:tcW w:w="1276" w:type="dxa"/>
          </w:tcPr>
          <w:p w:rsidR="005E195B" w:rsidRPr="00204928" w:rsidRDefault="005E195B" w:rsidP="00204928">
            <w:pPr>
              <w:spacing w:line="360" w:lineRule="auto"/>
              <w:rPr>
                <w:sz w:val="20"/>
                <w:szCs w:val="20"/>
              </w:rPr>
            </w:pPr>
            <w:r w:rsidRPr="00204928">
              <w:rPr>
                <w:sz w:val="20"/>
                <w:szCs w:val="20"/>
              </w:rPr>
              <w:t>Темп</w:t>
            </w:r>
          </w:p>
          <w:p w:rsidR="005E195B" w:rsidRPr="00204928" w:rsidRDefault="005E195B" w:rsidP="00204928">
            <w:pPr>
              <w:spacing w:line="360" w:lineRule="auto"/>
              <w:rPr>
                <w:sz w:val="20"/>
                <w:szCs w:val="20"/>
              </w:rPr>
            </w:pPr>
            <w:r w:rsidRPr="00204928">
              <w:rPr>
                <w:sz w:val="20"/>
                <w:szCs w:val="20"/>
              </w:rPr>
              <w:t>роста, в %</w:t>
            </w:r>
          </w:p>
        </w:tc>
        <w:tc>
          <w:tcPr>
            <w:tcW w:w="3508" w:type="dxa"/>
          </w:tcPr>
          <w:p w:rsidR="005E195B" w:rsidRPr="00204928" w:rsidRDefault="005E195B" w:rsidP="00204928">
            <w:pPr>
              <w:spacing w:line="360" w:lineRule="auto"/>
              <w:rPr>
                <w:sz w:val="20"/>
                <w:szCs w:val="20"/>
              </w:rPr>
            </w:pPr>
            <w:r w:rsidRPr="00204928">
              <w:rPr>
                <w:sz w:val="20"/>
                <w:szCs w:val="20"/>
              </w:rPr>
              <w:t>Пояснения</w:t>
            </w:r>
          </w:p>
        </w:tc>
      </w:tr>
      <w:tr w:rsidR="005E195B" w:rsidRPr="00204928" w:rsidTr="00AD4DEF">
        <w:tc>
          <w:tcPr>
            <w:tcW w:w="1809" w:type="dxa"/>
          </w:tcPr>
          <w:p w:rsidR="005E195B" w:rsidRPr="00204928" w:rsidRDefault="005E195B" w:rsidP="00204928">
            <w:pPr>
              <w:spacing w:line="360" w:lineRule="auto"/>
              <w:rPr>
                <w:sz w:val="20"/>
                <w:szCs w:val="20"/>
              </w:rPr>
            </w:pPr>
            <w:r w:rsidRPr="00204928">
              <w:rPr>
                <w:sz w:val="20"/>
                <w:szCs w:val="20"/>
              </w:rPr>
              <w:t>1</w:t>
            </w:r>
          </w:p>
        </w:tc>
        <w:tc>
          <w:tcPr>
            <w:tcW w:w="1276" w:type="dxa"/>
          </w:tcPr>
          <w:p w:rsidR="005E195B" w:rsidRPr="00204928" w:rsidRDefault="005E195B" w:rsidP="00204928">
            <w:pPr>
              <w:spacing w:line="360" w:lineRule="auto"/>
              <w:rPr>
                <w:sz w:val="20"/>
                <w:szCs w:val="20"/>
              </w:rPr>
            </w:pPr>
            <w:r w:rsidRPr="00204928">
              <w:rPr>
                <w:sz w:val="20"/>
                <w:szCs w:val="20"/>
              </w:rPr>
              <w:t>2</w:t>
            </w:r>
          </w:p>
        </w:tc>
        <w:tc>
          <w:tcPr>
            <w:tcW w:w="851" w:type="dxa"/>
          </w:tcPr>
          <w:p w:rsidR="005E195B" w:rsidRPr="00204928" w:rsidRDefault="005E195B" w:rsidP="00204928">
            <w:pPr>
              <w:spacing w:line="360" w:lineRule="auto"/>
              <w:rPr>
                <w:sz w:val="20"/>
                <w:szCs w:val="20"/>
              </w:rPr>
            </w:pPr>
            <w:r w:rsidRPr="00204928">
              <w:rPr>
                <w:sz w:val="20"/>
                <w:szCs w:val="20"/>
              </w:rPr>
              <w:t>3</w:t>
            </w:r>
          </w:p>
        </w:tc>
        <w:tc>
          <w:tcPr>
            <w:tcW w:w="850" w:type="dxa"/>
          </w:tcPr>
          <w:p w:rsidR="005E195B" w:rsidRPr="00204928" w:rsidRDefault="005E195B" w:rsidP="00204928">
            <w:pPr>
              <w:spacing w:line="360" w:lineRule="auto"/>
              <w:rPr>
                <w:sz w:val="20"/>
                <w:szCs w:val="20"/>
              </w:rPr>
            </w:pPr>
            <w:r w:rsidRPr="00204928">
              <w:rPr>
                <w:sz w:val="20"/>
                <w:szCs w:val="20"/>
              </w:rPr>
              <w:t>4</w:t>
            </w:r>
          </w:p>
        </w:tc>
        <w:tc>
          <w:tcPr>
            <w:tcW w:w="1276" w:type="dxa"/>
          </w:tcPr>
          <w:p w:rsidR="005E195B" w:rsidRPr="00204928" w:rsidRDefault="005E195B" w:rsidP="00204928">
            <w:pPr>
              <w:spacing w:line="360" w:lineRule="auto"/>
              <w:rPr>
                <w:sz w:val="20"/>
                <w:szCs w:val="20"/>
              </w:rPr>
            </w:pPr>
            <w:r w:rsidRPr="00204928">
              <w:rPr>
                <w:sz w:val="20"/>
                <w:szCs w:val="20"/>
              </w:rPr>
              <w:t>5</w:t>
            </w:r>
          </w:p>
        </w:tc>
        <w:tc>
          <w:tcPr>
            <w:tcW w:w="3508" w:type="dxa"/>
          </w:tcPr>
          <w:p w:rsidR="005E195B" w:rsidRPr="00204928" w:rsidRDefault="005E195B" w:rsidP="00204928">
            <w:pPr>
              <w:spacing w:line="360" w:lineRule="auto"/>
              <w:rPr>
                <w:sz w:val="20"/>
                <w:szCs w:val="20"/>
              </w:rPr>
            </w:pPr>
            <w:r w:rsidRPr="00204928">
              <w:rPr>
                <w:sz w:val="20"/>
                <w:szCs w:val="20"/>
              </w:rPr>
              <w:t>6</w:t>
            </w:r>
          </w:p>
        </w:tc>
      </w:tr>
      <w:tr w:rsidR="005E195B" w:rsidRPr="00204928" w:rsidTr="00AD4DEF">
        <w:tc>
          <w:tcPr>
            <w:tcW w:w="1809" w:type="dxa"/>
          </w:tcPr>
          <w:p w:rsidR="005E195B" w:rsidRPr="00204928" w:rsidRDefault="005E195B" w:rsidP="00204928">
            <w:pPr>
              <w:spacing w:line="360" w:lineRule="auto"/>
              <w:rPr>
                <w:sz w:val="20"/>
                <w:szCs w:val="20"/>
              </w:rPr>
            </w:pPr>
            <w:r w:rsidRPr="00204928">
              <w:rPr>
                <w:sz w:val="20"/>
                <w:szCs w:val="20"/>
              </w:rPr>
              <w:t>Фондоемкость</w:t>
            </w:r>
          </w:p>
        </w:tc>
        <w:tc>
          <w:tcPr>
            <w:tcW w:w="1276" w:type="dxa"/>
          </w:tcPr>
          <w:p w:rsidR="005E195B" w:rsidRPr="00204928" w:rsidRDefault="005E195B" w:rsidP="00204928">
            <w:pPr>
              <w:spacing w:line="360" w:lineRule="auto"/>
              <w:rPr>
                <w:sz w:val="20"/>
                <w:szCs w:val="20"/>
              </w:rPr>
            </w:pPr>
            <w:r w:rsidRPr="00204928">
              <w:rPr>
                <w:sz w:val="20"/>
                <w:szCs w:val="20"/>
              </w:rPr>
              <w:t>(Стр. 120 н.г. + 120 к.г. Ф.№1) × 0,5 / стр. 010 ф.№2</w:t>
            </w:r>
          </w:p>
        </w:tc>
        <w:tc>
          <w:tcPr>
            <w:tcW w:w="851" w:type="dxa"/>
          </w:tcPr>
          <w:p w:rsidR="005E195B" w:rsidRPr="00204928" w:rsidRDefault="005E195B" w:rsidP="00204928">
            <w:pPr>
              <w:spacing w:line="360" w:lineRule="auto"/>
              <w:rPr>
                <w:sz w:val="20"/>
                <w:szCs w:val="20"/>
              </w:rPr>
            </w:pPr>
            <w:r w:rsidRPr="00204928">
              <w:rPr>
                <w:sz w:val="20"/>
                <w:szCs w:val="20"/>
              </w:rPr>
              <w:t>0,19</w:t>
            </w:r>
          </w:p>
        </w:tc>
        <w:tc>
          <w:tcPr>
            <w:tcW w:w="850" w:type="dxa"/>
          </w:tcPr>
          <w:p w:rsidR="005E195B" w:rsidRPr="00204928" w:rsidRDefault="005E195B" w:rsidP="00204928">
            <w:pPr>
              <w:spacing w:line="360" w:lineRule="auto"/>
              <w:rPr>
                <w:sz w:val="20"/>
                <w:szCs w:val="20"/>
              </w:rPr>
            </w:pPr>
            <w:r w:rsidRPr="00204928">
              <w:rPr>
                <w:sz w:val="20"/>
                <w:szCs w:val="20"/>
              </w:rPr>
              <w:t>0,23</w:t>
            </w:r>
          </w:p>
        </w:tc>
        <w:tc>
          <w:tcPr>
            <w:tcW w:w="1276" w:type="dxa"/>
          </w:tcPr>
          <w:p w:rsidR="005E195B" w:rsidRPr="00204928" w:rsidRDefault="005E195B" w:rsidP="00204928">
            <w:pPr>
              <w:spacing w:line="360" w:lineRule="auto"/>
              <w:rPr>
                <w:sz w:val="20"/>
                <w:szCs w:val="20"/>
              </w:rPr>
            </w:pPr>
            <w:r w:rsidRPr="00204928">
              <w:rPr>
                <w:sz w:val="20"/>
                <w:szCs w:val="20"/>
              </w:rPr>
              <w:t>121</w:t>
            </w:r>
          </w:p>
        </w:tc>
        <w:tc>
          <w:tcPr>
            <w:tcW w:w="3508" w:type="dxa"/>
          </w:tcPr>
          <w:p w:rsidR="005E195B" w:rsidRPr="00204928" w:rsidRDefault="005E195B" w:rsidP="00204928">
            <w:pPr>
              <w:spacing w:line="360" w:lineRule="auto"/>
              <w:rPr>
                <w:sz w:val="20"/>
                <w:szCs w:val="20"/>
              </w:rPr>
            </w:pPr>
            <w:r w:rsidRPr="00204928">
              <w:rPr>
                <w:sz w:val="20"/>
                <w:szCs w:val="20"/>
              </w:rPr>
              <w:t>Увеличение фондоемкости свидетельствует о снижении эффективности производства, т.е. изготовление продукции обеспечивается с большими затратами основных фондов</w:t>
            </w:r>
          </w:p>
        </w:tc>
      </w:tr>
      <w:tr w:rsidR="005E195B" w:rsidRPr="00204928" w:rsidTr="00AD4DEF">
        <w:trPr>
          <w:trHeight w:val="70"/>
        </w:trPr>
        <w:tc>
          <w:tcPr>
            <w:tcW w:w="1809" w:type="dxa"/>
          </w:tcPr>
          <w:p w:rsidR="005E195B" w:rsidRPr="00204928" w:rsidRDefault="005E195B" w:rsidP="00204928">
            <w:pPr>
              <w:spacing w:line="360" w:lineRule="auto"/>
              <w:rPr>
                <w:sz w:val="20"/>
                <w:szCs w:val="20"/>
              </w:rPr>
            </w:pPr>
            <w:r w:rsidRPr="00204928">
              <w:rPr>
                <w:sz w:val="20"/>
                <w:szCs w:val="20"/>
              </w:rPr>
              <w:t>Материалоем -кость</w:t>
            </w:r>
          </w:p>
        </w:tc>
        <w:tc>
          <w:tcPr>
            <w:tcW w:w="1276" w:type="dxa"/>
          </w:tcPr>
          <w:p w:rsidR="005E195B" w:rsidRPr="00204928" w:rsidRDefault="005E195B" w:rsidP="00204928">
            <w:pPr>
              <w:spacing w:line="360" w:lineRule="auto"/>
              <w:rPr>
                <w:sz w:val="20"/>
                <w:szCs w:val="20"/>
              </w:rPr>
            </w:pPr>
            <w:r w:rsidRPr="00204928">
              <w:rPr>
                <w:sz w:val="20"/>
                <w:szCs w:val="20"/>
              </w:rPr>
              <w:t>Стр. 710 ф.№5 / стр. 010 ф. №2</w:t>
            </w:r>
          </w:p>
        </w:tc>
        <w:tc>
          <w:tcPr>
            <w:tcW w:w="851" w:type="dxa"/>
          </w:tcPr>
          <w:p w:rsidR="005E195B" w:rsidRPr="00204928" w:rsidRDefault="005E195B" w:rsidP="00204928">
            <w:pPr>
              <w:spacing w:line="360" w:lineRule="auto"/>
              <w:rPr>
                <w:sz w:val="20"/>
                <w:szCs w:val="20"/>
              </w:rPr>
            </w:pPr>
            <w:r w:rsidRPr="00204928">
              <w:rPr>
                <w:sz w:val="20"/>
                <w:szCs w:val="20"/>
              </w:rPr>
              <w:t>34,2</w:t>
            </w:r>
          </w:p>
        </w:tc>
        <w:tc>
          <w:tcPr>
            <w:tcW w:w="850" w:type="dxa"/>
          </w:tcPr>
          <w:p w:rsidR="005E195B" w:rsidRPr="00204928" w:rsidRDefault="005E195B" w:rsidP="00204928">
            <w:pPr>
              <w:spacing w:line="360" w:lineRule="auto"/>
              <w:rPr>
                <w:sz w:val="20"/>
                <w:szCs w:val="20"/>
              </w:rPr>
            </w:pPr>
            <w:r w:rsidRPr="00204928">
              <w:rPr>
                <w:sz w:val="20"/>
                <w:szCs w:val="20"/>
              </w:rPr>
              <w:t>20,9</w:t>
            </w:r>
          </w:p>
        </w:tc>
        <w:tc>
          <w:tcPr>
            <w:tcW w:w="1276" w:type="dxa"/>
          </w:tcPr>
          <w:p w:rsidR="005E195B" w:rsidRPr="00204928" w:rsidRDefault="005E195B" w:rsidP="00204928">
            <w:pPr>
              <w:spacing w:line="360" w:lineRule="auto"/>
              <w:rPr>
                <w:sz w:val="20"/>
                <w:szCs w:val="20"/>
              </w:rPr>
            </w:pPr>
            <w:r w:rsidRPr="00204928">
              <w:rPr>
                <w:sz w:val="20"/>
                <w:szCs w:val="20"/>
              </w:rPr>
              <w:t>61</w:t>
            </w:r>
          </w:p>
        </w:tc>
        <w:tc>
          <w:tcPr>
            <w:tcW w:w="3508" w:type="dxa"/>
          </w:tcPr>
          <w:p w:rsidR="005E195B" w:rsidRPr="00204928" w:rsidRDefault="005E195B" w:rsidP="00204928">
            <w:pPr>
              <w:spacing w:line="360" w:lineRule="auto"/>
              <w:rPr>
                <w:sz w:val="20"/>
                <w:szCs w:val="20"/>
              </w:rPr>
            </w:pPr>
            <w:r w:rsidRPr="00204928">
              <w:rPr>
                <w:sz w:val="20"/>
                <w:szCs w:val="20"/>
              </w:rPr>
              <w:t>Показатель расхода материальных ресурсов на производство продукции (работ, услуг). Снижение материалоемкости свидетельствует о повышении эффективности использования материальных ресурсов.</w:t>
            </w:r>
          </w:p>
        </w:tc>
      </w:tr>
      <w:tr w:rsidR="005E195B" w:rsidRPr="00204928" w:rsidTr="00AD4DEF">
        <w:tc>
          <w:tcPr>
            <w:tcW w:w="1809" w:type="dxa"/>
          </w:tcPr>
          <w:p w:rsidR="005E195B" w:rsidRPr="00204928" w:rsidRDefault="005E195B" w:rsidP="00204928">
            <w:pPr>
              <w:spacing w:line="360" w:lineRule="auto"/>
              <w:rPr>
                <w:sz w:val="20"/>
                <w:szCs w:val="20"/>
              </w:rPr>
            </w:pPr>
            <w:r w:rsidRPr="00204928">
              <w:rPr>
                <w:sz w:val="20"/>
                <w:szCs w:val="20"/>
              </w:rPr>
              <w:t>Коэффициент оборачиваемости оборотных активов</w:t>
            </w:r>
          </w:p>
        </w:tc>
        <w:tc>
          <w:tcPr>
            <w:tcW w:w="1276" w:type="dxa"/>
          </w:tcPr>
          <w:p w:rsidR="005E195B" w:rsidRPr="00204928" w:rsidRDefault="005E195B" w:rsidP="00204928">
            <w:pPr>
              <w:spacing w:line="360" w:lineRule="auto"/>
              <w:rPr>
                <w:sz w:val="20"/>
                <w:szCs w:val="20"/>
              </w:rPr>
            </w:pPr>
            <w:r w:rsidRPr="00204928">
              <w:rPr>
                <w:sz w:val="20"/>
                <w:szCs w:val="20"/>
              </w:rPr>
              <w:t>Стр. 010 ф. №2 / 0,5 × (стр. 290 н.г. + 290 к.г. ф.№1)</w:t>
            </w:r>
          </w:p>
        </w:tc>
        <w:tc>
          <w:tcPr>
            <w:tcW w:w="851" w:type="dxa"/>
          </w:tcPr>
          <w:p w:rsidR="005E195B" w:rsidRPr="00204928" w:rsidRDefault="005E195B" w:rsidP="00204928">
            <w:pPr>
              <w:spacing w:line="360" w:lineRule="auto"/>
              <w:rPr>
                <w:sz w:val="20"/>
                <w:szCs w:val="20"/>
              </w:rPr>
            </w:pPr>
            <w:r w:rsidRPr="00204928">
              <w:rPr>
                <w:sz w:val="20"/>
                <w:szCs w:val="20"/>
              </w:rPr>
              <w:t>6,12</w:t>
            </w:r>
          </w:p>
        </w:tc>
        <w:tc>
          <w:tcPr>
            <w:tcW w:w="850" w:type="dxa"/>
          </w:tcPr>
          <w:p w:rsidR="005E195B" w:rsidRPr="00204928" w:rsidRDefault="005E195B" w:rsidP="00204928">
            <w:pPr>
              <w:spacing w:line="360" w:lineRule="auto"/>
              <w:rPr>
                <w:sz w:val="20"/>
                <w:szCs w:val="20"/>
              </w:rPr>
            </w:pPr>
            <w:r w:rsidRPr="00204928">
              <w:rPr>
                <w:sz w:val="20"/>
                <w:szCs w:val="20"/>
              </w:rPr>
              <w:t>3,46</w:t>
            </w:r>
          </w:p>
        </w:tc>
        <w:tc>
          <w:tcPr>
            <w:tcW w:w="1276" w:type="dxa"/>
          </w:tcPr>
          <w:p w:rsidR="005E195B" w:rsidRPr="00204928" w:rsidRDefault="005E195B" w:rsidP="00204928">
            <w:pPr>
              <w:spacing w:line="360" w:lineRule="auto"/>
              <w:rPr>
                <w:sz w:val="20"/>
                <w:szCs w:val="20"/>
              </w:rPr>
            </w:pPr>
            <w:r w:rsidRPr="00204928">
              <w:rPr>
                <w:sz w:val="20"/>
                <w:szCs w:val="20"/>
              </w:rPr>
              <w:t>57</w:t>
            </w:r>
          </w:p>
        </w:tc>
        <w:tc>
          <w:tcPr>
            <w:tcW w:w="3508" w:type="dxa"/>
          </w:tcPr>
          <w:p w:rsidR="005E195B" w:rsidRPr="00204928" w:rsidRDefault="005E195B" w:rsidP="00204928">
            <w:pPr>
              <w:spacing w:line="360" w:lineRule="auto"/>
              <w:rPr>
                <w:sz w:val="20"/>
                <w:szCs w:val="20"/>
              </w:rPr>
            </w:pPr>
            <w:r w:rsidRPr="00204928">
              <w:rPr>
                <w:sz w:val="20"/>
                <w:szCs w:val="20"/>
              </w:rPr>
              <w:t>Показывает количество оборотных средств, совершаемых оборотными средствами за период времени (год). Снижение оборачиваемости увеличивает потребность предприятия в оборотных</w:t>
            </w:r>
            <w:r w:rsidR="00204928" w:rsidRPr="00204928">
              <w:rPr>
                <w:sz w:val="20"/>
                <w:szCs w:val="20"/>
              </w:rPr>
              <w:t xml:space="preserve"> </w:t>
            </w:r>
            <w:r w:rsidRPr="00204928">
              <w:rPr>
                <w:sz w:val="20"/>
                <w:szCs w:val="20"/>
              </w:rPr>
              <w:t>средствах и показывает эффективность их использования.</w:t>
            </w:r>
          </w:p>
        </w:tc>
      </w:tr>
      <w:tr w:rsidR="005E195B" w:rsidRPr="00204928" w:rsidTr="00AD4DEF">
        <w:tc>
          <w:tcPr>
            <w:tcW w:w="1809" w:type="dxa"/>
          </w:tcPr>
          <w:p w:rsidR="005E195B" w:rsidRPr="00204928" w:rsidRDefault="005E195B" w:rsidP="00204928">
            <w:pPr>
              <w:spacing w:line="360" w:lineRule="auto"/>
              <w:rPr>
                <w:sz w:val="20"/>
                <w:szCs w:val="20"/>
              </w:rPr>
            </w:pPr>
            <w:r w:rsidRPr="00204928">
              <w:rPr>
                <w:sz w:val="20"/>
                <w:szCs w:val="20"/>
              </w:rPr>
              <w:t>Коэффициент оборачиваемости денежных средств</w:t>
            </w:r>
          </w:p>
        </w:tc>
        <w:tc>
          <w:tcPr>
            <w:tcW w:w="1276" w:type="dxa"/>
          </w:tcPr>
          <w:p w:rsidR="005E195B" w:rsidRPr="00204928" w:rsidRDefault="005E195B" w:rsidP="00204928">
            <w:pPr>
              <w:spacing w:line="360" w:lineRule="auto"/>
              <w:rPr>
                <w:sz w:val="20"/>
                <w:szCs w:val="20"/>
              </w:rPr>
            </w:pPr>
            <w:r w:rsidRPr="00204928">
              <w:rPr>
                <w:sz w:val="20"/>
                <w:szCs w:val="20"/>
              </w:rPr>
              <w:t>Стр. 010 ф. №2 / 0,5 × (стр. 260 н.г. + 260 к.г. ф.№1)</w:t>
            </w:r>
          </w:p>
        </w:tc>
        <w:tc>
          <w:tcPr>
            <w:tcW w:w="851" w:type="dxa"/>
          </w:tcPr>
          <w:p w:rsidR="005E195B" w:rsidRPr="00204928" w:rsidRDefault="005E195B" w:rsidP="00204928">
            <w:pPr>
              <w:spacing w:line="360" w:lineRule="auto"/>
              <w:rPr>
                <w:sz w:val="20"/>
                <w:szCs w:val="20"/>
              </w:rPr>
            </w:pPr>
            <w:r w:rsidRPr="00204928">
              <w:rPr>
                <w:sz w:val="20"/>
                <w:szCs w:val="20"/>
              </w:rPr>
              <w:t>41,01</w:t>
            </w:r>
          </w:p>
        </w:tc>
        <w:tc>
          <w:tcPr>
            <w:tcW w:w="850" w:type="dxa"/>
          </w:tcPr>
          <w:p w:rsidR="005E195B" w:rsidRPr="00204928" w:rsidRDefault="005E195B" w:rsidP="00204928">
            <w:pPr>
              <w:spacing w:line="360" w:lineRule="auto"/>
              <w:rPr>
                <w:sz w:val="20"/>
                <w:szCs w:val="20"/>
              </w:rPr>
            </w:pPr>
            <w:r w:rsidRPr="00204928">
              <w:rPr>
                <w:sz w:val="20"/>
                <w:szCs w:val="20"/>
              </w:rPr>
              <w:t>18,26</w:t>
            </w:r>
          </w:p>
        </w:tc>
        <w:tc>
          <w:tcPr>
            <w:tcW w:w="1276" w:type="dxa"/>
          </w:tcPr>
          <w:p w:rsidR="005E195B" w:rsidRPr="00204928" w:rsidRDefault="005E195B" w:rsidP="00204928">
            <w:pPr>
              <w:spacing w:line="360" w:lineRule="auto"/>
              <w:rPr>
                <w:sz w:val="20"/>
                <w:szCs w:val="20"/>
              </w:rPr>
            </w:pPr>
            <w:r w:rsidRPr="00204928">
              <w:rPr>
                <w:sz w:val="20"/>
                <w:szCs w:val="20"/>
              </w:rPr>
              <w:t>44</w:t>
            </w:r>
          </w:p>
        </w:tc>
        <w:tc>
          <w:tcPr>
            <w:tcW w:w="3508" w:type="dxa"/>
          </w:tcPr>
          <w:p w:rsidR="005E195B" w:rsidRPr="00204928" w:rsidRDefault="005E195B" w:rsidP="00204928">
            <w:pPr>
              <w:spacing w:line="360" w:lineRule="auto"/>
              <w:rPr>
                <w:sz w:val="20"/>
                <w:szCs w:val="20"/>
              </w:rPr>
            </w:pPr>
            <w:r w:rsidRPr="00204928">
              <w:rPr>
                <w:sz w:val="20"/>
                <w:szCs w:val="20"/>
              </w:rPr>
              <w:t>Уменьшение коэффициента оборачиваемости денежных средств характеризует замедление оборачиваемости денежных средств, что означает менее эффективное использование денежных ресурсов.</w:t>
            </w:r>
          </w:p>
        </w:tc>
      </w:tr>
      <w:tr w:rsidR="005E195B" w:rsidRPr="00204928" w:rsidTr="00AD4DEF">
        <w:tc>
          <w:tcPr>
            <w:tcW w:w="1809" w:type="dxa"/>
          </w:tcPr>
          <w:p w:rsidR="005E195B" w:rsidRPr="00204928" w:rsidRDefault="005E195B" w:rsidP="00204928">
            <w:pPr>
              <w:spacing w:line="360" w:lineRule="auto"/>
              <w:rPr>
                <w:sz w:val="20"/>
                <w:szCs w:val="20"/>
              </w:rPr>
            </w:pPr>
            <w:r w:rsidRPr="00204928">
              <w:rPr>
                <w:sz w:val="20"/>
                <w:szCs w:val="20"/>
              </w:rPr>
              <w:t>Коэффициент обеспеченности собственными средствами</w:t>
            </w:r>
          </w:p>
        </w:tc>
        <w:tc>
          <w:tcPr>
            <w:tcW w:w="1276" w:type="dxa"/>
          </w:tcPr>
          <w:p w:rsidR="005E195B" w:rsidRPr="00204928" w:rsidRDefault="005E195B" w:rsidP="00204928">
            <w:pPr>
              <w:spacing w:line="360" w:lineRule="auto"/>
              <w:rPr>
                <w:sz w:val="20"/>
                <w:szCs w:val="20"/>
              </w:rPr>
            </w:pPr>
            <w:r w:rsidRPr="00204928">
              <w:rPr>
                <w:sz w:val="20"/>
                <w:szCs w:val="20"/>
              </w:rPr>
              <w:t>(Стр. 490 + 590</w:t>
            </w:r>
            <w:r w:rsidR="00204928" w:rsidRPr="00204928">
              <w:rPr>
                <w:sz w:val="20"/>
                <w:szCs w:val="20"/>
              </w:rPr>
              <w:t xml:space="preserve"> </w:t>
            </w:r>
            <w:r w:rsidRPr="00204928">
              <w:rPr>
                <w:sz w:val="20"/>
                <w:szCs w:val="20"/>
              </w:rPr>
              <w:t>+ 640 ф.№1 – стр. 190 ф.№1) / стр. 290 ф.№1</w:t>
            </w:r>
          </w:p>
        </w:tc>
        <w:tc>
          <w:tcPr>
            <w:tcW w:w="851" w:type="dxa"/>
          </w:tcPr>
          <w:p w:rsidR="005E195B" w:rsidRPr="00204928" w:rsidRDefault="005E195B" w:rsidP="00204928">
            <w:pPr>
              <w:spacing w:line="360" w:lineRule="auto"/>
              <w:rPr>
                <w:sz w:val="20"/>
                <w:szCs w:val="20"/>
              </w:rPr>
            </w:pPr>
            <w:r w:rsidRPr="00204928">
              <w:rPr>
                <w:sz w:val="20"/>
                <w:szCs w:val="20"/>
              </w:rPr>
              <w:t>59</w:t>
            </w:r>
          </w:p>
        </w:tc>
        <w:tc>
          <w:tcPr>
            <w:tcW w:w="850" w:type="dxa"/>
          </w:tcPr>
          <w:p w:rsidR="005E195B" w:rsidRPr="00204928" w:rsidRDefault="005E195B" w:rsidP="00204928">
            <w:pPr>
              <w:spacing w:line="360" w:lineRule="auto"/>
              <w:rPr>
                <w:sz w:val="20"/>
                <w:szCs w:val="20"/>
              </w:rPr>
            </w:pPr>
            <w:r w:rsidRPr="00204928">
              <w:rPr>
                <w:sz w:val="20"/>
                <w:szCs w:val="20"/>
              </w:rPr>
              <w:t>70</w:t>
            </w:r>
          </w:p>
        </w:tc>
        <w:tc>
          <w:tcPr>
            <w:tcW w:w="1276" w:type="dxa"/>
          </w:tcPr>
          <w:p w:rsidR="005E195B" w:rsidRPr="00204928" w:rsidRDefault="005E195B" w:rsidP="00204928">
            <w:pPr>
              <w:spacing w:line="360" w:lineRule="auto"/>
              <w:rPr>
                <w:sz w:val="20"/>
                <w:szCs w:val="20"/>
              </w:rPr>
            </w:pPr>
            <w:r w:rsidRPr="00204928">
              <w:rPr>
                <w:sz w:val="20"/>
                <w:szCs w:val="20"/>
              </w:rPr>
              <w:t>119</w:t>
            </w:r>
          </w:p>
        </w:tc>
        <w:tc>
          <w:tcPr>
            <w:tcW w:w="3508" w:type="dxa"/>
          </w:tcPr>
          <w:p w:rsidR="005E195B" w:rsidRPr="00204928" w:rsidRDefault="005E195B" w:rsidP="00204928">
            <w:pPr>
              <w:spacing w:line="360" w:lineRule="auto"/>
              <w:rPr>
                <w:sz w:val="20"/>
                <w:szCs w:val="20"/>
              </w:rPr>
            </w:pPr>
            <w:r w:rsidRPr="00204928">
              <w:rPr>
                <w:sz w:val="20"/>
                <w:szCs w:val="20"/>
              </w:rPr>
              <w:t>Отражает финансовую устойчивость предприятия. Наиболее рациональное значение 50 %.</w:t>
            </w:r>
          </w:p>
        </w:tc>
      </w:tr>
      <w:tr w:rsidR="005E195B" w:rsidRPr="00204928" w:rsidTr="00AD4DEF">
        <w:tc>
          <w:tcPr>
            <w:tcW w:w="1809" w:type="dxa"/>
          </w:tcPr>
          <w:p w:rsidR="005E195B" w:rsidRPr="00204928" w:rsidRDefault="005E195B" w:rsidP="00204928">
            <w:pPr>
              <w:spacing w:line="360" w:lineRule="auto"/>
              <w:rPr>
                <w:sz w:val="20"/>
                <w:szCs w:val="20"/>
              </w:rPr>
            </w:pPr>
            <w:r w:rsidRPr="00204928">
              <w:rPr>
                <w:sz w:val="20"/>
                <w:szCs w:val="20"/>
              </w:rPr>
              <w:t>Коэффициент утраты платежеспособности</w:t>
            </w:r>
          </w:p>
        </w:tc>
        <w:tc>
          <w:tcPr>
            <w:tcW w:w="1276" w:type="dxa"/>
          </w:tcPr>
          <w:p w:rsidR="005E195B" w:rsidRPr="00204928" w:rsidRDefault="005E195B" w:rsidP="00204928">
            <w:pPr>
              <w:spacing w:line="360" w:lineRule="auto"/>
              <w:rPr>
                <w:sz w:val="20"/>
                <w:szCs w:val="20"/>
              </w:rPr>
            </w:pPr>
            <w:r w:rsidRPr="00204928">
              <w:rPr>
                <w:sz w:val="20"/>
                <w:szCs w:val="20"/>
              </w:rPr>
              <w:t>Ктлк + У / Т × (Ктлк – Ктлн) / Н</w:t>
            </w:r>
          </w:p>
        </w:tc>
        <w:tc>
          <w:tcPr>
            <w:tcW w:w="851" w:type="dxa"/>
          </w:tcPr>
          <w:p w:rsidR="005E195B" w:rsidRPr="00204928" w:rsidRDefault="005E195B" w:rsidP="00204928">
            <w:pPr>
              <w:spacing w:line="360" w:lineRule="auto"/>
              <w:rPr>
                <w:sz w:val="20"/>
                <w:szCs w:val="20"/>
              </w:rPr>
            </w:pPr>
            <w:r w:rsidRPr="00204928">
              <w:rPr>
                <w:sz w:val="20"/>
                <w:szCs w:val="20"/>
              </w:rPr>
              <w:t>1,22</w:t>
            </w:r>
          </w:p>
        </w:tc>
        <w:tc>
          <w:tcPr>
            <w:tcW w:w="850" w:type="dxa"/>
          </w:tcPr>
          <w:p w:rsidR="005E195B" w:rsidRPr="00204928" w:rsidRDefault="005E195B" w:rsidP="00204928">
            <w:pPr>
              <w:spacing w:line="360" w:lineRule="auto"/>
              <w:rPr>
                <w:sz w:val="20"/>
                <w:szCs w:val="20"/>
              </w:rPr>
            </w:pPr>
            <w:r w:rsidRPr="00204928">
              <w:rPr>
                <w:sz w:val="20"/>
                <w:szCs w:val="20"/>
              </w:rPr>
              <w:t>1,77</w:t>
            </w:r>
          </w:p>
        </w:tc>
        <w:tc>
          <w:tcPr>
            <w:tcW w:w="1276" w:type="dxa"/>
          </w:tcPr>
          <w:p w:rsidR="005E195B" w:rsidRPr="00204928" w:rsidRDefault="005E195B" w:rsidP="00204928">
            <w:pPr>
              <w:spacing w:line="360" w:lineRule="auto"/>
              <w:rPr>
                <w:sz w:val="20"/>
                <w:szCs w:val="20"/>
              </w:rPr>
            </w:pPr>
            <w:r w:rsidRPr="00204928">
              <w:rPr>
                <w:sz w:val="20"/>
                <w:szCs w:val="20"/>
              </w:rPr>
              <w:t>145</w:t>
            </w:r>
          </w:p>
        </w:tc>
        <w:tc>
          <w:tcPr>
            <w:tcW w:w="3508" w:type="dxa"/>
          </w:tcPr>
          <w:p w:rsidR="005E195B" w:rsidRPr="00204928" w:rsidRDefault="005E195B" w:rsidP="00204928">
            <w:pPr>
              <w:spacing w:line="360" w:lineRule="auto"/>
              <w:rPr>
                <w:sz w:val="20"/>
                <w:szCs w:val="20"/>
              </w:rPr>
            </w:pPr>
            <w:r w:rsidRPr="00204928">
              <w:rPr>
                <w:sz w:val="20"/>
                <w:szCs w:val="20"/>
              </w:rPr>
              <w:t>Значение коэффициента утраты платежеспособности больше 1 свидетельствует о наличии возможности у предприятия не утратить платежеспособность.</w:t>
            </w:r>
          </w:p>
        </w:tc>
      </w:tr>
    </w:tbl>
    <w:p w:rsidR="005E195B" w:rsidRPr="00204928" w:rsidRDefault="005E195B" w:rsidP="00204928">
      <w:pPr>
        <w:tabs>
          <w:tab w:val="left" w:pos="285"/>
        </w:tabs>
        <w:spacing w:line="360" w:lineRule="auto"/>
        <w:ind w:firstLine="709"/>
        <w:jc w:val="both"/>
        <w:rPr>
          <w:sz w:val="28"/>
          <w:szCs w:val="28"/>
        </w:rPr>
      </w:pPr>
    </w:p>
    <w:p w:rsidR="00082444" w:rsidRPr="00417A32" w:rsidRDefault="00417A32" w:rsidP="00417A32">
      <w:pPr>
        <w:spacing w:line="360" w:lineRule="auto"/>
        <w:ind w:firstLine="709"/>
        <w:jc w:val="center"/>
        <w:rPr>
          <w:b/>
          <w:sz w:val="28"/>
          <w:szCs w:val="28"/>
        </w:rPr>
      </w:pPr>
      <w:r>
        <w:rPr>
          <w:sz w:val="28"/>
          <w:szCs w:val="28"/>
        </w:rPr>
        <w:br w:type="page"/>
      </w:r>
      <w:r w:rsidRPr="00417A32">
        <w:rPr>
          <w:b/>
          <w:sz w:val="28"/>
          <w:szCs w:val="28"/>
        </w:rPr>
        <w:t xml:space="preserve">Глава </w:t>
      </w:r>
      <w:r w:rsidR="00FC6BCA" w:rsidRPr="00417A32">
        <w:rPr>
          <w:b/>
          <w:sz w:val="28"/>
          <w:szCs w:val="28"/>
        </w:rPr>
        <w:t>3 Разработка рекомендаций по улучшению финансовых резуль</w:t>
      </w:r>
      <w:r w:rsidR="009A6DF8" w:rsidRPr="00417A32">
        <w:rPr>
          <w:b/>
          <w:sz w:val="28"/>
          <w:szCs w:val="28"/>
        </w:rPr>
        <w:t>татов деятельности ЗАО «У</w:t>
      </w:r>
      <w:r w:rsidR="00FC6BCA" w:rsidRPr="00417A32">
        <w:rPr>
          <w:b/>
          <w:sz w:val="28"/>
          <w:szCs w:val="28"/>
        </w:rPr>
        <w:t>правление механизации и автотранспорта»</w:t>
      </w:r>
    </w:p>
    <w:p w:rsidR="00C57BAA" w:rsidRPr="00417A32" w:rsidRDefault="00C57BAA" w:rsidP="00417A32">
      <w:pPr>
        <w:spacing w:line="360" w:lineRule="auto"/>
        <w:ind w:firstLine="709"/>
        <w:jc w:val="center"/>
        <w:rPr>
          <w:b/>
          <w:sz w:val="28"/>
          <w:szCs w:val="28"/>
        </w:rPr>
      </w:pPr>
    </w:p>
    <w:p w:rsidR="00095F70" w:rsidRPr="00417A32" w:rsidRDefault="00082444" w:rsidP="00417A32">
      <w:pPr>
        <w:spacing w:line="360" w:lineRule="auto"/>
        <w:ind w:firstLine="709"/>
        <w:jc w:val="center"/>
        <w:rPr>
          <w:b/>
          <w:sz w:val="28"/>
          <w:szCs w:val="28"/>
        </w:rPr>
      </w:pPr>
      <w:r w:rsidRPr="00417A32">
        <w:rPr>
          <w:b/>
          <w:sz w:val="28"/>
          <w:szCs w:val="28"/>
        </w:rPr>
        <w:t xml:space="preserve">3.1 </w:t>
      </w:r>
      <w:r w:rsidR="00707224" w:rsidRPr="00417A32">
        <w:rPr>
          <w:b/>
          <w:sz w:val="28"/>
          <w:szCs w:val="28"/>
        </w:rPr>
        <w:t>Ана</w:t>
      </w:r>
      <w:r w:rsidR="00C57BAA" w:rsidRPr="00417A32">
        <w:rPr>
          <w:b/>
          <w:sz w:val="28"/>
          <w:szCs w:val="28"/>
        </w:rPr>
        <w:t>лиз основных видов деятельности</w:t>
      </w:r>
      <w:r w:rsidR="001A5700" w:rsidRPr="00417A32">
        <w:rPr>
          <w:b/>
          <w:sz w:val="28"/>
          <w:szCs w:val="28"/>
        </w:rPr>
        <w:t xml:space="preserve"> предприятия</w:t>
      </w:r>
    </w:p>
    <w:p w:rsidR="00C57BAA" w:rsidRPr="00204928" w:rsidRDefault="00C57BAA" w:rsidP="00204928">
      <w:pPr>
        <w:spacing w:line="360" w:lineRule="auto"/>
        <w:ind w:firstLine="709"/>
        <w:jc w:val="both"/>
        <w:rPr>
          <w:sz w:val="28"/>
          <w:szCs w:val="28"/>
          <w:u w:val="single"/>
        </w:rPr>
      </w:pPr>
    </w:p>
    <w:p w:rsidR="000601AF" w:rsidRPr="00204928" w:rsidRDefault="008A7C02" w:rsidP="00204928">
      <w:pPr>
        <w:spacing w:line="360" w:lineRule="auto"/>
        <w:ind w:firstLine="709"/>
        <w:jc w:val="both"/>
        <w:rPr>
          <w:sz w:val="28"/>
          <w:szCs w:val="28"/>
        </w:rPr>
      </w:pPr>
      <w:r w:rsidRPr="00204928">
        <w:rPr>
          <w:sz w:val="28"/>
          <w:szCs w:val="28"/>
        </w:rPr>
        <w:t>ЗАО «Управление механизации и автотранспорта»</w:t>
      </w:r>
      <w:r w:rsidR="00204928">
        <w:rPr>
          <w:sz w:val="28"/>
          <w:szCs w:val="28"/>
        </w:rPr>
        <w:t xml:space="preserve"> </w:t>
      </w:r>
      <w:r w:rsidR="00CB778A" w:rsidRPr="00204928">
        <w:rPr>
          <w:sz w:val="28"/>
          <w:szCs w:val="28"/>
        </w:rPr>
        <w:t>оказывает следующие виды работ, услуг:</w:t>
      </w:r>
    </w:p>
    <w:p w:rsidR="00CB778A" w:rsidRPr="00204928" w:rsidRDefault="00204928" w:rsidP="00204928">
      <w:pPr>
        <w:spacing w:line="360" w:lineRule="auto"/>
        <w:ind w:firstLine="709"/>
        <w:jc w:val="both"/>
        <w:rPr>
          <w:sz w:val="28"/>
          <w:szCs w:val="28"/>
        </w:rPr>
      </w:pPr>
      <w:r>
        <w:rPr>
          <w:sz w:val="28"/>
          <w:szCs w:val="28"/>
        </w:rPr>
        <w:t xml:space="preserve"> </w:t>
      </w:r>
      <w:r w:rsidR="00F307A8" w:rsidRPr="00204928">
        <w:rPr>
          <w:sz w:val="28"/>
          <w:szCs w:val="28"/>
        </w:rPr>
        <w:t>1</w:t>
      </w:r>
      <w:r w:rsidR="00D22BBC" w:rsidRPr="00204928">
        <w:rPr>
          <w:sz w:val="28"/>
          <w:szCs w:val="28"/>
        </w:rPr>
        <w:t>)</w:t>
      </w:r>
      <w:r w:rsidR="00CB778A" w:rsidRPr="00204928">
        <w:rPr>
          <w:sz w:val="28"/>
          <w:szCs w:val="28"/>
        </w:rPr>
        <w:t xml:space="preserve"> </w:t>
      </w:r>
      <w:r w:rsidR="00FC6BCA" w:rsidRPr="00204928">
        <w:rPr>
          <w:sz w:val="28"/>
          <w:szCs w:val="28"/>
        </w:rPr>
        <w:t>автоуслуги</w:t>
      </w:r>
      <w:r w:rsidR="00CB778A" w:rsidRPr="00204928">
        <w:rPr>
          <w:sz w:val="28"/>
          <w:szCs w:val="28"/>
        </w:rPr>
        <w:t>, в том числе и междугородние перевозки;</w:t>
      </w:r>
    </w:p>
    <w:p w:rsidR="00CB778A" w:rsidRPr="00204928" w:rsidRDefault="00204928" w:rsidP="00204928">
      <w:pPr>
        <w:spacing w:line="360" w:lineRule="auto"/>
        <w:ind w:firstLine="709"/>
        <w:jc w:val="both"/>
        <w:rPr>
          <w:sz w:val="28"/>
          <w:szCs w:val="28"/>
        </w:rPr>
      </w:pPr>
      <w:r>
        <w:rPr>
          <w:sz w:val="28"/>
          <w:szCs w:val="28"/>
        </w:rPr>
        <w:t xml:space="preserve"> </w:t>
      </w:r>
      <w:r w:rsidR="00F307A8" w:rsidRPr="00204928">
        <w:rPr>
          <w:sz w:val="28"/>
          <w:szCs w:val="28"/>
        </w:rPr>
        <w:t>2</w:t>
      </w:r>
      <w:r w:rsidR="00D22BBC" w:rsidRPr="00204928">
        <w:rPr>
          <w:sz w:val="28"/>
          <w:szCs w:val="28"/>
        </w:rPr>
        <w:t>)</w:t>
      </w:r>
      <w:r w:rsidR="00CB778A" w:rsidRPr="00204928">
        <w:rPr>
          <w:sz w:val="28"/>
          <w:szCs w:val="28"/>
        </w:rPr>
        <w:t xml:space="preserve"> </w:t>
      </w:r>
      <w:r w:rsidR="00FC6BCA" w:rsidRPr="00204928">
        <w:rPr>
          <w:sz w:val="28"/>
          <w:szCs w:val="28"/>
        </w:rPr>
        <w:t xml:space="preserve">центральная </w:t>
      </w:r>
      <w:r w:rsidR="00CB778A" w:rsidRPr="00204928">
        <w:rPr>
          <w:sz w:val="28"/>
          <w:szCs w:val="28"/>
        </w:rPr>
        <w:t>Авторемонтная мастерская</w:t>
      </w:r>
      <w:r w:rsidR="000833B0" w:rsidRPr="00204928">
        <w:rPr>
          <w:sz w:val="28"/>
          <w:szCs w:val="28"/>
        </w:rPr>
        <w:t>;</w:t>
      </w:r>
    </w:p>
    <w:p w:rsidR="000833B0" w:rsidRPr="00204928" w:rsidRDefault="00204928" w:rsidP="00204928">
      <w:pPr>
        <w:spacing w:line="360" w:lineRule="auto"/>
        <w:ind w:firstLine="709"/>
        <w:jc w:val="both"/>
        <w:rPr>
          <w:sz w:val="28"/>
          <w:szCs w:val="28"/>
        </w:rPr>
      </w:pPr>
      <w:r>
        <w:rPr>
          <w:sz w:val="28"/>
          <w:szCs w:val="28"/>
        </w:rPr>
        <w:t xml:space="preserve"> </w:t>
      </w:r>
      <w:r w:rsidR="00CB778A" w:rsidRPr="00204928">
        <w:rPr>
          <w:sz w:val="28"/>
          <w:szCs w:val="28"/>
        </w:rPr>
        <w:t>3</w:t>
      </w:r>
      <w:r w:rsidR="00D22BBC" w:rsidRPr="00204928">
        <w:rPr>
          <w:sz w:val="28"/>
          <w:szCs w:val="28"/>
        </w:rPr>
        <w:t>)</w:t>
      </w:r>
      <w:r w:rsidR="000833B0" w:rsidRPr="00204928">
        <w:rPr>
          <w:sz w:val="28"/>
          <w:szCs w:val="28"/>
        </w:rPr>
        <w:t xml:space="preserve"> </w:t>
      </w:r>
      <w:r w:rsidR="00FC6BCA" w:rsidRPr="00204928">
        <w:rPr>
          <w:sz w:val="28"/>
          <w:szCs w:val="28"/>
        </w:rPr>
        <w:t xml:space="preserve">реализация </w:t>
      </w:r>
      <w:r w:rsidR="000833B0" w:rsidRPr="00204928">
        <w:rPr>
          <w:sz w:val="28"/>
          <w:szCs w:val="28"/>
        </w:rPr>
        <w:t>ГСМ;</w:t>
      </w:r>
    </w:p>
    <w:p w:rsidR="000833B0" w:rsidRPr="00204928" w:rsidRDefault="00204928" w:rsidP="00204928">
      <w:pPr>
        <w:spacing w:line="360" w:lineRule="auto"/>
        <w:ind w:firstLine="709"/>
        <w:jc w:val="both"/>
        <w:rPr>
          <w:sz w:val="28"/>
          <w:szCs w:val="28"/>
        </w:rPr>
      </w:pPr>
      <w:r>
        <w:rPr>
          <w:sz w:val="28"/>
          <w:szCs w:val="28"/>
        </w:rPr>
        <w:t xml:space="preserve"> </w:t>
      </w:r>
      <w:r w:rsidR="00F307A8" w:rsidRPr="00204928">
        <w:rPr>
          <w:sz w:val="28"/>
          <w:szCs w:val="28"/>
        </w:rPr>
        <w:t>4</w:t>
      </w:r>
      <w:r w:rsidR="00D22BBC" w:rsidRPr="00204928">
        <w:rPr>
          <w:sz w:val="28"/>
          <w:szCs w:val="28"/>
        </w:rPr>
        <w:t>)</w:t>
      </w:r>
      <w:r w:rsidR="000833B0" w:rsidRPr="00204928">
        <w:rPr>
          <w:sz w:val="28"/>
          <w:szCs w:val="28"/>
        </w:rPr>
        <w:t xml:space="preserve"> </w:t>
      </w:r>
      <w:r w:rsidR="00FC6BCA" w:rsidRPr="00204928">
        <w:rPr>
          <w:sz w:val="28"/>
          <w:szCs w:val="28"/>
        </w:rPr>
        <w:t xml:space="preserve">реализация </w:t>
      </w:r>
      <w:r w:rsidR="000833B0" w:rsidRPr="00204928">
        <w:rPr>
          <w:sz w:val="28"/>
          <w:szCs w:val="28"/>
        </w:rPr>
        <w:t>магазин;</w:t>
      </w:r>
    </w:p>
    <w:p w:rsidR="000833B0" w:rsidRPr="00204928" w:rsidRDefault="00204928" w:rsidP="00204928">
      <w:pPr>
        <w:spacing w:line="360" w:lineRule="auto"/>
        <w:ind w:firstLine="709"/>
        <w:jc w:val="both"/>
        <w:rPr>
          <w:sz w:val="28"/>
          <w:szCs w:val="28"/>
        </w:rPr>
      </w:pPr>
      <w:r>
        <w:rPr>
          <w:sz w:val="28"/>
          <w:szCs w:val="28"/>
        </w:rPr>
        <w:t xml:space="preserve"> </w:t>
      </w:r>
      <w:r w:rsidR="00F307A8" w:rsidRPr="00204928">
        <w:rPr>
          <w:sz w:val="28"/>
          <w:szCs w:val="28"/>
        </w:rPr>
        <w:t>5</w:t>
      </w:r>
      <w:r w:rsidR="00D22BBC" w:rsidRPr="00204928">
        <w:rPr>
          <w:sz w:val="28"/>
          <w:szCs w:val="28"/>
        </w:rPr>
        <w:t>)</w:t>
      </w:r>
      <w:r w:rsidR="000833B0" w:rsidRPr="00204928">
        <w:rPr>
          <w:sz w:val="28"/>
          <w:szCs w:val="28"/>
        </w:rPr>
        <w:t xml:space="preserve"> </w:t>
      </w:r>
      <w:r w:rsidR="00FC6BCA" w:rsidRPr="00204928">
        <w:rPr>
          <w:sz w:val="28"/>
          <w:szCs w:val="28"/>
        </w:rPr>
        <w:t xml:space="preserve">услуги </w:t>
      </w:r>
      <w:r w:rsidR="000833B0" w:rsidRPr="00204928">
        <w:rPr>
          <w:sz w:val="28"/>
          <w:szCs w:val="28"/>
        </w:rPr>
        <w:t>производственного характера;</w:t>
      </w:r>
    </w:p>
    <w:p w:rsidR="000833B0" w:rsidRPr="00204928" w:rsidRDefault="00204928" w:rsidP="00204928">
      <w:pPr>
        <w:spacing w:line="360" w:lineRule="auto"/>
        <w:ind w:firstLine="709"/>
        <w:jc w:val="both"/>
        <w:rPr>
          <w:sz w:val="28"/>
          <w:szCs w:val="28"/>
        </w:rPr>
      </w:pPr>
      <w:r>
        <w:rPr>
          <w:sz w:val="28"/>
          <w:szCs w:val="28"/>
        </w:rPr>
        <w:t xml:space="preserve"> </w:t>
      </w:r>
      <w:r w:rsidR="00F307A8" w:rsidRPr="00204928">
        <w:rPr>
          <w:sz w:val="28"/>
          <w:szCs w:val="28"/>
        </w:rPr>
        <w:t>6</w:t>
      </w:r>
      <w:r w:rsidR="00D22BBC" w:rsidRPr="00204928">
        <w:rPr>
          <w:sz w:val="28"/>
          <w:szCs w:val="28"/>
        </w:rPr>
        <w:t>)</w:t>
      </w:r>
      <w:r w:rsidR="000833B0" w:rsidRPr="00204928">
        <w:rPr>
          <w:sz w:val="28"/>
          <w:szCs w:val="28"/>
        </w:rPr>
        <w:t xml:space="preserve"> </w:t>
      </w:r>
      <w:r w:rsidR="00FC6BCA" w:rsidRPr="00204928">
        <w:rPr>
          <w:sz w:val="28"/>
          <w:szCs w:val="28"/>
        </w:rPr>
        <w:t xml:space="preserve">услуги </w:t>
      </w:r>
      <w:r w:rsidR="000833B0" w:rsidRPr="00204928">
        <w:rPr>
          <w:sz w:val="28"/>
          <w:szCs w:val="28"/>
        </w:rPr>
        <w:t>аренды.</w:t>
      </w:r>
    </w:p>
    <w:p w:rsidR="00C57BAA" w:rsidRPr="00204928" w:rsidRDefault="00707224" w:rsidP="00204928">
      <w:pPr>
        <w:spacing w:line="360" w:lineRule="auto"/>
        <w:ind w:firstLine="709"/>
        <w:jc w:val="both"/>
        <w:rPr>
          <w:sz w:val="28"/>
          <w:szCs w:val="28"/>
        </w:rPr>
      </w:pPr>
      <w:r w:rsidRPr="00204928">
        <w:rPr>
          <w:sz w:val="28"/>
          <w:szCs w:val="28"/>
        </w:rPr>
        <w:t>Выявим наиболее прибыльные и перспективные направления.</w:t>
      </w:r>
    </w:p>
    <w:p w:rsidR="00C57BAA" w:rsidRPr="00204928" w:rsidRDefault="00061B61" w:rsidP="00204928">
      <w:pPr>
        <w:spacing w:line="360" w:lineRule="auto"/>
        <w:ind w:firstLine="709"/>
        <w:jc w:val="both"/>
        <w:rPr>
          <w:sz w:val="28"/>
          <w:szCs w:val="28"/>
        </w:rPr>
      </w:pPr>
      <w:r w:rsidRPr="00204928">
        <w:rPr>
          <w:sz w:val="28"/>
          <w:szCs w:val="28"/>
        </w:rPr>
        <w:t>Рассмотрим доходы по всем</w:t>
      </w:r>
      <w:r w:rsidR="000833B0" w:rsidRPr="00204928">
        <w:rPr>
          <w:sz w:val="28"/>
          <w:szCs w:val="28"/>
        </w:rPr>
        <w:t xml:space="preserve"> вид</w:t>
      </w:r>
      <w:r w:rsidR="001A5700" w:rsidRPr="00204928">
        <w:rPr>
          <w:sz w:val="28"/>
          <w:szCs w:val="28"/>
        </w:rPr>
        <w:t xml:space="preserve">ам деятельности </w:t>
      </w:r>
      <w:r w:rsidR="00F307A8" w:rsidRPr="00204928">
        <w:rPr>
          <w:sz w:val="28"/>
          <w:szCs w:val="28"/>
        </w:rPr>
        <w:t xml:space="preserve">за 2008 – </w:t>
      </w:r>
      <w:r w:rsidR="00FC0E46" w:rsidRPr="00204928">
        <w:rPr>
          <w:sz w:val="28"/>
          <w:szCs w:val="28"/>
        </w:rPr>
        <w:t>2009 гг., в таблице 3.1</w:t>
      </w:r>
      <w:r w:rsidR="001A5700" w:rsidRPr="00204928">
        <w:rPr>
          <w:sz w:val="28"/>
          <w:szCs w:val="28"/>
        </w:rPr>
        <w:t>.</w:t>
      </w:r>
    </w:p>
    <w:p w:rsidR="00437184" w:rsidRPr="00204928" w:rsidRDefault="00437184" w:rsidP="00204928">
      <w:pPr>
        <w:spacing w:line="360" w:lineRule="auto"/>
        <w:ind w:firstLine="709"/>
        <w:jc w:val="both"/>
        <w:rPr>
          <w:sz w:val="28"/>
          <w:szCs w:val="28"/>
        </w:rPr>
      </w:pPr>
    </w:p>
    <w:p w:rsidR="000601AF" w:rsidRPr="00204928" w:rsidRDefault="000833B0" w:rsidP="00204928">
      <w:pPr>
        <w:spacing w:line="360" w:lineRule="auto"/>
        <w:ind w:firstLine="709"/>
        <w:jc w:val="both"/>
        <w:rPr>
          <w:sz w:val="28"/>
          <w:szCs w:val="28"/>
        </w:rPr>
      </w:pPr>
      <w:r w:rsidRPr="00204928">
        <w:rPr>
          <w:sz w:val="28"/>
          <w:szCs w:val="28"/>
        </w:rPr>
        <w:t>Таблица</w:t>
      </w:r>
      <w:r w:rsidR="0041044C" w:rsidRPr="00204928">
        <w:rPr>
          <w:sz w:val="28"/>
          <w:szCs w:val="28"/>
        </w:rPr>
        <w:t xml:space="preserve"> 3.</w:t>
      </w:r>
      <w:r w:rsidR="00FC0E46" w:rsidRPr="00204928">
        <w:rPr>
          <w:sz w:val="28"/>
          <w:szCs w:val="28"/>
        </w:rPr>
        <w:t>1</w:t>
      </w:r>
      <w:r w:rsidRPr="00204928">
        <w:rPr>
          <w:sz w:val="28"/>
          <w:szCs w:val="28"/>
        </w:rPr>
        <w:t xml:space="preserve"> – Доходы по всем видам деятельности</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8"/>
        <w:gridCol w:w="4925"/>
        <w:gridCol w:w="1137"/>
        <w:gridCol w:w="1263"/>
        <w:gridCol w:w="1371"/>
      </w:tblGrid>
      <w:tr w:rsidR="00805CDE" w:rsidRPr="00204928" w:rsidTr="00FF5EAE">
        <w:trPr>
          <w:trHeight w:val="291"/>
        </w:trPr>
        <w:tc>
          <w:tcPr>
            <w:tcW w:w="758" w:type="dxa"/>
            <w:vMerge w:val="restart"/>
          </w:tcPr>
          <w:p w:rsidR="000833B0" w:rsidRPr="00204928" w:rsidRDefault="000833B0" w:rsidP="00204928">
            <w:pPr>
              <w:spacing w:line="360" w:lineRule="auto"/>
              <w:rPr>
                <w:sz w:val="20"/>
                <w:szCs w:val="20"/>
              </w:rPr>
            </w:pPr>
            <w:r w:rsidRPr="00204928">
              <w:rPr>
                <w:sz w:val="20"/>
                <w:szCs w:val="20"/>
              </w:rPr>
              <w:t>№ п/п</w:t>
            </w:r>
          </w:p>
        </w:tc>
        <w:tc>
          <w:tcPr>
            <w:tcW w:w="4925" w:type="dxa"/>
            <w:vMerge w:val="restart"/>
          </w:tcPr>
          <w:p w:rsidR="000833B0" w:rsidRPr="00204928" w:rsidRDefault="000833B0" w:rsidP="00204928">
            <w:pPr>
              <w:spacing w:line="360" w:lineRule="auto"/>
              <w:rPr>
                <w:sz w:val="20"/>
                <w:szCs w:val="20"/>
              </w:rPr>
            </w:pPr>
            <w:r w:rsidRPr="00204928">
              <w:rPr>
                <w:sz w:val="20"/>
                <w:szCs w:val="20"/>
              </w:rPr>
              <w:t>Наименова</w:t>
            </w:r>
            <w:r w:rsidR="001A5700" w:rsidRPr="00204928">
              <w:rPr>
                <w:sz w:val="20"/>
                <w:szCs w:val="20"/>
              </w:rPr>
              <w:t>н</w:t>
            </w:r>
            <w:r w:rsidRPr="00204928">
              <w:rPr>
                <w:sz w:val="20"/>
                <w:szCs w:val="20"/>
              </w:rPr>
              <w:t>ие</w:t>
            </w:r>
          </w:p>
        </w:tc>
        <w:tc>
          <w:tcPr>
            <w:tcW w:w="1137" w:type="dxa"/>
            <w:vMerge w:val="restart"/>
          </w:tcPr>
          <w:p w:rsidR="000833B0" w:rsidRPr="00204928" w:rsidRDefault="000833B0" w:rsidP="00204928">
            <w:pPr>
              <w:spacing w:line="360" w:lineRule="auto"/>
              <w:rPr>
                <w:sz w:val="20"/>
                <w:szCs w:val="20"/>
              </w:rPr>
            </w:pPr>
            <w:r w:rsidRPr="00204928">
              <w:rPr>
                <w:sz w:val="20"/>
                <w:szCs w:val="20"/>
              </w:rPr>
              <w:t>Ед.</w:t>
            </w:r>
          </w:p>
          <w:p w:rsidR="000833B0" w:rsidRPr="00204928" w:rsidRDefault="001A5700" w:rsidP="00204928">
            <w:pPr>
              <w:spacing w:line="360" w:lineRule="auto"/>
              <w:rPr>
                <w:sz w:val="20"/>
                <w:szCs w:val="20"/>
              </w:rPr>
            </w:pPr>
            <w:r w:rsidRPr="00204928">
              <w:rPr>
                <w:sz w:val="20"/>
                <w:szCs w:val="20"/>
              </w:rPr>
              <w:t>и</w:t>
            </w:r>
            <w:r w:rsidR="000833B0" w:rsidRPr="00204928">
              <w:rPr>
                <w:sz w:val="20"/>
                <w:szCs w:val="20"/>
              </w:rPr>
              <w:t>зм.</w:t>
            </w:r>
          </w:p>
        </w:tc>
        <w:tc>
          <w:tcPr>
            <w:tcW w:w="2634" w:type="dxa"/>
            <w:gridSpan w:val="2"/>
          </w:tcPr>
          <w:p w:rsidR="000833B0" w:rsidRPr="00204928" w:rsidRDefault="000833B0" w:rsidP="00204928">
            <w:pPr>
              <w:spacing w:line="360" w:lineRule="auto"/>
              <w:rPr>
                <w:sz w:val="20"/>
                <w:szCs w:val="20"/>
              </w:rPr>
            </w:pPr>
            <w:r w:rsidRPr="00204928">
              <w:rPr>
                <w:sz w:val="20"/>
                <w:szCs w:val="20"/>
              </w:rPr>
              <w:t>Доходы</w:t>
            </w:r>
          </w:p>
        </w:tc>
      </w:tr>
      <w:tr w:rsidR="00805CDE" w:rsidRPr="00204928" w:rsidTr="00FF5EAE">
        <w:trPr>
          <w:trHeight w:val="133"/>
        </w:trPr>
        <w:tc>
          <w:tcPr>
            <w:tcW w:w="758" w:type="dxa"/>
            <w:vMerge/>
          </w:tcPr>
          <w:p w:rsidR="000833B0" w:rsidRPr="00204928" w:rsidRDefault="000833B0" w:rsidP="00204928">
            <w:pPr>
              <w:spacing w:line="360" w:lineRule="auto"/>
              <w:rPr>
                <w:sz w:val="20"/>
                <w:szCs w:val="20"/>
              </w:rPr>
            </w:pPr>
          </w:p>
        </w:tc>
        <w:tc>
          <w:tcPr>
            <w:tcW w:w="4925" w:type="dxa"/>
            <w:vMerge/>
          </w:tcPr>
          <w:p w:rsidR="000833B0" w:rsidRPr="00204928" w:rsidRDefault="000833B0" w:rsidP="00204928">
            <w:pPr>
              <w:spacing w:line="360" w:lineRule="auto"/>
              <w:rPr>
                <w:sz w:val="20"/>
                <w:szCs w:val="20"/>
              </w:rPr>
            </w:pPr>
          </w:p>
        </w:tc>
        <w:tc>
          <w:tcPr>
            <w:tcW w:w="1137" w:type="dxa"/>
            <w:vMerge/>
          </w:tcPr>
          <w:p w:rsidR="000833B0" w:rsidRPr="00204928" w:rsidRDefault="000833B0" w:rsidP="00204928">
            <w:pPr>
              <w:spacing w:line="360" w:lineRule="auto"/>
              <w:rPr>
                <w:sz w:val="20"/>
                <w:szCs w:val="20"/>
              </w:rPr>
            </w:pPr>
          </w:p>
        </w:tc>
        <w:tc>
          <w:tcPr>
            <w:tcW w:w="1263" w:type="dxa"/>
          </w:tcPr>
          <w:p w:rsidR="000833B0" w:rsidRPr="00204928" w:rsidRDefault="000833B0" w:rsidP="00204928">
            <w:pPr>
              <w:spacing w:line="360" w:lineRule="auto"/>
              <w:rPr>
                <w:sz w:val="20"/>
                <w:szCs w:val="20"/>
              </w:rPr>
            </w:pPr>
            <w:r w:rsidRPr="00204928">
              <w:rPr>
                <w:sz w:val="20"/>
                <w:szCs w:val="20"/>
              </w:rPr>
              <w:t>2008</w:t>
            </w:r>
            <w:r w:rsidR="00204928" w:rsidRPr="00204928">
              <w:rPr>
                <w:sz w:val="20"/>
                <w:szCs w:val="20"/>
              </w:rPr>
              <w:t xml:space="preserve"> </w:t>
            </w:r>
            <w:r w:rsidRPr="00204928">
              <w:rPr>
                <w:sz w:val="20"/>
                <w:szCs w:val="20"/>
              </w:rPr>
              <w:t>г.</w:t>
            </w:r>
          </w:p>
        </w:tc>
        <w:tc>
          <w:tcPr>
            <w:tcW w:w="1371" w:type="dxa"/>
          </w:tcPr>
          <w:p w:rsidR="000833B0" w:rsidRPr="00204928" w:rsidRDefault="000833B0" w:rsidP="00204928">
            <w:pPr>
              <w:spacing w:line="360" w:lineRule="auto"/>
              <w:rPr>
                <w:sz w:val="20"/>
                <w:szCs w:val="20"/>
              </w:rPr>
            </w:pPr>
            <w:r w:rsidRPr="00204928">
              <w:rPr>
                <w:sz w:val="20"/>
                <w:szCs w:val="20"/>
              </w:rPr>
              <w:t>2009г.</w:t>
            </w:r>
          </w:p>
        </w:tc>
      </w:tr>
      <w:tr w:rsidR="001A5700" w:rsidRPr="00204928" w:rsidTr="00FF5EAE">
        <w:trPr>
          <w:trHeight w:val="291"/>
        </w:trPr>
        <w:tc>
          <w:tcPr>
            <w:tcW w:w="758" w:type="dxa"/>
          </w:tcPr>
          <w:p w:rsidR="001A5700" w:rsidRPr="00204928" w:rsidRDefault="001A5700" w:rsidP="00204928">
            <w:pPr>
              <w:spacing w:line="360" w:lineRule="auto"/>
              <w:rPr>
                <w:sz w:val="20"/>
                <w:szCs w:val="20"/>
              </w:rPr>
            </w:pPr>
            <w:r w:rsidRPr="00204928">
              <w:rPr>
                <w:sz w:val="20"/>
                <w:szCs w:val="20"/>
              </w:rPr>
              <w:t>1</w:t>
            </w:r>
          </w:p>
        </w:tc>
        <w:tc>
          <w:tcPr>
            <w:tcW w:w="4925" w:type="dxa"/>
          </w:tcPr>
          <w:p w:rsidR="001A5700" w:rsidRPr="00204928" w:rsidRDefault="001A5700" w:rsidP="00204928">
            <w:pPr>
              <w:spacing w:line="360" w:lineRule="auto"/>
              <w:rPr>
                <w:sz w:val="20"/>
                <w:szCs w:val="20"/>
              </w:rPr>
            </w:pPr>
            <w:r w:rsidRPr="00204928">
              <w:rPr>
                <w:sz w:val="20"/>
                <w:szCs w:val="20"/>
              </w:rPr>
              <w:t>2</w:t>
            </w:r>
          </w:p>
        </w:tc>
        <w:tc>
          <w:tcPr>
            <w:tcW w:w="1137" w:type="dxa"/>
          </w:tcPr>
          <w:p w:rsidR="001A5700" w:rsidRPr="00204928" w:rsidRDefault="001A5700" w:rsidP="00204928">
            <w:pPr>
              <w:spacing w:line="360" w:lineRule="auto"/>
              <w:rPr>
                <w:sz w:val="20"/>
                <w:szCs w:val="20"/>
              </w:rPr>
            </w:pPr>
            <w:r w:rsidRPr="00204928">
              <w:rPr>
                <w:sz w:val="20"/>
                <w:szCs w:val="20"/>
              </w:rPr>
              <w:t>3</w:t>
            </w:r>
          </w:p>
        </w:tc>
        <w:tc>
          <w:tcPr>
            <w:tcW w:w="1263" w:type="dxa"/>
          </w:tcPr>
          <w:p w:rsidR="001A5700" w:rsidRPr="00204928" w:rsidRDefault="001A5700" w:rsidP="00204928">
            <w:pPr>
              <w:spacing w:line="360" w:lineRule="auto"/>
              <w:rPr>
                <w:sz w:val="20"/>
                <w:szCs w:val="20"/>
              </w:rPr>
            </w:pPr>
            <w:r w:rsidRPr="00204928">
              <w:rPr>
                <w:sz w:val="20"/>
                <w:szCs w:val="20"/>
              </w:rPr>
              <w:t>4</w:t>
            </w:r>
          </w:p>
        </w:tc>
        <w:tc>
          <w:tcPr>
            <w:tcW w:w="1371" w:type="dxa"/>
          </w:tcPr>
          <w:p w:rsidR="001A5700" w:rsidRPr="00204928" w:rsidRDefault="001A5700" w:rsidP="00204928">
            <w:pPr>
              <w:spacing w:line="360" w:lineRule="auto"/>
              <w:rPr>
                <w:sz w:val="20"/>
                <w:szCs w:val="20"/>
              </w:rPr>
            </w:pPr>
            <w:r w:rsidRPr="00204928">
              <w:rPr>
                <w:sz w:val="20"/>
                <w:szCs w:val="20"/>
              </w:rPr>
              <w:t>5</w:t>
            </w:r>
          </w:p>
        </w:tc>
      </w:tr>
      <w:tr w:rsidR="00805CDE" w:rsidRPr="00204928" w:rsidTr="00FF5EAE">
        <w:trPr>
          <w:trHeight w:val="291"/>
        </w:trPr>
        <w:tc>
          <w:tcPr>
            <w:tcW w:w="758" w:type="dxa"/>
          </w:tcPr>
          <w:p w:rsidR="000833B0" w:rsidRPr="00204928" w:rsidRDefault="000833B0" w:rsidP="00204928">
            <w:pPr>
              <w:spacing w:line="360" w:lineRule="auto"/>
              <w:rPr>
                <w:sz w:val="20"/>
                <w:szCs w:val="20"/>
              </w:rPr>
            </w:pPr>
            <w:r w:rsidRPr="00204928">
              <w:rPr>
                <w:sz w:val="20"/>
                <w:szCs w:val="20"/>
              </w:rPr>
              <w:t>1</w:t>
            </w:r>
          </w:p>
        </w:tc>
        <w:tc>
          <w:tcPr>
            <w:tcW w:w="4925" w:type="dxa"/>
          </w:tcPr>
          <w:p w:rsidR="000833B0" w:rsidRPr="00204928" w:rsidRDefault="000833B0" w:rsidP="00204928">
            <w:pPr>
              <w:spacing w:line="360" w:lineRule="auto"/>
              <w:rPr>
                <w:sz w:val="20"/>
                <w:szCs w:val="20"/>
              </w:rPr>
            </w:pPr>
            <w:r w:rsidRPr="00204928">
              <w:rPr>
                <w:sz w:val="20"/>
                <w:szCs w:val="20"/>
              </w:rPr>
              <w:t>Автоуслуги, в т.ч.</w:t>
            </w:r>
          </w:p>
        </w:tc>
        <w:tc>
          <w:tcPr>
            <w:tcW w:w="1137" w:type="dxa"/>
          </w:tcPr>
          <w:p w:rsidR="000833B0" w:rsidRPr="00204928" w:rsidRDefault="00805CDE" w:rsidP="00204928">
            <w:pPr>
              <w:spacing w:line="360" w:lineRule="auto"/>
              <w:rPr>
                <w:sz w:val="20"/>
                <w:szCs w:val="20"/>
              </w:rPr>
            </w:pPr>
            <w:r w:rsidRPr="00204928">
              <w:rPr>
                <w:sz w:val="20"/>
                <w:szCs w:val="20"/>
              </w:rPr>
              <w:t xml:space="preserve">т. </w:t>
            </w:r>
            <w:r w:rsidR="000833B0" w:rsidRPr="00204928">
              <w:rPr>
                <w:sz w:val="20"/>
                <w:szCs w:val="20"/>
              </w:rPr>
              <w:t>руб.</w:t>
            </w:r>
          </w:p>
        </w:tc>
        <w:tc>
          <w:tcPr>
            <w:tcW w:w="1263" w:type="dxa"/>
          </w:tcPr>
          <w:p w:rsidR="000833B0" w:rsidRPr="00204928" w:rsidRDefault="000833B0" w:rsidP="00204928">
            <w:pPr>
              <w:spacing w:line="360" w:lineRule="auto"/>
              <w:rPr>
                <w:sz w:val="20"/>
                <w:szCs w:val="20"/>
              </w:rPr>
            </w:pPr>
            <w:r w:rsidRPr="00204928">
              <w:rPr>
                <w:sz w:val="20"/>
                <w:szCs w:val="20"/>
              </w:rPr>
              <w:t>19369</w:t>
            </w:r>
          </w:p>
        </w:tc>
        <w:tc>
          <w:tcPr>
            <w:tcW w:w="1371" w:type="dxa"/>
          </w:tcPr>
          <w:p w:rsidR="000833B0" w:rsidRPr="00204928" w:rsidRDefault="000833B0" w:rsidP="00204928">
            <w:pPr>
              <w:spacing w:line="360" w:lineRule="auto"/>
              <w:rPr>
                <w:sz w:val="20"/>
                <w:szCs w:val="20"/>
              </w:rPr>
            </w:pPr>
            <w:r w:rsidRPr="00204928">
              <w:rPr>
                <w:sz w:val="20"/>
                <w:szCs w:val="20"/>
              </w:rPr>
              <w:t>13081</w:t>
            </w:r>
          </w:p>
        </w:tc>
      </w:tr>
      <w:tr w:rsidR="00805CDE" w:rsidRPr="00204928" w:rsidTr="00FF5EAE">
        <w:trPr>
          <w:trHeight w:val="291"/>
        </w:trPr>
        <w:tc>
          <w:tcPr>
            <w:tcW w:w="758" w:type="dxa"/>
          </w:tcPr>
          <w:p w:rsidR="000833B0" w:rsidRPr="00204928" w:rsidRDefault="001A5700" w:rsidP="00204928">
            <w:pPr>
              <w:spacing w:line="360" w:lineRule="auto"/>
              <w:rPr>
                <w:sz w:val="20"/>
                <w:szCs w:val="20"/>
              </w:rPr>
            </w:pPr>
            <w:r w:rsidRPr="00204928">
              <w:rPr>
                <w:sz w:val="20"/>
                <w:szCs w:val="20"/>
              </w:rPr>
              <w:t>1.1</w:t>
            </w:r>
          </w:p>
        </w:tc>
        <w:tc>
          <w:tcPr>
            <w:tcW w:w="4925" w:type="dxa"/>
          </w:tcPr>
          <w:p w:rsidR="000833B0" w:rsidRPr="00204928" w:rsidRDefault="000833B0" w:rsidP="00204928">
            <w:pPr>
              <w:spacing w:line="360" w:lineRule="auto"/>
              <w:rPr>
                <w:sz w:val="20"/>
                <w:szCs w:val="20"/>
              </w:rPr>
            </w:pPr>
            <w:r w:rsidRPr="00204928">
              <w:rPr>
                <w:sz w:val="20"/>
                <w:szCs w:val="20"/>
              </w:rPr>
              <w:t>Междугородние перевозки</w:t>
            </w:r>
          </w:p>
        </w:tc>
        <w:tc>
          <w:tcPr>
            <w:tcW w:w="1137" w:type="dxa"/>
          </w:tcPr>
          <w:p w:rsidR="000833B0" w:rsidRPr="00204928" w:rsidRDefault="00805CDE" w:rsidP="00204928">
            <w:pPr>
              <w:spacing w:line="360" w:lineRule="auto"/>
              <w:rPr>
                <w:sz w:val="20"/>
                <w:szCs w:val="20"/>
              </w:rPr>
            </w:pPr>
            <w:r w:rsidRPr="00204928">
              <w:rPr>
                <w:sz w:val="20"/>
                <w:szCs w:val="20"/>
              </w:rPr>
              <w:t xml:space="preserve">т. </w:t>
            </w:r>
            <w:r w:rsidR="000833B0" w:rsidRPr="00204928">
              <w:rPr>
                <w:sz w:val="20"/>
                <w:szCs w:val="20"/>
              </w:rPr>
              <w:t>руб.</w:t>
            </w:r>
          </w:p>
        </w:tc>
        <w:tc>
          <w:tcPr>
            <w:tcW w:w="1263" w:type="dxa"/>
          </w:tcPr>
          <w:p w:rsidR="000833B0" w:rsidRPr="00204928" w:rsidRDefault="000833B0" w:rsidP="00204928">
            <w:pPr>
              <w:spacing w:line="360" w:lineRule="auto"/>
              <w:rPr>
                <w:sz w:val="20"/>
                <w:szCs w:val="20"/>
              </w:rPr>
            </w:pPr>
            <w:r w:rsidRPr="00204928">
              <w:rPr>
                <w:sz w:val="20"/>
                <w:szCs w:val="20"/>
              </w:rPr>
              <w:t>4553</w:t>
            </w:r>
          </w:p>
        </w:tc>
        <w:tc>
          <w:tcPr>
            <w:tcW w:w="1371" w:type="dxa"/>
          </w:tcPr>
          <w:p w:rsidR="000833B0" w:rsidRPr="00204928" w:rsidRDefault="000833B0" w:rsidP="00204928">
            <w:pPr>
              <w:spacing w:line="360" w:lineRule="auto"/>
              <w:rPr>
                <w:sz w:val="20"/>
                <w:szCs w:val="20"/>
              </w:rPr>
            </w:pPr>
            <w:r w:rsidRPr="00204928">
              <w:rPr>
                <w:sz w:val="20"/>
                <w:szCs w:val="20"/>
              </w:rPr>
              <w:t>3519</w:t>
            </w:r>
          </w:p>
        </w:tc>
      </w:tr>
      <w:tr w:rsidR="00805CDE" w:rsidRPr="00204928" w:rsidTr="00FF5EAE">
        <w:trPr>
          <w:trHeight w:val="596"/>
        </w:trPr>
        <w:tc>
          <w:tcPr>
            <w:tcW w:w="758" w:type="dxa"/>
          </w:tcPr>
          <w:p w:rsidR="000833B0" w:rsidRPr="00204928" w:rsidRDefault="000833B0" w:rsidP="00204928">
            <w:pPr>
              <w:spacing w:line="360" w:lineRule="auto"/>
              <w:rPr>
                <w:sz w:val="20"/>
                <w:szCs w:val="20"/>
              </w:rPr>
            </w:pPr>
            <w:r w:rsidRPr="00204928">
              <w:rPr>
                <w:sz w:val="20"/>
                <w:szCs w:val="20"/>
              </w:rPr>
              <w:t>2</w:t>
            </w:r>
          </w:p>
        </w:tc>
        <w:tc>
          <w:tcPr>
            <w:tcW w:w="4925" w:type="dxa"/>
          </w:tcPr>
          <w:p w:rsidR="000833B0" w:rsidRPr="00204928" w:rsidRDefault="000833B0" w:rsidP="00204928">
            <w:pPr>
              <w:spacing w:line="360" w:lineRule="auto"/>
              <w:rPr>
                <w:sz w:val="20"/>
                <w:szCs w:val="20"/>
              </w:rPr>
            </w:pPr>
            <w:r w:rsidRPr="00204928">
              <w:rPr>
                <w:sz w:val="20"/>
                <w:szCs w:val="20"/>
              </w:rPr>
              <w:t>Центральная А</w:t>
            </w:r>
            <w:r w:rsidR="00805CDE" w:rsidRPr="00204928">
              <w:rPr>
                <w:sz w:val="20"/>
                <w:szCs w:val="20"/>
              </w:rPr>
              <w:t>вторемонт</w:t>
            </w:r>
            <w:r w:rsidRPr="00204928">
              <w:rPr>
                <w:sz w:val="20"/>
                <w:szCs w:val="20"/>
              </w:rPr>
              <w:t>ная мастерская</w:t>
            </w:r>
          </w:p>
        </w:tc>
        <w:tc>
          <w:tcPr>
            <w:tcW w:w="1137" w:type="dxa"/>
          </w:tcPr>
          <w:p w:rsidR="000833B0" w:rsidRPr="00204928" w:rsidRDefault="000833B0" w:rsidP="00204928">
            <w:pPr>
              <w:spacing w:line="360" w:lineRule="auto"/>
              <w:rPr>
                <w:sz w:val="20"/>
                <w:szCs w:val="20"/>
              </w:rPr>
            </w:pPr>
            <w:r w:rsidRPr="00204928">
              <w:rPr>
                <w:sz w:val="20"/>
                <w:szCs w:val="20"/>
              </w:rPr>
              <w:t>т. руб.</w:t>
            </w:r>
          </w:p>
        </w:tc>
        <w:tc>
          <w:tcPr>
            <w:tcW w:w="1263" w:type="dxa"/>
          </w:tcPr>
          <w:p w:rsidR="000833B0" w:rsidRPr="00204928" w:rsidRDefault="000833B0" w:rsidP="00204928">
            <w:pPr>
              <w:spacing w:line="360" w:lineRule="auto"/>
              <w:rPr>
                <w:sz w:val="20"/>
                <w:szCs w:val="20"/>
              </w:rPr>
            </w:pPr>
            <w:r w:rsidRPr="00204928">
              <w:rPr>
                <w:sz w:val="20"/>
                <w:szCs w:val="20"/>
              </w:rPr>
              <w:t>6022</w:t>
            </w:r>
          </w:p>
        </w:tc>
        <w:tc>
          <w:tcPr>
            <w:tcW w:w="1371" w:type="dxa"/>
          </w:tcPr>
          <w:p w:rsidR="000833B0" w:rsidRPr="00204928" w:rsidRDefault="000833B0" w:rsidP="00204928">
            <w:pPr>
              <w:spacing w:line="360" w:lineRule="auto"/>
              <w:rPr>
                <w:sz w:val="20"/>
                <w:szCs w:val="20"/>
              </w:rPr>
            </w:pPr>
            <w:r w:rsidRPr="00204928">
              <w:rPr>
                <w:sz w:val="20"/>
                <w:szCs w:val="20"/>
              </w:rPr>
              <w:t>3293</w:t>
            </w:r>
          </w:p>
        </w:tc>
      </w:tr>
      <w:tr w:rsidR="00805CDE" w:rsidRPr="00204928" w:rsidTr="00FF5EAE">
        <w:trPr>
          <w:trHeight w:val="291"/>
        </w:trPr>
        <w:tc>
          <w:tcPr>
            <w:tcW w:w="758" w:type="dxa"/>
          </w:tcPr>
          <w:p w:rsidR="000833B0" w:rsidRPr="00204928" w:rsidRDefault="000833B0" w:rsidP="00204928">
            <w:pPr>
              <w:spacing w:line="360" w:lineRule="auto"/>
              <w:rPr>
                <w:sz w:val="20"/>
                <w:szCs w:val="20"/>
              </w:rPr>
            </w:pPr>
            <w:r w:rsidRPr="00204928">
              <w:rPr>
                <w:sz w:val="20"/>
                <w:szCs w:val="20"/>
              </w:rPr>
              <w:t>3</w:t>
            </w:r>
          </w:p>
        </w:tc>
        <w:tc>
          <w:tcPr>
            <w:tcW w:w="4925" w:type="dxa"/>
          </w:tcPr>
          <w:p w:rsidR="000833B0" w:rsidRPr="00204928" w:rsidRDefault="000833B0" w:rsidP="00204928">
            <w:pPr>
              <w:spacing w:line="360" w:lineRule="auto"/>
              <w:rPr>
                <w:sz w:val="20"/>
                <w:szCs w:val="20"/>
              </w:rPr>
            </w:pPr>
            <w:r w:rsidRPr="00204928">
              <w:rPr>
                <w:sz w:val="20"/>
                <w:szCs w:val="20"/>
              </w:rPr>
              <w:t>Реализация ГСМ</w:t>
            </w:r>
          </w:p>
        </w:tc>
        <w:tc>
          <w:tcPr>
            <w:tcW w:w="1137" w:type="dxa"/>
          </w:tcPr>
          <w:p w:rsidR="000833B0" w:rsidRPr="00204928" w:rsidRDefault="000833B0" w:rsidP="00204928">
            <w:pPr>
              <w:spacing w:line="360" w:lineRule="auto"/>
              <w:rPr>
                <w:sz w:val="20"/>
                <w:szCs w:val="20"/>
              </w:rPr>
            </w:pPr>
            <w:r w:rsidRPr="00204928">
              <w:rPr>
                <w:sz w:val="20"/>
                <w:szCs w:val="20"/>
              </w:rPr>
              <w:t>т. руб.</w:t>
            </w:r>
          </w:p>
        </w:tc>
        <w:tc>
          <w:tcPr>
            <w:tcW w:w="1263" w:type="dxa"/>
          </w:tcPr>
          <w:p w:rsidR="000833B0" w:rsidRPr="00204928" w:rsidRDefault="000833B0" w:rsidP="00204928">
            <w:pPr>
              <w:spacing w:line="360" w:lineRule="auto"/>
              <w:rPr>
                <w:sz w:val="20"/>
                <w:szCs w:val="20"/>
              </w:rPr>
            </w:pPr>
            <w:r w:rsidRPr="00204928">
              <w:rPr>
                <w:sz w:val="20"/>
                <w:szCs w:val="20"/>
              </w:rPr>
              <w:t>11042</w:t>
            </w:r>
          </w:p>
        </w:tc>
        <w:tc>
          <w:tcPr>
            <w:tcW w:w="1371" w:type="dxa"/>
          </w:tcPr>
          <w:p w:rsidR="000833B0" w:rsidRPr="00204928" w:rsidRDefault="000833B0" w:rsidP="00204928">
            <w:pPr>
              <w:spacing w:line="360" w:lineRule="auto"/>
              <w:rPr>
                <w:sz w:val="20"/>
                <w:szCs w:val="20"/>
              </w:rPr>
            </w:pPr>
            <w:r w:rsidRPr="00204928">
              <w:rPr>
                <w:sz w:val="20"/>
                <w:szCs w:val="20"/>
              </w:rPr>
              <w:t>11342</w:t>
            </w:r>
          </w:p>
        </w:tc>
      </w:tr>
      <w:tr w:rsidR="00805CDE" w:rsidRPr="00204928" w:rsidTr="00FF5EAE">
        <w:trPr>
          <w:trHeight w:val="240"/>
        </w:trPr>
        <w:tc>
          <w:tcPr>
            <w:tcW w:w="758" w:type="dxa"/>
          </w:tcPr>
          <w:p w:rsidR="000833B0" w:rsidRPr="00204928" w:rsidRDefault="000833B0" w:rsidP="00204928">
            <w:pPr>
              <w:spacing w:line="360" w:lineRule="auto"/>
              <w:rPr>
                <w:sz w:val="20"/>
                <w:szCs w:val="20"/>
              </w:rPr>
            </w:pPr>
            <w:r w:rsidRPr="00204928">
              <w:rPr>
                <w:sz w:val="20"/>
                <w:szCs w:val="20"/>
              </w:rPr>
              <w:t>4</w:t>
            </w:r>
          </w:p>
        </w:tc>
        <w:tc>
          <w:tcPr>
            <w:tcW w:w="4925" w:type="dxa"/>
          </w:tcPr>
          <w:p w:rsidR="000833B0" w:rsidRPr="00204928" w:rsidRDefault="000833B0" w:rsidP="00204928">
            <w:pPr>
              <w:spacing w:line="360" w:lineRule="auto"/>
              <w:rPr>
                <w:sz w:val="20"/>
                <w:szCs w:val="20"/>
              </w:rPr>
            </w:pPr>
            <w:r w:rsidRPr="00204928">
              <w:rPr>
                <w:sz w:val="20"/>
                <w:szCs w:val="20"/>
              </w:rPr>
              <w:t>Реализация магазин</w:t>
            </w:r>
          </w:p>
        </w:tc>
        <w:tc>
          <w:tcPr>
            <w:tcW w:w="1137" w:type="dxa"/>
          </w:tcPr>
          <w:p w:rsidR="000833B0" w:rsidRPr="00204928" w:rsidRDefault="000833B0" w:rsidP="00204928">
            <w:pPr>
              <w:spacing w:line="360" w:lineRule="auto"/>
              <w:rPr>
                <w:sz w:val="20"/>
                <w:szCs w:val="20"/>
              </w:rPr>
            </w:pPr>
            <w:r w:rsidRPr="00204928">
              <w:rPr>
                <w:sz w:val="20"/>
                <w:szCs w:val="20"/>
              </w:rPr>
              <w:t>т. руб.</w:t>
            </w:r>
          </w:p>
        </w:tc>
        <w:tc>
          <w:tcPr>
            <w:tcW w:w="1263" w:type="dxa"/>
          </w:tcPr>
          <w:p w:rsidR="000833B0" w:rsidRPr="00204928" w:rsidRDefault="000833B0" w:rsidP="00204928">
            <w:pPr>
              <w:spacing w:line="360" w:lineRule="auto"/>
              <w:rPr>
                <w:sz w:val="20"/>
                <w:szCs w:val="20"/>
              </w:rPr>
            </w:pPr>
            <w:r w:rsidRPr="00204928">
              <w:rPr>
                <w:sz w:val="20"/>
                <w:szCs w:val="20"/>
              </w:rPr>
              <w:t>488</w:t>
            </w:r>
          </w:p>
        </w:tc>
        <w:tc>
          <w:tcPr>
            <w:tcW w:w="1371" w:type="dxa"/>
          </w:tcPr>
          <w:p w:rsidR="000833B0" w:rsidRPr="00204928" w:rsidRDefault="000833B0" w:rsidP="00204928">
            <w:pPr>
              <w:spacing w:line="360" w:lineRule="auto"/>
              <w:rPr>
                <w:sz w:val="20"/>
                <w:szCs w:val="20"/>
              </w:rPr>
            </w:pPr>
            <w:r w:rsidRPr="00204928">
              <w:rPr>
                <w:sz w:val="20"/>
                <w:szCs w:val="20"/>
              </w:rPr>
              <w:t>---</w:t>
            </w:r>
          </w:p>
        </w:tc>
      </w:tr>
      <w:tr w:rsidR="00805CDE" w:rsidRPr="00204928" w:rsidTr="00FF5EAE">
        <w:trPr>
          <w:trHeight w:val="432"/>
        </w:trPr>
        <w:tc>
          <w:tcPr>
            <w:tcW w:w="758" w:type="dxa"/>
          </w:tcPr>
          <w:p w:rsidR="000833B0" w:rsidRPr="00204928" w:rsidRDefault="000833B0" w:rsidP="00204928">
            <w:pPr>
              <w:spacing w:line="360" w:lineRule="auto"/>
              <w:rPr>
                <w:sz w:val="20"/>
                <w:szCs w:val="20"/>
              </w:rPr>
            </w:pPr>
            <w:r w:rsidRPr="00204928">
              <w:rPr>
                <w:sz w:val="20"/>
                <w:szCs w:val="20"/>
              </w:rPr>
              <w:t>5</w:t>
            </w:r>
          </w:p>
        </w:tc>
        <w:tc>
          <w:tcPr>
            <w:tcW w:w="4925" w:type="dxa"/>
          </w:tcPr>
          <w:p w:rsidR="000833B0" w:rsidRPr="00204928" w:rsidRDefault="000833B0" w:rsidP="00204928">
            <w:pPr>
              <w:spacing w:line="360" w:lineRule="auto"/>
              <w:rPr>
                <w:sz w:val="20"/>
                <w:szCs w:val="20"/>
              </w:rPr>
            </w:pPr>
            <w:r w:rsidRPr="00204928">
              <w:rPr>
                <w:sz w:val="20"/>
                <w:szCs w:val="20"/>
              </w:rPr>
              <w:t>Услуги производственного характера</w:t>
            </w:r>
          </w:p>
        </w:tc>
        <w:tc>
          <w:tcPr>
            <w:tcW w:w="1137" w:type="dxa"/>
          </w:tcPr>
          <w:p w:rsidR="000833B0" w:rsidRPr="00204928" w:rsidRDefault="000833B0" w:rsidP="00204928">
            <w:pPr>
              <w:spacing w:line="360" w:lineRule="auto"/>
              <w:rPr>
                <w:sz w:val="20"/>
                <w:szCs w:val="20"/>
              </w:rPr>
            </w:pPr>
            <w:r w:rsidRPr="00204928">
              <w:rPr>
                <w:sz w:val="20"/>
                <w:szCs w:val="20"/>
              </w:rPr>
              <w:t>т. руб.</w:t>
            </w:r>
          </w:p>
        </w:tc>
        <w:tc>
          <w:tcPr>
            <w:tcW w:w="1263" w:type="dxa"/>
          </w:tcPr>
          <w:p w:rsidR="000833B0" w:rsidRPr="00204928" w:rsidRDefault="000833B0" w:rsidP="00204928">
            <w:pPr>
              <w:spacing w:line="360" w:lineRule="auto"/>
              <w:rPr>
                <w:sz w:val="20"/>
                <w:szCs w:val="20"/>
              </w:rPr>
            </w:pPr>
            <w:r w:rsidRPr="00204928">
              <w:rPr>
                <w:sz w:val="20"/>
                <w:szCs w:val="20"/>
              </w:rPr>
              <w:t>3776</w:t>
            </w:r>
          </w:p>
        </w:tc>
        <w:tc>
          <w:tcPr>
            <w:tcW w:w="1371" w:type="dxa"/>
          </w:tcPr>
          <w:p w:rsidR="000833B0" w:rsidRPr="00204928" w:rsidRDefault="000833B0" w:rsidP="00204928">
            <w:pPr>
              <w:spacing w:line="360" w:lineRule="auto"/>
              <w:rPr>
                <w:sz w:val="20"/>
                <w:szCs w:val="20"/>
              </w:rPr>
            </w:pPr>
            <w:r w:rsidRPr="00204928">
              <w:rPr>
                <w:sz w:val="20"/>
                <w:szCs w:val="20"/>
              </w:rPr>
              <w:t>3881</w:t>
            </w:r>
          </w:p>
        </w:tc>
      </w:tr>
      <w:tr w:rsidR="00805CDE" w:rsidRPr="00204928" w:rsidTr="00FF5EAE">
        <w:trPr>
          <w:trHeight w:val="305"/>
        </w:trPr>
        <w:tc>
          <w:tcPr>
            <w:tcW w:w="758" w:type="dxa"/>
          </w:tcPr>
          <w:p w:rsidR="000833B0" w:rsidRPr="00204928" w:rsidRDefault="000833B0" w:rsidP="00204928">
            <w:pPr>
              <w:spacing w:line="360" w:lineRule="auto"/>
              <w:rPr>
                <w:sz w:val="20"/>
                <w:szCs w:val="20"/>
              </w:rPr>
            </w:pPr>
            <w:r w:rsidRPr="00204928">
              <w:rPr>
                <w:sz w:val="20"/>
                <w:szCs w:val="20"/>
              </w:rPr>
              <w:t>6</w:t>
            </w:r>
          </w:p>
        </w:tc>
        <w:tc>
          <w:tcPr>
            <w:tcW w:w="4925" w:type="dxa"/>
          </w:tcPr>
          <w:p w:rsidR="000833B0" w:rsidRPr="00204928" w:rsidRDefault="000833B0" w:rsidP="00204928">
            <w:pPr>
              <w:spacing w:line="360" w:lineRule="auto"/>
              <w:rPr>
                <w:sz w:val="20"/>
                <w:szCs w:val="20"/>
              </w:rPr>
            </w:pPr>
            <w:r w:rsidRPr="00204928">
              <w:rPr>
                <w:sz w:val="20"/>
                <w:szCs w:val="20"/>
              </w:rPr>
              <w:t>Услуги аренды</w:t>
            </w:r>
          </w:p>
        </w:tc>
        <w:tc>
          <w:tcPr>
            <w:tcW w:w="1137" w:type="dxa"/>
          </w:tcPr>
          <w:p w:rsidR="000833B0" w:rsidRPr="00204928" w:rsidRDefault="000833B0" w:rsidP="00204928">
            <w:pPr>
              <w:spacing w:line="360" w:lineRule="auto"/>
              <w:rPr>
                <w:sz w:val="20"/>
                <w:szCs w:val="20"/>
              </w:rPr>
            </w:pPr>
            <w:r w:rsidRPr="00204928">
              <w:rPr>
                <w:sz w:val="20"/>
                <w:szCs w:val="20"/>
              </w:rPr>
              <w:t>т. руб.</w:t>
            </w:r>
          </w:p>
        </w:tc>
        <w:tc>
          <w:tcPr>
            <w:tcW w:w="1263" w:type="dxa"/>
          </w:tcPr>
          <w:p w:rsidR="000833B0" w:rsidRPr="00204928" w:rsidRDefault="000833B0" w:rsidP="00204928">
            <w:pPr>
              <w:spacing w:line="360" w:lineRule="auto"/>
              <w:rPr>
                <w:sz w:val="20"/>
                <w:szCs w:val="20"/>
              </w:rPr>
            </w:pPr>
            <w:r w:rsidRPr="00204928">
              <w:rPr>
                <w:sz w:val="20"/>
                <w:szCs w:val="20"/>
              </w:rPr>
              <w:t>9332</w:t>
            </w:r>
          </w:p>
        </w:tc>
        <w:tc>
          <w:tcPr>
            <w:tcW w:w="1371" w:type="dxa"/>
          </w:tcPr>
          <w:p w:rsidR="000833B0" w:rsidRPr="00204928" w:rsidRDefault="000833B0" w:rsidP="00204928">
            <w:pPr>
              <w:spacing w:line="360" w:lineRule="auto"/>
              <w:rPr>
                <w:sz w:val="20"/>
                <w:szCs w:val="20"/>
              </w:rPr>
            </w:pPr>
            <w:r w:rsidRPr="00204928">
              <w:rPr>
                <w:sz w:val="20"/>
                <w:szCs w:val="20"/>
              </w:rPr>
              <w:t>10855</w:t>
            </w:r>
          </w:p>
        </w:tc>
      </w:tr>
      <w:tr w:rsidR="00805CDE" w:rsidRPr="00204928" w:rsidTr="00FF5EAE">
        <w:trPr>
          <w:trHeight w:val="305"/>
        </w:trPr>
        <w:tc>
          <w:tcPr>
            <w:tcW w:w="758" w:type="dxa"/>
          </w:tcPr>
          <w:p w:rsidR="000833B0" w:rsidRPr="00204928" w:rsidRDefault="000833B0" w:rsidP="00204928">
            <w:pPr>
              <w:spacing w:line="360" w:lineRule="auto"/>
              <w:rPr>
                <w:sz w:val="20"/>
                <w:szCs w:val="20"/>
              </w:rPr>
            </w:pPr>
            <w:r w:rsidRPr="00204928">
              <w:rPr>
                <w:sz w:val="20"/>
                <w:szCs w:val="20"/>
              </w:rPr>
              <w:t>7</w:t>
            </w:r>
          </w:p>
        </w:tc>
        <w:tc>
          <w:tcPr>
            <w:tcW w:w="4925" w:type="dxa"/>
          </w:tcPr>
          <w:p w:rsidR="000833B0" w:rsidRPr="00204928" w:rsidRDefault="000833B0" w:rsidP="00204928">
            <w:pPr>
              <w:spacing w:line="360" w:lineRule="auto"/>
              <w:rPr>
                <w:sz w:val="20"/>
                <w:szCs w:val="20"/>
              </w:rPr>
            </w:pPr>
            <w:r w:rsidRPr="00204928">
              <w:rPr>
                <w:sz w:val="20"/>
                <w:szCs w:val="20"/>
              </w:rPr>
              <w:t>Итого</w:t>
            </w:r>
          </w:p>
        </w:tc>
        <w:tc>
          <w:tcPr>
            <w:tcW w:w="1137" w:type="dxa"/>
          </w:tcPr>
          <w:p w:rsidR="000833B0" w:rsidRPr="00204928" w:rsidRDefault="000833B0" w:rsidP="00204928">
            <w:pPr>
              <w:spacing w:line="360" w:lineRule="auto"/>
              <w:rPr>
                <w:sz w:val="20"/>
                <w:szCs w:val="20"/>
              </w:rPr>
            </w:pPr>
            <w:r w:rsidRPr="00204928">
              <w:rPr>
                <w:sz w:val="20"/>
                <w:szCs w:val="20"/>
              </w:rPr>
              <w:t>т. руб.</w:t>
            </w:r>
          </w:p>
        </w:tc>
        <w:tc>
          <w:tcPr>
            <w:tcW w:w="1263" w:type="dxa"/>
          </w:tcPr>
          <w:p w:rsidR="000833B0" w:rsidRPr="00204928" w:rsidRDefault="000833B0" w:rsidP="00204928">
            <w:pPr>
              <w:spacing w:line="360" w:lineRule="auto"/>
              <w:rPr>
                <w:sz w:val="20"/>
                <w:szCs w:val="20"/>
              </w:rPr>
            </w:pPr>
            <w:r w:rsidRPr="00204928">
              <w:rPr>
                <w:sz w:val="20"/>
                <w:szCs w:val="20"/>
              </w:rPr>
              <w:t>50029</w:t>
            </w:r>
          </w:p>
        </w:tc>
        <w:tc>
          <w:tcPr>
            <w:tcW w:w="1371" w:type="dxa"/>
          </w:tcPr>
          <w:p w:rsidR="000833B0" w:rsidRPr="00204928" w:rsidRDefault="000833B0" w:rsidP="00204928">
            <w:pPr>
              <w:spacing w:line="360" w:lineRule="auto"/>
              <w:rPr>
                <w:sz w:val="20"/>
                <w:szCs w:val="20"/>
              </w:rPr>
            </w:pPr>
            <w:r w:rsidRPr="00204928">
              <w:rPr>
                <w:sz w:val="20"/>
                <w:szCs w:val="20"/>
              </w:rPr>
              <w:t>42452</w:t>
            </w:r>
          </w:p>
        </w:tc>
      </w:tr>
    </w:tbl>
    <w:p w:rsidR="00417A32" w:rsidRDefault="00417A32" w:rsidP="00204928">
      <w:pPr>
        <w:tabs>
          <w:tab w:val="left" w:pos="709"/>
        </w:tabs>
        <w:spacing w:line="360" w:lineRule="auto"/>
        <w:ind w:firstLine="709"/>
        <w:jc w:val="both"/>
        <w:rPr>
          <w:sz w:val="28"/>
          <w:szCs w:val="28"/>
        </w:rPr>
      </w:pPr>
    </w:p>
    <w:p w:rsidR="000601AF" w:rsidRDefault="00417A32" w:rsidP="00204928">
      <w:pPr>
        <w:tabs>
          <w:tab w:val="left" w:pos="709"/>
        </w:tabs>
        <w:spacing w:line="360" w:lineRule="auto"/>
        <w:ind w:firstLine="709"/>
        <w:jc w:val="both"/>
        <w:rPr>
          <w:sz w:val="28"/>
          <w:szCs w:val="28"/>
        </w:rPr>
      </w:pPr>
      <w:r>
        <w:rPr>
          <w:sz w:val="28"/>
          <w:szCs w:val="28"/>
        </w:rPr>
        <w:br w:type="page"/>
      </w:r>
      <w:r w:rsidR="000833B0" w:rsidRPr="00204928">
        <w:rPr>
          <w:sz w:val="28"/>
          <w:szCs w:val="28"/>
        </w:rPr>
        <w:t>А так же более нагля</w:t>
      </w:r>
      <w:r w:rsidR="00C57BAA" w:rsidRPr="00204928">
        <w:rPr>
          <w:sz w:val="28"/>
          <w:szCs w:val="28"/>
        </w:rPr>
        <w:t>дно можно посмотреть на рис</w:t>
      </w:r>
      <w:r w:rsidR="00FC0E46" w:rsidRPr="00204928">
        <w:rPr>
          <w:sz w:val="28"/>
          <w:szCs w:val="28"/>
        </w:rPr>
        <w:t>унке</w:t>
      </w:r>
      <w:r w:rsidR="00C57BAA" w:rsidRPr="00204928">
        <w:rPr>
          <w:sz w:val="28"/>
          <w:szCs w:val="28"/>
        </w:rPr>
        <w:t xml:space="preserve"> 3.</w:t>
      </w:r>
      <w:r w:rsidR="00061B61" w:rsidRPr="00204928">
        <w:rPr>
          <w:sz w:val="28"/>
          <w:szCs w:val="28"/>
        </w:rPr>
        <w:t>2</w:t>
      </w:r>
      <w:r w:rsidR="00BA00A3" w:rsidRPr="00204928">
        <w:rPr>
          <w:sz w:val="28"/>
          <w:szCs w:val="28"/>
        </w:rPr>
        <w:t>.</w:t>
      </w:r>
    </w:p>
    <w:p w:rsidR="00417A32" w:rsidRDefault="00417A32" w:rsidP="00204928">
      <w:pPr>
        <w:tabs>
          <w:tab w:val="left" w:pos="709"/>
        </w:tabs>
        <w:spacing w:line="360" w:lineRule="auto"/>
        <w:ind w:firstLine="709"/>
        <w:jc w:val="both"/>
        <w:rPr>
          <w:sz w:val="28"/>
          <w:szCs w:val="28"/>
        </w:rPr>
      </w:pPr>
    </w:p>
    <w:p w:rsidR="00417A32" w:rsidRPr="00204928" w:rsidRDefault="00715C36" w:rsidP="00204928">
      <w:pPr>
        <w:spacing w:line="360" w:lineRule="auto"/>
        <w:ind w:firstLine="709"/>
        <w:jc w:val="both"/>
        <w:rPr>
          <w:noProof/>
          <w:sz w:val="28"/>
          <w:szCs w:val="28"/>
        </w:rPr>
      </w:pPr>
      <w:r>
        <w:rPr>
          <w:noProof/>
          <w:sz w:val="28"/>
          <w:szCs w:val="28"/>
        </w:rPr>
        <w:pict>
          <v:shape id="Диаграмма 1" o:spid="_x0000_i1026" type="#_x0000_t75" style="width:417.75pt;height:231.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">
            <v:imagedata r:id="rId10" o:title="" grayscale="t"/>
            <o:lock v:ext="edit" aspectratio="f"/>
          </v:shape>
        </w:pict>
      </w:r>
    </w:p>
    <w:p w:rsidR="00C57BAA" w:rsidRPr="00204928" w:rsidRDefault="001A5700" w:rsidP="00204928">
      <w:pPr>
        <w:spacing w:line="360" w:lineRule="auto"/>
        <w:ind w:firstLine="709"/>
        <w:jc w:val="both"/>
        <w:rPr>
          <w:sz w:val="28"/>
          <w:szCs w:val="28"/>
        </w:rPr>
      </w:pPr>
      <w:r w:rsidRPr="00204928">
        <w:rPr>
          <w:sz w:val="28"/>
          <w:szCs w:val="28"/>
        </w:rPr>
        <w:t>Рисунок</w:t>
      </w:r>
      <w:r w:rsidR="00C57BAA" w:rsidRPr="00204928">
        <w:rPr>
          <w:sz w:val="28"/>
          <w:szCs w:val="28"/>
        </w:rPr>
        <w:t xml:space="preserve"> 3.2 – Динамика доходов предприятия по всем </w:t>
      </w:r>
      <w:r w:rsidR="00417A32">
        <w:rPr>
          <w:sz w:val="28"/>
          <w:szCs w:val="28"/>
        </w:rPr>
        <w:t xml:space="preserve"> </w:t>
      </w:r>
      <w:r w:rsidR="00C57BAA" w:rsidRPr="00204928">
        <w:rPr>
          <w:sz w:val="28"/>
          <w:szCs w:val="28"/>
        </w:rPr>
        <w:t>видам деятельности</w:t>
      </w:r>
    </w:p>
    <w:p w:rsidR="00C57BAA" w:rsidRPr="00204928" w:rsidRDefault="00C57BAA" w:rsidP="00204928">
      <w:pPr>
        <w:spacing w:line="360" w:lineRule="auto"/>
        <w:ind w:firstLine="709"/>
        <w:jc w:val="both"/>
        <w:rPr>
          <w:sz w:val="28"/>
          <w:szCs w:val="28"/>
        </w:rPr>
      </w:pPr>
    </w:p>
    <w:p w:rsidR="000601AF" w:rsidRPr="00204928" w:rsidRDefault="00204928" w:rsidP="00204928">
      <w:pPr>
        <w:tabs>
          <w:tab w:val="left" w:pos="709"/>
        </w:tabs>
        <w:spacing w:line="360" w:lineRule="auto"/>
        <w:ind w:firstLine="709"/>
        <w:jc w:val="both"/>
        <w:rPr>
          <w:sz w:val="28"/>
          <w:szCs w:val="28"/>
        </w:rPr>
      </w:pPr>
      <w:r>
        <w:rPr>
          <w:sz w:val="28"/>
          <w:szCs w:val="28"/>
        </w:rPr>
        <w:t xml:space="preserve"> </w:t>
      </w:r>
      <w:r w:rsidR="0031609B" w:rsidRPr="00204928">
        <w:rPr>
          <w:sz w:val="28"/>
          <w:szCs w:val="28"/>
        </w:rPr>
        <w:t>За рассматриваемый период</w:t>
      </w:r>
      <w:r>
        <w:rPr>
          <w:sz w:val="28"/>
          <w:szCs w:val="28"/>
        </w:rPr>
        <w:t xml:space="preserve"> </w:t>
      </w:r>
      <w:r w:rsidR="0031609B" w:rsidRPr="00204928">
        <w:rPr>
          <w:sz w:val="28"/>
          <w:szCs w:val="28"/>
        </w:rPr>
        <w:t>динамика</w:t>
      </w:r>
      <w:r>
        <w:rPr>
          <w:sz w:val="28"/>
          <w:szCs w:val="28"/>
        </w:rPr>
        <w:t xml:space="preserve"> </w:t>
      </w:r>
      <w:r w:rsidR="0031609B" w:rsidRPr="00204928">
        <w:rPr>
          <w:sz w:val="28"/>
          <w:szCs w:val="28"/>
        </w:rPr>
        <w:t>доходов по автоуслугам (в т.ч. междугородние перевозки) имеет тенденцию к понижению. Доходы в 2009 году уменьшились на 6288 тыс. руб. по отношению к 2008 году.</w:t>
      </w:r>
      <w:r>
        <w:rPr>
          <w:sz w:val="28"/>
          <w:szCs w:val="28"/>
        </w:rPr>
        <w:t xml:space="preserve"> </w:t>
      </w:r>
      <w:r w:rsidR="0031609B" w:rsidRPr="00204928">
        <w:rPr>
          <w:sz w:val="28"/>
          <w:szCs w:val="28"/>
        </w:rPr>
        <w:t>Также доходы</w:t>
      </w:r>
      <w:r>
        <w:rPr>
          <w:sz w:val="28"/>
          <w:szCs w:val="28"/>
        </w:rPr>
        <w:t xml:space="preserve"> </w:t>
      </w:r>
      <w:r w:rsidR="0031609B" w:rsidRPr="00204928">
        <w:rPr>
          <w:sz w:val="28"/>
          <w:szCs w:val="28"/>
        </w:rPr>
        <w:t>за 2009 год, центральной авторемонтной мастерской тоже понизились на 2729 тыс. руб. в сравнении с 2008 годом. По остальным видам деятельности наблюдается тенденция повышения, кроме реализации магазина, так как этот вид деятельности в 2009 году решили приостановить.</w:t>
      </w:r>
    </w:p>
    <w:p w:rsidR="00C57BAA" w:rsidRPr="00204928" w:rsidRDefault="0031609B" w:rsidP="00204928">
      <w:pPr>
        <w:spacing w:line="360" w:lineRule="auto"/>
        <w:ind w:firstLine="709"/>
        <w:jc w:val="both"/>
        <w:rPr>
          <w:sz w:val="28"/>
          <w:szCs w:val="28"/>
        </w:rPr>
      </w:pPr>
      <w:r w:rsidRPr="00204928">
        <w:rPr>
          <w:sz w:val="28"/>
          <w:szCs w:val="28"/>
        </w:rPr>
        <w:t>Реализация ГСМ</w:t>
      </w:r>
      <w:r w:rsidR="00204928">
        <w:rPr>
          <w:sz w:val="28"/>
          <w:szCs w:val="28"/>
        </w:rPr>
        <w:t xml:space="preserve"> </w:t>
      </w:r>
      <w:r w:rsidRPr="00204928">
        <w:rPr>
          <w:sz w:val="28"/>
          <w:szCs w:val="28"/>
        </w:rPr>
        <w:t>с 2008года к 2009 году увеличилась на 300 тыс. руб. Услуги производственного характера с 2008 года к 2009 году увеличились на 105 тыс. руб. Услуги аренды с 2008 года к 2009 год</w:t>
      </w:r>
      <w:r w:rsidR="00C57BAA" w:rsidRPr="00204928">
        <w:rPr>
          <w:sz w:val="28"/>
          <w:szCs w:val="28"/>
        </w:rPr>
        <w:t>у увеличились на 1523 тыс. руб.</w:t>
      </w:r>
    </w:p>
    <w:p w:rsidR="009808AA" w:rsidRPr="00204928" w:rsidRDefault="00F1715B" w:rsidP="00204928">
      <w:pPr>
        <w:spacing w:line="360" w:lineRule="auto"/>
        <w:ind w:firstLine="709"/>
        <w:jc w:val="both"/>
        <w:rPr>
          <w:sz w:val="28"/>
          <w:szCs w:val="28"/>
        </w:rPr>
      </w:pPr>
      <w:r w:rsidRPr="00204928">
        <w:rPr>
          <w:sz w:val="28"/>
          <w:szCs w:val="28"/>
        </w:rPr>
        <w:t>Рассмотрим расходы</w:t>
      </w:r>
      <w:r w:rsidR="0031609B" w:rsidRPr="00204928">
        <w:rPr>
          <w:sz w:val="28"/>
          <w:szCs w:val="28"/>
        </w:rPr>
        <w:t xml:space="preserve"> предприятия</w:t>
      </w:r>
      <w:r w:rsidR="00061B61" w:rsidRPr="00204928">
        <w:rPr>
          <w:sz w:val="28"/>
          <w:szCs w:val="28"/>
        </w:rPr>
        <w:t xml:space="preserve"> по всем</w:t>
      </w:r>
      <w:r w:rsidR="00F307A8" w:rsidRPr="00204928">
        <w:rPr>
          <w:sz w:val="28"/>
          <w:szCs w:val="28"/>
        </w:rPr>
        <w:t xml:space="preserve"> видам деятельности за 2008 – </w:t>
      </w:r>
      <w:r w:rsidRPr="00204928">
        <w:rPr>
          <w:sz w:val="28"/>
          <w:szCs w:val="28"/>
        </w:rPr>
        <w:t>2009 гг.</w:t>
      </w:r>
      <w:r w:rsidR="001A5700" w:rsidRPr="00204928">
        <w:rPr>
          <w:sz w:val="28"/>
          <w:szCs w:val="28"/>
        </w:rPr>
        <w:t>, в таблице 3</w:t>
      </w:r>
      <w:r w:rsidR="00FC0E46" w:rsidRPr="00204928">
        <w:rPr>
          <w:sz w:val="28"/>
          <w:szCs w:val="28"/>
        </w:rPr>
        <w:t>.2</w:t>
      </w:r>
      <w:r w:rsidR="00F307A8" w:rsidRPr="00204928">
        <w:rPr>
          <w:sz w:val="28"/>
          <w:szCs w:val="28"/>
        </w:rPr>
        <w:t>.</w:t>
      </w:r>
    </w:p>
    <w:p w:rsidR="00F1715B" w:rsidRPr="00204928" w:rsidRDefault="00417A32" w:rsidP="00204928">
      <w:pPr>
        <w:spacing w:line="360" w:lineRule="auto"/>
        <w:ind w:firstLine="709"/>
        <w:jc w:val="both"/>
        <w:rPr>
          <w:sz w:val="28"/>
          <w:szCs w:val="28"/>
        </w:rPr>
      </w:pPr>
      <w:r>
        <w:rPr>
          <w:sz w:val="28"/>
          <w:szCs w:val="28"/>
        </w:rPr>
        <w:br w:type="page"/>
      </w:r>
      <w:r w:rsidR="0041044C" w:rsidRPr="00204928">
        <w:rPr>
          <w:sz w:val="28"/>
          <w:szCs w:val="28"/>
        </w:rPr>
        <w:t>Таблица 3.</w:t>
      </w:r>
      <w:r w:rsidR="00FC0E46" w:rsidRPr="00204928">
        <w:rPr>
          <w:sz w:val="28"/>
          <w:szCs w:val="28"/>
        </w:rPr>
        <w:t>2</w:t>
      </w:r>
      <w:r w:rsidR="00F1715B" w:rsidRPr="00204928">
        <w:rPr>
          <w:sz w:val="28"/>
          <w:szCs w:val="28"/>
        </w:rPr>
        <w:t xml:space="preserve"> – Расходы по всем видам деятельности</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4800"/>
        <w:gridCol w:w="1080"/>
        <w:gridCol w:w="1320"/>
        <w:gridCol w:w="1320"/>
      </w:tblGrid>
      <w:tr w:rsidR="00F1715B" w:rsidRPr="00204928" w:rsidTr="00885213">
        <w:tc>
          <w:tcPr>
            <w:tcW w:w="600" w:type="dxa"/>
            <w:vMerge w:val="restart"/>
          </w:tcPr>
          <w:p w:rsidR="00F1715B" w:rsidRPr="00204928" w:rsidRDefault="00F1715B" w:rsidP="00204928">
            <w:pPr>
              <w:spacing w:line="360" w:lineRule="auto"/>
              <w:rPr>
                <w:sz w:val="20"/>
                <w:szCs w:val="20"/>
              </w:rPr>
            </w:pPr>
            <w:r w:rsidRPr="00204928">
              <w:rPr>
                <w:sz w:val="20"/>
                <w:szCs w:val="20"/>
              </w:rPr>
              <w:t>№ п/п</w:t>
            </w:r>
          </w:p>
        </w:tc>
        <w:tc>
          <w:tcPr>
            <w:tcW w:w="4800" w:type="dxa"/>
            <w:vMerge w:val="restart"/>
          </w:tcPr>
          <w:p w:rsidR="00F1715B" w:rsidRPr="00204928" w:rsidRDefault="00F1715B" w:rsidP="00204928">
            <w:pPr>
              <w:spacing w:line="360" w:lineRule="auto"/>
              <w:rPr>
                <w:sz w:val="20"/>
                <w:szCs w:val="20"/>
              </w:rPr>
            </w:pPr>
            <w:r w:rsidRPr="00204928">
              <w:rPr>
                <w:sz w:val="20"/>
                <w:szCs w:val="20"/>
              </w:rPr>
              <w:t>Наименование</w:t>
            </w:r>
          </w:p>
        </w:tc>
        <w:tc>
          <w:tcPr>
            <w:tcW w:w="1080" w:type="dxa"/>
            <w:vMerge w:val="restart"/>
          </w:tcPr>
          <w:p w:rsidR="00F1715B" w:rsidRPr="00204928" w:rsidRDefault="00F1715B" w:rsidP="00204928">
            <w:pPr>
              <w:spacing w:line="360" w:lineRule="auto"/>
              <w:rPr>
                <w:sz w:val="20"/>
                <w:szCs w:val="20"/>
              </w:rPr>
            </w:pPr>
            <w:r w:rsidRPr="00204928">
              <w:rPr>
                <w:sz w:val="20"/>
                <w:szCs w:val="20"/>
              </w:rPr>
              <w:t>Ед.</w:t>
            </w:r>
          </w:p>
          <w:p w:rsidR="00F1715B" w:rsidRPr="00204928" w:rsidRDefault="001A5700" w:rsidP="00204928">
            <w:pPr>
              <w:spacing w:line="360" w:lineRule="auto"/>
              <w:rPr>
                <w:sz w:val="20"/>
                <w:szCs w:val="20"/>
              </w:rPr>
            </w:pPr>
            <w:r w:rsidRPr="00204928">
              <w:rPr>
                <w:sz w:val="20"/>
                <w:szCs w:val="20"/>
              </w:rPr>
              <w:t>и</w:t>
            </w:r>
            <w:r w:rsidR="00F1715B" w:rsidRPr="00204928">
              <w:rPr>
                <w:sz w:val="20"/>
                <w:szCs w:val="20"/>
              </w:rPr>
              <w:t>зм.</w:t>
            </w:r>
          </w:p>
        </w:tc>
        <w:tc>
          <w:tcPr>
            <w:tcW w:w="2640" w:type="dxa"/>
            <w:gridSpan w:val="2"/>
          </w:tcPr>
          <w:p w:rsidR="00F1715B" w:rsidRPr="00204928" w:rsidRDefault="00F1715B" w:rsidP="00204928">
            <w:pPr>
              <w:spacing w:line="360" w:lineRule="auto"/>
              <w:rPr>
                <w:sz w:val="20"/>
                <w:szCs w:val="20"/>
              </w:rPr>
            </w:pPr>
            <w:r w:rsidRPr="00204928">
              <w:rPr>
                <w:sz w:val="20"/>
                <w:szCs w:val="20"/>
              </w:rPr>
              <w:t>Расходы</w:t>
            </w:r>
          </w:p>
        </w:tc>
      </w:tr>
      <w:tr w:rsidR="00F1715B" w:rsidRPr="00204928" w:rsidTr="00885213">
        <w:tc>
          <w:tcPr>
            <w:tcW w:w="600" w:type="dxa"/>
            <w:vMerge/>
          </w:tcPr>
          <w:p w:rsidR="00F1715B" w:rsidRPr="00204928" w:rsidRDefault="00F1715B" w:rsidP="00204928">
            <w:pPr>
              <w:spacing w:line="360" w:lineRule="auto"/>
              <w:rPr>
                <w:sz w:val="20"/>
                <w:szCs w:val="20"/>
              </w:rPr>
            </w:pPr>
          </w:p>
        </w:tc>
        <w:tc>
          <w:tcPr>
            <w:tcW w:w="4800" w:type="dxa"/>
            <w:vMerge/>
          </w:tcPr>
          <w:p w:rsidR="00F1715B" w:rsidRPr="00204928" w:rsidRDefault="00F1715B" w:rsidP="00204928">
            <w:pPr>
              <w:spacing w:line="360" w:lineRule="auto"/>
              <w:rPr>
                <w:sz w:val="20"/>
                <w:szCs w:val="20"/>
              </w:rPr>
            </w:pPr>
          </w:p>
        </w:tc>
        <w:tc>
          <w:tcPr>
            <w:tcW w:w="1080" w:type="dxa"/>
            <w:vMerge/>
          </w:tcPr>
          <w:p w:rsidR="00F1715B" w:rsidRPr="00204928" w:rsidRDefault="00F1715B" w:rsidP="00204928">
            <w:pPr>
              <w:spacing w:line="360" w:lineRule="auto"/>
              <w:rPr>
                <w:sz w:val="20"/>
                <w:szCs w:val="20"/>
              </w:rPr>
            </w:pPr>
          </w:p>
        </w:tc>
        <w:tc>
          <w:tcPr>
            <w:tcW w:w="1320" w:type="dxa"/>
          </w:tcPr>
          <w:p w:rsidR="00F1715B" w:rsidRPr="00204928" w:rsidRDefault="00F1715B" w:rsidP="00204928">
            <w:pPr>
              <w:spacing w:line="360" w:lineRule="auto"/>
              <w:rPr>
                <w:sz w:val="20"/>
                <w:szCs w:val="20"/>
              </w:rPr>
            </w:pPr>
            <w:r w:rsidRPr="00204928">
              <w:rPr>
                <w:sz w:val="20"/>
                <w:szCs w:val="20"/>
              </w:rPr>
              <w:t>2008</w:t>
            </w:r>
            <w:r w:rsidR="00204928" w:rsidRPr="00204928">
              <w:rPr>
                <w:sz w:val="20"/>
                <w:szCs w:val="20"/>
              </w:rPr>
              <w:t xml:space="preserve"> </w:t>
            </w:r>
            <w:r w:rsidRPr="00204928">
              <w:rPr>
                <w:sz w:val="20"/>
                <w:szCs w:val="20"/>
              </w:rPr>
              <w:t>г.</w:t>
            </w:r>
          </w:p>
        </w:tc>
        <w:tc>
          <w:tcPr>
            <w:tcW w:w="1320" w:type="dxa"/>
          </w:tcPr>
          <w:p w:rsidR="00F1715B" w:rsidRPr="00204928" w:rsidRDefault="00F1715B" w:rsidP="00204928">
            <w:pPr>
              <w:spacing w:line="360" w:lineRule="auto"/>
              <w:rPr>
                <w:sz w:val="20"/>
                <w:szCs w:val="20"/>
              </w:rPr>
            </w:pPr>
            <w:r w:rsidRPr="00204928">
              <w:rPr>
                <w:sz w:val="20"/>
                <w:szCs w:val="20"/>
              </w:rPr>
              <w:t>2009г.</w:t>
            </w:r>
          </w:p>
        </w:tc>
      </w:tr>
      <w:tr w:rsidR="001A5700" w:rsidRPr="00204928" w:rsidTr="00885213">
        <w:tc>
          <w:tcPr>
            <w:tcW w:w="600" w:type="dxa"/>
          </w:tcPr>
          <w:p w:rsidR="001A5700" w:rsidRPr="00204928" w:rsidRDefault="001A5700" w:rsidP="00204928">
            <w:pPr>
              <w:spacing w:line="360" w:lineRule="auto"/>
              <w:rPr>
                <w:sz w:val="20"/>
                <w:szCs w:val="20"/>
              </w:rPr>
            </w:pPr>
            <w:r w:rsidRPr="00204928">
              <w:rPr>
                <w:sz w:val="20"/>
                <w:szCs w:val="20"/>
              </w:rPr>
              <w:t>1</w:t>
            </w:r>
          </w:p>
        </w:tc>
        <w:tc>
          <w:tcPr>
            <w:tcW w:w="4800" w:type="dxa"/>
          </w:tcPr>
          <w:p w:rsidR="001A5700" w:rsidRPr="00204928" w:rsidRDefault="001A5700" w:rsidP="00204928">
            <w:pPr>
              <w:spacing w:line="360" w:lineRule="auto"/>
              <w:rPr>
                <w:sz w:val="20"/>
                <w:szCs w:val="20"/>
              </w:rPr>
            </w:pPr>
            <w:r w:rsidRPr="00204928">
              <w:rPr>
                <w:sz w:val="20"/>
                <w:szCs w:val="20"/>
              </w:rPr>
              <w:t>2</w:t>
            </w:r>
          </w:p>
        </w:tc>
        <w:tc>
          <w:tcPr>
            <w:tcW w:w="1080" w:type="dxa"/>
          </w:tcPr>
          <w:p w:rsidR="001A5700" w:rsidRPr="00204928" w:rsidRDefault="001A5700" w:rsidP="00204928">
            <w:pPr>
              <w:spacing w:line="360" w:lineRule="auto"/>
              <w:rPr>
                <w:sz w:val="20"/>
                <w:szCs w:val="20"/>
              </w:rPr>
            </w:pPr>
            <w:r w:rsidRPr="00204928">
              <w:rPr>
                <w:sz w:val="20"/>
                <w:szCs w:val="20"/>
              </w:rPr>
              <w:t>3</w:t>
            </w:r>
          </w:p>
        </w:tc>
        <w:tc>
          <w:tcPr>
            <w:tcW w:w="1320" w:type="dxa"/>
          </w:tcPr>
          <w:p w:rsidR="001A5700" w:rsidRPr="00204928" w:rsidRDefault="001A5700" w:rsidP="00204928">
            <w:pPr>
              <w:spacing w:line="360" w:lineRule="auto"/>
              <w:rPr>
                <w:sz w:val="20"/>
                <w:szCs w:val="20"/>
              </w:rPr>
            </w:pPr>
            <w:r w:rsidRPr="00204928">
              <w:rPr>
                <w:sz w:val="20"/>
                <w:szCs w:val="20"/>
              </w:rPr>
              <w:t>4</w:t>
            </w:r>
          </w:p>
        </w:tc>
        <w:tc>
          <w:tcPr>
            <w:tcW w:w="1320" w:type="dxa"/>
          </w:tcPr>
          <w:p w:rsidR="001A5700" w:rsidRPr="00204928" w:rsidRDefault="001A5700" w:rsidP="00204928">
            <w:pPr>
              <w:spacing w:line="360" w:lineRule="auto"/>
              <w:rPr>
                <w:sz w:val="20"/>
                <w:szCs w:val="20"/>
              </w:rPr>
            </w:pPr>
            <w:r w:rsidRPr="00204928">
              <w:rPr>
                <w:sz w:val="20"/>
                <w:szCs w:val="20"/>
              </w:rPr>
              <w:t>5</w:t>
            </w:r>
          </w:p>
        </w:tc>
      </w:tr>
      <w:tr w:rsidR="00F1715B" w:rsidRPr="00204928" w:rsidTr="00885213">
        <w:tc>
          <w:tcPr>
            <w:tcW w:w="600" w:type="dxa"/>
          </w:tcPr>
          <w:p w:rsidR="00F1715B" w:rsidRPr="00204928" w:rsidRDefault="00F1715B" w:rsidP="00204928">
            <w:pPr>
              <w:spacing w:line="360" w:lineRule="auto"/>
              <w:rPr>
                <w:sz w:val="20"/>
                <w:szCs w:val="20"/>
              </w:rPr>
            </w:pPr>
            <w:r w:rsidRPr="00204928">
              <w:rPr>
                <w:sz w:val="20"/>
                <w:szCs w:val="20"/>
              </w:rPr>
              <w:t>1</w:t>
            </w:r>
          </w:p>
        </w:tc>
        <w:tc>
          <w:tcPr>
            <w:tcW w:w="4800" w:type="dxa"/>
          </w:tcPr>
          <w:p w:rsidR="00F1715B" w:rsidRPr="00204928" w:rsidRDefault="00F1715B" w:rsidP="00204928">
            <w:pPr>
              <w:spacing w:line="360" w:lineRule="auto"/>
              <w:rPr>
                <w:sz w:val="20"/>
                <w:szCs w:val="20"/>
              </w:rPr>
            </w:pPr>
            <w:r w:rsidRPr="00204928">
              <w:rPr>
                <w:sz w:val="20"/>
                <w:szCs w:val="20"/>
              </w:rPr>
              <w:t>Автоуслуги, в т.ч.</w:t>
            </w:r>
          </w:p>
        </w:tc>
        <w:tc>
          <w:tcPr>
            <w:tcW w:w="1080" w:type="dxa"/>
          </w:tcPr>
          <w:p w:rsidR="00F1715B" w:rsidRPr="00204928" w:rsidRDefault="00F1715B" w:rsidP="00204928">
            <w:pPr>
              <w:spacing w:line="360" w:lineRule="auto"/>
              <w:rPr>
                <w:sz w:val="20"/>
                <w:szCs w:val="20"/>
              </w:rPr>
            </w:pPr>
            <w:r w:rsidRPr="00204928">
              <w:rPr>
                <w:sz w:val="20"/>
                <w:szCs w:val="20"/>
              </w:rPr>
              <w:t>т. руб.</w:t>
            </w:r>
          </w:p>
        </w:tc>
        <w:tc>
          <w:tcPr>
            <w:tcW w:w="1320" w:type="dxa"/>
          </w:tcPr>
          <w:p w:rsidR="00F1715B" w:rsidRPr="00204928" w:rsidRDefault="00F1715B" w:rsidP="00204928">
            <w:pPr>
              <w:spacing w:line="360" w:lineRule="auto"/>
              <w:rPr>
                <w:sz w:val="20"/>
                <w:szCs w:val="20"/>
              </w:rPr>
            </w:pPr>
            <w:r w:rsidRPr="00204928">
              <w:rPr>
                <w:sz w:val="20"/>
                <w:szCs w:val="20"/>
              </w:rPr>
              <w:t>18112</w:t>
            </w:r>
          </w:p>
        </w:tc>
        <w:tc>
          <w:tcPr>
            <w:tcW w:w="1320" w:type="dxa"/>
          </w:tcPr>
          <w:p w:rsidR="00F1715B" w:rsidRPr="00204928" w:rsidRDefault="00F1715B" w:rsidP="00204928">
            <w:pPr>
              <w:spacing w:line="360" w:lineRule="auto"/>
              <w:rPr>
                <w:sz w:val="20"/>
                <w:szCs w:val="20"/>
              </w:rPr>
            </w:pPr>
            <w:r w:rsidRPr="00204928">
              <w:rPr>
                <w:sz w:val="20"/>
                <w:szCs w:val="20"/>
              </w:rPr>
              <w:t>11694</w:t>
            </w:r>
          </w:p>
        </w:tc>
      </w:tr>
      <w:tr w:rsidR="00F1715B" w:rsidRPr="00204928" w:rsidTr="00885213">
        <w:tc>
          <w:tcPr>
            <w:tcW w:w="600" w:type="dxa"/>
          </w:tcPr>
          <w:p w:rsidR="00F1715B" w:rsidRPr="00204928" w:rsidRDefault="00F1715B" w:rsidP="00204928">
            <w:pPr>
              <w:spacing w:line="360" w:lineRule="auto"/>
              <w:rPr>
                <w:sz w:val="20"/>
                <w:szCs w:val="20"/>
              </w:rPr>
            </w:pPr>
            <w:r w:rsidRPr="00204928">
              <w:rPr>
                <w:sz w:val="20"/>
                <w:szCs w:val="20"/>
              </w:rPr>
              <w:t>1.1</w:t>
            </w:r>
          </w:p>
        </w:tc>
        <w:tc>
          <w:tcPr>
            <w:tcW w:w="4800" w:type="dxa"/>
          </w:tcPr>
          <w:p w:rsidR="00F1715B" w:rsidRPr="00204928" w:rsidRDefault="00F1715B" w:rsidP="00204928">
            <w:pPr>
              <w:spacing w:line="360" w:lineRule="auto"/>
              <w:rPr>
                <w:sz w:val="20"/>
                <w:szCs w:val="20"/>
              </w:rPr>
            </w:pPr>
            <w:r w:rsidRPr="00204928">
              <w:rPr>
                <w:sz w:val="20"/>
                <w:szCs w:val="20"/>
              </w:rPr>
              <w:t>Междугородние перевозки</w:t>
            </w:r>
          </w:p>
        </w:tc>
        <w:tc>
          <w:tcPr>
            <w:tcW w:w="1080" w:type="dxa"/>
          </w:tcPr>
          <w:p w:rsidR="00F1715B" w:rsidRPr="00204928" w:rsidRDefault="00F1715B" w:rsidP="00204928">
            <w:pPr>
              <w:spacing w:line="360" w:lineRule="auto"/>
              <w:rPr>
                <w:sz w:val="20"/>
                <w:szCs w:val="20"/>
              </w:rPr>
            </w:pPr>
            <w:r w:rsidRPr="00204928">
              <w:rPr>
                <w:sz w:val="20"/>
                <w:szCs w:val="20"/>
              </w:rPr>
              <w:t>т. руб.</w:t>
            </w:r>
          </w:p>
        </w:tc>
        <w:tc>
          <w:tcPr>
            <w:tcW w:w="1320" w:type="dxa"/>
          </w:tcPr>
          <w:p w:rsidR="00F1715B" w:rsidRPr="00204928" w:rsidRDefault="00F1715B" w:rsidP="00204928">
            <w:pPr>
              <w:spacing w:line="360" w:lineRule="auto"/>
              <w:rPr>
                <w:sz w:val="20"/>
                <w:szCs w:val="20"/>
              </w:rPr>
            </w:pPr>
            <w:r w:rsidRPr="00204928">
              <w:rPr>
                <w:sz w:val="20"/>
                <w:szCs w:val="20"/>
              </w:rPr>
              <w:t>4360</w:t>
            </w:r>
            <w:r w:rsidR="001A5700" w:rsidRPr="00204928">
              <w:rPr>
                <w:sz w:val="20"/>
                <w:szCs w:val="20"/>
              </w:rPr>
              <w:t>*</w:t>
            </w:r>
          </w:p>
          <w:p w:rsidR="00F1715B" w:rsidRPr="00204928" w:rsidRDefault="00F1715B" w:rsidP="00204928">
            <w:pPr>
              <w:spacing w:line="360" w:lineRule="auto"/>
              <w:rPr>
                <w:sz w:val="20"/>
                <w:szCs w:val="20"/>
              </w:rPr>
            </w:pPr>
          </w:p>
        </w:tc>
        <w:tc>
          <w:tcPr>
            <w:tcW w:w="1320" w:type="dxa"/>
          </w:tcPr>
          <w:p w:rsidR="00F1715B" w:rsidRPr="00204928" w:rsidRDefault="00F1715B" w:rsidP="00204928">
            <w:pPr>
              <w:spacing w:line="360" w:lineRule="auto"/>
              <w:rPr>
                <w:sz w:val="20"/>
                <w:szCs w:val="20"/>
              </w:rPr>
            </w:pPr>
            <w:r w:rsidRPr="00204928">
              <w:rPr>
                <w:sz w:val="20"/>
                <w:szCs w:val="20"/>
              </w:rPr>
              <w:t>3278</w:t>
            </w:r>
            <w:r w:rsidR="001A5700" w:rsidRPr="00204928">
              <w:rPr>
                <w:sz w:val="20"/>
                <w:szCs w:val="20"/>
              </w:rPr>
              <w:t>**</w:t>
            </w:r>
          </w:p>
        </w:tc>
      </w:tr>
      <w:tr w:rsidR="00F1715B" w:rsidRPr="00204928" w:rsidTr="00885213">
        <w:tc>
          <w:tcPr>
            <w:tcW w:w="600" w:type="dxa"/>
          </w:tcPr>
          <w:p w:rsidR="00F1715B" w:rsidRPr="00204928" w:rsidRDefault="00F1715B" w:rsidP="00204928">
            <w:pPr>
              <w:spacing w:line="360" w:lineRule="auto"/>
              <w:rPr>
                <w:sz w:val="20"/>
                <w:szCs w:val="20"/>
              </w:rPr>
            </w:pPr>
            <w:r w:rsidRPr="00204928">
              <w:rPr>
                <w:sz w:val="20"/>
                <w:szCs w:val="20"/>
              </w:rPr>
              <w:t>2</w:t>
            </w:r>
          </w:p>
        </w:tc>
        <w:tc>
          <w:tcPr>
            <w:tcW w:w="4800" w:type="dxa"/>
          </w:tcPr>
          <w:p w:rsidR="00F1715B" w:rsidRPr="00204928" w:rsidRDefault="00F1715B" w:rsidP="00204928">
            <w:pPr>
              <w:spacing w:line="360" w:lineRule="auto"/>
              <w:rPr>
                <w:sz w:val="20"/>
                <w:szCs w:val="20"/>
              </w:rPr>
            </w:pPr>
            <w:r w:rsidRPr="00204928">
              <w:rPr>
                <w:sz w:val="20"/>
                <w:szCs w:val="20"/>
              </w:rPr>
              <w:t>Центральная Авторемонтная мастерская</w:t>
            </w:r>
          </w:p>
        </w:tc>
        <w:tc>
          <w:tcPr>
            <w:tcW w:w="1080" w:type="dxa"/>
          </w:tcPr>
          <w:p w:rsidR="00F1715B" w:rsidRPr="00204928" w:rsidRDefault="00F1715B" w:rsidP="00204928">
            <w:pPr>
              <w:spacing w:line="360" w:lineRule="auto"/>
              <w:rPr>
                <w:sz w:val="20"/>
                <w:szCs w:val="20"/>
              </w:rPr>
            </w:pPr>
            <w:r w:rsidRPr="00204928">
              <w:rPr>
                <w:sz w:val="20"/>
                <w:szCs w:val="20"/>
              </w:rPr>
              <w:t>т. руб.</w:t>
            </w:r>
          </w:p>
        </w:tc>
        <w:tc>
          <w:tcPr>
            <w:tcW w:w="1320" w:type="dxa"/>
          </w:tcPr>
          <w:p w:rsidR="00F1715B" w:rsidRPr="00204928" w:rsidRDefault="00F1715B" w:rsidP="00204928">
            <w:pPr>
              <w:spacing w:line="360" w:lineRule="auto"/>
              <w:rPr>
                <w:sz w:val="20"/>
                <w:szCs w:val="20"/>
              </w:rPr>
            </w:pPr>
            <w:r w:rsidRPr="00204928">
              <w:rPr>
                <w:sz w:val="20"/>
                <w:szCs w:val="20"/>
              </w:rPr>
              <w:t>5596</w:t>
            </w:r>
          </w:p>
        </w:tc>
        <w:tc>
          <w:tcPr>
            <w:tcW w:w="1320" w:type="dxa"/>
          </w:tcPr>
          <w:p w:rsidR="00F1715B" w:rsidRPr="00204928" w:rsidRDefault="00F1715B" w:rsidP="00204928">
            <w:pPr>
              <w:spacing w:line="360" w:lineRule="auto"/>
              <w:rPr>
                <w:sz w:val="20"/>
                <w:szCs w:val="20"/>
              </w:rPr>
            </w:pPr>
            <w:r w:rsidRPr="00204928">
              <w:rPr>
                <w:sz w:val="20"/>
                <w:szCs w:val="20"/>
              </w:rPr>
              <w:t>2925</w:t>
            </w:r>
          </w:p>
        </w:tc>
      </w:tr>
      <w:tr w:rsidR="00F1715B" w:rsidRPr="00204928" w:rsidTr="00885213">
        <w:tc>
          <w:tcPr>
            <w:tcW w:w="600" w:type="dxa"/>
          </w:tcPr>
          <w:p w:rsidR="00F1715B" w:rsidRPr="00204928" w:rsidRDefault="00F1715B" w:rsidP="00204928">
            <w:pPr>
              <w:spacing w:line="360" w:lineRule="auto"/>
              <w:rPr>
                <w:sz w:val="20"/>
                <w:szCs w:val="20"/>
              </w:rPr>
            </w:pPr>
            <w:r w:rsidRPr="00204928">
              <w:rPr>
                <w:sz w:val="20"/>
                <w:szCs w:val="20"/>
              </w:rPr>
              <w:t>3</w:t>
            </w:r>
          </w:p>
        </w:tc>
        <w:tc>
          <w:tcPr>
            <w:tcW w:w="4800" w:type="dxa"/>
          </w:tcPr>
          <w:p w:rsidR="00F1715B" w:rsidRPr="00204928" w:rsidRDefault="00F1715B" w:rsidP="00204928">
            <w:pPr>
              <w:spacing w:line="360" w:lineRule="auto"/>
              <w:rPr>
                <w:sz w:val="20"/>
                <w:szCs w:val="20"/>
              </w:rPr>
            </w:pPr>
            <w:r w:rsidRPr="00204928">
              <w:rPr>
                <w:sz w:val="20"/>
                <w:szCs w:val="20"/>
              </w:rPr>
              <w:t>Реализация ГСМ</w:t>
            </w:r>
          </w:p>
        </w:tc>
        <w:tc>
          <w:tcPr>
            <w:tcW w:w="1080" w:type="dxa"/>
          </w:tcPr>
          <w:p w:rsidR="00F1715B" w:rsidRPr="00204928" w:rsidRDefault="00F1715B" w:rsidP="00204928">
            <w:pPr>
              <w:spacing w:line="360" w:lineRule="auto"/>
              <w:rPr>
                <w:sz w:val="20"/>
                <w:szCs w:val="20"/>
              </w:rPr>
            </w:pPr>
            <w:r w:rsidRPr="00204928">
              <w:rPr>
                <w:sz w:val="20"/>
                <w:szCs w:val="20"/>
              </w:rPr>
              <w:t>т. руб.</w:t>
            </w:r>
          </w:p>
        </w:tc>
        <w:tc>
          <w:tcPr>
            <w:tcW w:w="1320" w:type="dxa"/>
          </w:tcPr>
          <w:p w:rsidR="00F1715B" w:rsidRPr="00204928" w:rsidRDefault="00F1715B" w:rsidP="00204928">
            <w:pPr>
              <w:spacing w:line="360" w:lineRule="auto"/>
              <w:rPr>
                <w:sz w:val="20"/>
                <w:szCs w:val="20"/>
              </w:rPr>
            </w:pPr>
            <w:r w:rsidRPr="00204928">
              <w:rPr>
                <w:sz w:val="20"/>
                <w:szCs w:val="20"/>
              </w:rPr>
              <w:t>10504</w:t>
            </w:r>
          </w:p>
        </w:tc>
        <w:tc>
          <w:tcPr>
            <w:tcW w:w="1320" w:type="dxa"/>
          </w:tcPr>
          <w:p w:rsidR="00F1715B" w:rsidRPr="00204928" w:rsidRDefault="00F1715B" w:rsidP="00204928">
            <w:pPr>
              <w:spacing w:line="360" w:lineRule="auto"/>
              <w:rPr>
                <w:sz w:val="20"/>
                <w:szCs w:val="20"/>
              </w:rPr>
            </w:pPr>
            <w:r w:rsidRPr="00204928">
              <w:rPr>
                <w:sz w:val="20"/>
                <w:szCs w:val="20"/>
              </w:rPr>
              <w:t>10779</w:t>
            </w:r>
          </w:p>
        </w:tc>
      </w:tr>
      <w:tr w:rsidR="00F1715B" w:rsidRPr="00204928" w:rsidTr="00885213">
        <w:tc>
          <w:tcPr>
            <w:tcW w:w="600" w:type="dxa"/>
          </w:tcPr>
          <w:p w:rsidR="00F1715B" w:rsidRPr="00204928" w:rsidRDefault="00F1715B" w:rsidP="00204928">
            <w:pPr>
              <w:spacing w:line="360" w:lineRule="auto"/>
              <w:rPr>
                <w:sz w:val="20"/>
                <w:szCs w:val="20"/>
              </w:rPr>
            </w:pPr>
            <w:r w:rsidRPr="00204928">
              <w:rPr>
                <w:sz w:val="20"/>
                <w:szCs w:val="20"/>
              </w:rPr>
              <w:t>4</w:t>
            </w:r>
          </w:p>
        </w:tc>
        <w:tc>
          <w:tcPr>
            <w:tcW w:w="4800" w:type="dxa"/>
          </w:tcPr>
          <w:p w:rsidR="00F1715B" w:rsidRPr="00204928" w:rsidRDefault="00F1715B" w:rsidP="00204928">
            <w:pPr>
              <w:spacing w:line="360" w:lineRule="auto"/>
              <w:rPr>
                <w:sz w:val="20"/>
                <w:szCs w:val="20"/>
              </w:rPr>
            </w:pPr>
            <w:r w:rsidRPr="00204928">
              <w:rPr>
                <w:sz w:val="20"/>
                <w:szCs w:val="20"/>
              </w:rPr>
              <w:t>Реализация магазин</w:t>
            </w:r>
          </w:p>
        </w:tc>
        <w:tc>
          <w:tcPr>
            <w:tcW w:w="1080" w:type="dxa"/>
          </w:tcPr>
          <w:p w:rsidR="00F1715B" w:rsidRPr="00204928" w:rsidRDefault="00F1715B" w:rsidP="00204928">
            <w:pPr>
              <w:spacing w:line="360" w:lineRule="auto"/>
              <w:rPr>
                <w:sz w:val="20"/>
                <w:szCs w:val="20"/>
              </w:rPr>
            </w:pPr>
            <w:r w:rsidRPr="00204928">
              <w:rPr>
                <w:sz w:val="20"/>
                <w:szCs w:val="20"/>
              </w:rPr>
              <w:t>т. руб.</w:t>
            </w:r>
          </w:p>
        </w:tc>
        <w:tc>
          <w:tcPr>
            <w:tcW w:w="1320" w:type="dxa"/>
          </w:tcPr>
          <w:p w:rsidR="00F1715B" w:rsidRPr="00204928" w:rsidRDefault="00F1715B" w:rsidP="00204928">
            <w:pPr>
              <w:spacing w:line="360" w:lineRule="auto"/>
              <w:rPr>
                <w:sz w:val="20"/>
                <w:szCs w:val="20"/>
              </w:rPr>
            </w:pPr>
            <w:r w:rsidRPr="00204928">
              <w:rPr>
                <w:sz w:val="20"/>
                <w:szCs w:val="20"/>
              </w:rPr>
              <w:t>471</w:t>
            </w:r>
          </w:p>
        </w:tc>
        <w:tc>
          <w:tcPr>
            <w:tcW w:w="1320" w:type="dxa"/>
          </w:tcPr>
          <w:p w:rsidR="00F1715B" w:rsidRPr="00204928" w:rsidRDefault="00F1715B" w:rsidP="00204928">
            <w:pPr>
              <w:spacing w:line="360" w:lineRule="auto"/>
              <w:rPr>
                <w:sz w:val="20"/>
                <w:szCs w:val="20"/>
              </w:rPr>
            </w:pPr>
            <w:r w:rsidRPr="00204928">
              <w:rPr>
                <w:sz w:val="20"/>
                <w:szCs w:val="20"/>
              </w:rPr>
              <w:t>---</w:t>
            </w:r>
          </w:p>
        </w:tc>
      </w:tr>
      <w:tr w:rsidR="00F1715B" w:rsidRPr="00204928" w:rsidTr="00885213">
        <w:tc>
          <w:tcPr>
            <w:tcW w:w="600" w:type="dxa"/>
          </w:tcPr>
          <w:p w:rsidR="00F1715B" w:rsidRPr="00204928" w:rsidRDefault="00F1715B" w:rsidP="00204928">
            <w:pPr>
              <w:spacing w:line="360" w:lineRule="auto"/>
              <w:rPr>
                <w:sz w:val="20"/>
                <w:szCs w:val="20"/>
              </w:rPr>
            </w:pPr>
            <w:r w:rsidRPr="00204928">
              <w:rPr>
                <w:sz w:val="20"/>
                <w:szCs w:val="20"/>
              </w:rPr>
              <w:t>5</w:t>
            </w:r>
          </w:p>
        </w:tc>
        <w:tc>
          <w:tcPr>
            <w:tcW w:w="4800" w:type="dxa"/>
          </w:tcPr>
          <w:p w:rsidR="00F1715B" w:rsidRPr="00204928" w:rsidRDefault="00F1715B" w:rsidP="00204928">
            <w:pPr>
              <w:spacing w:line="360" w:lineRule="auto"/>
              <w:rPr>
                <w:sz w:val="20"/>
                <w:szCs w:val="20"/>
              </w:rPr>
            </w:pPr>
            <w:r w:rsidRPr="00204928">
              <w:rPr>
                <w:sz w:val="20"/>
                <w:szCs w:val="20"/>
              </w:rPr>
              <w:t>Услуги производственного характера</w:t>
            </w:r>
          </w:p>
        </w:tc>
        <w:tc>
          <w:tcPr>
            <w:tcW w:w="1080" w:type="dxa"/>
          </w:tcPr>
          <w:p w:rsidR="00F1715B" w:rsidRPr="00204928" w:rsidRDefault="00F1715B" w:rsidP="00204928">
            <w:pPr>
              <w:spacing w:line="360" w:lineRule="auto"/>
              <w:rPr>
                <w:sz w:val="20"/>
                <w:szCs w:val="20"/>
              </w:rPr>
            </w:pPr>
            <w:r w:rsidRPr="00204928">
              <w:rPr>
                <w:sz w:val="20"/>
                <w:szCs w:val="20"/>
              </w:rPr>
              <w:t>т. руб.</w:t>
            </w:r>
          </w:p>
        </w:tc>
        <w:tc>
          <w:tcPr>
            <w:tcW w:w="1320" w:type="dxa"/>
          </w:tcPr>
          <w:p w:rsidR="00F1715B" w:rsidRPr="00204928" w:rsidRDefault="00F1715B" w:rsidP="00204928">
            <w:pPr>
              <w:spacing w:line="360" w:lineRule="auto"/>
              <w:rPr>
                <w:sz w:val="20"/>
                <w:szCs w:val="20"/>
              </w:rPr>
            </w:pPr>
            <w:r w:rsidRPr="00204928">
              <w:rPr>
                <w:sz w:val="20"/>
                <w:szCs w:val="20"/>
              </w:rPr>
              <w:t>3303</w:t>
            </w:r>
          </w:p>
        </w:tc>
        <w:tc>
          <w:tcPr>
            <w:tcW w:w="1320" w:type="dxa"/>
          </w:tcPr>
          <w:p w:rsidR="00F1715B" w:rsidRPr="00204928" w:rsidRDefault="00F1715B" w:rsidP="00204928">
            <w:pPr>
              <w:spacing w:line="360" w:lineRule="auto"/>
              <w:rPr>
                <w:sz w:val="20"/>
                <w:szCs w:val="20"/>
              </w:rPr>
            </w:pPr>
            <w:r w:rsidRPr="00204928">
              <w:rPr>
                <w:sz w:val="20"/>
                <w:szCs w:val="20"/>
              </w:rPr>
              <w:t>3271</w:t>
            </w:r>
          </w:p>
        </w:tc>
      </w:tr>
      <w:tr w:rsidR="00F1715B" w:rsidRPr="00204928" w:rsidTr="00885213">
        <w:tc>
          <w:tcPr>
            <w:tcW w:w="600" w:type="dxa"/>
          </w:tcPr>
          <w:p w:rsidR="00F1715B" w:rsidRPr="00204928" w:rsidRDefault="00F1715B" w:rsidP="00204928">
            <w:pPr>
              <w:spacing w:line="360" w:lineRule="auto"/>
              <w:rPr>
                <w:sz w:val="20"/>
                <w:szCs w:val="20"/>
              </w:rPr>
            </w:pPr>
            <w:r w:rsidRPr="00204928">
              <w:rPr>
                <w:sz w:val="20"/>
                <w:szCs w:val="20"/>
              </w:rPr>
              <w:t>6</w:t>
            </w:r>
          </w:p>
        </w:tc>
        <w:tc>
          <w:tcPr>
            <w:tcW w:w="4800" w:type="dxa"/>
          </w:tcPr>
          <w:p w:rsidR="00F1715B" w:rsidRPr="00204928" w:rsidRDefault="00F1715B" w:rsidP="00204928">
            <w:pPr>
              <w:spacing w:line="360" w:lineRule="auto"/>
              <w:rPr>
                <w:sz w:val="20"/>
                <w:szCs w:val="20"/>
              </w:rPr>
            </w:pPr>
            <w:r w:rsidRPr="00204928">
              <w:rPr>
                <w:sz w:val="20"/>
                <w:szCs w:val="20"/>
              </w:rPr>
              <w:t>Услуги аренды</w:t>
            </w:r>
          </w:p>
        </w:tc>
        <w:tc>
          <w:tcPr>
            <w:tcW w:w="1080" w:type="dxa"/>
          </w:tcPr>
          <w:p w:rsidR="00F1715B" w:rsidRPr="00204928" w:rsidRDefault="00F1715B" w:rsidP="00204928">
            <w:pPr>
              <w:spacing w:line="360" w:lineRule="auto"/>
              <w:rPr>
                <w:sz w:val="20"/>
                <w:szCs w:val="20"/>
              </w:rPr>
            </w:pPr>
            <w:r w:rsidRPr="00204928">
              <w:rPr>
                <w:sz w:val="20"/>
                <w:szCs w:val="20"/>
              </w:rPr>
              <w:t>т. руб.</w:t>
            </w:r>
          </w:p>
        </w:tc>
        <w:tc>
          <w:tcPr>
            <w:tcW w:w="1320" w:type="dxa"/>
          </w:tcPr>
          <w:p w:rsidR="00F1715B" w:rsidRPr="00204928" w:rsidRDefault="00F1715B" w:rsidP="00204928">
            <w:pPr>
              <w:spacing w:line="360" w:lineRule="auto"/>
              <w:rPr>
                <w:sz w:val="20"/>
                <w:szCs w:val="20"/>
              </w:rPr>
            </w:pPr>
            <w:r w:rsidRPr="00204928">
              <w:rPr>
                <w:sz w:val="20"/>
                <w:szCs w:val="20"/>
              </w:rPr>
              <w:t>8561</w:t>
            </w:r>
          </w:p>
        </w:tc>
        <w:tc>
          <w:tcPr>
            <w:tcW w:w="1320" w:type="dxa"/>
          </w:tcPr>
          <w:p w:rsidR="00F1715B" w:rsidRPr="00204928" w:rsidRDefault="00F1715B" w:rsidP="00204928">
            <w:pPr>
              <w:spacing w:line="360" w:lineRule="auto"/>
              <w:rPr>
                <w:sz w:val="20"/>
                <w:szCs w:val="20"/>
              </w:rPr>
            </w:pPr>
            <w:r w:rsidRPr="00204928">
              <w:rPr>
                <w:sz w:val="20"/>
                <w:szCs w:val="20"/>
              </w:rPr>
              <w:t>9894</w:t>
            </w:r>
          </w:p>
        </w:tc>
      </w:tr>
      <w:tr w:rsidR="00F1715B" w:rsidRPr="00204928" w:rsidTr="00885213">
        <w:tc>
          <w:tcPr>
            <w:tcW w:w="600" w:type="dxa"/>
          </w:tcPr>
          <w:p w:rsidR="00F1715B" w:rsidRPr="00204928" w:rsidRDefault="00F1715B" w:rsidP="00204928">
            <w:pPr>
              <w:spacing w:line="360" w:lineRule="auto"/>
              <w:rPr>
                <w:sz w:val="20"/>
                <w:szCs w:val="20"/>
              </w:rPr>
            </w:pPr>
            <w:r w:rsidRPr="00204928">
              <w:rPr>
                <w:sz w:val="20"/>
                <w:szCs w:val="20"/>
              </w:rPr>
              <w:t>7</w:t>
            </w:r>
          </w:p>
        </w:tc>
        <w:tc>
          <w:tcPr>
            <w:tcW w:w="4800" w:type="dxa"/>
          </w:tcPr>
          <w:p w:rsidR="00F1715B" w:rsidRPr="00204928" w:rsidRDefault="00F1715B" w:rsidP="00204928">
            <w:pPr>
              <w:spacing w:line="360" w:lineRule="auto"/>
              <w:rPr>
                <w:sz w:val="20"/>
                <w:szCs w:val="20"/>
              </w:rPr>
            </w:pPr>
            <w:r w:rsidRPr="00204928">
              <w:rPr>
                <w:sz w:val="20"/>
                <w:szCs w:val="20"/>
              </w:rPr>
              <w:t>Итого</w:t>
            </w:r>
          </w:p>
        </w:tc>
        <w:tc>
          <w:tcPr>
            <w:tcW w:w="1080" w:type="dxa"/>
          </w:tcPr>
          <w:p w:rsidR="00F1715B" w:rsidRPr="00204928" w:rsidRDefault="00F1715B" w:rsidP="00204928">
            <w:pPr>
              <w:spacing w:line="360" w:lineRule="auto"/>
              <w:rPr>
                <w:sz w:val="20"/>
                <w:szCs w:val="20"/>
              </w:rPr>
            </w:pPr>
            <w:r w:rsidRPr="00204928">
              <w:rPr>
                <w:sz w:val="20"/>
                <w:szCs w:val="20"/>
              </w:rPr>
              <w:t>т. руб.</w:t>
            </w:r>
          </w:p>
        </w:tc>
        <w:tc>
          <w:tcPr>
            <w:tcW w:w="1320" w:type="dxa"/>
          </w:tcPr>
          <w:p w:rsidR="00F1715B" w:rsidRPr="00204928" w:rsidRDefault="00F1715B" w:rsidP="00204928">
            <w:pPr>
              <w:spacing w:line="360" w:lineRule="auto"/>
              <w:rPr>
                <w:sz w:val="20"/>
                <w:szCs w:val="20"/>
              </w:rPr>
            </w:pPr>
            <w:r w:rsidRPr="00204928">
              <w:rPr>
                <w:sz w:val="20"/>
                <w:szCs w:val="20"/>
              </w:rPr>
              <w:t>46674</w:t>
            </w:r>
          </w:p>
        </w:tc>
        <w:tc>
          <w:tcPr>
            <w:tcW w:w="1320" w:type="dxa"/>
          </w:tcPr>
          <w:p w:rsidR="00F1715B" w:rsidRPr="00204928" w:rsidRDefault="00F1715B" w:rsidP="00204928">
            <w:pPr>
              <w:spacing w:line="360" w:lineRule="auto"/>
              <w:rPr>
                <w:sz w:val="20"/>
                <w:szCs w:val="20"/>
              </w:rPr>
            </w:pPr>
            <w:r w:rsidRPr="00204928">
              <w:rPr>
                <w:sz w:val="20"/>
                <w:szCs w:val="20"/>
              </w:rPr>
              <w:t>38563</w:t>
            </w:r>
          </w:p>
        </w:tc>
      </w:tr>
    </w:tbl>
    <w:p w:rsidR="00FC0E46" w:rsidRPr="00204928" w:rsidRDefault="00F307A8" w:rsidP="00204928">
      <w:pPr>
        <w:spacing w:line="360" w:lineRule="auto"/>
        <w:ind w:firstLine="709"/>
        <w:jc w:val="both"/>
        <w:rPr>
          <w:sz w:val="28"/>
          <w:szCs w:val="28"/>
        </w:rPr>
      </w:pPr>
      <w:r w:rsidRPr="00204928">
        <w:rPr>
          <w:sz w:val="28"/>
          <w:szCs w:val="28"/>
        </w:rPr>
        <w:t xml:space="preserve">Примечание </w:t>
      </w:r>
      <w:r w:rsidR="00FC0E46" w:rsidRPr="00204928">
        <w:rPr>
          <w:sz w:val="28"/>
          <w:szCs w:val="28"/>
        </w:rPr>
        <w:t>* – (в т.ч. лизинг 1703)</w:t>
      </w:r>
    </w:p>
    <w:p w:rsidR="00FC0E46" w:rsidRPr="00204928" w:rsidRDefault="00F307A8" w:rsidP="00204928">
      <w:pPr>
        <w:spacing w:line="360" w:lineRule="auto"/>
        <w:ind w:firstLine="709"/>
        <w:jc w:val="both"/>
        <w:rPr>
          <w:sz w:val="28"/>
          <w:szCs w:val="28"/>
        </w:rPr>
      </w:pPr>
      <w:r w:rsidRPr="00204928">
        <w:rPr>
          <w:sz w:val="28"/>
          <w:szCs w:val="28"/>
        </w:rPr>
        <w:t xml:space="preserve">Примечание </w:t>
      </w:r>
      <w:r w:rsidR="00FC0E46" w:rsidRPr="00204928">
        <w:rPr>
          <w:sz w:val="28"/>
          <w:szCs w:val="28"/>
        </w:rPr>
        <w:t>** –</w:t>
      </w:r>
      <w:r w:rsidR="00204928">
        <w:rPr>
          <w:sz w:val="28"/>
          <w:szCs w:val="28"/>
        </w:rPr>
        <w:t xml:space="preserve"> </w:t>
      </w:r>
      <w:r w:rsidR="00FC0E46" w:rsidRPr="00204928">
        <w:rPr>
          <w:sz w:val="28"/>
          <w:szCs w:val="28"/>
        </w:rPr>
        <w:t>(в т.ч. лизинг 1049)</w:t>
      </w:r>
    </w:p>
    <w:p w:rsidR="000601AF" w:rsidRPr="00204928" w:rsidRDefault="000601AF" w:rsidP="00204928">
      <w:pPr>
        <w:spacing w:line="360" w:lineRule="auto"/>
        <w:ind w:firstLine="709"/>
        <w:jc w:val="both"/>
        <w:rPr>
          <w:sz w:val="28"/>
          <w:szCs w:val="28"/>
        </w:rPr>
      </w:pPr>
    </w:p>
    <w:p w:rsidR="001A5700" w:rsidRPr="00204928" w:rsidRDefault="001A5700" w:rsidP="00204928">
      <w:pPr>
        <w:tabs>
          <w:tab w:val="left" w:pos="709"/>
        </w:tabs>
        <w:spacing w:line="360" w:lineRule="auto"/>
        <w:ind w:firstLine="709"/>
        <w:jc w:val="both"/>
        <w:rPr>
          <w:sz w:val="28"/>
          <w:szCs w:val="28"/>
        </w:rPr>
      </w:pPr>
      <w:r w:rsidRPr="00204928">
        <w:rPr>
          <w:sz w:val="28"/>
          <w:szCs w:val="28"/>
        </w:rPr>
        <w:t>А так же более нагля</w:t>
      </w:r>
      <w:r w:rsidR="00FC0E46" w:rsidRPr="00204928">
        <w:rPr>
          <w:sz w:val="28"/>
          <w:szCs w:val="28"/>
        </w:rPr>
        <w:t>дно можно посмотреть на рисунке</w:t>
      </w:r>
      <w:r w:rsidRPr="00204928">
        <w:rPr>
          <w:sz w:val="28"/>
          <w:szCs w:val="28"/>
        </w:rPr>
        <w:t xml:space="preserve"> 3.3.</w:t>
      </w:r>
    </w:p>
    <w:p w:rsidR="001A5700" w:rsidRPr="00204928" w:rsidRDefault="001A5700" w:rsidP="00204928">
      <w:pPr>
        <w:tabs>
          <w:tab w:val="left" w:pos="709"/>
        </w:tabs>
        <w:spacing w:line="360" w:lineRule="auto"/>
        <w:ind w:firstLine="709"/>
        <w:jc w:val="both"/>
        <w:rPr>
          <w:sz w:val="28"/>
          <w:szCs w:val="28"/>
        </w:rPr>
      </w:pPr>
    </w:p>
    <w:p w:rsidR="007D7ED7" w:rsidRPr="00204928" w:rsidRDefault="00715C36" w:rsidP="00204928">
      <w:pPr>
        <w:spacing w:line="360" w:lineRule="auto"/>
        <w:ind w:firstLine="709"/>
        <w:jc w:val="both"/>
        <w:rPr>
          <w:sz w:val="28"/>
          <w:szCs w:val="28"/>
        </w:rPr>
      </w:pPr>
      <w:r>
        <w:rPr>
          <w:noProof/>
          <w:sz w:val="28"/>
          <w:szCs w:val="28"/>
        </w:rPr>
        <w:pict>
          <v:shape id="Диаграмма 2" o:spid="_x0000_i1027" type="#_x0000_t75" style="width:402.75pt;height:279.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">
            <v:imagedata r:id="rId11" o:title="" grayscale="t"/>
            <o:lock v:ext="edit" aspectratio="f"/>
          </v:shape>
        </w:pict>
      </w:r>
    </w:p>
    <w:p w:rsidR="00C57BAA" w:rsidRPr="00204928" w:rsidRDefault="00C57BAA" w:rsidP="00204928">
      <w:pPr>
        <w:spacing w:line="360" w:lineRule="auto"/>
        <w:ind w:firstLine="709"/>
        <w:jc w:val="both"/>
        <w:rPr>
          <w:sz w:val="28"/>
          <w:szCs w:val="28"/>
        </w:rPr>
      </w:pPr>
      <w:r w:rsidRPr="00204928">
        <w:rPr>
          <w:sz w:val="28"/>
          <w:szCs w:val="28"/>
        </w:rPr>
        <w:t>Рис</w:t>
      </w:r>
      <w:r w:rsidR="001A5700" w:rsidRPr="00204928">
        <w:rPr>
          <w:sz w:val="28"/>
          <w:szCs w:val="28"/>
        </w:rPr>
        <w:t>унок</w:t>
      </w:r>
      <w:r w:rsidRPr="00204928">
        <w:rPr>
          <w:sz w:val="28"/>
          <w:szCs w:val="28"/>
        </w:rPr>
        <w:t xml:space="preserve"> 3.3 – Доля расходов предприятия по каждой </w:t>
      </w:r>
      <w:r w:rsidR="00417A32">
        <w:rPr>
          <w:sz w:val="28"/>
          <w:szCs w:val="28"/>
        </w:rPr>
        <w:t xml:space="preserve"> </w:t>
      </w:r>
      <w:r w:rsidRPr="00204928">
        <w:rPr>
          <w:sz w:val="28"/>
          <w:szCs w:val="28"/>
        </w:rPr>
        <w:t>деятельности</w:t>
      </w:r>
    </w:p>
    <w:p w:rsidR="00C57BAA" w:rsidRPr="00204928" w:rsidRDefault="00C57BAA" w:rsidP="00204928">
      <w:pPr>
        <w:spacing w:line="360" w:lineRule="auto"/>
        <w:ind w:firstLine="709"/>
        <w:jc w:val="both"/>
        <w:rPr>
          <w:sz w:val="28"/>
          <w:szCs w:val="28"/>
        </w:rPr>
      </w:pPr>
    </w:p>
    <w:p w:rsidR="00C57BAA" w:rsidRPr="00204928" w:rsidRDefault="00417A32" w:rsidP="00204928">
      <w:pPr>
        <w:spacing w:line="360" w:lineRule="auto"/>
        <w:ind w:firstLine="709"/>
        <w:jc w:val="both"/>
        <w:rPr>
          <w:sz w:val="28"/>
          <w:szCs w:val="28"/>
        </w:rPr>
      </w:pPr>
      <w:r>
        <w:rPr>
          <w:sz w:val="28"/>
          <w:szCs w:val="28"/>
        </w:rPr>
        <w:br w:type="page"/>
      </w:r>
      <w:r w:rsidR="006B0098" w:rsidRPr="00204928">
        <w:rPr>
          <w:sz w:val="28"/>
          <w:szCs w:val="28"/>
        </w:rPr>
        <w:t>За рассматриваемый период динамика расходов имеет тенденцию к с</w:t>
      </w:r>
      <w:r w:rsidR="00FC0E46" w:rsidRPr="00204928">
        <w:rPr>
          <w:sz w:val="28"/>
          <w:szCs w:val="28"/>
        </w:rPr>
        <w:t xml:space="preserve">нижению. Посмотрев на рисунок </w:t>
      </w:r>
      <w:r w:rsidR="00061B61" w:rsidRPr="00204928">
        <w:rPr>
          <w:sz w:val="28"/>
          <w:szCs w:val="28"/>
        </w:rPr>
        <w:t>3</w:t>
      </w:r>
      <w:r w:rsidR="00FC0E46" w:rsidRPr="00204928">
        <w:rPr>
          <w:sz w:val="28"/>
          <w:szCs w:val="28"/>
        </w:rPr>
        <w:t>.3</w:t>
      </w:r>
      <w:r w:rsidR="006B0098" w:rsidRPr="00204928">
        <w:rPr>
          <w:sz w:val="28"/>
          <w:szCs w:val="28"/>
        </w:rPr>
        <w:t xml:space="preserve"> видно, что по каждому виду деятельности наблюдается</w:t>
      </w:r>
      <w:r w:rsidR="00204928">
        <w:rPr>
          <w:sz w:val="28"/>
          <w:szCs w:val="28"/>
        </w:rPr>
        <w:t xml:space="preserve"> </w:t>
      </w:r>
      <w:r w:rsidR="006B0098" w:rsidRPr="00204928">
        <w:rPr>
          <w:sz w:val="28"/>
          <w:szCs w:val="28"/>
        </w:rPr>
        <w:t>снижение расходов.</w:t>
      </w:r>
      <w:r w:rsidR="00204928">
        <w:rPr>
          <w:sz w:val="28"/>
          <w:szCs w:val="28"/>
        </w:rPr>
        <w:t xml:space="preserve"> </w:t>
      </w:r>
      <w:r w:rsidR="005E195B" w:rsidRPr="00204928">
        <w:rPr>
          <w:sz w:val="28"/>
          <w:szCs w:val="28"/>
        </w:rPr>
        <w:t>По автоуслугам</w:t>
      </w:r>
      <w:r w:rsidR="006B0098" w:rsidRPr="00204928">
        <w:rPr>
          <w:sz w:val="28"/>
          <w:szCs w:val="28"/>
        </w:rPr>
        <w:t xml:space="preserve"> (в т. ч. междугородние перевозки) с 2008 года к 2009 году расходы снизились на 5</w:t>
      </w:r>
      <w:r w:rsidR="00FC0E46" w:rsidRPr="00204928">
        <w:rPr>
          <w:sz w:val="28"/>
          <w:szCs w:val="28"/>
        </w:rPr>
        <w:t xml:space="preserve"> </w:t>
      </w:r>
      <w:r w:rsidR="006B0098" w:rsidRPr="00204928">
        <w:rPr>
          <w:sz w:val="28"/>
          <w:szCs w:val="28"/>
        </w:rPr>
        <w:t>%,</w:t>
      </w:r>
      <w:r w:rsidR="005E195B" w:rsidRPr="00204928">
        <w:rPr>
          <w:sz w:val="28"/>
          <w:szCs w:val="28"/>
        </w:rPr>
        <w:t xml:space="preserve"> по</w:t>
      </w:r>
      <w:r w:rsidR="006B0098" w:rsidRPr="00204928">
        <w:rPr>
          <w:sz w:val="28"/>
          <w:szCs w:val="28"/>
        </w:rPr>
        <w:t xml:space="preserve"> централь</w:t>
      </w:r>
      <w:r w:rsidR="005E195B" w:rsidRPr="00204928">
        <w:rPr>
          <w:sz w:val="28"/>
          <w:szCs w:val="28"/>
        </w:rPr>
        <w:t>ной</w:t>
      </w:r>
      <w:r w:rsidR="00204928">
        <w:rPr>
          <w:sz w:val="28"/>
          <w:szCs w:val="28"/>
        </w:rPr>
        <w:t xml:space="preserve"> </w:t>
      </w:r>
      <w:r w:rsidR="006B0098" w:rsidRPr="00204928">
        <w:rPr>
          <w:sz w:val="28"/>
          <w:szCs w:val="28"/>
        </w:rPr>
        <w:t>ав</w:t>
      </w:r>
      <w:r w:rsidR="005E195B" w:rsidRPr="00204928">
        <w:rPr>
          <w:sz w:val="28"/>
          <w:szCs w:val="28"/>
        </w:rPr>
        <w:t>торемонтной мастерской</w:t>
      </w:r>
      <w:r w:rsidR="006B0098" w:rsidRPr="00204928">
        <w:rPr>
          <w:sz w:val="28"/>
          <w:szCs w:val="28"/>
        </w:rPr>
        <w:t xml:space="preserve"> с 2008 года к 2009 году расходы снизились на 4</w:t>
      </w:r>
      <w:r w:rsidR="00FC0E46" w:rsidRPr="00204928">
        <w:rPr>
          <w:sz w:val="28"/>
          <w:szCs w:val="28"/>
        </w:rPr>
        <w:t xml:space="preserve"> </w:t>
      </w:r>
      <w:r w:rsidR="005E195B" w:rsidRPr="00204928">
        <w:rPr>
          <w:sz w:val="28"/>
          <w:szCs w:val="28"/>
        </w:rPr>
        <w:t>%, по реализации</w:t>
      </w:r>
      <w:r w:rsidR="006B0098" w:rsidRPr="00204928">
        <w:rPr>
          <w:sz w:val="28"/>
          <w:szCs w:val="28"/>
        </w:rPr>
        <w:t xml:space="preserve"> ГСМ осталась без изменений, реализация магазин в 2009 году была приостановлена, поэтому здесь нет изменений,</w:t>
      </w:r>
      <w:r w:rsidR="005E195B" w:rsidRPr="00204928">
        <w:rPr>
          <w:sz w:val="28"/>
          <w:szCs w:val="28"/>
        </w:rPr>
        <w:t xml:space="preserve"> по услугам</w:t>
      </w:r>
      <w:r w:rsidR="006B0098" w:rsidRPr="00204928">
        <w:rPr>
          <w:sz w:val="28"/>
          <w:szCs w:val="28"/>
        </w:rPr>
        <w:t xml:space="preserve"> производственного характера с 2008 года к 2009 году расходы снизились на 3</w:t>
      </w:r>
      <w:r w:rsidR="00FC0E46" w:rsidRPr="00204928">
        <w:rPr>
          <w:sz w:val="28"/>
          <w:szCs w:val="28"/>
        </w:rPr>
        <w:t xml:space="preserve"> </w:t>
      </w:r>
      <w:r w:rsidR="006B0098" w:rsidRPr="00204928">
        <w:rPr>
          <w:sz w:val="28"/>
          <w:szCs w:val="28"/>
        </w:rPr>
        <w:t>%,</w:t>
      </w:r>
      <w:r w:rsidR="00204928">
        <w:rPr>
          <w:sz w:val="28"/>
          <w:szCs w:val="28"/>
        </w:rPr>
        <w:t xml:space="preserve"> </w:t>
      </w:r>
      <w:r w:rsidR="005E195B" w:rsidRPr="00204928">
        <w:rPr>
          <w:sz w:val="28"/>
          <w:szCs w:val="28"/>
        </w:rPr>
        <w:t>по услугам</w:t>
      </w:r>
      <w:r w:rsidR="006B0098" w:rsidRPr="00204928">
        <w:rPr>
          <w:sz w:val="28"/>
          <w:szCs w:val="28"/>
        </w:rPr>
        <w:t xml:space="preserve"> аренды с 2008 года к 2009 году расходы снизились на 1</w:t>
      </w:r>
      <w:r w:rsidR="00FC0E46" w:rsidRPr="00204928">
        <w:rPr>
          <w:sz w:val="28"/>
          <w:szCs w:val="28"/>
        </w:rPr>
        <w:t xml:space="preserve"> </w:t>
      </w:r>
      <w:r w:rsidR="006B0098" w:rsidRPr="00204928">
        <w:rPr>
          <w:sz w:val="28"/>
          <w:szCs w:val="28"/>
        </w:rPr>
        <w:t>%.</w:t>
      </w:r>
    </w:p>
    <w:p w:rsidR="006B0098" w:rsidRPr="00204928" w:rsidRDefault="006B0098" w:rsidP="00204928">
      <w:pPr>
        <w:spacing w:line="360" w:lineRule="auto"/>
        <w:ind w:firstLine="709"/>
        <w:jc w:val="both"/>
        <w:rPr>
          <w:sz w:val="28"/>
          <w:szCs w:val="28"/>
        </w:rPr>
      </w:pPr>
      <w:r w:rsidRPr="00204928">
        <w:rPr>
          <w:sz w:val="28"/>
          <w:szCs w:val="28"/>
        </w:rPr>
        <w:t>Рассмотрим чи</w:t>
      </w:r>
      <w:r w:rsidR="00061B61" w:rsidRPr="00204928">
        <w:rPr>
          <w:sz w:val="28"/>
          <w:szCs w:val="28"/>
        </w:rPr>
        <w:t>стую прибыль предприятия по всем</w:t>
      </w:r>
      <w:r w:rsidR="00FC0E46" w:rsidRPr="00204928">
        <w:rPr>
          <w:sz w:val="28"/>
          <w:szCs w:val="28"/>
        </w:rPr>
        <w:t xml:space="preserve"> видам деятельности за 2008 – </w:t>
      </w:r>
      <w:r w:rsidRPr="00204928">
        <w:rPr>
          <w:sz w:val="28"/>
          <w:szCs w:val="28"/>
        </w:rPr>
        <w:t>2009 гг.</w:t>
      </w:r>
      <w:r w:rsidR="00FC0E46" w:rsidRPr="00204928">
        <w:rPr>
          <w:sz w:val="28"/>
          <w:szCs w:val="28"/>
        </w:rPr>
        <w:t>, в таблице 3.3</w:t>
      </w:r>
      <w:r w:rsidR="00F307A8" w:rsidRPr="00204928">
        <w:rPr>
          <w:sz w:val="28"/>
          <w:szCs w:val="28"/>
        </w:rPr>
        <w:t>.</w:t>
      </w:r>
    </w:p>
    <w:p w:rsidR="001A5700" w:rsidRPr="00204928" w:rsidRDefault="001A5700" w:rsidP="00204928">
      <w:pPr>
        <w:spacing w:line="360" w:lineRule="auto"/>
        <w:ind w:firstLine="709"/>
        <w:jc w:val="both"/>
        <w:rPr>
          <w:sz w:val="28"/>
          <w:szCs w:val="28"/>
        </w:rPr>
      </w:pPr>
    </w:p>
    <w:p w:rsidR="000601AF" w:rsidRPr="00204928" w:rsidRDefault="00024E75" w:rsidP="00204928">
      <w:pPr>
        <w:spacing w:line="360" w:lineRule="auto"/>
        <w:ind w:firstLine="709"/>
        <w:jc w:val="both"/>
        <w:rPr>
          <w:sz w:val="28"/>
          <w:szCs w:val="28"/>
        </w:rPr>
      </w:pPr>
      <w:r w:rsidRPr="00204928">
        <w:rPr>
          <w:sz w:val="28"/>
          <w:szCs w:val="28"/>
        </w:rPr>
        <w:t xml:space="preserve">Таблица </w:t>
      </w:r>
      <w:r w:rsidR="00FC0E46" w:rsidRPr="00204928">
        <w:rPr>
          <w:sz w:val="28"/>
          <w:szCs w:val="28"/>
        </w:rPr>
        <w:t>3.3</w:t>
      </w:r>
      <w:r w:rsidRPr="00204928">
        <w:rPr>
          <w:sz w:val="28"/>
          <w:szCs w:val="28"/>
        </w:rPr>
        <w:t xml:space="preserve"> –</w:t>
      </w:r>
      <w:r w:rsidR="00FC0E46" w:rsidRPr="00204928">
        <w:rPr>
          <w:sz w:val="28"/>
          <w:szCs w:val="28"/>
        </w:rPr>
        <w:t xml:space="preserve"> </w:t>
      </w:r>
      <w:r w:rsidRPr="00204928">
        <w:rPr>
          <w:sz w:val="28"/>
          <w:szCs w:val="28"/>
        </w:rPr>
        <w:t>Чистая прибыль по всем видам деятельности</w:t>
      </w:r>
    </w:p>
    <w:tbl>
      <w:tblPr>
        <w:tblW w:w="49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8"/>
        <w:gridCol w:w="4456"/>
        <w:gridCol w:w="1320"/>
        <w:gridCol w:w="1320"/>
        <w:gridCol w:w="1650"/>
      </w:tblGrid>
      <w:tr w:rsidR="00024E75" w:rsidRPr="00204928" w:rsidTr="00F307A8">
        <w:trPr>
          <w:jc w:val="center"/>
        </w:trPr>
        <w:tc>
          <w:tcPr>
            <w:tcW w:w="717" w:type="dxa"/>
            <w:vMerge w:val="restart"/>
          </w:tcPr>
          <w:p w:rsidR="00024E75" w:rsidRPr="00204928" w:rsidRDefault="00024E75" w:rsidP="00204928">
            <w:pPr>
              <w:spacing w:line="360" w:lineRule="auto"/>
              <w:rPr>
                <w:sz w:val="20"/>
                <w:szCs w:val="20"/>
              </w:rPr>
            </w:pPr>
            <w:r w:rsidRPr="00204928">
              <w:rPr>
                <w:sz w:val="20"/>
                <w:szCs w:val="20"/>
              </w:rPr>
              <w:t>№ п/п</w:t>
            </w:r>
          </w:p>
        </w:tc>
        <w:tc>
          <w:tcPr>
            <w:tcW w:w="4455" w:type="dxa"/>
            <w:vMerge w:val="restart"/>
          </w:tcPr>
          <w:p w:rsidR="00024E75" w:rsidRPr="00204928" w:rsidRDefault="00024E75" w:rsidP="00204928">
            <w:pPr>
              <w:spacing w:line="360" w:lineRule="auto"/>
              <w:rPr>
                <w:sz w:val="20"/>
                <w:szCs w:val="20"/>
              </w:rPr>
            </w:pPr>
            <w:r w:rsidRPr="00204928">
              <w:rPr>
                <w:sz w:val="20"/>
                <w:szCs w:val="20"/>
              </w:rPr>
              <w:t>Наименова</w:t>
            </w:r>
            <w:r w:rsidR="001A5700" w:rsidRPr="00204928">
              <w:rPr>
                <w:sz w:val="20"/>
                <w:szCs w:val="20"/>
              </w:rPr>
              <w:t>н</w:t>
            </w:r>
            <w:r w:rsidRPr="00204928">
              <w:rPr>
                <w:sz w:val="20"/>
                <w:szCs w:val="20"/>
              </w:rPr>
              <w:t>ие</w:t>
            </w:r>
          </w:p>
        </w:tc>
        <w:tc>
          <w:tcPr>
            <w:tcW w:w="1320" w:type="dxa"/>
            <w:vMerge w:val="restart"/>
          </w:tcPr>
          <w:p w:rsidR="00024E75" w:rsidRPr="00204928" w:rsidRDefault="00024E75" w:rsidP="00204928">
            <w:pPr>
              <w:spacing w:line="360" w:lineRule="auto"/>
              <w:rPr>
                <w:sz w:val="20"/>
                <w:szCs w:val="20"/>
              </w:rPr>
            </w:pPr>
            <w:r w:rsidRPr="00204928">
              <w:rPr>
                <w:sz w:val="20"/>
                <w:szCs w:val="20"/>
              </w:rPr>
              <w:t>Ед.</w:t>
            </w:r>
          </w:p>
          <w:p w:rsidR="00024E75" w:rsidRPr="00204928" w:rsidRDefault="001A5700" w:rsidP="00204928">
            <w:pPr>
              <w:spacing w:line="360" w:lineRule="auto"/>
              <w:rPr>
                <w:sz w:val="20"/>
                <w:szCs w:val="20"/>
              </w:rPr>
            </w:pPr>
            <w:r w:rsidRPr="00204928">
              <w:rPr>
                <w:sz w:val="20"/>
                <w:szCs w:val="20"/>
              </w:rPr>
              <w:t>и</w:t>
            </w:r>
            <w:r w:rsidR="00024E75" w:rsidRPr="00204928">
              <w:rPr>
                <w:sz w:val="20"/>
                <w:szCs w:val="20"/>
              </w:rPr>
              <w:t>зм.</w:t>
            </w:r>
          </w:p>
        </w:tc>
        <w:tc>
          <w:tcPr>
            <w:tcW w:w="2970" w:type="dxa"/>
            <w:gridSpan w:val="2"/>
          </w:tcPr>
          <w:p w:rsidR="00024E75" w:rsidRPr="00204928" w:rsidRDefault="00024E75" w:rsidP="00204928">
            <w:pPr>
              <w:spacing w:line="360" w:lineRule="auto"/>
              <w:rPr>
                <w:sz w:val="20"/>
                <w:szCs w:val="20"/>
              </w:rPr>
            </w:pPr>
            <w:r w:rsidRPr="00204928">
              <w:rPr>
                <w:sz w:val="20"/>
                <w:szCs w:val="20"/>
              </w:rPr>
              <w:t>Чистая прибыль</w:t>
            </w:r>
          </w:p>
        </w:tc>
      </w:tr>
      <w:tr w:rsidR="00024E75" w:rsidRPr="00204928" w:rsidTr="00F307A8">
        <w:trPr>
          <w:jc w:val="center"/>
        </w:trPr>
        <w:tc>
          <w:tcPr>
            <w:tcW w:w="717" w:type="dxa"/>
            <w:vMerge/>
          </w:tcPr>
          <w:p w:rsidR="00024E75" w:rsidRPr="00204928" w:rsidRDefault="00024E75" w:rsidP="00204928">
            <w:pPr>
              <w:spacing w:line="360" w:lineRule="auto"/>
              <w:rPr>
                <w:sz w:val="20"/>
                <w:szCs w:val="20"/>
              </w:rPr>
            </w:pPr>
          </w:p>
        </w:tc>
        <w:tc>
          <w:tcPr>
            <w:tcW w:w="4455" w:type="dxa"/>
            <w:vMerge/>
          </w:tcPr>
          <w:p w:rsidR="00024E75" w:rsidRPr="00204928" w:rsidRDefault="00024E75" w:rsidP="00204928">
            <w:pPr>
              <w:spacing w:line="360" w:lineRule="auto"/>
              <w:rPr>
                <w:sz w:val="20"/>
                <w:szCs w:val="20"/>
              </w:rPr>
            </w:pPr>
          </w:p>
        </w:tc>
        <w:tc>
          <w:tcPr>
            <w:tcW w:w="1320" w:type="dxa"/>
            <w:vMerge/>
          </w:tcPr>
          <w:p w:rsidR="00024E75" w:rsidRPr="00204928" w:rsidRDefault="00024E75" w:rsidP="00204928">
            <w:pPr>
              <w:spacing w:line="360" w:lineRule="auto"/>
              <w:rPr>
                <w:sz w:val="20"/>
                <w:szCs w:val="20"/>
              </w:rPr>
            </w:pPr>
          </w:p>
        </w:tc>
        <w:tc>
          <w:tcPr>
            <w:tcW w:w="1320" w:type="dxa"/>
          </w:tcPr>
          <w:p w:rsidR="00024E75" w:rsidRPr="00204928" w:rsidRDefault="00024E75" w:rsidP="00204928">
            <w:pPr>
              <w:spacing w:line="360" w:lineRule="auto"/>
              <w:rPr>
                <w:sz w:val="20"/>
                <w:szCs w:val="20"/>
              </w:rPr>
            </w:pPr>
            <w:r w:rsidRPr="00204928">
              <w:rPr>
                <w:sz w:val="20"/>
                <w:szCs w:val="20"/>
              </w:rPr>
              <w:t>2008</w:t>
            </w:r>
            <w:r w:rsidR="00204928" w:rsidRPr="00204928">
              <w:rPr>
                <w:sz w:val="20"/>
                <w:szCs w:val="20"/>
              </w:rPr>
              <w:t xml:space="preserve"> </w:t>
            </w:r>
            <w:r w:rsidRPr="00204928">
              <w:rPr>
                <w:sz w:val="20"/>
                <w:szCs w:val="20"/>
              </w:rPr>
              <w:t>г.</w:t>
            </w:r>
          </w:p>
        </w:tc>
        <w:tc>
          <w:tcPr>
            <w:tcW w:w="1650" w:type="dxa"/>
          </w:tcPr>
          <w:p w:rsidR="00024E75" w:rsidRPr="00204928" w:rsidRDefault="00024E75" w:rsidP="00204928">
            <w:pPr>
              <w:spacing w:line="360" w:lineRule="auto"/>
              <w:rPr>
                <w:sz w:val="20"/>
                <w:szCs w:val="20"/>
              </w:rPr>
            </w:pPr>
            <w:r w:rsidRPr="00204928">
              <w:rPr>
                <w:sz w:val="20"/>
                <w:szCs w:val="20"/>
              </w:rPr>
              <w:t>2009г.</w:t>
            </w:r>
          </w:p>
        </w:tc>
      </w:tr>
      <w:tr w:rsidR="001A5700" w:rsidRPr="00204928" w:rsidTr="00F307A8">
        <w:trPr>
          <w:jc w:val="center"/>
        </w:trPr>
        <w:tc>
          <w:tcPr>
            <w:tcW w:w="717" w:type="dxa"/>
          </w:tcPr>
          <w:p w:rsidR="001A5700" w:rsidRPr="00204928" w:rsidRDefault="001A5700" w:rsidP="00204928">
            <w:pPr>
              <w:spacing w:line="360" w:lineRule="auto"/>
              <w:rPr>
                <w:sz w:val="20"/>
                <w:szCs w:val="20"/>
              </w:rPr>
            </w:pPr>
            <w:r w:rsidRPr="00204928">
              <w:rPr>
                <w:sz w:val="20"/>
                <w:szCs w:val="20"/>
              </w:rPr>
              <w:t>1</w:t>
            </w:r>
          </w:p>
        </w:tc>
        <w:tc>
          <w:tcPr>
            <w:tcW w:w="4455" w:type="dxa"/>
          </w:tcPr>
          <w:p w:rsidR="001A5700" w:rsidRPr="00204928" w:rsidRDefault="001A5700" w:rsidP="00204928">
            <w:pPr>
              <w:spacing w:line="360" w:lineRule="auto"/>
              <w:rPr>
                <w:sz w:val="20"/>
                <w:szCs w:val="20"/>
              </w:rPr>
            </w:pPr>
            <w:r w:rsidRPr="00204928">
              <w:rPr>
                <w:sz w:val="20"/>
                <w:szCs w:val="20"/>
              </w:rPr>
              <w:t>2</w:t>
            </w:r>
          </w:p>
        </w:tc>
        <w:tc>
          <w:tcPr>
            <w:tcW w:w="1320" w:type="dxa"/>
          </w:tcPr>
          <w:p w:rsidR="001A5700" w:rsidRPr="00204928" w:rsidRDefault="001A5700" w:rsidP="00204928">
            <w:pPr>
              <w:spacing w:line="360" w:lineRule="auto"/>
              <w:rPr>
                <w:sz w:val="20"/>
                <w:szCs w:val="20"/>
              </w:rPr>
            </w:pPr>
            <w:r w:rsidRPr="00204928">
              <w:rPr>
                <w:sz w:val="20"/>
                <w:szCs w:val="20"/>
              </w:rPr>
              <w:t>3</w:t>
            </w:r>
          </w:p>
        </w:tc>
        <w:tc>
          <w:tcPr>
            <w:tcW w:w="1320" w:type="dxa"/>
          </w:tcPr>
          <w:p w:rsidR="001A5700" w:rsidRPr="00204928" w:rsidRDefault="001A5700" w:rsidP="00204928">
            <w:pPr>
              <w:spacing w:line="360" w:lineRule="auto"/>
              <w:rPr>
                <w:sz w:val="20"/>
                <w:szCs w:val="20"/>
              </w:rPr>
            </w:pPr>
            <w:r w:rsidRPr="00204928">
              <w:rPr>
                <w:sz w:val="20"/>
                <w:szCs w:val="20"/>
              </w:rPr>
              <w:t>4</w:t>
            </w:r>
          </w:p>
        </w:tc>
        <w:tc>
          <w:tcPr>
            <w:tcW w:w="1650" w:type="dxa"/>
          </w:tcPr>
          <w:p w:rsidR="001A5700" w:rsidRPr="00204928" w:rsidRDefault="001A5700" w:rsidP="00204928">
            <w:pPr>
              <w:spacing w:line="360" w:lineRule="auto"/>
              <w:rPr>
                <w:sz w:val="20"/>
                <w:szCs w:val="20"/>
              </w:rPr>
            </w:pPr>
            <w:r w:rsidRPr="00204928">
              <w:rPr>
                <w:sz w:val="20"/>
                <w:szCs w:val="20"/>
              </w:rPr>
              <w:t>5</w:t>
            </w:r>
          </w:p>
        </w:tc>
      </w:tr>
      <w:tr w:rsidR="00024E75" w:rsidRPr="00204928" w:rsidTr="00F307A8">
        <w:trPr>
          <w:jc w:val="center"/>
        </w:trPr>
        <w:tc>
          <w:tcPr>
            <w:tcW w:w="717" w:type="dxa"/>
          </w:tcPr>
          <w:p w:rsidR="00024E75" w:rsidRPr="00204928" w:rsidRDefault="00024E75" w:rsidP="00204928">
            <w:pPr>
              <w:spacing w:line="360" w:lineRule="auto"/>
              <w:rPr>
                <w:sz w:val="20"/>
                <w:szCs w:val="20"/>
              </w:rPr>
            </w:pPr>
            <w:r w:rsidRPr="00204928">
              <w:rPr>
                <w:sz w:val="20"/>
                <w:szCs w:val="20"/>
              </w:rPr>
              <w:t>1</w:t>
            </w:r>
          </w:p>
        </w:tc>
        <w:tc>
          <w:tcPr>
            <w:tcW w:w="4455" w:type="dxa"/>
          </w:tcPr>
          <w:p w:rsidR="00024E75" w:rsidRPr="00204928" w:rsidRDefault="00024E75" w:rsidP="00204928">
            <w:pPr>
              <w:spacing w:line="360" w:lineRule="auto"/>
              <w:rPr>
                <w:sz w:val="20"/>
                <w:szCs w:val="20"/>
              </w:rPr>
            </w:pPr>
            <w:r w:rsidRPr="00204928">
              <w:rPr>
                <w:sz w:val="20"/>
                <w:szCs w:val="20"/>
              </w:rPr>
              <w:t>Автоуслуги, в т.ч.</w:t>
            </w:r>
          </w:p>
        </w:tc>
        <w:tc>
          <w:tcPr>
            <w:tcW w:w="1320" w:type="dxa"/>
          </w:tcPr>
          <w:p w:rsidR="00024E75" w:rsidRPr="00204928" w:rsidRDefault="00024E75" w:rsidP="00204928">
            <w:pPr>
              <w:spacing w:line="360" w:lineRule="auto"/>
              <w:rPr>
                <w:sz w:val="20"/>
                <w:szCs w:val="20"/>
              </w:rPr>
            </w:pPr>
            <w:r w:rsidRPr="00204928">
              <w:rPr>
                <w:sz w:val="20"/>
                <w:szCs w:val="20"/>
              </w:rPr>
              <w:t>т. руб.</w:t>
            </w:r>
          </w:p>
        </w:tc>
        <w:tc>
          <w:tcPr>
            <w:tcW w:w="1320" w:type="dxa"/>
          </w:tcPr>
          <w:p w:rsidR="00024E75" w:rsidRPr="00204928" w:rsidRDefault="00024E75" w:rsidP="00204928">
            <w:pPr>
              <w:spacing w:line="360" w:lineRule="auto"/>
              <w:rPr>
                <w:sz w:val="20"/>
                <w:szCs w:val="20"/>
              </w:rPr>
            </w:pPr>
            <w:r w:rsidRPr="00204928">
              <w:rPr>
                <w:sz w:val="20"/>
                <w:szCs w:val="20"/>
              </w:rPr>
              <w:t>956</w:t>
            </w:r>
          </w:p>
        </w:tc>
        <w:tc>
          <w:tcPr>
            <w:tcW w:w="1650" w:type="dxa"/>
          </w:tcPr>
          <w:p w:rsidR="00024E75" w:rsidRPr="00204928" w:rsidRDefault="00024E75" w:rsidP="00204928">
            <w:pPr>
              <w:spacing w:line="360" w:lineRule="auto"/>
              <w:rPr>
                <w:sz w:val="20"/>
                <w:szCs w:val="20"/>
              </w:rPr>
            </w:pPr>
            <w:r w:rsidRPr="00204928">
              <w:rPr>
                <w:sz w:val="20"/>
                <w:szCs w:val="20"/>
              </w:rPr>
              <w:t>1109,6</w:t>
            </w:r>
          </w:p>
        </w:tc>
      </w:tr>
      <w:tr w:rsidR="00024E75" w:rsidRPr="00204928" w:rsidTr="00F307A8">
        <w:trPr>
          <w:jc w:val="center"/>
        </w:trPr>
        <w:tc>
          <w:tcPr>
            <w:tcW w:w="717" w:type="dxa"/>
          </w:tcPr>
          <w:p w:rsidR="00024E75" w:rsidRPr="00204928" w:rsidRDefault="00024E75" w:rsidP="00204928">
            <w:pPr>
              <w:spacing w:line="360" w:lineRule="auto"/>
              <w:rPr>
                <w:sz w:val="20"/>
                <w:szCs w:val="20"/>
              </w:rPr>
            </w:pPr>
            <w:r w:rsidRPr="00204928">
              <w:rPr>
                <w:sz w:val="20"/>
                <w:szCs w:val="20"/>
              </w:rPr>
              <w:t>1.1</w:t>
            </w:r>
          </w:p>
        </w:tc>
        <w:tc>
          <w:tcPr>
            <w:tcW w:w="4455" w:type="dxa"/>
          </w:tcPr>
          <w:p w:rsidR="00024E75" w:rsidRPr="00204928" w:rsidRDefault="00024E75" w:rsidP="00204928">
            <w:pPr>
              <w:spacing w:line="360" w:lineRule="auto"/>
              <w:rPr>
                <w:sz w:val="20"/>
                <w:szCs w:val="20"/>
              </w:rPr>
            </w:pPr>
            <w:r w:rsidRPr="00204928">
              <w:rPr>
                <w:sz w:val="20"/>
                <w:szCs w:val="20"/>
              </w:rPr>
              <w:t>Междугородние перевозки</w:t>
            </w:r>
          </w:p>
        </w:tc>
        <w:tc>
          <w:tcPr>
            <w:tcW w:w="1320" w:type="dxa"/>
          </w:tcPr>
          <w:p w:rsidR="00024E75" w:rsidRPr="00204928" w:rsidRDefault="00024E75" w:rsidP="00204928">
            <w:pPr>
              <w:spacing w:line="360" w:lineRule="auto"/>
              <w:rPr>
                <w:sz w:val="20"/>
                <w:szCs w:val="20"/>
              </w:rPr>
            </w:pPr>
            <w:r w:rsidRPr="00204928">
              <w:rPr>
                <w:sz w:val="20"/>
                <w:szCs w:val="20"/>
              </w:rPr>
              <w:t>т. руб.</w:t>
            </w:r>
          </w:p>
        </w:tc>
        <w:tc>
          <w:tcPr>
            <w:tcW w:w="1320" w:type="dxa"/>
          </w:tcPr>
          <w:p w:rsidR="00024E75" w:rsidRPr="00204928" w:rsidRDefault="00024E75" w:rsidP="00204928">
            <w:pPr>
              <w:spacing w:line="360" w:lineRule="auto"/>
              <w:rPr>
                <w:sz w:val="20"/>
                <w:szCs w:val="20"/>
              </w:rPr>
            </w:pPr>
            <w:r w:rsidRPr="00204928">
              <w:rPr>
                <w:sz w:val="20"/>
                <w:szCs w:val="20"/>
              </w:rPr>
              <w:t>147</w:t>
            </w:r>
          </w:p>
        </w:tc>
        <w:tc>
          <w:tcPr>
            <w:tcW w:w="1650" w:type="dxa"/>
          </w:tcPr>
          <w:p w:rsidR="00024E75" w:rsidRPr="00204928" w:rsidRDefault="00024E75" w:rsidP="00204928">
            <w:pPr>
              <w:spacing w:line="360" w:lineRule="auto"/>
              <w:rPr>
                <w:sz w:val="20"/>
                <w:szCs w:val="20"/>
              </w:rPr>
            </w:pPr>
            <w:r w:rsidRPr="00204928">
              <w:rPr>
                <w:sz w:val="20"/>
                <w:szCs w:val="20"/>
              </w:rPr>
              <w:t>192,8</w:t>
            </w:r>
          </w:p>
        </w:tc>
      </w:tr>
      <w:tr w:rsidR="00024E75" w:rsidRPr="00204928" w:rsidTr="00F307A8">
        <w:trPr>
          <w:jc w:val="center"/>
        </w:trPr>
        <w:tc>
          <w:tcPr>
            <w:tcW w:w="717" w:type="dxa"/>
          </w:tcPr>
          <w:p w:rsidR="00024E75" w:rsidRPr="00204928" w:rsidRDefault="00024E75" w:rsidP="00204928">
            <w:pPr>
              <w:spacing w:line="360" w:lineRule="auto"/>
              <w:rPr>
                <w:sz w:val="20"/>
                <w:szCs w:val="20"/>
              </w:rPr>
            </w:pPr>
            <w:r w:rsidRPr="00204928">
              <w:rPr>
                <w:sz w:val="20"/>
                <w:szCs w:val="20"/>
              </w:rPr>
              <w:t>2</w:t>
            </w:r>
          </w:p>
        </w:tc>
        <w:tc>
          <w:tcPr>
            <w:tcW w:w="4455" w:type="dxa"/>
          </w:tcPr>
          <w:p w:rsidR="00024E75" w:rsidRPr="00204928" w:rsidRDefault="00024E75" w:rsidP="00204928">
            <w:pPr>
              <w:spacing w:line="360" w:lineRule="auto"/>
              <w:rPr>
                <w:sz w:val="20"/>
                <w:szCs w:val="20"/>
              </w:rPr>
            </w:pPr>
            <w:r w:rsidRPr="00204928">
              <w:rPr>
                <w:sz w:val="20"/>
                <w:szCs w:val="20"/>
              </w:rPr>
              <w:t>Центральная Авторемонтная мастерская</w:t>
            </w:r>
          </w:p>
        </w:tc>
        <w:tc>
          <w:tcPr>
            <w:tcW w:w="1320" w:type="dxa"/>
          </w:tcPr>
          <w:p w:rsidR="00024E75" w:rsidRPr="00204928" w:rsidRDefault="00024E75" w:rsidP="00204928">
            <w:pPr>
              <w:spacing w:line="360" w:lineRule="auto"/>
              <w:rPr>
                <w:sz w:val="20"/>
                <w:szCs w:val="20"/>
              </w:rPr>
            </w:pPr>
            <w:r w:rsidRPr="00204928">
              <w:rPr>
                <w:sz w:val="20"/>
                <w:szCs w:val="20"/>
              </w:rPr>
              <w:t>т. руб.</w:t>
            </w:r>
          </w:p>
        </w:tc>
        <w:tc>
          <w:tcPr>
            <w:tcW w:w="1320" w:type="dxa"/>
          </w:tcPr>
          <w:p w:rsidR="00024E75" w:rsidRPr="00204928" w:rsidRDefault="00024E75" w:rsidP="00204928">
            <w:pPr>
              <w:spacing w:line="360" w:lineRule="auto"/>
              <w:rPr>
                <w:sz w:val="20"/>
                <w:szCs w:val="20"/>
              </w:rPr>
            </w:pPr>
            <w:r w:rsidRPr="00204928">
              <w:rPr>
                <w:sz w:val="20"/>
                <w:szCs w:val="20"/>
              </w:rPr>
              <w:t>426</w:t>
            </w:r>
          </w:p>
        </w:tc>
        <w:tc>
          <w:tcPr>
            <w:tcW w:w="1650" w:type="dxa"/>
          </w:tcPr>
          <w:p w:rsidR="00024E75" w:rsidRPr="00204928" w:rsidRDefault="00024E75" w:rsidP="00204928">
            <w:pPr>
              <w:spacing w:line="360" w:lineRule="auto"/>
              <w:rPr>
                <w:sz w:val="20"/>
                <w:szCs w:val="20"/>
              </w:rPr>
            </w:pPr>
            <w:r w:rsidRPr="00204928">
              <w:rPr>
                <w:sz w:val="20"/>
                <w:szCs w:val="20"/>
              </w:rPr>
              <w:t>294,4</w:t>
            </w:r>
          </w:p>
        </w:tc>
      </w:tr>
      <w:tr w:rsidR="00024E75" w:rsidRPr="00204928" w:rsidTr="00F307A8">
        <w:trPr>
          <w:jc w:val="center"/>
        </w:trPr>
        <w:tc>
          <w:tcPr>
            <w:tcW w:w="717" w:type="dxa"/>
          </w:tcPr>
          <w:p w:rsidR="00024E75" w:rsidRPr="00204928" w:rsidRDefault="00024E75" w:rsidP="00204928">
            <w:pPr>
              <w:spacing w:line="360" w:lineRule="auto"/>
              <w:rPr>
                <w:sz w:val="20"/>
                <w:szCs w:val="20"/>
              </w:rPr>
            </w:pPr>
            <w:r w:rsidRPr="00204928">
              <w:rPr>
                <w:sz w:val="20"/>
                <w:szCs w:val="20"/>
              </w:rPr>
              <w:t>3</w:t>
            </w:r>
          </w:p>
        </w:tc>
        <w:tc>
          <w:tcPr>
            <w:tcW w:w="4455" w:type="dxa"/>
          </w:tcPr>
          <w:p w:rsidR="00024E75" w:rsidRPr="00204928" w:rsidRDefault="00024E75" w:rsidP="00204928">
            <w:pPr>
              <w:spacing w:line="360" w:lineRule="auto"/>
              <w:rPr>
                <w:sz w:val="20"/>
                <w:szCs w:val="20"/>
              </w:rPr>
            </w:pPr>
            <w:r w:rsidRPr="00204928">
              <w:rPr>
                <w:sz w:val="20"/>
                <w:szCs w:val="20"/>
              </w:rPr>
              <w:t>Реализация ГСМ</w:t>
            </w:r>
          </w:p>
        </w:tc>
        <w:tc>
          <w:tcPr>
            <w:tcW w:w="1320" w:type="dxa"/>
          </w:tcPr>
          <w:p w:rsidR="00024E75" w:rsidRPr="00204928" w:rsidRDefault="00024E75" w:rsidP="00204928">
            <w:pPr>
              <w:spacing w:line="360" w:lineRule="auto"/>
              <w:rPr>
                <w:sz w:val="20"/>
                <w:szCs w:val="20"/>
              </w:rPr>
            </w:pPr>
            <w:r w:rsidRPr="00204928">
              <w:rPr>
                <w:sz w:val="20"/>
                <w:szCs w:val="20"/>
              </w:rPr>
              <w:t>т. руб.</w:t>
            </w:r>
          </w:p>
        </w:tc>
        <w:tc>
          <w:tcPr>
            <w:tcW w:w="1320" w:type="dxa"/>
          </w:tcPr>
          <w:p w:rsidR="00024E75" w:rsidRPr="00204928" w:rsidRDefault="00024E75" w:rsidP="00204928">
            <w:pPr>
              <w:spacing w:line="360" w:lineRule="auto"/>
              <w:rPr>
                <w:sz w:val="20"/>
                <w:szCs w:val="20"/>
              </w:rPr>
            </w:pPr>
            <w:r w:rsidRPr="00204928">
              <w:rPr>
                <w:sz w:val="20"/>
                <w:szCs w:val="20"/>
              </w:rPr>
              <w:t>409</w:t>
            </w:r>
          </w:p>
        </w:tc>
        <w:tc>
          <w:tcPr>
            <w:tcW w:w="1650" w:type="dxa"/>
          </w:tcPr>
          <w:p w:rsidR="00024E75" w:rsidRPr="00204928" w:rsidRDefault="00024E75" w:rsidP="00204928">
            <w:pPr>
              <w:spacing w:line="360" w:lineRule="auto"/>
              <w:rPr>
                <w:sz w:val="20"/>
                <w:szCs w:val="20"/>
              </w:rPr>
            </w:pPr>
            <w:r w:rsidRPr="00204928">
              <w:rPr>
                <w:sz w:val="20"/>
                <w:szCs w:val="20"/>
              </w:rPr>
              <w:t>450,4</w:t>
            </w:r>
          </w:p>
        </w:tc>
      </w:tr>
      <w:tr w:rsidR="00024E75" w:rsidRPr="00204928" w:rsidTr="00F307A8">
        <w:trPr>
          <w:jc w:val="center"/>
        </w:trPr>
        <w:tc>
          <w:tcPr>
            <w:tcW w:w="717" w:type="dxa"/>
          </w:tcPr>
          <w:p w:rsidR="00024E75" w:rsidRPr="00204928" w:rsidRDefault="00024E75" w:rsidP="00204928">
            <w:pPr>
              <w:spacing w:line="360" w:lineRule="auto"/>
              <w:rPr>
                <w:sz w:val="20"/>
                <w:szCs w:val="20"/>
              </w:rPr>
            </w:pPr>
            <w:r w:rsidRPr="00204928">
              <w:rPr>
                <w:sz w:val="20"/>
                <w:szCs w:val="20"/>
              </w:rPr>
              <w:t>4</w:t>
            </w:r>
          </w:p>
        </w:tc>
        <w:tc>
          <w:tcPr>
            <w:tcW w:w="4455" w:type="dxa"/>
          </w:tcPr>
          <w:p w:rsidR="00024E75" w:rsidRPr="00204928" w:rsidRDefault="00024E75" w:rsidP="00204928">
            <w:pPr>
              <w:spacing w:line="360" w:lineRule="auto"/>
              <w:rPr>
                <w:sz w:val="20"/>
                <w:szCs w:val="20"/>
              </w:rPr>
            </w:pPr>
            <w:r w:rsidRPr="00204928">
              <w:rPr>
                <w:sz w:val="20"/>
                <w:szCs w:val="20"/>
              </w:rPr>
              <w:t>Реализация магазин</w:t>
            </w:r>
          </w:p>
        </w:tc>
        <w:tc>
          <w:tcPr>
            <w:tcW w:w="1320" w:type="dxa"/>
          </w:tcPr>
          <w:p w:rsidR="00024E75" w:rsidRPr="00204928" w:rsidRDefault="00024E75" w:rsidP="00204928">
            <w:pPr>
              <w:spacing w:line="360" w:lineRule="auto"/>
              <w:rPr>
                <w:sz w:val="20"/>
                <w:szCs w:val="20"/>
              </w:rPr>
            </w:pPr>
            <w:r w:rsidRPr="00204928">
              <w:rPr>
                <w:sz w:val="20"/>
                <w:szCs w:val="20"/>
              </w:rPr>
              <w:t>т. руб.</w:t>
            </w:r>
          </w:p>
        </w:tc>
        <w:tc>
          <w:tcPr>
            <w:tcW w:w="1320" w:type="dxa"/>
          </w:tcPr>
          <w:p w:rsidR="00024E75" w:rsidRPr="00204928" w:rsidRDefault="00024E75" w:rsidP="00204928">
            <w:pPr>
              <w:spacing w:line="360" w:lineRule="auto"/>
              <w:rPr>
                <w:sz w:val="20"/>
                <w:szCs w:val="20"/>
              </w:rPr>
            </w:pPr>
            <w:r w:rsidRPr="00204928">
              <w:rPr>
                <w:sz w:val="20"/>
                <w:szCs w:val="20"/>
              </w:rPr>
              <w:t>17</w:t>
            </w:r>
          </w:p>
        </w:tc>
        <w:tc>
          <w:tcPr>
            <w:tcW w:w="1650" w:type="dxa"/>
          </w:tcPr>
          <w:p w:rsidR="00024E75" w:rsidRPr="00204928" w:rsidRDefault="00024E75" w:rsidP="00204928">
            <w:pPr>
              <w:spacing w:line="360" w:lineRule="auto"/>
              <w:rPr>
                <w:sz w:val="20"/>
                <w:szCs w:val="20"/>
              </w:rPr>
            </w:pPr>
            <w:r w:rsidRPr="00204928">
              <w:rPr>
                <w:sz w:val="20"/>
                <w:szCs w:val="20"/>
              </w:rPr>
              <w:t>---</w:t>
            </w:r>
          </w:p>
        </w:tc>
      </w:tr>
      <w:tr w:rsidR="00024E75" w:rsidRPr="00204928" w:rsidTr="00F307A8">
        <w:trPr>
          <w:jc w:val="center"/>
        </w:trPr>
        <w:tc>
          <w:tcPr>
            <w:tcW w:w="717" w:type="dxa"/>
          </w:tcPr>
          <w:p w:rsidR="00024E75" w:rsidRPr="00204928" w:rsidRDefault="00024E75" w:rsidP="00204928">
            <w:pPr>
              <w:spacing w:line="360" w:lineRule="auto"/>
              <w:rPr>
                <w:sz w:val="20"/>
                <w:szCs w:val="20"/>
              </w:rPr>
            </w:pPr>
            <w:r w:rsidRPr="00204928">
              <w:rPr>
                <w:sz w:val="20"/>
                <w:szCs w:val="20"/>
              </w:rPr>
              <w:t>5</w:t>
            </w:r>
          </w:p>
        </w:tc>
        <w:tc>
          <w:tcPr>
            <w:tcW w:w="4455" w:type="dxa"/>
          </w:tcPr>
          <w:p w:rsidR="00024E75" w:rsidRPr="00204928" w:rsidRDefault="00024E75" w:rsidP="00204928">
            <w:pPr>
              <w:spacing w:line="360" w:lineRule="auto"/>
              <w:rPr>
                <w:sz w:val="20"/>
                <w:szCs w:val="20"/>
              </w:rPr>
            </w:pPr>
            <w:r w:rsidRPr="00204928">
              <w:rPr>
                <w:sz w:val="20"/>
                <w:szCs w:val="20"/>
              </w:rPr>
              <w:t>Услуги производственного характера</w:t>
            </w:r>
          </w:p>
        </w:tc>
        <w:tc>
          <w:tcPr>
            <w:tcW w:w="1320" w:type="dxa"/>
          </w:tcPr>
          <w:p w:rsidR="00024E75" w:rsidRPr="00204928" w:rsidRDefault="00024E75" w:rsidP="00204928">
            <w:pPr>
              <w:spacing w:line="360" w:lineRule="auto"/>
              <w:rPr>
                <w:sz w:val="20"/>
                <w:szCs w:val="20"/>
              </w:rPr>
            </w:pPr>
            <w:r w:rsidRPr="00204928">
              <w:rPr>
                <w:sz w:val="20"/>
                <w:szCs w:val="20"/>
              </w:rPr>
              <w:t>т. руб.</w:t>
            </w:r>
          </w:p>
        </w:tc>
        <w:tc>
          <w:tcPr>
            <w:tcW w:w="1320" w:type="dxa"/>
          </w:tcPr>
          <w:p w:rsidR="00024E75" w:rsidRPr="00204928" w:rsidRDefault="00024E75" w:rsidP="00204928">
            <w:pPr>
              <w:spacing w:line="360" w:lineRule="auto"/>
              <w:rPr>
                <w:sz w:val="20"/>
                <w:szCs w:val="20"/>
              </w:rPr>
            </w:pPr>
            <w:r w:rsidRPr="00204928">
              <w:rPr>
                <w:sz w:val="20"/>
                <w:szCs w:val="20"/>
              </w:rPr>
              <w:t>360</w:t>
            </w:r>
          </w:p>
        </w:tc>
        <w:tc>
          <w:tcPr>
            <w:tcW w:w="1650" w:type="dxa"/>
          </w:tcPr>
          <w:p w:rsidR="00024E75" w:rsidRPr="00204928" w:rsidRDefault="00024E75" w:rsidP="00204928">
            <w:pPr>
              <w:spacing w:line="360" w:lineRule="auto"/>
              <w:rPr>
                <w:sz w:val="20"/>
                <w:szCs w:val="20"/>
              </w:rPr>
            </w:pPr>
            <w:r w:rsidRPr="00204928">
              <w:rPr>
                <w:sz w:val="20"/>
                <w:szCs w:val="20"/>
              </w:rPr>
              <w:t>488</w:t>
            </w:r>
          </w:p>
        </w:tc>
      </w:tr>
      <w:tr w:rsidR="00024E75" w:rsidRPr="00204928" w:rsidTr="00F307A8">
        <w:trPr>
          <w:jc w:val="center"/>
        </w:trPr>
        <w:tc>
          <w:tcPr>
            <w:tcW w:w="717" w:type="dxa"/>
          </w:tcPr>
          <w:p w:rsidR="00024E75" w:rsidRPr="00204928" w:rsidRDefault="00024E75" w:rsidP="00204928">
            <w:pPr>
              <w:spacing w:line="360" w:lineRule="auto"/>
              <w:rPr>
                <w:sz w:val="20"/>
                <w:szCs w:val="20"/>
              </w:rPr>
            </w:pPr>
            <w:r w:rsidRPr="00204928">
              <w:rPr>
                <w:sz w:val="20"/>
                <w:szCs w:val="20"/>
              </w:rPr>
              <w:t>6</w:t>
            </w:r>
          </w:p>
        </w:tc>
        <w:tc>
          <w:tcPr>
            <w:tcW w:w="4455" w:type="dxa"/>
          </w:tcPr>
          <w:p w:rsidR="00024E75" w:rsidRPr="00204928" w:rsidRDefault="00024E75" w:rsidP="00204928">
            <w:pPr>
              <w:spacing w:line="360" w:lineRule="auto"/>
              <w:rPr>
                <w:sz w:val="20"/>
                <w:szCs w:val="20"/>
              </w:rPr>
            </w:pPr>
            <w:r w:rsidRPr="00204928">
              <w:rPr>
                <w:sz w:val="20"/>
                <w:szCs w:val="20"/>
              </w:rPr>
              <w:t>Услуги аренды</w:t>
            </w:r>
          </w:p>
        </w:tc>
        <w:tc>
          <w:tcPr>
            <w:tcW w:w="1320" w:type="dxa"/>
          </w:tcPr>
          <w:p w:rsidR="00024E75" w:rsidRPr="00204928" w:rsidRDefault="00024E75" w:rsidP="00204928">
            <w:pPr>
              <w:spacing w:line="360" w:lineRule="auto"/>
              <w:rPr>
                <w:sz w:val="20"/>
                <w:szCs w:val="20"/>
              </w:rPr>
            </w:pPr>
            <w:r w:rsidRPr="00204928">
              <w:rPr>
                <w:sz w:val="20"/>
                <w:szCs w:val="20"/>
              </w:rPr>
              <w:t>т. руб.</w:t>
            </w:r>
          </w:p>
        </w:tc>
        <w:tc>
          <w:tcPr>
            <w:tcW w:w="1320" w:type="dxa"/>
          </w:tcPr>
          <w:p w:rsidR="00024E75" w:rsidRPr="00204928" w:rsidRDefault="00024E75" w:rsidP="00204928">
            <w:pPr>
              <w:spacing w:line="360" w:lineRule="auto"/>
              <w:rPr>
                <w:sz w:val="20"/>
                <w:szCs w:val="20"/>
              </w:rPr>
            </w:pPr>
            <w:r w:rsidRPr="00204928">
              <w:rPr>
                <w:sz w:val="20"/>
                <w:szCs w:val="20"/>
              </w:rPr>
              <w:t>586</w:t>
            </w:r>
          </w:p>
        </w:tc>
        <w:tc>
          <w:tcPr>
            <w:tcW w:w="1650" w:type="dxa"/>
          </w:tcPr>
          <w:p w:rsidR="00024E75" w:rsidRPr="00204928" w:rsidRDefault="00024E75" w:rsidP="00204928">
            <w:pPr>
              <w:spacing w:line="360" w:lineRule="auto"/>
              <w:rPr>
                <w:sz w:val="20"/>
                <w:szCs w:val="20"/>
              </w:rPr>
            </w:pPr>
            <w:r w:rsidRPr="00204928">
              <w:rPr>
                <w:sz w:val="20"/>
                <w:szCs w:val="20"/>
              </w:rPr>
              <w:t>769,6</w:t>
            </w:r>
          </w:p>
        </w:tc>
      </w:tr>
      <w:tr w:rsidR="00024E75" w:rsidRPr="00204928" w:rsidTr="00F307A8">
        <w:trPr>
          <w:jc w:val="center"/>
        </w:trPr>
        <w:tc>
          <w:tcPr>
            <w:tcW w:w="717" w:type="dxa"/>
          </w:tcPr>
          <w:p w:rsidR="00024E75" w:rsidRPr="00204928" w:rsidRDefault="00024E75" w:rsidP="00204928">
            <w:pPr>
              <w:spacing w:line="360" w:lineRule="auto"/>
              <w:rPr>
                <w:sz w:val="20"/>
                <w:szCs w:val="20"/>
              </w:rPr>
            </w:pPr>
            <w:r w:rsidRPr="00204928">
              <w:rPr>
                <w:sz w:val="20"/>
                <w:szCs w:val="20"/>
              </w:rPr>
              <w:t>7</w:t>
            </w:r>
          </w:p>
        </w:tc>
        <w:tc>
          <w:tcPr>
            <w:tcW w:w="4455" w:type="dxa"/>
          </w:tcPr>
          <w:p w:rsidR="00024E75" w:rsidRPr="00204928" w:rsidRDefault="00024E75" w:rsidP="00204928">
            <w:pPr>
              <w:spacing w:line="360" w:lineRule="auto"/>
              <w:rPr>
                <w:sz w:val="20"/>
                <w:szCs w:val="20"/>
              </w:rPr>
            </w:pPr>
            <w:r w:rsidRPr="00204928">
              <w:rPr>
                <w:sz w:val="20"/>
                <w:szCs w:val="20"/>
              </w:rPr>
              <w:t>Итого</w:t>
            </w:r>
          </w:p>
        </w:tc>
        <w:tc>
          <w:tcPr>
            <w:tcW w:w="1320" w:type="dxa"/>
          </w:tcPr>
          <w:p w:rsidR="00024E75" w:rsidRPr="00204928" w:rsidRDefault="00024E75" w:rsidP="00204928">
            <w:pPr>
              <w:spacing w:line="360" w:lineRule="auto"/>
              <w:rPr>
                <w:sz w:val="20"/>
                <w:szCs w:val="20"/>
              </w:rPr>
            </w:pPr>
            <w:r w:rsidRPr="00204928">
              <w:rPr>
                <w:sz w:val="20"/>
                <w:szCs w:val="20"/>
              </w:rPr>
              <w:t>т. руб.</w:t>
            </w:r>
          </w:p>
        </w:tc>
        <w:tc>
          <w:tcPr>
            <w:tcW w:w="1320" w:type="dxa"/>
          </w:tcPr>
          <w:p w:rsidR="00024E75" w:rsidRPr="00204928" w:rsidRDefault="00024E75" w:rsidP="00204928">
            <w:pPr>
              <w:spacing w:line="360" w:lineRule="auto"/>
              <w:rPr>
                <w:sz w:val="20"/>
                <w:szCs w:val="20"/>
              </w:rPr>
            </w:pPr>
            <w:r w:rsidRPr="00204928">
              <w:rPr>
                <w:sz w:val="20"/>
                <w:szCs w:val="20"/>
              </w:rPr>
              <w:t>2769</w:t>
            </w:r>
          </w:p>
        </w:tc>
        <w:tc>
          <w:tcPr>
            <w:tcW w:w="1650" w:type="dxa"/>
          </w:tcPr>
          <w:p w:rsidR="00024E75" w:rsidRPr="00204928" w:rsidRDefault="00024E75" w:rsidP="00204928">
            <w:pPr>
              <w:spacing w:line="360" w:lineRule="auto"/>
              <w:rPr>
                <w:sz w:val="20"/>
                <w:szCs w:val="20"/>
              </w:rPr>
            </w:pPr>
            <w:r w:rsidRPr="00204928">
              <w:rPr>
                <w:sz w:val="20"/>
                <w:szCs w:val="20"/>
              </w:rPr>
              <w:t>3111</w:t>
            </w:r>
          </w:p>
        </w:tc>
      </w:tr>
    </w:tbl>
    <w:p w:rsidR="000601AF" w:rsidRPr="00204928" w:rsidRDefault="000601AF" w:rsidP="00204928">
      <w:pPr>
        <w:spacing w:line="360" w:lineRule="auto"/>
        <w:ind w:firstLine="709"/>
        <w:jc w:val="both"/>
        <w:rPr>
          <w:sz w:val="28"/>
          <w:szCs w:val="28"/>
        </w:rPr>
      </w:pPr>
    </w:p>
    <w:p w:rsidR="001A5700" w:rsidRPr="00204928" w:rsidRDefault="001A5700" w:rsidP="00204928">
      <w:pPr>
        <w:tabs>
          <w:tab w:val="left" w:pos="709"/>
        </w:tabs>
        <w:spacing w:line="360" w:lineRule="auto"/>
        <w:ind w:firstLine="709"/>
        <w:jc w:val="both"/>
        <w:rPr>
          <w:sz w:val="28"/>
          <w:szCs w:val="28"/>
        </w:rPr>
      </w:pPr>
      <w:r w:rsidRPr="00204928">
        <w:rPr>
          <w:sz w:val="28"/>
          <w:szCs w:val="28"/>
        </w:rPr>
        <w:t>А так же более нагля</w:t>
      </w:r>
      <w:r w:rsidR="00FC0E46" w:rsidRPr="00204928">
        <w:rPr>
          <w:sz w:val="28"/>
          <w:szCs w:val="28"/>
        </w:rPr>
        <w:t>дно можно посмотреть на рисунке</w:t>
      </w:r>
      <w:r w:rsidRPr="00204928">
        <w:rPr>
          <w:sz w:val="28"/>
          <w:szCs w:val="28"/>
        </w:rPr>
        <w:t xml:space="preserve"> 3.4.</w:t>
      </w:r>
    </w:p>
    <w:p w:rsidR="001A5700" w:rsidRPr="00204928" w:rsidRDefault="001A5700" w:rsidP="00204928">
      <w:pPr>
        <w:tabs>
          <w:tab w:val="left" w:pos="709"/>
        </w:tabs>
        <w:spacing w:line="360" w:lineRule="auto"/>
        <w:ind w:firstLine="709"/>
        <w:jc w:val="both"/>
        <w:rPr>
          <w:sz w:val="28"/>
          <w:szCs w:val="28"/>
        </w:rPr>
      </w:pPr>
    </w:p>
    <w:p w:rsidR="00024E75" w:rsidRPr="00204928" w:rsidRDefault="00417A32" w:rsidP="00204928">
      <w:pPr>
        <w:spacing w:line="360" w:lineRule="auto"/>
        <w:ind w:firstLine="709"/>
        <w:jc w:val="both"/>
        <w:rPr>
          <w:sz w:val="28"/>
          <w:szCs w:val="28"/>
        </w:rPr>
      </w:pPr>
      <w:r>
        <w:rPr>
          <w:noProof/>
          <w:sz w:val="28"/>
          <w:szCs w:val="28"/>
        </w:rPr>
        <w:br w:type="page"/>
      </w:r>
      <w:r w:rsidR="00715C36">
        <w:rPr>
          <w:noProof/>
          <w:sz w:val="28"/>
          <w:szCs w:val="28"/>
        </w:rPr>
        <w:pict>
          <v:shape id="Диаграмма 3" o:spid="_x0000_i1028" type="#_x0000_t75" style="width:427.5pt;height:199.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">
            <v:imagedata r:id="rId12" o:title="" cropbottom="-90f" grayscale="t"/>
            <o:lock v:ext="edit" aspectratio="f"/>
          </v:shape>
        </w:pict>
      </w:r>
    </w:p>
    <w:p w:rsidR="00C57BAA" w:rsidRPr="00204928" w:rsidRDefault="00FC0E46" w:rsidP="00204928">
      <w:pPr>
        <w:spacing w:line="360" w:lineRule="auto"/>
        <w:ind w:firstLine="709"/>
        <w:jc w:val="both"/>
        <w:rPr>
          <w:sz w:val="28"/>
          <w:szCs w:val="28"/>
        </w:rPr>
      </w:pPr>
      <w:r w:rsidRPr="00204928">
        <w:rPr>
          <w:sz w:val="28"/>
          <w:szCs w:val="28"/>
        </w:rPr>
        <w:t>Рисунок</w:t>
      </w:r>
      <w:r w:rsidR="00C57BAA" w:rsidRPr="00204928">
        <w:rPr>
          <w:sz w:val="28"/>
          <w:szCs w:val="28"/>
        </w:rPr>
        <w:t xml:space="preserve"> 3.4 – Чистая прибыль по всем видам деятельности</w:t>
      </w:r>
    </w:p>
    <w:p w:rsidR="00C57BAA" w:rsidRPr="00204928" w:rsidRDefault="00C57BAA" w:rsidP="00204928">
      <w:pPr>
        <w:spacing w:line="360" w:lineRule="auto"/>
        <w:ind w:firstLine="709"/>
        <w:jc w:val="both"/>
        <w:rPr>
          <w:sz w:val="28"/>
          <w:szCs w:val="28"/>
        </w:rPr>
      </w:pPr>
    </w:p>
    <w:p w:rsidR="00C57BAA" w:rsidRPr="00204928" w:rsidRDefault="006B0098" w:rsidP="00204928">
      <w:pPr>
        <w:spacing w:line="360" w:lineRule="auto"/>
        <w:ind w:firstLine="709"/>
        <w:jc w:val="both"/>
        <w:rPr>
          <w:sz w:val="28"/>
          <w:szCs w:val="28"/>
        </w:rPr>
      </w:pPr>
      <w:r w:rsidRPr="00204928">
        <w:rPr>
          <w:sz w:val="28"/>
          <w:szCs w:val="28"/>
        </w:rPr>
        <w:t>За рассматриваемый период динамика чистой прибыли</w:t>
      </w:r>
      <w:r w:rsidR="00204928">
        <w:rPr>
          <w:sz w:val="28"/>
          <w:szCs w:val="28"/>
        </w:rPr>
        <w:t xml:space="preserve"> </w:t>
      </w:r>
      <w:r w:rsidRPr="00204928">
        <w:rPr>
          <w:sz w:val="28"/>
          <w:szCs w:val="28"/>
        </w:rPr>
        <w:t>имеет тенденцию к повышению. Причем повышается чистая прибыль почти по всем показателям. Только в 2009 году</w:t>
      </w:r>
      <w:r w:rsidR="00204928">
        <w:rPr>
          <w:sz w:val="28"/>
          <w:szCs w:val="28"/>
        </w:rPr>
        <w:t xml:space="preserve"> </w:t>
      </w:r>
      <w:r w:rsidRPr="00204928">
        <w:rPr>
          <w:sz w:val="28"/>
          <w:szCs w:val="28"/>
        </w:rPr>
        <w:t>по центральной авторемонтной мастерской</w:t>
      </w:r>
      <w:r w:rsidR="00204928">
        <w:rPr>
          <w:sz w:val="28"/>
          <w:szCs w:val="28"/>
        </w:rPr>
        <w:t xml:space="preserve"> </w:t>
      </w:r>
      <w:r w:rsidRPr="00204928">
        <w:rPr>
          <w:sz w:val="28"/>
          <w:szCs w:val="28"/>
        </w:rPr>
        <w:t>чистая прибыль снизилась на 131,6 тыс. руб. по сравнению с 2008 годом. Также реализация магазин в 2</w:t>
      </w:r>
      <w:r w:rsidR="005E195B" w:rsidRPr="00204928">
        <w:rPr>
          <w:sz w:val="28"/>
          <w:szCs w:val="28"/>
        </w:rPr>
        <w:t>009 году была приостановлена. По автоуслугам</w:t>
      </w:r>
      <w:r w:rsidRPr="00204928">
        <w:rPr>
          <w:sz w:val="28"/>
          <w:szCs w:val="28"/>
        </w:rPr>
        <w:t xml:space="preserve"> (в т. ч. междугородние перевозки) с 2008 года к 2009 году, чистая прибыл</w:t>
      </w:r>
      <w:r w:rsidR="001A5700" w:rsidRPr="00204928">
        <w:rPr>
          <w:sz w:val="28"/>
          <w:szCs w:val="28"/>
        </w:rPr>
        <w:t>ь увеличилась на 153,6 тыс. руб.</w:t>
      </w:r>
      <w:r w:rsidRPr="00204928">
        <w:rPr>
          <w:sz w:val="28"/>
          <w:szCs w:val="28"/>
        </w:rPr>
        <w:t>,</w:t>
      </w:r>
      <w:r w:rsidR="005E195B" w:rsidRPr="00204928">
        <w:rPr>
          <w:sz w:val="28"/>
          <w:szCs w:val="28"/>
        </w:rPr>
        <w:t xml:space="preserve"> по реализации</w:t>
      </w:r>
      <w:r w:rsidRPr="00204928">
        <w:rPr>
          <w:sz w:val="28"/>
          <w:szCs w:val="28"/>
        </w:rPr>
        <w:t xml:space="preserve"> ГСМ с 2008 года к 2009 году чистая прибыль увеличилась на 41,4 тыс.</w:t>
      </w:r>
      <w:r w:rsidR="005E195B" w:rsidRPr="00204928">
        <w:rPr>
          <w:sz w:val="28"/>
          <w:szCs w:val="28"/>
        </w:rPr>
        <w:t xml:space="preserve"> руб.</w:t>
      </w:r>
      <w:r w:rsidRPr="00204928">
        <w:rPr>
          <w:sz w:val="28"/>
          <w:szCs w:val="28"/>
        </w:rPr>
        <w:t>,</w:t>
      </w:r>
      <w:r w:rsidR="005E195B" w:rsidRPr="00204928">
        <w:rPr>
          <w:sz w:val="28"/>
          <w:szCs w:val="28"/>
        </w:rPr>
        <w:t xml:space="preserve"> по услугам</w:t>
      </w:r>
      <w:r w:rsidRPr="00204928">
        <w:rPr>
          <w:sz w:val="28"/>
          <w:szCs w:val="28"/>
        </w:rPr>
        <w:t xml:space="preserve"> производственного харак</w:t>
      </w:r>
      <w:r w:rsidR="005E195B" w:rsidRPr="00204928">
        <w:rPr>
          <w:sz w:val="28"/>
          <w:szCs w:val="28"/>
        </w:rPr>
        <w:t>тера</w:t>
      </w:r>
      <w:r w:rsidR="00204928">
        <w:rPr>
          <w:sz w:val="28"/>
          <w:szCs w:val="28"/>
        </w:rPr>
        <w:t xml:space="preserve"> </w:t>
      </w:r>
      <w:r w:rsidRPr="00204928">
        <w:rPr>
          <w:sz w:val="28"/>
          <w:szCs w:val="28"/>
        </w:rPr>
        <w:t>с 2008 года к 2009 году чистая прибыль</w:t>
      </w:r>
      <w:r w:rsidR="00204928">
        <w:rPr>
          <w:sz w:val="28"/>
          <w:szCs w:val="28"/>
        </w:rPr>
        <w:t xml:space="preserve"> </w:t>
      </w:r>
      <w:r w:rsidRPr="00204928">
        <w:rPr>
          <w:sz w:val="28"/>
          <w:szCs w:val="28"/>
        </w:rPr>
        <w:t>увеличи</w:t>
      </w:r>
      <w:r w:rsidR="005E195B" w:rsidRPr="00204928">
        <w:rPr>
          <w:sz w:val="28"/>
          <w:szCs w:val="28"/>
        </w:rPr>
        <w:t>лись на 128 тыс. руб.</w:t>
      </w:r>
      <w:r w:rsidRPr="00204928">
        <w:rPr>
          <w:sz w:val="28"/>
          <w:szCs w:val="28"/>
        </w:rPr>
        <w:t>,</w:t>
      </w:r>
      <w:r w:rsidR="005E195B" w:rsidRPr="00204928">
        <w:rPr>
          <w:sz w:val="28"/>
          <w:szCs w:val="28"/>
        </w:rPr>
        <w:t xml:space="preserve"> по услугам аренды</w:t>
      </w:r>
      <w:r w:rsidRPr="00204928">
        <w:rPr>
          <w:sz w:val="28"/>
          <w:szCs w:val="28"/>
        </w:rPr>
        <w:t xml:space="preserve"> с 2008 года к 2009 году чистая прибыль увеличилась на 183,6 тыс. руб.</w:t>
      </w:r>
    </w:p>
    <w:p w:rsidR="00D22BBC" w:rsidRPr="00204928" w:rsidRDefault="006B0098" w:rsidP="00204928">
      <w:pPr>
        <w:spacing w:line="360" w:lineRule="auto"/>
        <w:ind w:firstLine="709"/>
        <w:jc w:val="both"/>
        <w:rPr>
          <w:sz w:val="28"/>
          <w:szCs w:val="28"/>
        </w:rPr>
      </w:pPr>
      <w:r w:rsidRPr="00204928">
        <w:rPr>
          <w:sz w:val="28"/>
          <w:szCs w:val="28"/>
        </w:rPr>
        <w:t>Рассмотрим ре</w:t>
      </w:r>
      <w:r w:rsidR="00061B61" w:rsidRPr="00204928">
        <w:rPr>
          <w:sz w:val="28"/>
          <w:szCs w:val="28"/>
        </w:rPr>
        <w:t>нтабельность предприятия по всем</w:t>
      </w:r>
      <w:r w:rsidR="00FC0E46" w:rsidRPr="00204928">
        <w:rPr>
          <w:sz w:val="28"/>
          <w:szCs w:val="28"/>
        </w:rPr>
        <w:t xml:space="preserve"> видам деятельности за 2008 – </w:t>
      </w:r>
      <w:r w:rsidRPr="00204928">
        <w:rPr>
          <w:sz w:val="28"/>
          <w:szCs w:val="28"/>
        </w:rPr>
        <w:t>2009 гг.</w:t>
      </w:r>
      <w:r w:rsidR="001B3334" w:rsidRPr="00204928">
        <w:rPr>
          <w:sz w:val="28"/>
          <w:szCs w:val="28"/>
        </w:rPr>
        <w:t xml:space="preserve"> в таблице </w:t>
      </w:r>
      <w:r w:rsidR="00FC0E46" w:rsidRPr="00204928">
        <w:rPr>
          <w:sz w:val="28"/>
          <w:szCs w:val="28"/>
        </w:rPr>
        <w:t>3.4</w:t>
      </w:r>
      <w:r w:rsidR="001A5700" w:rsidRPr="00204928">
        <w:rPr>
          <w:sz w:val="28"/>
          <w:szCs w:val="28"/>
        </w:rPr>
        <w:t>.</w:t>
      </w:r>
    </w:p>
    <w:p w:rsidR="001A5700" w:rsidRPr="00204928" w:rsidRDefault="001A5700" w:rsidP="00204928">
      <w:pPr>
        <w:spacing w:line="360" w:lineRule="auto"/>
        <w:ind w:firstLine="709"/>
        <w:jc w:val="both"/>
        <w:rPr>
          <w:sz w:val="28"/>
          <w:szCs w:val="28"/>
        </w:rPr>
      </w:pPr>
    </w:p>
    <w:p w:rsidR="00F1715B" w:rsidRPr="00204928" w:rsidRDefault="00FC0E46" w:rsidP="00204928">
      <w:pPr>
        <w:spacing w:line="360" w:lineRule="auto"/>
        <w:ind w:firstLine="709"/>
        <w:jc w:val="both"/>
        <w:rPr>
          <w:sz w:val="28"/>
          <w:szCs w:val="28"/>
        </w:rPr>
      </w:pPr>
      <w:r w:rsidRPr="00204928">
        <w:rPr>
          <w:sz w:val="28"/>
          <w:szCs w:val="28"/>
        </w:rPr>
        <w:t>Таблица 3.4</w:t>
      </w:r>
      <w:r w:rsidR="00024E75" w:rsidRPr="00204928">
        <w:rPr>
          <w:sz w:val="28"/>
          <w:szCs w:val="28"/>
        </w:rPr>
        <w:t xml:space="preserve"> –</w:t>
      </w:r>
      <w:r w:rsidRPr="00204928">
        <w:rPr>
          <w:sz w:val="28"/>
          <w:szCs w:val="28"/>
        </w:rPr>
        <w:t xml:space="preserve"> </w:t>
      </w:r>
      <w:r w:rsidR="00024E75" w:rsidRPr="00204928">
        <w:rPr>
          <w:sz w:val="28"/>
          <w:szCs w:val="28"/>
        </w:rPr>
        <w:t>Ре</w:t>
      </w:r>
      <w:r w:rsidR="00A52A01" w:rsidRPr="00204928">
        <w:rPr>
          <w:sz w:val="28"/>
          <w:szCs w:val="28"/>
        </w:rPr>
        <w:t>н</w:t>
      </w:r>
      <w:r w:rsidR="00024E75" w:rsidRPr="00204928">
        <w:rPr>
          <w:sz w:val="28"/>
          <w:szCs w:val="28"/>
        </w:rPr>
        <w:t>табельность по всем видам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1276"/>
        <w:gridCol w:w="1559"/>
        <w:gridCol w:w="1701"/>
      </w:tblGrid>
      <w:tr w:rsidR="00024E75" w:rsidRPr="00204928" w:rsidTr="00F307A8">
        <w:tc>
          <w:tcPr>
            <w:tcW w:w="1276" w:type="dxa"/>
            <w:vMerge w:val="restart"/>
          </w:tcPr>
          <w:p w:rsidR="00024E75" w:rsidRPr="00204928" w:rsidRDefault="00024E75" w:rsidP="00204928">
            <w:pPr>
              <w:spacing w:line="360" w:lineRule="auto"/>
              <w:rPr>
                <w:sz w:val="20"/>
                <w:szCs w:val="20"/>
              </w:rPr>
            </w:pPr>
            <w:r w:rsidRPr="00204928">
              <w:rPr>
                <w:sz w:val="20"/>
                <w:szCs w:val="20"/>
              </w:rPr>
              <w:t>№ п/п</w:t>
            </w:r>
          </w:p>
        </w:tc>
        <w:tc>
          <w:tcPr>
            <w:tcW w:w="3402" w:type="dxa"/>
            <w:vMerge w:val="restart"/>
          </w:tcPr>
          <w:p w:rsidR="00024E75" w:rsidRPr="00204928" w:rsidRDefault="00024E75" w:rsidP="00204928">
            <w:pPr>
              <w:spacing w:line="360" w:lineRule="auto"/>
              <w:rPr>
                <w:sz w:val="20"/>
                <w:szCs w:val="20"/>
              </w:rPr>
            </w:pPr>
            <w:r w:rsidRPr="00204928">
              <w:rPr>
                <w:sz w:val="20"/>
                <w:szCs w:val="20"/>
              </w:rPr>
              <w:t>Наименование</w:t>
            </w:r>
          </w:p>
        </w:tc>
        <w:tc>
          <w:tcPr>
            <w:tcW w:w="1276" w:type="dxa"/>
            <w:vMerge w:val="restart"/>
          </w:tcPr>
          <w:p w:rsidR="00024E75" w:rsidRPr="00204928" w:rsidRDefault="00024E75" w:rsidP="00204928">
            <w:pPr>
              <w:spacing w:line="360" w:lineRule="auto"/>
              <w:rPr>
                <w:sz w:val="20"/>
                <w:szCs w:val="20"/>
              </w:rPr>
            </w:pPr>
            <w:r w:rsidRPr="00204928">
              <w:rPr>
                <w:sz w:val="20"/>
                <w:szCs w:val="20"/>
              </w:rPr>
              <w:t>Ед.</w:t>
            </w:r>
          </w:p>
          <w:p w:rsidR="00024E75" w:rsidRPr="00204928" w:rsidRDefault="001A5700" w:rsidP="00204928">
            <w:pPr>
              <w:spacing w:line="360" w:lineRule="auto"/>
              <w:rPr>
                <w:sz w:val="20"/>
                <w:szCs w:val="20"/>
              </w:rPr>
            </w:pPr>
            <w:r w:rsidRPr="00204928">
              <w:rPr>
                <w:sz w:val="20"/>
                <w:szCs w:val="20"/>
              </w:rPr>
              <w:t>и</w:t>
            </w:r>
            <w:r w:rsidR="00024E75" w:rsidRPr="00204928">
              <w:rPr>
                <w:sz w:val="20"/>
                <w:szCs w:val="20"/>
              </w:rPr>
              <w:t>зм.</w:t>
            </w:r>
          </w:p>
        </w:tc>
        <w:tc>
          <w:tcPr>
            <w:tcW w:w="3260" w:type="dxa"/>
            <w:gridSpan w:val="2"/>
          </w:tcPr>
          <w:p w:rsidR="00024E75" w:rsidRPr="00204928" w:rsidRDefault="00024E75" w:rsidP="00204928">
            <w:pPr>
              <w:spacing w:line="360" w:lineRule="auto"/>
              <w:rPr>
                <w:sz w:val="20"/>
                <w:szCs w:val="20"/>
              </w:rPr>
            </w:pPr>
            <w:r w:rsidRPr="00204928">
              <w:rPr>
                <w:sz w:val="20"/>
                <w:szCs w:val="20"/>
              </w:rPr>
              <w:t>Рентабельность,</w:t>
            </w:r>
          </w:p>
          <w:p w:rsidR="00024E75" w:rsidRPr="00204928" w:rsidRDefault="00024E75" w:rsidP="00204928">
            <w:pPr>
              <w:spacing w:line="360" w:lineRule="auto"/>
              <w:rPr>
                <w:sz w:val="20"/>
                <w:szCs w:val="20"/>
              </w:rPr>
            </w:pPr>
            <w:r w:rsidRPr="00204928">
              <w:rPr>
                <w:sz w:val="20"/>
                <w:szCs w:val="20"/>
              </w:rPr>
              <w:t>%</w:t>
            </w:r>
          </w:p>
        </w:tc>
      </w:tr>
      <w:tr w:rsidR="00024E75" w:rsidRPr="00204928" w:rsidTr="00F307A8">
        <w:tc>
          <w:tcPr>
            <w:tcW w:w="1276" w:type="dxa"/>
            <w:vMerge/>
          </w:tcPr>
          <w:p w:rsidR="00024E75" w:rsidRPr="00204928" w:rsidRDefault="00024E75" w:rsidP="00204928">
            <w:pPr>
              <w:spacing w:line="360" w:lineRule="auto"/>
              <w:rPr>
                <w:sz w:val="20"/>
                <w:szCs w:val="20"/>
              </w:rPr>
            </w:pPr>
          </w:p>
        </w:tc>
        <w:tc>
          <w:tcPr>
            <w:tcW w:w="3402" w:type="dxa"/>
            <w:vMerge/>
          </w:tcPr>
          <w:p w:rsidR="00024E75" w:rsidRPr="00204928" w:rsidRDefault="00024E75" w:rsidP="00204928">
            <w:pPr>
              <w:spacing w:line="360" w:lineRule="auto"/>
              <w:rPr>
                <w:sz w:val="20"/>
                <w:szCs w:val="20"/>
              </w:rPr>
            </w:pPr>
          </w:p>
        </w:tc>
        <w:tc>
          <w:tcPr>
            <w:tcW w:w="1276" w:type="dxa"/>
            <w:vMerge/>
          </w:tcPr>
          <w:p w:rsidR="00024E75" w:rsidRPr="00204928" w:rsidRDefault="00024E75" w:rsidP="00204928">
            <w:pPr>
              <w:spacing w:line="360" w:lineRule="auto"/>
              <w:rPr>
                <w:sz w:val="20"/>
                <w:szCs w:val="20"/>
              </w:rPr>
            </w:pPr>
          </w:p>
        </w:tc>
        <w:tc>
          <w:tcPr>
            <w:tcW w:w="1559" w:type="dxa"/>
          </w:tcPr>
          <w:p w:rsidR="00024E75" w:rsidRPr="00204928" w:rsidRDefault="00024E75" w:rsidP="00204928">
            <w:pPr>
              <w:spacing w:line="360" w:lineRule="auto"/>
              <w:rPr>
                <w:sz w:val="20"/>
                <w:szCs w:val="20"/>
              </w:rPr>
            </w:pPr>
            <w:r w:rsidRPr="00204928">
              <w:rPr>
                <w:sz w:val="20"/>
                <w:szCs w:val="20"/>
              </w:rPr>
              <w:t>2008</w:t>
            </w:r>
            <w:r w:rsidR="00204928" w:rsidRPr="00204928">
              <w:rPr>
                <w:sz w:val="20"/>
                <w:szCs w:val="20"/>
              </w:rPr>
              <w:t xml:space="preserve"> </w:t>
            </w:r>
            <w:r w:rsidRPr="00204928">
              <w:rPr>
                <w:sz w:val="20"/>
                <w:szCs w:val="20"/>
              </w:rPr>
              <w:t>г.</w:t>
            </w:r>
          </w:p>
        </w:tc>
        <w:tc>
          <w:tcPr>
            <w:tcW w:w="1701" w:type="dxa"/>
          </w:tcPr>
          <w:p w:rsidR="00024E75" w:rsidRPr="00204928" w:rsidRDefault="00024E75" w:rsidP="00204928">
            <w:pPr>
              <w:spacing w:line="360" w:lineRule="auto"/>
              <w:rPr>
                <w:sz w:val="20"/>
                <w:szCs w:val="20"/>
              </w:rPr>
            </w:pPr>
            <w:r w:rsidRPr="00204928">
              <w:rPr>
                <w:sz w:val="20"/>
                <w:szCs w:val="20"/>
              </w:rPr>
              <w:t>2009г.</w:t>
            </w:r>
          </w:p>
        </w:tc>
      </w:tr>
      <w:tr w:rsidR="001A5700" w:rsidRPr="00204928" w:rsidTr="00F307A8">
        <w:tc>
          <w:tcPr>
            <w:tcW w:w="1276" w:type="dxa"/>
          </w:tcPr>
          <w:p w:rsidR="001A5700" w:rsidRPr="00204928" w:rsidRDefault="001A5700" w:rsidP="00204928">
            <w:pPr>
              <w:spacing w:line="360" w:lineRule="auto"/>
              <w:rPr>
                <w:sz w:val="20"/>
                <w:szCs w:val="20"/>
              </w:rPr>
            </w:pPr>
            <w:r w:rsidRPr="00204928">
              <w:rPr>
                <w:sz w:val="20"/>
                <w:szCs w:val="20"/>
              </w:rPr>
              <w:t>1</w:t>
            </w:r>
          </w:p>
        </w:tc>
        <w:tc>
          <w:tcPr>
            <w:tcW w:w="3402" w:type="dxa"/>
          </w:tcPr>
          <w:p w:rsidR="001A5700" w:rsidRPr="00204928" w:rsidRDefault="001A5700" w:rsidP="00204928">
            <w:pPr>
              <w:spacing w:line="360" w:lineRule="auto"/>
              <w:rPr>
                <w:sz w:val="20"/>
                <w:szCs w:val="20"/>
              </w:rPr>
            </w:pPr>
            <w:r w:rsidRPr="00204928">
              <w:rPr>
                <w:sz w:val="20"/>
                <w:szCs w:val="20"/>
              </w:rPr>
              <w:t>2</w:t>
            </w:r>
          </w:p>
        </w:tc>
        <w:tc>
          <w:tcPr>
            <w:tcW w:w="1276" w:type="dxa"/>
          </w:tcPr>
          <w:p w:rsidR="001A5700" w:rsidRPr="00204928" w:rsidRDefault="001A5700" w:rsidP="00204928">
            <w:pPr>
              <w:spacing w:line="360" w:lineRule="auto"/>
              <w:rPr>
                <w:sz w:val="20"/>
                <w:szCs w:val="20"/>
              </w:rPr>
            </w:pPr>
            <w:r w:rsidRPr="00204928">
              <w:rPr>
                <w:sz w:val="20"/>
                <w:szCs w:val="20"/>
              </w:rPr>
              <w:t>3</w:t>
            </w:r>
          </w:p>
        </w:tc>
        <w:tc>
          <w:tcPr>
            <w:tcW w:w="1559" w:type="dxa"/>
          </w:tcPr>
          <w:p w:rsidR="001A5700" w:rsidRPr="00204928" w:rsidRDefault="001A5700" w:rsidP="00204928">
            <w:pPr>
              <w:spacing w:line="360" w:lineRule="auto"/>
              <w:rPr>
                <w:sz w:val="20"/>
                <w:szCs w:val="20"/>
              </w:rPr>
            </w:pPr>
            <w:r w:rsidRPr="00204928">
              <w:rPr>
                <w:sz w:val="20"/>
                <w:szCs w:val="20"/>
              </w:rPr>
              <w:t>4</w:t>
            </w:r>
          </w:p>
        </w:tc>
        <w:tc>
          <w:tcPr>
            <w:tcW w:w="1701" w:type="dxa"/>
          </w:tcPr>
          <w:p w:rsidR="001A5700" w:rsidRPr="00204928" w:rsidRDefault="001A5700" w:rsidP="00204928">
            <w:pPr>
              <w:spacing w:line="360" w:lineRule="auto"/>
              <w:rPr>
                <w:sz w:val="20"/>
                <w:szCs w:val="20"/>
              </w:rPr>
            </w:pPr>
            <w:r w:rsidRPr="00204928">
              <w:rPr>
                <w:sz w:val="20"/>
                <w:szCs w:val="20"/>
              </w:rPr>
              <w:t>5</w:t>
            </w:r>
          </w:p>
        </w:tc>
      </w:tr>
      <w:tr w:rsidR="00024E75" w:rsidRPr="00204928" w:rsidTr="00F307A8">
        <w:tc>
          <w:tcPr>
            <w:tcW w:w="1276" w:type="dxa"/>
          </w:tcPr>
          <w:p w:rsidR="00024E75" w:rsidRPr="00204928" w:rsidRDefault="00024E75" w:rsidP="00204928">
            <w:pPr>
              <w:spacing w:line="360" w:lineRule="auto"/>
              <w:rPr>
                <w:sz w:val="20"/>
                <w:szCs w:val="20"/>
              </w:rPr>
            </w:pPr>
            <w:r w:rsidRPr="00204928">
              <w:rPr>
                <w:sz w:val="20"/>
                <w:szCs w:val="20"/>
              </w:rPr>
              <w:t>1</w:t>
            </w:r>
          </w:p>
        </w:tc>
        <w:tc>
          <w:tcPr>
            <w:tcW w:w="3402" w:type="dxa"/>
          </w:tcPr>
          <w:p w:rsidR="00024E75" w:rsidRPr="00204928" w:rsidRDefault="00024E75" w:rsidP="00204928">
            <w:pPr>
              <w:spacing w:line="360" w:lineRule="auto"/>
              <w:rPr>
                <w:sz w:val="20"/>
                <w:szCs w:val="20"/>
              </w:rPr>
            </w:pPr>
            <w:r w:rsidRPr="00204928">
              <w:rPr>
                <w:sz w:val="20"/>
                <w:szCs w:val="20"/>
              </w:rPr>
              <w:t xml:space="preserve">Автоуслуги, </w:t>
            </w:r>
          </w:p>
          <w:p w:rsidR="00024E75" w:rsidRPr="00204928" w:rsidRDefault="00024E75" w:rsidP="00204928">
            <w:pPr>
              <w:spacing w:line="360" w:lineRule="auto"/>
              <w:rPr>
                <w:sz w:val="20"/>
                <w:szCs w:val="20"/>
              </w:rPr>
            </w:pPr>
            <w:r w:rsidRPr="00204928">
              <w:rPr>
                <w:sz w:val="20"/>
                <w:szCs w:val="20"/>
              </w:rPr>
              <w:t>в т.ч.</w:t>
            </w:r>
          </w:p>
        </w:tc>
        <w:tc>
          <w:tcPr>
            <w:tcW w:w="1276" w:type="dxa"/>
          </w:tcPr>
          <w:p w:rsidR="00024E75" w:rsidRPr="00204928" w:rsidRDefault="00024E75" w:rsidP="00204928">
            <w:pPr>
              <w:spacing w:line="360" w:lineRule="auto"/>
              <w:rPr>
                <w:sz w:val="20"/>
                <w:szCs w:val="20"/>
              </w:rPr>
            </w:pPr>
            <w:r w:rsidRPr="00204928">
              <w:rPr>
                <w:sz w:val="20"/>
                <w:szCs w:val="20"/>
              </w:rPr>
              <w:t>т</w:t>
            </w:r>
            <w:r w:rsidR="00FC0E46" w:rsidRPr="00204928">
              <w:rPr>
                <w:sz w:val="20"/>
                <w:szCs w:val="20"/>
              </w:rPr>
              <w:t>ыс</w:t>
            </w:r>
            <w:r w:rsidRPr="00204928">
              <w:rPr>
                <w:sz w:val="20"/>
                <w:szCs w:val="20"/>
              </w:rPr>
              <w:t>. руб.</w:t>
            </w:r>
          </w:p>
        </w:tc>
        <w:tc>
          <w:tcPr>
            <w:tcW w:w="1559" w:type="dxa"/>
          </w:tcPr>
          <w:p w:rsidR="00024E75" w:rsidRPr="00204928" w:rsidRDefault="00024E75" w:rsidP="00204928">
            <w:pPr>
              <w:spacing w:line="360" w:lineRule="auto"/>
              <w:rPr>
                <w:sz w:val="20"/>
                <w:szCs w:val="20"/>
              </w:rPr>
            </w:pPr>
            <w:r w:rsidRPr="00204928">
              <w:rPr>
                <w:sz w:val="20"/>
                <w:szCs w:val="20"/>
              </w:rPr>
              <w:t>7,5</w:t>
            </w:r>
          </w:p>
        </w:tc>
        <w:tc>
          <w:tcPr>
            <w:tcW w:w="1701" w:type="dxa"/>
          </w:tcPr>
          <w:p w:rsidR="00024E75" w:rsidRPr="00204928" w:rsidRDefault="00024E75" w:rsidP="00204928">
            <w:pPr>
              <w:spacing w:line="360" w:lineRule="auto"/>
              <w:rPr>
                <w:sz w:val="20"/>
                <w:szCs w:val="20"/>
              </w:rPr>
            </w:pPr>
            <w:r w:rsidRPr="00204928">
              <w:rPr>
                <w:sz w:val="20"/>
                <w:szCs w:val="20"/>
              </w:rPr>
              <w:t>8,4</w:t>
            </w:r>
          </w:p>
        </w:tc>
      </w:tr>
      <w:tr w:rsidR="00024E75" w:rsidRPr="00204928" w:rsidTr="00F307A8">
        <w:tc>
          <w:tcPr>
            <w:tcW w:w="1276" w:type="dxa"/>
          </w:tcPr>
          <w:p w:rsidR="00024E75" w:rsidRPr="00204928" w:rsidRDefault="00D4719B" w:rsidP="00204928">
            <w:pPr>
              <w:spacing w:line="360" w:lineRule="auto"/>
              <w:rPr>
                <w:sz w:val="20"/>
                <w:szCs w:val="20"/>
              </w:rPr>
            </w:pPr>
            <w:r w:rsidRPr="00204928">
              <w:rPr>
                <w:sz w:val="20"/>
                <w:szCs w:val="20"/>
              </w:rPr>
              <w:t>1</w:t>
            </w:r>
            <w:r w:rsidR="001A5700" w:rsidRPr="00204928">
              <w:rPr>
                <w:sz w:val="20"/>
                <w:szCs w:val="20"/>
              </w:rPr>
              <w:t>.1</w:t>
            </w:r>
          </w:p>
        </w:tc>
        <w:tc>
          <w:tcPr>
            <w:tcW w:w="3402" w:type="dxa"/>
          </w:tcPr>
          <w:p w:rsidR="00024E75" w:rsidRPr="00204928" w:rsidRDefault="00024E75" w:rsidP="00204928">
            <w:pPr>
              <w:spacing w:line="360" w:lineRule="auto"/>
              <w:rPr>
                <w:sz w:val="20"/>
                <w:szCs w:val="20"/>
              </w:rPr>
            </w:pPr>
            <w:r w:rsidRPr="00204928">
              <w:rPr>
                <w:sz w:val="20"/>
                <w:szCs w:val="20"/>
              </w:rPr>
              <w:t>Междугородние перевозки</w:t>
            </w:r>
          </w:p>
        </w:tc>
        <w:tc>
          <w:tcPr>
            <w:tcW w:w="1276" w:type="dxa"/>
          </w:tcPr>
          <w:p w:rsidR="00024E75" w:rsidRPr="00204928" w:rsidRDefault="00024E75" w:rsidP="00204928">
            <w:pPr>
              <w:spacing w:line="360" w:lineRule="auto"/>
              <w:rPr>
                <w:sz w:val="20"/>
                <w:szCs w:val="20"/>
              </w:rPr>
            </w:pPr>
            <w:r w:rsidRPr="00204928">
              <w:rPr>
                <w:sz w:val="20"/>
                <w:szCs w:val="20"/>
              </w:rPr>
              <w:t>т</w:t>
            </w:r>
            <w:r w:rsidR="00FC0E46" w:rsidRPr="00204928">
              <w:rPr>
                <w:sz w:val="20"/>
                <w:szCs w:val="20"/>
              </w:rPr>
              <w:t>ыс</w:t>
            </w:r>
            <w:r w:rsidRPr="00204928">
              <w:rPr>
                <w:sz w:val="20"/>
                <w:szCs w:val="20"/>
              </w:rPr>
              <w:t>. руб.</w:t>
            </w:r>
          </w:p>
        </w:tc>
        <w:tc>
          <w:tcPr>
            <w:tcW w:w="1559" w:type="dxa"/>
          </w:tcPr>
          <w:p w:rsidR="00024E75" w:rsidRPr="00204928" w:rsidRDefault="00024E75" w:rsidP="00204928">
            <w:pPr>
              <w:spacing w:line="360" w:lineRule="auto"/>
              <w:rPr>
                <w:sz w:val="20"/>
                <w:szCs w:val="20"/>
              </w:rPr>
            </w:pPr>
            <w:r w:rsidRPr="00204928">
              <w:rPr>
                <w:sz w:val="20"/>
                <w:szCs w:val="20"/>
              </w:rPr>
              <w:t>4,3</w:t>
            </w:r>
          </w:p>
        </w:tc>
        <w:tc>
          <w:tcPr>
            <w:tcW w:w="1701" w:type="dxa"/>
          </w:tcPr>
          <w:p w:rsidR="00024E75" w:rsidRPr="00204928" w:rsidRDefault="00024E75" w:rsidP="00204928">
            <w:pPr>
              <w:spacing w:line="360" w:lineRule="auto"/>
              <w:rPr>
                <w:sz w:val="20"/>
                <w:szCs w:val="20"/>
              </w:rPr>
            </w:pPr>
            <w:r w:rsidRPr="00204928">
              <w:rPr>
                <w:sz w:val="20"/>
                <w:szCs w:val="20"/>
              </w:rPr>
              <w:t>5,4</w:t>
            </w:r>
          </w:p>
        </w:tc>
      </w:tr>
      <w:tr w:rsidR="00024E75" w:rsidRPr="00204928" w:rsidTr="00F307A8">
        <w:tc>
          <w:tcPr>
            <w:tcW w:w="1276" w:type="dxa"/>
          </w:tcPr>
          <w:p w:rsidR="00024E75" w:rsidRPr="00204928" w:rsidRDefault="00024E75" w:rsidP="00204928">
            <w:pPr>
              <w:spacing w:line="360" w:lineRule="auto"/>
              <w:rPr>
                <w:sz w:val="20"/>
                <w:szCs w:val="20"/>
              </w:rPr>
            </w:pPr>
            <w:r w:rsidRPr="00204928">
              <w:rPr>
                <w:sz w:val="20"/>
                <w:szCs w:val="20"/>
              </w:rPr>
              <w:t>2</w:t>
            </w:r>
          </w:p>
        </w:tc>
        <w:tc>
          <w:tcPr>
            <w:tcW w:w="3402" w:type="dxa"/>
          </w:tcPr>
          <w:p w:rsidR="00024E75" w:rsidRPr="00204928" w:rsidRDefault="00024E75" w:rsidP="00204928">
            <w:pPr>
              <w:spacing w:line="360" w:lineRule="auto"/>
              <w:rPr>
                <w:sz w:val="20"/>
                <w:szCs w:val="20"/>
              </w:rPr>
            </w:pPr>
            <w:r w:rsidRPr="00204928">
              <w:rPr>
                <w:sz w:val="20"/>
                <w:szCs w:val="20"/>
              </w:rPr>
              <w:t>Центральная Авторемонтная мастерская</w:t>
            </w:r>
          </w:p>
        </w:tc>
        <w:tc>
          <w:tcPr>
            <w:tcW w:w="1276" w:type="dxa"/>
          </w:tcPr>
          <w:p w:rsidR="00024E75" w:rsidRPr="00204928" w:rsidRDefault="00024E75" w:rsidP="00204928">
            <w:pPr>
              <w:spacing w:line="360" w:lineRule="auto"/>
              <w:rPr>
                <w:sz w:val="20"/>
                <w:szCs w:val="20"/>
              </w:rPr>
            </w:pPr>
            <w:r w:rsidRPr="00204928">
              <w:rPr>
                <w:sz w:val="20"/>
                <w:szCs w:val="20"/>
              </w:rPr>
              <w:t>т</w:t>
            </w:r>
            <w:r w:rsidR="00FC0E46" w:rsidRPr="00204928">
              <w:rPr>
                <w:sz w:val="20"/>
                <w:szCs w:val="20"/>
              </w:rPr>
              <w:t>ыс</w:t>
            </w:r>
            <w:r w:rsidRPr="00204928">
              <w:rPr>
                <w:sz w:val="20"/>
                <w:szCs w:val="20"/>
              </w:rPr>
              <w:t>. руб.</w:t>
            </w:r>
          </w:p>
        </w:tc>
        <w:tc>
          <w:tcPr>
            <w:tcW w:w="1559" w:type="dxa"/>
          </w:tcPr>
          <w:p w:rsidR="00024E75" w:rsidRPr="00204928" w:rsidRDefault="00024E75" w:rsidP="00204928">
            <w:pPr>
              <w:spacing w:line="360" w:lineRule="auto"/>
              <w:rPr>
                <w:sz w:val="20"/>
                <w:szCs w:val="20"/>
              </w:rPr>
            </w:pPr>
            <w:r w:rsidRPr="00204928">
              <w:rPr>
                <w:sz w:val="20"/>
                <w:szCs w:val="20"/>
              </w:rPr>
              <w:t>7,1</w:t>
            </w:r>
          </w:p>
        </w:tc>
        <w:tc>
          <w:tcPr>
            <w:tcW w:w="1701" w:type="dxa"/>
          </w:tcPr>
          <w:p w:rsidR="00024E75" w:rsidRPr="00204928" w:rsidRDefault="00024E75" w:rsidP="00204928">
            <w:pPr>
              <w:spacing w:line="360" w:lineRule="auto"/>
              <w:rPr>
                <w:sz w:val="20"/>
                <w:szCs w:val="20"/>
              </w:rPr>
            </w:pPr>
            <w:r w:rsidRPr="00204928">
              <w:rPr>
                <w:sz w:val="20"/>
                <w:szCs w:val="20"/>
              </w:rPr>
              <w:t>8,9</w:t>
            </w:r>
          </w:p>
        </w:tc>
      </w:tr>
      <w:tr w:rsidR="00024E75" w:rsidRPr="00204928" w:rsidTr="00F307A8">
        <w:tc>
          <w:tcPr>
            <w:tcW w:w="1276" w:type="dxa"/>
          </w:tcPr>
          <w:p w:rsidR="00024E75" w:rsidRPr="00204928" w:rsidRDefault="00024E75" w:rsidP="00204928">
            <w:pPr>
              <w:spacing w:line="360" w:lineRule="auto"/>
              <w:rPr>
                <w:sz w:val="20"/>
                <w:szCs w:val="20"/>
              </w:rPr>
            </w:pPr>
            <w:r w:rsidRPr="00204928">
              <w:rPr>
                <w:sz w:val="20"/>
                <w:szCs w:val="20"/>
              </w:rPr>
              <w:t>3</w:t>
            </w:r>
          </w:p>
        </w:tc>
        <w:tc>
          <w:tcPr>
            <w:tcW w:w="3402" w:type="dxa"/>
          </w:tcPr>
          <w:p w:rsidR="00024E75" w:rsidRPr="00204928" w:rsidRDefault="00024E75" w:rsidP="00204928">
            <w:pPr>
              <w:spacing w:line="360" w:lineRule="auto"/>
              <w:rPr>
                <w:sz w:val="20"/>
                <w:szCs w:val="20"/>
              </w:rPr>
            </w:pPr>
            <w:r w:rsidRPr="00204928">
              <w:rPr>
                <w:sz w:val="20"/>
                <w:szCs w:val="20"/>
              </w:rPr>
              <w:t>Реализация ГСМ</w:t>
            </w:r>
          </w:p>
        </w:tc>
        <w:tc>
          <w:tcPr>
            <w:tcW w:w="1276" w:type="dxa"/>
          </w:tcPr>
          <w:p w:rsidR="00024E75" w:rsidRPr="00204928" w:rsidRDefault="00024E75" w:rsidP="00204928">
            <w:pPr>
              <w:spacing w:line="360" w:lineRule="auto"/>
              <w:rPr>
                <w:sz w:val="20"/>
                <w:szCs w:val="20"/>
              </w:rPr>
            </w:pPr>
            <w:r w:rsidRPr="00204928">
              <w:rPr>
                <w:sz w:val="20"/>
                <w:szCs w:val="20"/>
              </w:rPr>
              <w:t>т</w:t>
            </w:r>
            <w:r w:rsidR="00FC0E46" w:rsidRPr="00204928">
              <w:rPr>
                <w:sz w:val="20"/>
                <w:szCs w:val="20"/>
              </w:rPr>
              <w:t>ыс</w:t>
            </w:r>
            <w:r w:rsidRPr="00204928">
              <w:rPr>
                <w:sz w:val="20"/>
                <w:szCs w:val="20"/>
              </w:rPr>
              <w:t>. руб.</w:t>
            </w:r>
          </w:p>
        </w:tc>
        <w:tc>
          <w:tcPr>
            <w:tcW w:w="1559" w:type="dxa"/>
          </w:tcPr>
          <w:p w:rsidR="00024E75" w:rsidRPr="00204928" w:rsidRDefault="00024E75" w:rsidP="00204928">
            <w:pPr>
              <w:spacing w:line="360" w:lineRule="auto"/>
              <w:rPr>
                <w:sz w:val="20"/>
                <w:szCs w:val="20"/>
              </w:rPr>
            </w:pPr>
            <w:r w:rsidRPr="00204928">
              <w:rPr>
                <w:sz w:val="20"/>
                <w:szCs w:val="20"/>
              </w:rPr>
              <w:t>4,3</w:t>
            </w:r>
          </w:p>
        </w:tc>
        <w:tc>
          <w:tcPr>
            <w:tcW w:w="1701" w:type="dxa"/>
          </w:tcPr>
          <w:p w:rsidR="00024E75" w:rsidRPr="00204928" w:rsidRDefault="00024E75" w:rsidP="00204928">
            <w:pPr>
              <w:spacing w:line="360" w:lineRule="auto"/>
              <w:rPr>
                <w:sz w:val="20"/>
                <w:szCs w:val="20"/>
              </w:rPr>
            </w:pPr>
            <w:r w:rsidRPr="00204928">
              <w:rPr>
                <w:sz w:val="20"/>
                <w:szCs w:val="20"/>
              </w:rPr>
              <w:t>5,1</w:t>
            </w:r>
          </w:p>
        </w:tc>
      </w:tr>
      <w:tr w:rsidR="00024E75" w:rsidRPr="00204928" w:rsidTr="00F307A8">
        <w:tc>
          <w:tcPr>
            <w:tcW w:w="1276" w:type="dxa"/>
          </w:tcPr>
          <w:p w:rsidR="00024E75" w:rsidRPr="00204928" w:rsidRDefault="00024E75" w:rsidP="00204928">
            <w:pPr>
              <w:spacing w:line="360" w:lineRule="auto"/>
              <w:rPr>
                <w:sz w:val="20"/>
                <w:szCs w:val="20"/>
              </w:rPr>
            </w:pPr>
            <w:r w:rsidRPr="00204928">
              <w:rPr>
                <w:sz w:val="20"/>
                <w:szCs w:val="20"/>
              </w:rPr>
              <w:t>4</w:t>
            </w:r>
          </w:p>
        </w:tc>
        <w:tc>
          <w:tcPr>
            <w:tcW w:w="3402" w:type="dxa"/>
          </w:tcPr>
          <w:p w:rsidR="00024E75" w:rsidRPr="00204928" w:rsidRDefault="00024E75" w:rsidP="00204928">
            <w:pPr>
              <w:spacing w:line="360" w:lineRule="auto"/>
              <w:rPr>
                <w:sz w:val="20"/>
                <w:szCs w:val="20"/>
              </w:rPr>
            </w:pPr>
            <w:r w:rsidRPr="00204928">
              <w:rPr>
                <w:sz w:val="20"/>
                <w:szCs w:val="20"/>
              </w:rPr>
              <w:t>Реализация магазин</w:t>
            </w:r>
          </w:p>
        </w:tc>
        <w:tc>
          <w:tcPr>
            <w:tcW w:w="1276" w:type="dxa"/>
          </w:tcPr>
          <w:p w:rsidR="00024E75" w:rsidRPr="00204928" w:rsidRDefault="00024E75" w:rsidP="00204928">
            <w:pPr>
              <w:spacing w:line="360" w:lineRule="auto"/>
              <w:rPr>
                <w:sz w:val="20"/>
                <w:szCs w:val="20"/>
              </w:rPr>
            </w:pPr>
            <w:r w:rsidRPr="00204928">
              <w:rPr>
                <w:sz w:val="20"/>
                <w:szCs w:val="20"/>
              </w:rPr>
              <w:t>т</w:t>
            </w:r>
            <w:r w:rsidR="00FC0E46" w:rsidRPr="00204928">
              <w:rPr>
                <w:sz w:val="20"/>
                <w:szCs w:val="20"/>
              </w:rPr>
              <w:t>ыс</w:t>
            </w:r>
            <w:r w:rsidRPr="00204928">
              <w:rPr>
                <w:sz w:val="20"/>
                <w:szCs w:val="20"/>
              </w:rPr>
              <w:t>. руб.</w:t>
            </w:r>
          </w:p>
        </w:tc>
        <w:tc>
          <w:tcPr>
            <w:tcW w:w="1559" w:type="dxa"/>
          </w:tcPr>
          <w:p w:rsidR="00024E75" w:rsidRPr="00204928" w:rsidRDefault="00024E75" w:rsidP="00204928">
            <w:pPr>
              <w:spacing w:line="360" w:lineRule="auto"/>
              <w:rPr>
                <w:sz w:val="20"/>
                <w:szCs w:val="20"/>
              </w:rPr>
            </w:pPr>
            <w:r w:rsidRPr="00204928">
              <w:rPr>
                <w:sz w:val="20"/>
                <w:szCs w:val="20"/>
              </w:rPr>
              <w:t>3,5</w:t>
            </w:r>
          </w:p>
        </w:tc>
        <w:tc>
          <w:tcPr>
            <w:tcW w:w="1701" w:type="dxa"/>
          </w:tcPr>
          <w:p w:rsidR="00024E75" w:rsidRPr="00204928" w:rsidRDefault="00024E75" w:rsidP="00204928">
            <w:pPr>
              <w:spacing w:line="360" w:lineRule="auto"/>
              <w:rPr>
                <w:sz w:val="20"/>
                <w:szCs w:val="20"/>
              </w:rPr>
            </w:pPr>
            <w:r w:rsidRPr="00204928">
              <w:rPr>
                <w:sz w:val="20"/>
                <w:szCs w:val="20"/>
              </w:rPr>
              <w:t>---</w:t>
            </w:r>
          </w:p>
        </w:tc>
      </w:tr>
      <w:tr w:rsidR="00024E75" w:rsidRPr="00204928" w:rsidTr="00F307A8">
        <w:tc>
          <w:tcPr>
            <w:tcW w:w="1276" w:type="dxa"/>
          </w:tcPr>
          <w:p w:rsidR="00024E75" w:rsidRPr="00204928" w:rsidRDefault="00024E75" w:rsidP="00204928">
            <w:pPr>
              <w:spacing w:line="360" w:lineRule="auto"/>
              <w:rPr>
                <w:sz w:val="20"/>
                <w:szCs w:val="20"/>
              </w:rPr>
            </w:pPr>
            <w:r w:rsidRPr="00204928">
              <w:rPr>
                <w:sz w:val="20"/>
                <w:szCs w:val="20"/>
              </w:rPr>
              <w:t>5</w:t>
            </w:r>
          </w:p>
        </w:tc>
        <w:tc>
          <w:tcPr>
            <w:tcW w:w="3402" w:type="dxa"/>
          </w:tcPr>
          <w:p w:rsidR="00024E75" w:rsidRPr="00204928" w:rsidRDefault="00024E75" w:rsidP="00204928">
            <w:pPr>
              <w:spacing w:line="360" w:lineRule="auto"/>
              <w:rPr>
                <w:sz w:val="20"/>
                <w:szCs w:val="20"/>
              </w:rPr>
            </w:pPr>
            <w:r w:rsidRPr="00204928">
              <w:rPr>
                <w:sz w:val="20"/>
                <w:szCs w:val="20"/>
              </w:rPr>
              <w:t>Услуги производственного характера</w:t>
            </w:r>
          </w:p>
        </w:tc>
        <w:tc>
          <w:tcPr>
            <w:tcW w:w="1276" w:type="dxa"/>
          </w:tcPr>
          <w:p w:rsidR="00024E75" w:rsidRPr="00204928" w:rsidRDefault="00024E75" w:rsidP="00204928">
            <w:pPr>
              <w:spacing w:line="360" w:lineRule="auto"/>
              <w:rPr>
                <w:sz w:val="20"/>
                <w:szCs w:val="20"/>
              </w:rPr>
            </w:pPr>
            <w:r w:rsidRPr="00204928">
              <w:rPr>
                <w:sz w:val="20"/>
                <w:szCs w:val="20"/>
              </w:rPr>
              <w:t>т</w:t>
            </w:r>
            <w:r w:rsidR="00FC0E46" w:rsidRPr="00204928">
              <w:rPr>
                <w:sz w:val="20"/>
                <w:szCs w:val="20"/>
              </w:rPr>
              <w:t>ыс</w:t>
            </w:r>
            <w:r w:rsidRPr="00204928">
              <w:rPr>
                <w:sz w:val="20"/>
                <w:szCs w:val="20"/>
              </w:rPr>
              <w:t>. руб.</w:t>
            </w:r>
          </w:p>
        </w:tc>
        <w:tc>
          <w:tcPr>
            <w:tcW w:w="1559" w:type="dxa"/>
          </w:tcPr>
          <w:p w:rsidR="00024E75" w:rsidRPr="00204928" w:rsidRDefault="00024E75" w:rsidP="00204928">
            <w:pPr>
              <w:spacing w:line="360" w:lineRule="auto"/>
              <w:rPr>
                <w:sz w:val="20"/>
                <w:szCs w:val="20"/>
              </w:rPr>
            </w:pPr>
            <w:r w:rsidRPr="00204928">
              <w:rPr>
                <w:sz w:val="20"/>
                <w:szCs w:val="20"/>
              </w:rPr>
              <w:t>12,5</w:t>
            </w:r>
          </w:p>
        </w:tc>
        <w:tc>
          <w:tcPr>
            <w:tcW w:w="1701" w:type="dxa"/>
          </w:tcPr>
          <w:p w:rsidR="00024E75" w:rsidRPr="00204928" w:rsidRDefault="00024E75" w:rsidP="00204928">
            <w:pPr>
              <w:spacing w:line="360" w:lineRule="auto"/>
              <w:rPr>
                <w:sz w:val="20"/>
                <w:szCs w:val="20"/>
              </w:rPr>
            </w:pPr>
            <w:r w:rsidRPr="00204928">
              <w:rPr>
                <w:sz w:val="20"/>
                <w:szCs w:val="20"/>
              </w:rPr>
              <w:t>12,8</w:t>
            </w:r>
          </w:p>
        </w:tc>
      </w:tr>
      <w:tr w:rsidR="00024E75" w:rsidRPr="00204928" w:rsidTr="00F307A8">
        <w:tc>
          <w:tcPr>
            <w:tcW w:w="1276" w:type="dxa"/>
          </w:tcPr>
          <w:p w:rsidR="00024E75" w:rsidRPr="00204928" w:rsidRDefault="00024E75" w:rsidP="00204928">
            <w:pPr>
              <w:spacing w:line="360" w:lineRule="auto"/>
              <w:rPr>
                <w:sz w:val="20"/>
                <w:szCs w:val="20"/>
              </w:rPr>
            </w:pPr>
            <w:r w:rsidRPr="00204928">
              <w:rPr>
                <w:sz w:val="20"/>
                <w:szCs w:val="20"/>
              </w:rPr>
              <w:t>6</w:t>
            </w:r>
          </w:p>
        </w:tc>
        <w:tc>
          <w:tcPr>
            <w:tcW w:w="3402" w:type="dxa"/>
          </w:tcPr>
          <w:p w:rsidR="00024E75" w:rsidRPr="00204928" w:rsidRDefault="00024E75" w:rsidP="00204928">
            <w:pPr>
              <w:spacing w:line="360" w:lineRule="auto"/>
              <w:rPr>
                <w:sz w:val="20"/>
                <w:szCs w:val="20"/>
              </w:rPr>
            </w:pPr>
            <w:r w:rsidRPr="00204928">
              <w:rPr>
                <w:sz w:val="20"/>
                <w:szCs w:val="20"/>
              </w:rPr>
              <w:t>Услуги аренды</w:t>
            </w:r>
          </w:p>
        </w:tc>
        <w:tc>
          <w:tcPr>
            <w:tcW w:w="1276" w:type="dxa"/>
          </w:tcPr>
          <w:p w:rsidR="00024E75" w:rsidRPr="00204928" w:rsidRDefault="00024E75" w:rsidP="00204928">
            <w:pPr>
              <w:spacing w:line="360" w:lineRule="auto"/>
              <w:rPr>
                <w:sz w:val="20"/>
                <w:szCs w:val="20"/>
              </w:rPr>
            </w:pPr>
            <w:r w:rsidRPr="00204928">
              <w:rPr>
                <w:sz w:val="20"/>
                <w:szCs w:val="20"/>
              </w:rPr>
              <w:t>т</w:t>
            </w:r>
            <w:r w:rsidR="00FC0E46" w:rsidRPr="00204928">
              <w:rPr>
                <w:sz w:val="20"/>
                <w:szCs w:val="20"/>
              </w:rPr>
              <w:t>ыс</w:t>
            </w:r>
            <w:r w:rsidRPr="00204928">
              <w:rPr>
                <w:sz w:val="20"/>
                <w:szCs w:val="20"/>
              </w:rPr>
              <w:t>. руб.</w:t>
            </w:r>
          </w:p>
        </w:tc>
        <w:tc>
          <w:tcPr>
            <w:tcW w:w="1559" w:type="dxa"/>
          </w:tcPr>
          <w:p w:rsidR="00024E75" w:rsidRPr="00204928" w:rsidRDefault="00024E75" w:rsidP="00204928">
            <w:pPr>
              <w:spacing w:line="360" w:lineRule="auto"/>
              <w:rPr>
                <w:sz w:val="20"/>
                <w:szCs w:val="20"/>
              </w:rPr>
            </w:pPr>
            <w:r w:rsidRPr="00204928">
              <w:rPr>
                <w:sz w:val="20"/>
                <w:szCs w:val="20"/>
              </w:rPr>
              <w:t>7,1</w:t>
            </w:r>
          </w:p>
        </w:tc>
        <w:tc>
          <w:tcPr>
            <w:tcW w:w="1701" w:type="dxa"/>
          </w:tcPr>
          <w:p w:rsidR="00024E75" w:rsidRPr="00204928" w:rsidRDefault="00024E75" w:rsidP="00204928">
            <w:pPr>
              <w:spacing w:line="360" w:lineRule="auto"/>
              <w:rPr>
                <w:sz w:val="20"/>
                <w:szCs w:val="20"/>
              </w:rPr>
            </w:pPr>
            <w:r w:rsidRPr="00204928">
              <w:rPr>
                <w:sz w:val="20"/>
                <w:szCs w:val="20"/>
              </w:rPr>
              <w:t>7,3</w:t>
            </w:r>
          </w:p>
        </w:tc>
      </w:tr>
      <w:tr w:rsidR="00024E75" w:rsidRPr="00204928" w:rsidTr="00F307A8">
        <w:tc>
          <w:tcPr>
            <w:tcW w:w="1276" w:type="dxa"/>
          </w:tcPr>
          <w:p w:rsidR="00024E75" w:rsidRPr="00204928" w:rsidRDefault="00024E75" w:rsidP="00204928">
            <w:pPr>
              <w:spacing w:line="360" w:lineRule="auto"/>
              <w:rPr>
                <w:sz w:val="20"/>
                <w:szCs w:val="20"/>
              </w:rPr>
            </w:pPr>
            <w:r w:rsidRPr="00204928">
              <w:rPr>
                <w:sz w:val="20"/>
                <w:szCs w:val="20"/>
              </w:rPr>
              <w:t>7</w:t>
            </w:r>
          </w:p>
        </w:tc>
        <w:tc>
          <w:tcPr>
            <w:tcW w:w="3402" w:type="dxa"/>
          </w:tcPr>
          <w:p w:rsidR="00024E75" w:rsidRPr="00204928" w:rsidRDefault="00024E75" w:rsidP="00204928">
            <w:pPr>
              <w:spacing w:line="360" w:lineRule="auto"/>
              <w:rPr>
                <w:sz w:val="20"/>
                <w:szCs w:val="20"/>
              </w:rPr>
            </w:pPr>
            <w:r w:rsidRPr="00204928">
              <w:rPr>
                <w:sz w:val="20"/>
                <w:szCs w:val="20"/>
              </w:rPr>
              <w:t>Итого</w:t>
            </w:r>
          </w:p>
        </w:tc>
        <w:tc>
          <w:tcPr>
            <w:tcW w:w="1276" w:type="dxa"/>
          </w:tcPr>
          <w:p w:rsidR="00024E75" w:rsidRPr="00204928" w:rsidRDefault="00024E75" w:rsidP="00204928">
            <w:pPr>
              <w:spacing w:line="360" w:lineRule="auto"/>
              <w:rPr>
                <w:sz w:val="20"/>
                <w:szCs w:val="20"/>
              </w:rPr>
            </w:pPr>
            <w:r w:rsidRPr="00204928">
              <w:rPr>
                <w:sz w:val="20"/>
                <w:szCs w:val="20"/>
              </w:rPr>
              <w:t>т</w:t>
            </w:r>
            <w:r w:rsidR="00FC0E46" w:rsidRPr="00204928">
              <w:rPr>
                <w:sz w:val="20"/>
                <w:szCs w:val="20"/>
              </w:rPr>
              <w:t>ыс</w:t>
            </w:r>
            <w:r w:rsidRPr="00204928">
              <w:rPr>
                <w:sz w:val="20"/>
                <w:szCs w:val="20"/>
              </w:rPr>
              <w:t>. руб.</w:t>
            </w:r>
          </w:p>
        </w:tc>
        <w:tc>
          <w:tcPr>
            <w:tcW w:w="1559" w:type="dxa"/>
          </w:tcPr>
          <w:p w:rsidR="00024E75" w:rsidRPr="00204928" w:rsidRDefault="00024E75" w:rsidP="00204928">
            <w:pPr>
              <w:spacing w:line="360" w:lineRule="auto"/>
              <w:rPr>
                <w:sz w:val="20"/>
                <w:szCs w:val="20"/>
              </w:rPr>
            </w:pPr>
            <w:r w:rsidRPr="00204928">
              <w:rPr>
                <w:sz w:val="20"/>
                <w:szCs w:val="20"/>
              </w:rPr>
              <w:t>5,9</w:t>
            </w:r>
          </w:p>
        </w:tc>
        <w:tc>
          <w:tcPr>
            <w:tcW w:w="1701" w:type="dxa"/>
          </w:tcPr>
          <w:p w:rsidR="00024E75" w:rsidRPr="00204928" w:rsidRDefault="00024E75" w:rsidP="00204928">
            <w:pPr>
              <w:spacing w:line="360" w:lineRule="auto"/>
              <w:rPr>
                <w:sz w:val="20"/>
                <w:szCs w:val="20"/>
              </w:rPr>
            </w:pPr>
            <w:r w:rsidRPr="00204928">
              <w:rPr>
                <w:sz w:val="20"/>
                <w:szCs w:val="20"/>
              </w:rPr>
              <w:t>7,4</w:t>
            </w:r>
          </w:p>
        </w:tc>
      </w:tr>
    </w:tbl>
    <w:p w:rsidR="00C57BAA" w:rsidRPr="00204928" w:rsidRDefault="00C57BAA" w:rsidP="00204928">
      <w:pPr>
        <w:spacing w:line="360" w:lineRule="auto"/>
        <w:ind w:firstLine="709"/>
        <w:jc w:val="both"/>
        <w:rPr>
          <w:sz w:val="28"/>
          <w:szCs w:val="28"/>
        </w:rPr>
      </w:pPr>
    </w:p>
    <w:p w:rsidR="00F1715B" w:rsidRPr="00204928" w:rsidRDefault="00707224" w:rsidP="00204928">
      <w:pPr>
        <w:spacing w:line="360" w:lineRule="auto"/>
        <w:ind w:firstLine="709"/>
        <w:jc w:val="both"/>
        <w:rPr>
          <w:sz w:val="28"/>
          <w:szCs w:val="28"/>
        </w:rPr>
      </w:pPr>
      <w:r w:rsidRPr="00204928">
        <w:rPr>
          <w:sz w:val="28"/>
          <w:szCs w:val="28"/>
        </w:rPr>
        <w:t>Рентабельность – это относительный показатель, определяющий уровень доходности предприятия.</w:t>
      </w:r>
    </w:p>
    <w:p w:rsidR="00707224" w:rsidRPr="00204928" w:rsidRDefault="00707224" w:rsidP="00204928">
      <w:pPr>
        <w:spacing w:line="360" w:lineRule="auto"/>
        <w:ind w:firstLine="709"/>
        <w:jc w:val="both"/>
        <w:rPr>
          <w:sz w:val="28"/>
          <w:szCs w:val="28"/>
        </w:rPr>
      </w:pPr>
      <w:r w:rsidRPr="00204928">
        <w:rPr>
          <w:sz w:val="28"/>
          <w:szCs w:val="28"/>
        </w:rPr>
        <w:t>За расчетный период рентабельность имеет тенденцию к повышению. В сравнение</w:t>
      </w:r>
      <w:r w:rsidR="00204928">
        <w:rPr>
          <w:sz w:val="28"/>
          <w:szCs w:val="28"/>
        </w:rPr>
        <w:t xml:space="preserve"> </w:t>
      </w:r>
      <w:r w:rsidRPr="00204928">
        <w:rPr>
          <w:sz w:val="28"/>
          <w:szCs w:val="28"/>
        </w:rPr>
        <w:t>2008 года с 2009 годом рентабельность увеличилась:</w:t>
      </w:r>
    </w:p>
    <w:p w:rsidR="00707224" w:rsidRPr="00204928" w:rsidRDefault="001B3334" w:rsidP="00204928">
      <w:pPr>
        <w:spacing w:line="360" w:lineRule="auto"/>
        <w:ind w:firstLine="709"/>
        <w:jc w:val="both"/>
        <w:rPr>
          <w:sz w:val="28"/>
          <w:szCs w:val="28"/>
        </w:rPr>
      </w:pPr>
      <w:r w:rsidRPr="00204928">
        <w:rPr>
          <w:sz w:val="28"/>
          <w:szCs w:val="28"/>
        </w:rPr>
        <w:t>1)</w:t>
      </w:r>
      <w:r w:rsidR="00707224" w:rsidRPr="00204928">
        <w:rPr>
          <w:sz w:val="28"/>
          <w:szCs w:val="28"/>
        </w:rPr>
        <w:t xml:space="preserve"> </w:t>
      </w:r>
      <w:r w:rsidR="00FC6BCA" w:rsidRPr="00204928">
        <w:rPr>
          <w:sz w:val="28"/>
          <w:szCs w:val="28"/>
        </w:rPr>
        <w:t xml:space="preserve">автоуслуги </w:t>
      </w:r>
      <w:r w:rsidR="00707224" w:rsidRPr="00204928">
        <w:rPr>
          <w:sz w:val="28"/>
          <w:szCs w:val="28"/>
        </w:rPr>
        <w:t>(в т.ч. междугородние перевозки) на 0,9 %;</w:t>
      </w:r>
    </w:p>
    <w:p w:rsidR="00707224" w:rsidRPr="00204928" w:rsidRDefault="001B3334" w:rsidP="00204928">
      <w:pPr>
        <w:spacing w:line="360" w:lineRule="auto"/>
        <w:ind w:firstLine="709"/>
        <w:jc w:val="both"/>
        <w:rPr>
          <w:sz w:val="28"/>
          <w:szCs w:val="28"/>
        </w:rPr>
      </w:pPr>
      <w:r w:rsidRPr="00204928">
        <w:rPr>
          <w:sz w:val="28"/>
          <w:szCs w:val="28"/>
        </w:rPr>
        <w:t>2)</w:t>
      </w:r>
      <w:r w:rsidR="00707224" w:rsidRPr="00204928">
        <w:rPr>
          <w:sz w:val="28"/>
          <w:szCs w:val="28"/>
        </w:rPr>
        <w:t xml:space="preserve"> </w:t>
      </w:r>
      <w:r w:rsidR="00FC6BCA" w:rsidRPr="00204928">
        <w:rPr>
          <w:sz w:val="28"/>
          <w:szCs w:val="28"/>
        </w:rPr>
        <w:t xml:space="preserve">центральная </w:t>
      </w:r>
      <w:r w:rsidR="00707224" w:rsidRPr="00204928">
        <w:rPr>
          <w:sz w:val="28"/>
          <w:szCs w:val="28"/>
        </w:rPr>
        <w:t>авторемонтная мастерская на 1,8</w:t>
      </w:r>
      <w:r w:rsidRPr="00204928">
        <w:rPr>
          <w:sz w:val="28"/>
          <w:szCs w:val="28"/>
        </w:rPr>
        <w:t xml:space="preserve"> </w:t>
      </w:r>
      <w:r w:rsidR="00707224" w:rsidRPr="00204928">
        <w:rPr>
          <w:sz w:val="28"/>
          <w:szCs w:val="28"/>
        </w:rPr>
        <w:t>%;</w:t>
      </w:r>
    </w:p>
    <w:p w:rsidR="00707224" w:rsidRPr="00204928" w:rsidRDefault="001B3334" w:rsidP="00204928">
      <w:pPr>
        <w:spacing w:line="360" w:lineRule="auto"/>
        <w:ind w:firstLine="709"/>
        <w:jc w:val="both"/>
        <w:rPr>
          <w:sz w:val="28"/>
          <w:szCs w:val="28"/>
        </w:rPr>
      </w:pPr>
      <w:r w:rsidRPr="00204928">
        <w:rPr>
          <w:sz w:val="28"/>
          <w:szCs w:val="28"/>
        </w:rPr>
        <w:t>3)</w:t>
      </w:r>
      <w:r w:rsidR="00707224" w:rsidRPr="00204928">
        <w:rPr>
          <w:sz w:val="28"/>
          <w:szCs w:val="28"/>
        </w:rPr>
        <w:t xml:space="preserve"> </w:t>
      </w:r>
      <w:r w:rsidR="00FC6BCA" w:rsidRPr="00204928">
        <w:rPr>
          <w:sz w:val="28"/>
          <w:szCs w:val="28"/>
        </w:rPr>
        <w:t xml:space="preserve">реализация </w:t>
      </w:r>
      <w:r w:rsidR="00707224" w:rsidRPr="00204928">
        <w:rPr>
          <w:sz w:val="28"/>
          <w:szCs w:val="28"/>
        </w:rPr>
        <w:t>ГСМ на 0,8</w:t>
      </w:r>
      <w:r w:rsidR="001A5700" w:rsidRPr="00204928">
        <w:rPr>
          <w:sz w:val="28"/>
          <w:szCs w:val="28"/>
        </w:rPr>
        <w:t xml:space="preserve"> </w:t>
      </w:r>
      <w:r w:rsidR="00707224" w:rsidRPr="00204928">
        <w:rPr>
          <w:sz w:val="28"/>
          <w:szCs w:val="28"/>
        </w:rPr>
        <w:t>%;</w:t>
      </w:r>
    </w:p>
    <w:p w:rsidR="00707224" w:rsidRPr="00204928" w:rsidRDefault="001B3334" w:rsidP="00204928">
      <w:pPr>
        <w:spacing w:line="360" w:lineRule="auto"/>
        <w:ind w:firstLine="709"/>
        <w:jc w:val="both"/>
        <w:rPr>
          <w:sz w:val="28"/>
          <w:szCs w:val="28"/>
        </w:rPr>
      </w:pPr>
      <w:r w:rsidRPr="00204928">
        <w:rPr>
          <w:sz w:val="28"/>
          <w:szCs w:val="28"/>
        </w:rPr>
        <w:t>4)</w:t>
      </w:r>
      <w:r w:rsidR="00707224" w:rsidRPr="00204928">
        <w:rPr>
          <w:sz w:val="28"/>
          <w:szCs w:val="28"/>
        </w:rPr>
        <w:t xml:space="preserve"> </w:t>
      </w:r>
      <w:r w:rsidR="00FC6BCA" w:rsidRPr="00204928">
        <w:rPr>
          <w:sz w:val="28"/>
          <w:szCs w:val="28"/>
        </w:rPr>
        <w:t xml:space="preserve">реализация </w:t>
      </w:r>
      <w:r w:rsidR="00707224" w:rsidRPr="00204928">
        <w:rPr>
          <w:sz w:val="28"/>
          <w:szCs w:val="28"/>
        </w:rPr>
        <w:t>магазин была приостановлена в 2009 году;</w:t>
      </w:r>
    </w:p>
    <w:p w:rsidR="00707224" w:rsidRPr="00204928" w:rsidRDefault="001B3334" w:rsidP="00204928">
      <w:pPr>
        <w:spacing w:line="360" w:lineRule="auto"/>
        <w:ind w:firstLine="709"/>
        <w:jc w:val="both"/>
        <w:rPr>
          <w:sz w:val="28"/>
          <w:szCs w:val="28"/>
        </w:rPr>
      </w:pPr>
      <w:r w:rsidRPr="00204928">
        <w:rPr>
          <w:sz w:val="28"/>
          <w:szCs w:val="28"/>
        </w:rPr>
        <w:t>5)</w:t>
      </w:r>
      <w:r w:rsidR="00D4719B" w:rsidRPr="00204928">
        <w:rPr>
          <w:sz w:val="28"/>
          <w:szCs w:val="28"/>
        </w:rPr>
        <w:t xml:space="preserve"> </w:t>
      </w:r>
      <w:r w:rsidR="00FC6BCA" w:rsidRPr="00204928">
        <w:rPr>
          <w:sz w:val="28"/>
          <w:szCs w:val="28"/>
        </w:rPr>
        <w:t xml:space="preserve">услуги </w:t>
      </w:r>
      <w:r w:rsidR="00707224" w:rsidRPr="00204928">
        <w:rPr>
          <w:sz w:val="28"/>
          <w:szCs w:val="28"/>
        </w:rPr>
        <w:t>производственного характера на 0,2</w:t>
      </w:r>
      <w:r w:rsidRPr="00204928">
        <w:rPr>
          <w:sz w:val="28"/>
          <w:szCs w:val="28"/>
        </w:rPr>
        <w:t xml:space="preserve"> </w:t>
      </w:r>
      <w:r w:rsidR="00707224" w:rsidRPr="00204928">
        <w:rPr>
          <w:sz w:val="28"/>
          <w:szCs w:val="28"/>
        </w:rPr>
        <w:t>%;</w:t>
      </w:r>
    </w:p>
    <w:p w:rsidR="00707224" w:rsidRPr="00204928" w:rsidRDefault="001B3334" w:rsidP="00204928">
      <w:pPr>
        <w:spacing w:line="360" w:lineRule="auto"/>
        <w:ind w:firstLine="709"/>
        <w:jc w:val="both"/>
        <w:rPr>
          <w:sz w:val="28"/>
          <w:szCs w:val="28"/>
        </w:rPr>
      </w:pPr>
      <w:r w:rsidRPr="00204928">
        <w:rPr>
          <w:sz w:val="28"/>
          <w:szCs w:val="28"/>
        </w:rPr>
        <w:t xml:space="preserve">6) </w:t>
      </w:r>
      <w:r w:rsidR="00FC6BCA" w:rsidRPr="00204928">
        <w:rPr>
          <w:sz w:val="28"/>
          <w:szCs w:val="28"/>
        </w:rPr>
        <w:t xml:space="preserve">услуги </w:t>
      </w:r>
      <w:r w:rsidR="00707224" w:rsidRPr="00204928">
        <w:rPr>
          <w:sz w:val="28"/>
          <w:szCs w:val="28"/>
        </w:rPr>
        <w:t>аренды на 1,5</w:t>
      </w:r>
      <w:r w:rsidRPr="00204928">
        <w:rPr>
          <w:sz w:val="28"/>
          <w:szCs w:val="28"/>
        </w:rPr>
        <w:t xml:space="preserve"> </w:t>
      </w:r>
      <w:r w:rsidR="00707224" w:rsidRPr="00204928">
        <w:rPr>
          <w:sz w:val="28"/>
          <w:szCs w:val="28"/>
        </w:rPr>
        <w:t>%.</w:t>
      </w:r>
    </w:p>
    <w:p w:rsidR="00024E75" w:rsidRPr="00204928" w:rsidRDefault="006B0098" w:rsidP="00204928">
      <w:pPr>
        <w:spacing w:line="360" w:lineRule="auto"/>
        <w:ind w:firstLine="709"/>
        <w:jc w:val="both"/>
        <w:rPr>
          <w:sz w:val="28"/>
          <w:szCs w:val="28"/>
        </w:rPr>
      </w:pPr>
      <w:r w:rsidRPr="00204928">
        <w:rPr>
          <w:sz w:val="28"/>
          <w:szCs w:val="28"/>
        </w:rPr>
        <w:t>Рассмотрим</w:t>
      </w:r>
      <w:r w:rsidR="00204928">
        <w:rPr>
          <w:sz w:val="28"/>
          <w:szCs w:val="28"/>
        </w:rPr>
        <w:t xml:space="preserve"> </w:t>
      </w:r>
      <w:r w:rsidRPr="00204928">
        <w:rPr>
          <w:sz w:val="28"/>
          <w:szCs w:val="28"/>
        </w:rPr>
        <w:t xml:space="preserve">долю каждой </w:t>
      </w:r>
      <w:r w:rsidR="001A5700" w:rsidRPr="00204928">
        <w:rPr>
          <w:sz w:val="28"/>
          <w:szCs w:val="28"/>
        </w:rPr>
        <w:t>услуги в общем обороте компании за 2008 – 2009 год, на рисунке 3.5 и 3.6.</w:t>
      </w:r>
    </w:p>
    <w:p w:rsidR="00024E75" w:rsidRPr="00204928" w:rsidRDefault="00204928" w:rsidP="00204928">
      <w:pPr>
        <w:spacing w:line="360" w:lineRule="auto"/>
        <w:ind w:firstLine="709"/>
        <w:jc w:val="both"/>
        <w:rPr>
          <w:sz w:val="28"/>
          <w:szCs w:val="28"/>
        </w:rPr>
      </w:pPr>
      <w:r>
        <w:rPr>
          <w:sz w:val="28"/>
          <w:szCs w:val="28"/>
        </w:rPr>
        <w:t xml:space="preserve"> </w:t>
      </w:r>
    </w:p>
    <w:p w:rsidR="00024E75" w:rsidRPr="00204928" w:rsidRDefault="00715C36" w:rsidP="00204928">
      <w:pPr>
        <w:spacing w:line="360" w:lineRule="auto"/>
        <w:ind w:firstLine="709"/>
        <w:jc w:val="both"/>
        <w:rPr>
          <w:sz w:val="28"/>
          <w:szCs w:val="28"/>
        </w:rPr>
      </w:pPr>
      <w:r>
        <w:rPr>
          <w:noProof/>
          <w:sz w:val="28"/>
          <w:szCs w:val="28"/>
        </w:rPr>
        <w:pict>
          <v:shape id="Диаграмма 4" o:spid="_x0000_i1029" type="#_x0000_t75" style="width:357.75pt;height:13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">
            <v:imagedata r:id="rId13" o:title="" grayscale="t"/>
            <o:lock v:ext="edit" aspectratio="f"/>
          </v:shape>
        </w:pict>
      </w:r>
    </w:p>
    <w:p w:rsidR="00024E75" w:rsidRPr="00204928" w:rsidRDefault="001A5700" w:rsidP="00204928">
      <w:pPr>
        <w:spacing w:line="360" w:lineRule="auto"/>
        <w:ind w:firstLine="709"/>
        <w:jc w:val="both"/>
        <w:rPr>
          <w:sz w:val="28"/>
          <w:szCs w:val="28"/>
        </w:rPr>
      </w:pPr>
      <w:r w:rsidRPr="00204928">
        <w:rPr>
          <w:sz w:val="28"/>
          <w:szCs w:val="28"/>
        </w:rPr>
        <w:t>Рисунок</w:t>
      </w:r>
      <w:r w:rsidR="00C57BAA" w:rsidRPr="00204928">
        <w:rPr>
          <w:sz w:val="28"/>
          <w:szCs w:val="28"/>
        </w:rPr>
        <w:t xml:space="preserve"> 3.5 – Доля каждой услуги в общем обороте компании (2008 г.)</w:t>
      </w:r>
    </w:p>
    <w:p w:rsidR="00024E75" w:rsidRPr="00204928" w:rsidRDefault="00204928" w:rsidP="00204928">
      <w:pPr>
        <w:spacing w:line="360" w:lineRule="auto"/>
        <w:ind w:firstLine="709"/>
        <w:jc w:val="both"/>
        <w:rPr>
          <w:sz w:val="28"/>
          <w:szCs w:val="28"/>
        </w:rPr>
      </w:pPr>
      <w:r>
        <w:rPr>
          <w:sz w:val="28"/>
          <w:szCs w:val="28"/>
        </w:rPr>
        <w:t xml:space="preserve"> </w:t>
      </w:r>
      <w:r w:rsidR="00417A32">
        <w:rPr>
          <w:noProof/>
          <w:sz w:val="28"/>
          <w:szCs w:val="28"/>
        </w:rPr>
        <w:br w:type="page"/>
      </w:r>
      <w:r w:rsidR="00715C36">
        <w:rPr>
          <w:noProof/>
          <w:sz w:val="28"/>
          <w:szCs w:val="28"/>
        </w:rPr>
        <w:pict>
          <v:shape id="Диаграмма 5" o:spid="_x0000_i1030" type="#_x0000_t75" style="width:400.5pt;height:222.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">
            <v:imagedata r:id="rId14" o:title="" cropbottom="-88f" grayscale="t"/>
            <o:lock v:ext="edit" aspectratio="f"/>
          </v:shape>
        </w:pict>
      </w:r>
    </w:p>
    <w:p w:rsidR="00024E75" w:rsidRPr="00204928" w:rsidRDefault="00C57BAA" w:rsidP="00204928">
      <w:pPr>
        <w:spacing w:line="360" w:lineRule="auto"/>
        <w:ind w:firstLine="709"/>
        <w:jc w:val="both"/>
        <w:rPr>
          <w:sz w:val="28"/>
          <w:szCs w:val="28"/>
        </w:rPr>
      </w:pPr>
      <w:r w:rsidRPr="00204928">
        <w:rPr>
          <w:sz w:val="28"/>
          <w:szCs w:val="28"/>
        </w:rPr>
        <w:t>Рис</w:t>
      </w:r>
      <w:r w:rsidR="001A5700" w:rsidRPr="00204928">
        <w:rPr>
          <w:sz w:val="28"/>
          <w:szCs w:val="28"/>
        </w:rPr>
        <w:t>унок</w:t>
      </w:r>
      <w:r w:rsidRPr="00204928">
        <w:rPr>
          <w:sz w:val="28"/>
          <w:szCs w:val="28"/>
        </w:rPr>
        <w:t xml:space="preserve"> 3.6 – Доля каждой услуги в общем обороте компании (2009 г.)</w:t>
      </w:r>
    </w:p>
    <w:p w:rsidR="00C57BAA" w:rsidRPr="00204928" w:rsidRDefault="00C57BAA" w:rsidP="00204928">
      <w:pPr>
        <w:spacing w:line="360" w:lineRule="auto"/>
        <w:ind w:firstLine="709"/>
        <w:jc w:val="both"/>
        <w:rPr>
          <w:sz w:val="28"/>
          <w:szCs w:val="28"/>
        </w:rPr>
      </w:pPr>
    </w:p>
    <w:p w:rsidR="00024E75" w:rsidRPr="00204928" w:rsidRDefault="008A7C02" w:rsidP="00204928">
      <w:pPr>
        <w:spacing w:line="360" w:lineRule="auto"/>
        <w:ind w:firstLine="709"/>
        <w:jc w:val="both"/>
        <w:rPr>
          <w:sz w:val="28"/>
          <w:szCs w:val="28"/>
        </w:rPr>
      </w:pPr>
      <w:r w:rsidRPr="00204928">
        <w:rPr>
          <w:sz w:val="28"/>
          <w:szCs w:val="28"/>
        </w:rPr>
        <w:t>ЗАО «Управление механизации и автотранспорта» занимается такими видами деятельности как:</w:t>
      </w:r>
    </w:p>
    <w:p w:rsidR="008A7C02" w:rsidRPr="00204928" w:rsidRDefault="00FC6BCA" w:rsidP="00204928">
      <w:pPr>
        <w:numPr>
          <w:ilvl w:val="0"/>
          <w:numId w:val="28"/>
        </w:numPr>
        <w:spacing w:line="360" w:lineRule="auto"/>
        <w:ind w:left="0" w:firstLine="709"/>
        <w:jc w:val="both"/>
        <w:rPr>
          <w:sz w:val="28"/>
          <w:szCs w:val="28"/>
        </w:rPr>
      </w:pPr>
      <w:r w:rsidRPr="00204928">
        <w:rPr>
          <w:sz w:val="28"/>
          <w:szCs w:val="28"/>
        </w:rPr>
        <w:t>автоуслуги</w:t>
      </w:r>
      <w:r w:rsidR="008A7C02" w:rsidRPr="00204928">
        <w:rPr>
          <w:sz w:val="28"/>
          <w:szCs w:val="28"/>
        </w:rPr>
        <w:t>, в том числе и междугородние перевозки;</w:t>
      </w:r>
    </w:p>
    <w:p w:rsidR="008A7C02" w:rsidRPr="00204928" w:rsidRDefault="00FC6BCA" w:rsidP="00204928">
      <w:pPr>
        <w:numPr>
          <w:ilvl w:val="0"/>
          <w:numId w:val="28"/>
        </w:numPr>
        <w:spacing w:line="360" w:lineRule="auto"/>
        <w:ind w:left="0" w:firstLine="709"/>
        <w:jc w:val="both"/>
        <w:rPr>
          <w:sz w:val="28"/>
          <w:szCs w:val="28"/>
        </w:rPr>
      </w:pPr>
      <w:r w:rsidRPr="00204928">
        <w:rPr>
          <w:sz w:val="28"/>
          <w:szCs w:val="28"/>
        </w:rPr>
        <w:t xml:space="preserve">центральная </w:t>
      </w:r>
      <w:r w:rsidR="008A7C02" w:rsidRPr="00204928">
        <w:rPr>
          <w:sz w:val="28"/>
          <w:szCs w:val="28"/>
        </w:rPr>
        <w:t>Авторемонтная мастерская;</w:t>
      </w:r>
    </w:p>
    <w:p w:rsidR="008A7C02" w:rsidRPr="00204928" w:rsidRDefault="00FC6BCA" w:rsidP="00204928">
      <w:pPr>
        <w:numPr>
          <w:ilvl w:val="0"/>
          <w:numId w:val="28"/>
        </w:numPr>
        <w:spacing w:line="360" w:lineRule="auto"/>
        <w:ind w:left="0" w:firstLine="709"/>
        <w:jc w:val="both"/>
        <w:rPr>
          <w:sz w:val="28"/>
          <w:szCs w:val="28"/>
        </w:rPr>
      </w:pPr>
      <w:r w:rsidRPr="00204928">
        <w:rPr>
          <w:sz w:val="28"/>
          <w:szCs w:val="28"/>
        </w:rPr>
        <w:t xml:space="preserve">реализация </w:t>
      </w:r>
      <w:r w:rsidR="008A7C02" w:rsidRPr="00204928">
        <w:rPr>
          <w:sz w:val="28"/>
          <w:szCs w:val="28"/>
        </w:rPr>
        <w:t>ГСМ;</w:t>
      </w:r>
    </w:p>
    <w:p w:rsidR="001A5700" w:rsidRPr="00204928" w:rsidRDefault="00FC6BCA" w:rsidP="00204928">
      <w:pPr>
        <w:numPr>
          <w:ilvl w:val="0"/>
          <w:numId w:val="28"/>
        </w:numPr>
        <w:spacing w:line="360" w:lineRule="auto"/>
        <w:ind w:left="0" w:firstLine="709"/>
        <w:jc w:val="both"/>
        <w:rPr>
          <w:sz w:val="28"/>
          <w:szCs w:val="28"/>
        </w:rPr>
      </w:pPr>
      <w:r w:rsidRPr="00204928">
        <w:rPr>
          <w:sz w:val="28"/>
          <w:szCs w:val="28"/>
        </w:rPr>
        <w:t xml:space="preserve">реализация </w:t>
      </w:r>
      <w:r w:rsidR="008A7C02" w:rsidRPr="00204928">
        <w:rPr>
          <w:sz w:val="28"/>
          <w:szCs w:val="28"/>
        </w:rPr>
        <w:t>магазин;</w:t>
      </w:r>
    </w:p>
    <w:p w:rsidR="008A7C02" w:rsidRPr="00204928" w:rsidRDefault="00FC6BCA" w:rsidP="00204928">
      <w:pPr>
        <w:numPr>
          <w:ilvl w:val="0"/>
          <w:numId w:val="28"/>
        </w:numPr>
        <w:spacing w:line="360" w:lineRule="auto"/>
        <w:ind w:left="0" w:firstLine="709"/>
        <w:jc w:val="both"/>
        <w:rPr>
          <w:sz w:val="28"/>
          <w:szCs w:val="28"/>
        </w:rPr>
      </w:pPr>
      <w:r w:rsidRPr="00204928">
        <w:rPr>
          <w:sz w:val="28"/>
          <w:szCs w:val="28"/>
        </w:rPr>
        <w:t xml:space="preserve">услуги </w:t>
      </w:r>
      <w:r w:rsidR="008A7C02" w:rsidRPr="00204928">
        <w:rPr>
          <w:sz w:val="28"/>
          <w:szCs w:val="28"/>
        </w:rPr>
        <w:t>производственного характера;</w:t>
      </w:r>
    </w:p>
    <w:p w:rsidR="00D4719B" w:rsidRPr="00204928" w:rsidRDefault="00FC6BCA" w:rsidP="00204928">
      <w:pPr>
        <w:numPr>
          <w:ilvl w:val="0"/>
          <w:numId w:val="28"/>
        </w:numPr>
        <w:spacing w:line="360" w:lineRule="auto"/>
        <w:ind w:left="0" w:firstLine="709"/>
        <w:jc w:val="both"/>
        <w:rPr>
          <w:sz w:val="28"/>
          <w:szCs w:val="28"/>
        </w:rPr>
      </w:pPr>
      <w:r w:rsidRPr="00204928">
        <w:rPr>
          <w:sz w:val="28"/>
          <w:szCs w:val="28"/>
        </w:rPr>
        <w:t xml:space="preserve">услуги </w:t>
      </w:r>
      <w:r w:rsidR="008A7C02" w:rsidRPr="00204928">
        <w:rPr>
          <w:sz w:val="28"/>
          <w:szCs w:val="28"/>
        </w:rPr>
        <w:t>аренды.</w:t>
      </w:r>
    </w:p>
    <w:p w:rsidR="008A7C02" w:rsidRPr="00204928" w:rsidRDefault="008A7C02" w:rsidP="00204928">
      <w:pPr>
        <w:spacing w:line="360" w:lineRule="auto"/>
        <w:ind w:firstLine="709"/>
        <w:jc w:val="both"/>
        <w:rPr>
          <w:sz w:val="28"/>
          <w:szCs w:val="28"/>
        </w:rPr>
      </w:pPr>
      <w:r w:rsidRPr="00204928">
        <w:rPr>
          <w:sz w:val="28"/>
          <w:szCs w:val="28"/>
        </w:rPr>
        <w:t xml:space="preserve">Доля каждой услуги влияет на оборот предприятия. </w:t>
      </w:r>
    </w:p>
    <w:p w:rsidR="001A5700" w:rsidRPr="00204928" w:rsidRDefault="001A5700" w:rsidP="00204928">
      <w:pPr>
        <w:spacing w:line="360" w:lineRule="auto"/>
        <w:ind w:firstLine="709"/>
        <w:jc w:val="both"/>
        <w:rPr>
          <w:sz w:val="28"/>
          <w:szCs w:val="28"/>
        </w:rPr>
      </w:pPr>
      <w:r w:rsidRPr="00204928">
        <w:rPr>
          <w:sz w:val="28"/>
          <w:szCs w:val="28"/>
        </w:rPr>
        <w:t>Из рисунка</w:t>
      </w:r>
      <w:r w:rsidR="00D4719B" w:rsidRPr="00204928">
        <w:rPr>
          <w:sz w:val="28"/>
          <w:szCs w:val="28"/>
        </w:rPr>
        <w:t xml:space="preserve"> 3.</w:t>
      </w:r>
      <w:r w:rsidR="00061B61" w:rsidRPr="00204928">
        <w:rPr>
          <w:sz w:val="28"/>
          <w:szCs w:val="28"/>
        </w:rPr>
        <w:t>6 видно, что основными видами деятель</w:t>
      </w:r>
      <w:r w:rsidRPr="00204928">
        <w:rPr>
          <w:sz w:val="28"/>
          <w:szCs w:val="28"/>
        </w:rPr>
        <w:t>ности компании, значимо влияющие</w:t>
      </w:r>
      <w:r w:rsidR="00061B61" w:rsidRPr="00204928">
        <w:rPr>
          <w:sz w:val="28"/>
          <w:szCs w:val="28"/>
        </w:rPr>
        <w:t xml:space="preserve"> на финансовые показатели являются:</w:t>
      </w:r>
    </w:p>
    <w:p w:rsidR="008A7C02" w:rsidRPr="00204928" w:rsidRDefault="00FC6BCA" w:rsidP="00204928">
      <w:pPr>
        <w:numPr>
          <w:ilvl w:val="0"/>
          <w:numId w:val="29"/>
        </w:numPr>
        <w:spacing w:line="360" w:lineRule="auto"/>
        <w:ind w:left="0" w:firstLine="709"/>
        <w:jc w:val="both"/>
        <w:rPr>
          <w:sz w:val="28"/>
          <w:szCs w:val="28"/>
        </w:rPr>
      </w:pPr>
      <w:r w:rsidRPr="00204928">
        <w:rPr>
          <w:sz w:val="28"/>
          <w:szCs w:val="28"/>
        </w:rPr>
        <w:t>автоуслуги</w:t>
      </w:r>
      <w:r w:rsidR="008A7C02" w:rsidRPr="00204928">
        <w:rPr>
          <w:sz w:val="28"/>
          <w:szCs w:val="28"/>
        </w:rPr>
        <w:t xml:space="preserve">, </w:t>
      </w:r>
      <w:r w:rsidR="00707224" w:rsidRPr="00204928">
        <w:rPr>
          <w:sz w:val="28"/>
          <w:szCs w:val="28"/>
        </w:rPr>
        <w:t>(</w:t>
      </w:r>
      <w:r w:rsidR="008A7C02" w:rsidRPr="00204928">
        <w:rPr>
          <w:sz w:val="28"/>
          <w:szCs w:val="28"/>
        </w:rPr>
        <w:t>в том числе и междугородние перевозки</w:t>
      </w:r>
      <w:r w:rsidR="00707224" w:rsidRPr="00204928">
        <w:rPr>
          <w:sz w:val="28"/>
          <w:szCs w:val="28"/>
        </w:rPr>
        <w:t>)</w:t>
      </w:r>
      <w:r w:rsidR="008A7C02" w:rsidRPr="00204928">
        <w:rPr>
          <w:sz w:val="28"/>
          <w:szCs w:val="28"/>
        </w:rPr>
        <w:t xml:space="preserve"> (31</w:t>
      </w:r>
      <w:r w:rsidR="001B3334" w:rsidRPr="00204928">
        <w:rPr>
          <w:sz w:val="28"/>
          <w:szCs w:val="28"/>
        </w:rPr>
        <w:t xml:space="preserve"> </w:t>
      </w:r>
      <w:r w:rsidR="008A7C02" w:rsidRPr="00204928">
        <w:rPr>
          <w:sz w:val="28"/>
          <w:szCs w:val="28"/>
        </w:rPr>
        <w:t>%);</w:t>
      </w:r>
    </w:p>
    <w:p w:rsidR="00024E75" w:rsidRPr="00204928" w:rsidRDefault="00FC6BCA" w:rsidP="00204928">
      <w:pPr>
        <w:numPr>
          <w:ilvl w:val="0"/>
          <w:numId w:val="29"/>
        </w:numPr>
        <w:spacing w:line="360" w:lineRule="auto"/>
        <w:ind w:left="0" w:firstLine="709"/>
        <w:jc w:val="both"/>
        <w:rPr>
          <w:sz w:val="28"/>
          <w:szCs w:val="28"/>
        </w:rPr>
      </w:pPr>
      <w:r w:rsidRPr="00204928">
        <w:rPr>
          <w:sz w:val="28"/>
          <w:szCs w:val="28"/>
        </w:rPr>
        <w:t xml:space="preserve">реализация </w:t>
      </w:r>
      <w:r w:rsidR="008A7C02" w:rsidRPr="00204928">
        <w:rPr>
          <w:sz w:val="28"/>
          <w:szCs w:val="28"/>
        </w:rPr>
        <w:t>ГСМ (27</w:t>
      </w:r>
      <w:r w:rsidR="001B3334" w:rsidRPr="00204928">
        <w:rPr>
          <w:sz w:val="28"/>
          <w:szCs w:val="28"/>
        </w:rPr>
        <w:t xml:space="preserve"> </w:t>
      </w:r>
      <w:r w:rsidR="008A7C02" w:rsidRPr="00204928">
        <w:rPr>
          <w:sz w:val="28"/>
          <w:szCs w:val="28"/>
        </w:rPr>
        <w:t>%);</w:t>
      </w:r>
    </w:p>
    <w:p w:rsidR="00024E75" w:rsidRPr="00204928" w:rsidRDefault="00FC6BCA" w:rsidP="00204928">
      <w:pPr>
        <w:numPr>
          <w:ilvl w:val="0"/>
          <w:numId w:val="29"/>
        </w:numPr>
        <w:spacing w:line="360" w:lineRule="auto"/>
        <w:ind w:left="0" w:firstLine="709"/>
        <w:jc w:val="both"/>
        <w:rPr>
          <w:sz w:val="28"/>
          <w:szCs w:val="28"/>
        </w:rPr>
      </w:pPr>
      <w:r w:rsidRPr="00204928">
        <w:rPr>
          <w:sz w:val="28"/>
          <w:szCs w:val="28"/>
        </w:rPr>
        <w:t xml:space="preserve">услуги </w:t>
      </w:r>
      <w:r w:rsidR="008A7C02" w:rsidRPr="00204928">
        <w:rPr>
          <w:sz w:val="28"/>
          <w:szCs w:val="28"/>
        </w:rPr>
        <w:t>аренды</w:t>
      </w:r>
      <w:r w:rsidR="001A5700" w:rsidRPr="00204928">
        <w:rPr>
          <w:sz w:val="28"/>
          <w:szCs w:val="28"/>
        </w:rPr>
        <w:t xml:space="preserve"> </w:t>
      </w:r>
      <w:r w:rsidR="008A7C02" w:rsidRPr="00204928">
        <w:rPr>
          <w:sz w:val="28"/>
          <w:szCs w:val="28"/>
        </w:rPr>
        <w:t>(26</w:t>
      </w:r>
      <w:r w:rsidR="001B3334" w:rsidRPr="00204928">
        <w:rPr>
          <w:sz w:val="28"/>
          <w:szCs w:val="28"/>
        </w:rPr>
        <w:t xml:space="preserve"> </w:t>
      </w:r>
      <w:r w:rsidR="008A7C02" w:rsidRPr="00204928">
        <w:rPr>
          <w:sz w:val="28"/>
          <w:szCs w:val="28"/>
        </w:rPr>
        <w:t>%).</w:t>
      </w:r>
    </w:p>
    <w:p w:rsidR="00024E75" w:rsidRPr="00204928" w:rsidRDefault="00061B61" w:rsidP="00204928">
      <w:pPr>
        <w:spacing w:line="360" w:lineRule="auto"/>
        <w:ind w:firstLine="709"/>
        <w:jc w:val="both"/>
        <w:rPr>
          <w:sz w:val="28"/>
          <w:szCs w:val="28"/>
        </w:rPr>
      </w:pPr>
      <w:r w:rsidRPr="00204928">
        <w:rPr>
          <w:sz w:val="28"/>
          <w:szCs w:val="28"/>
        </w:rPr>
        <w:t>Они занимают основную</w:t>
      </w:r>
      <w:r w:rsidR="008A7C02" w:rsidRPr="00204928">
        <w:rPr>
          <w:sz w:val="28"/>
          <w:szCs w:val="28"/>
        </w:rPr>
        <w:t xml:space="preserve"> часть деятельности ЗАО «УМиАТ»</w:t>
      </w:r>
      <w:r w:rsidR="00707224" w:rsidRPr="00204928">
        <w:rPr>
          <w:sz w:val="28"/>
          <w:szCs w:val="28"/>
        </w:rPr>
        <w:t>.</w:t>
      </w:r>
    </w:p>
    <w:p w:rsidR="00C57BAA" w:rsidRPr="00204928" w:rsidRDefault="001A5700" w:rsidP="00204928">
      <w:pPr>
        <w:spacing w:line="360" w:lineRule="auto"/>
        <w:ind w:firstLine="709"/>
        <w:jc w:val="both"/>
        <w:rPr>
          <w:sz w:val="28"/>
          <w:szCs w:val="28"/>
        </w:rPr>
      </w:pPr>
      <w:r w:rsidRPr="00204928">
        <w:rPr>
          <w:sz w:val="28"/>
          <w:szCs w:val="28"/>
        </w:rPr>
        <w:t xml:space="preserve">Как видно из рисунка </w:t>
      </w:r>
      <w:r w:rsidR="00D4719B" w:rsidRPr="00204928">
        <w:rPr>
          <w:sz w:val="28"/>
          <w:szCs w:val="28"/>
        </w:rPr>
        <w:t>3.5</w:t>
      </w:r>
      <w:r w:rsidR="00D22BBC" w:rsidRPr="00204928">
        <w:rPr>
          <w:sz w:val="28"/>
          <w:szCs w:val="28"/>
        </w:rPr>
        <w:t xml:space="preserve"> и </w:t>
      </w:r>
      <w:r w:rsidRPr="00204928">
        <w:rPr>
          <w:sz w:val="28"/>
          <w:szCs w:val="28"/>
        </w:rPr>
        <w:t xml:space="preserve">рисунка </w:t>
      </w:r>
      <w:r w:rsidR="00D4719B" w:rsidRPr="00204928">
        <w:rPr>
          <w:sz w:val="28"/>
          <w:szCs w:val="28"/>
        </w:rPr>
        <w:t>3.</w:t>
      </w:r>
      <w:r w:rsidR="00061B61" w:rsidRPr="00204928">
        <w:rPr>
          <w:sz w:val="28"/>
          <w:szCs w:val="28"/>
        </w:rPr>
        <w:t>6</w:t>
      </w:r>
      <w:r w:rsidR="00707224" w:rsidRPr="00204928">
        <w:rPr>
          <w:sz w:val="28"/>
          <w:szCs w:val="28"/>
        </w:rPr>
        <w:t>, за 2009 год реализация ГСМ и услуги аренды выросли на 5</w:t>
      </w:r>
      <w:r w:rsidR="001B3334" w:rsidRPr="00204928">
        <w:rPr>
          <w:sz w:val="28"/>
          <w:szCs w:val="28"/>
        </w:rPr>
        <w:t xml:space="preserve"> </w:t>
      </w:r>
      <w:r w:rsidR="00707224" w:rsidRPr="00204928">
        <w:rPr>
          <w:sz w:val="28"/>
          <w:szCs w:val="28"/>
        </w:rPr>
        <w:t>% и 7</w:t>
      </w:r>
      <w:r w:rsidR="001B3334" w:rsidRPr="00204928">
        <w:rPr>
          <w:sz w:val="28"/>
          <w:szCs w:val="28"/>
        </w:rPr>
        <w:t xml:space="preserve"> </w:t>
      </w:r>
      <w:r w:rsidR="005E195B" w:rsidRPr="00204928">
        <w:rPr>
          <w:sz w:val="28"/>
          <w:szCs w:val="28"/>
        </w:rPr>
        <w:t>% соответственно, а в а</w:t>
      </w:r>
      <w:r w:rsidR="00707224" w:rsidRPr="00204928">
        <w:rPr>
          <w:sz w:val="28"/>
          <w:szCs w:val="28"/>
        </w:rPr>
        <w:t>втоуслугах, (в том числе и междугородние перевозки) наблюдается падение на 8</w:t>
      </w:r>
      <w:r w:rsidR="001B3334" w:rsidRPr="00204928">
        <w:rPr>
          <w:sz w:val="28"/>
          <w:szCs w:val="28"/>
        </w:rPr>
        <w:t xml:space="preserve"> </w:t>
      </w:r>
      <w:r w:rsidR="00707224" w:rsidRPr="00204928">
        <w:rPr>
          <w:sz w:val="28"/>
          <w:szCs w:val="28"/>
        </w:rPr>
        <w:t>%,</w:t>
      </w:r>
      <w:r w:rsidR="00204928">
        <w:rPr>
          <w:sz w:val="28"/>
          <w:szCs w:val="28"/>
        </w:rPr>
        <w:t xml:space="preserve"> </w:t>
      </w:r>
      <w:r w:rsidR="00707224" w:rsidRPr="00204928">
        <w:rPr>
          <w:sz w:val="28"/>
          <w:szCs w:val="28"/>
        </w:rPr>
        <w:t>по сравнению с 2008 годом.</w:t>
      </w:r>
    </w:p>
    <w:p w:rsidR="009808AA" w:rsidRPr="00417A32" w:rsidRDefault="009808AA" w:rsidP="00417A32">
      <w:pPr>
        <w:spacing w:line="360" w:lineRule="auto"/>
        <w:ind w:firstLine="709"/>
        <w:jc w:val="center"/>
        <w:rPr>
          <w:b/>
          <w:sz w:val="28"/>
          <w:szCs w:val="28"/>
        </w:rPr>
      </w:pPr>
    </w:p>
    <w:p w:rsidR="00061B61" w:rsidRPr="00417A32" w:rsidRDefault="00061B61" w:rsidP="00417A32">
      <w:pPr>
        <w:spacing w:line="360" w:lineRule="auto"/>
        <w:ind w:firstLine="709"/>
        <w:jc w:val="center"/>
        <w:rPr>
          <w:b/>
          <w:sz w:val="28"/>
          <w:szCs w:val="28"/>
        </w:rPr>
      </w:pPr>
      <w:r w:rsidRPr="00417A32">
        <w:rPr>
          <w:b/>
          <w:sz w:val="28"/>
          <w:szCs w:val="28"/>
        </w:rPr>
        <w:t>3.2 Задачи на 2010г. по основным видам деятельности</w:t>
      </w:r>
      <w:r w:rsidR="009A6DF8" w:rsidRPr="00417A32">
        <w:rPr>
          <w:b/>
          <w:sz w:val="28"/>
          <w:szCs w:val="28"/>
        </w:rPr>
        <w:t xml:space="preserve"> предприятия</w:t>
      </w:r>
    </w:p>
    <w:p w:rsidR="00C57BAA" w:rsidRPr="00204928" w:rsidRDefault="00C57BAA" w:rsidP="00204928">
      <w:pPr>
        <w:spacing w:line="360" w:lineRule="auto"/>
        <w:ind w:firstLine="709"/>
        <w:jc w:val="both"/>
        <w:rPr>
          <w:sz w:val="28"/>
          <w:szCs w:val="28"/>
        </w:rPr>
      </w:pPr>
    </w:p>
    <w:p w:rsidR="00024E75" w:rsidRPr="00204928" w:rsidRDefault="00707224" w:rsidP="00204928">
      <w:pPr>
        <w:spacing w:line="360" w:lineRule="auto"/>
        <w:ind w:firstLine="709"/>
        <w:jc w:val="both"/>
        <w:rPr>
          <w:sz w:val="28"/>
          <w:szCs w:val="28"/>
        </w:rPr>
      </w:pPr>
      <w:r w:rsidRPr="00204928">
        <w:rPr>
          <w:sz w:val="28"/>
          <w:szCs w:val="28"/>
        </w:rPr>
        <w:t>Проанализ</w:t>
      </w:r>
      <w:r w:rsidR="00061B61" w:rsidRPr="00204928">
        <w:rPr>
          <w:sz w:val="28"/>
          <w:szCs w:val="28"/>
        </w:rPr>
        <w:t>ировав финансовые показатели и ситуацию на рынке</w:t>
      </w:r>
      <w:r w:rsidR="00D22BBC" w:rsidRPr="00204928">
        <w:rPr>
          <w:sz w:val="28"/>
          <w:szCs w:val="28"/>
        </w:rPr>
        <w:t>,</w:t>
      </w:r>
      <w:r w:rsidR="00061B61" w:rsidRPr="00204928">
        <w:rPr>
          <w:sz w:val="28"/>
          <w:szCs w:val="28"/>
        </w:rPr>
        <w:t xml:space="preserve"> компания должна себе поставить </w:t>
      </w:r>
      <w:r w:rsidR="00D22BBC" w:rsidRPr="00204928">
        <w:rPr>
          <w:sz w:val="28"/>
          <w:szCs w:val="28"/>
        </w:rPr>
        <w:t>следую</w:t>
      </w:r>
      <w:r w:rsidR="00C255A7" w:rsidRPr="00204928">
        <w:rPr>
          <w:sz w:val="28"/>
          <w:szCs w:val="28"/>
        </w:rPr>
        <w:t>щие</w:t>
      </w:r>
      <w:r w:rsidR="00061B61" w:rsidRPr="00204928">
        <w:rPr>
          <w:sz w:val="28"/>
          <w:szCs w:val="28"/>
        </w:rPr>
        <w:t xml:space="preserve"> задачи на 2010 г.:</w:t>
      </w:r>
    </w:p>
    <w:p w:rsidR="00024E75" w:rsidRPr="00204928" w:rsidRDefault="00061B61" w:rsidP="00204928">
      <w:pPr>
        <w:numPr>
          <w:ilvl w:val="0"/>
          <w:numId w:val="5"/>
        </w:numPr>
        <w:spacing w:line="360" w:lineRule="auto"/>
        <w:ind w:left="0" w:firstLine="709"/>
        <w:jc w:val="both"/>
        <w:rPr>
          <w:sz w:val="28"/>
          <w:szCs w:val="28"/>
        </w:rPr>
      </w:pPr>
      <w:r w:rsidRPr="00204928">
        <w:rPr>
          <w:sz w:val="28"/>
          <w:szCs w:val="28"/>
        </w:rPr>
        <w:t>У</w:t>
      </w:r>
      <w:r w:rsidR="005E195B" w:rsidRPr="00204928">
        <w:rPr>
          <w:sz w:val="28"/>
          <w:szCs w:val="28"/>
        </w:rPr>
        <w:t>величить оборот по направления а</w:t>
      </w:r>
      <w:r w:rsidRPr="00204928">
        <w:rPr>
          <w:sz w:val="28"/>
          <w:szCs w:val="28"/>
        </w:rPr>
        <w:t>втоуслуги до показателей 2008г.</w:t>
      </w:r>
      <w:r w:rsidR="00707224" w:rsidRPr="00204928">
        <w:rPr>
          <w:sz w:val="28"/>
          <w:szCs w:val="28"/>
        </w:rPr>
        <w:t xml:space="preserve"> </w:t>
      </w:r>
    </w:p>
    <w:p w:rsidR="00707224" w:rsidRPr="00204928" w:rsidRDefault="00061B61" w:rsidP="00204928">
      <w:pPr>
        <w:spacing w:line="360" w:lineRule="auto"/>
        <w:ind w:firstLine="709"/>
        <w:jc w:val="both"/>
        <w:rPr>
          <w:sz w:val="28"/>
          <w:szCs w:val="28"/>
        </w:rPr>
      </w:pPr>
      <w:r w:rsidRPr="00204928">
        <w:rPr>
          <w:sz w:val="28"/>
          <w:szCs w:val="28"/>
        </w:rPr>
        <w:t>Выявим причины</w:t>
      </w:r>
      <w:r w:rsidR="00204928">
        <w:rPr>
          <w:sz w:val="28"/>
          <w:szCs w:val="28"/>
        </w:rPr>
        <w:t xml:space="preserve"> </w:t>
      </w:r>
      <w:r w:rsidR="005E195B" w:rsidRPr="00204928">
        <w:rPr>
          <w:sz w:val="28"/>
          <w:szCs w:val="28"/>
        </w:rPr>
        <w:t>падения оборота в направлении а</w:t>
      </w:r>
      <w:r w:rsidRPr="00204928">
        <w:rPr>
          <w:sz w:val="28"/>
          <w:szCs w:val="28"/>
        </w:rPr>
        <w:t>втоуслуги.</w:t>
      </w:r>
      <w:r w:rsidR="00204928">
        <w:rPr>
          <w:sz w:val="28"/>
          <w:szCs w:val="28"/>
        </w:rPr>
        <w:t xml:space="preserve"> </w:t>
      </w:r>
      <w:r w:rsidR="00707224" w:rsidRPr="00204928">
        <w:rPr>
          <w:sz w:val="28"/>
          <w:szCs w:val="28"/>
        </w:rPr>
        <w:t>В связи с кризисом многие компании</w:t>
      </w:r>
      <w:r w:rsidR="00204928">
        <w:rPr>
          <w:sz w:val="28"/>
          <w:szCs w:val="28"/>
        </w:rPr>
        <w:t xml:space="preserve"> </w:t>
      </w:r>
      <w:r w:rsidR="00707224" w:rsidRPr="00204928">
        <w:rPr>
          <w:sz w:val="28"/>
          <w:szCs w:val="28"/>
        </w:rPr>
        <w:t>снизили цены на свои услуги, а в ЗАО</w:t>
      </w:r>
      <w:r w:rsidRPr="00204928">
        <w:rPr>
          <w:sz w:val="28"/>
          <w:szCs w:val="28"/>
        </w:rPr>
        <w:t xml:space="preserve"> «УМиАТ» цены остались прежними, так как у компании </w:t>
      </w:r>
      <w:r w:rsidR="00C255A7" w:rsidRPr="00204928">
        <w:rPr>
          <w:sz w:val="28"/>
          <w:szCs w:val="28"/>
        </w:rPr>
        <w:t>не было</w:t>
      </w:r>
      <w:r w:rsidRPr="00204928">
        <w:rPr>
          <w:sz w:val="28"/>
          <w:szCs w:val="28"/>
        </w:rPr>
        <w:t xml:space="preserve"> запаса рентабельности для снижения цены из-за больших расходов.</w:t>
      </w:r>
      <w:r w:rsidR="00707224" w:rsidRPr="00204928">
        <w:rPr>
          <w:sz w:val="28"/>
          <w:szCs w:val="28"/>
        </w:rPr>
        <w:t xml:space="preserve"> Часть клиентов стали пользоваться услугами других компаний.</w:t>
      </w:r>
    </w:p>
    <w:p w:rsidR="00024E75" w:rsidRPr="00204928" w:rsidRDefault="00061B61" w:rsidP="00204928">
      <w:pPr>
        <w:spacing w:line="360" w:lineRule="auto"/>
        <w:ind w:firstLine="709"/>
        <w:jc w:val="both"/>
        <w:rPr>
          <w:sz w:val="28"/>
          <w:szCs w:val="28"/>
        </w:rPr>
      </w:pPr>
      <w:r w:rsidRPr="00204928">
        <w:rPr>
          <w:sz w:val="28"/>
          <w:szCs w:val="28"/>
        </w:rPr>
        <w:t>Поэтому о</w:t>
      </w:r>
      <w:r w:rsidR="00707224" w:rsidRPr="00204928">
        <w:rPr>
          <w:sz w:val="28"/>
          <w:szCs w:val="28"/>
        </w:rPr>
        <w:t>сновной задачей ЗАО «УМиАТ» в 2009 году было, снизить издержки предприятия по всем видам деятельности. И эта задача была успешно достигнута, как показывает анализ доходов и рентабельности. Имея прочный запас рентабельности</w:t>
      </w:r>
      <w:r w:rsidR="00204928">
        <w:rPr>
          <w:sz w:val="28"/>
          <w:szCs w:val="28"/>
        </w:rPr>
        <w:t xml:space="preserve"> </w:t>
      </w:r>
      <w:r w:rsidR="005E195B" w:rsidRPr="00204928">
        <w:rPr>
          <w:sz w:val="28"/>
          <w:szCs w:val="28"/>
        </w:rPr>
        <w:t>по а</w:t>
      </w:r>
      <w:r w:rsidR="00707224" w:rsidRPr="00204928">
        <w:rPr>
          <w:sz w:val="28"/>
          <w:szCs w:val="28"/>
        </w:rPr>
        <w:t>втослугам (в том числе и междугородние перевозки),</w:t>
      </w:r>
      <w:r w:rsidR="00204928">
        <w:rPr>
          <w:sz w:val="28"/>
          <w:szCs w:val="28"/>
        </w:rPr>
        <w:t xml:space="preserve"> </w:t>
      </w:r>
      <w:r w:rsidR="00707224" w:rsidRPr="00204928">
        <w:rPr>
          <w:sz w:val="28"/>
          <w:szCs w:val="28"/>
        </w:rPr>
        <w:t xml:space="preserve">ЗАО «УМиАТ» может теперь спокойно варьировать ценой , вернуть клиентов и выйти на обороты 2008 года. </w:t>
      </w:r>
    </w:p>
    <w:p w:rsidR="00707224" w:rsidRPr="00204928" w:rsidRDefault="00707224" w:rsidP="00204928">
      <w:pPr>
        <w:spacing w:line="360" w:lineRule="auto"/>
        <w:ind w:firstLine="709"/>
        <w:jc w:val="both"/>
        <w:rPr>
          <w:sz w:val="28"/>
          <w:szCs w:val="28"/>
        </w:rPr>
      </w:pPr>
      <w:r w:rsidRPr="00204928">
        <w:rPr>
          <w:sz w:val="28"/>
          <w:szCs w:val="28"/>
        </w:rPr>
        <w:t xml:space="preserve">Также для роста </w:t>
      </w:r>
      <w:r w:rsidR="00061B61" w:rsidRPr="00204928">
        <w:rPr>
          <w:sz w:val="28"/>
          <w:szCs w:val="28"/>
        </w:rPr>
        <w:t xml:space="preserve">оборота компании в направлении </w:t>
      </w:r>
      <w:r w:rsidR="005E195B" w:rsidRPr="00204928">
        <w:rPr>
          <w:sz w:val="28"/>
          <w:szCs w:val="28"/>
        </w:rPr>
        <w:t>а</w:t>
      </w:r>
      <w:r w:rsidRPr="00204928">
        <w:rPr>
          <w:sz w:val="28"/>
          <w:szCs w:val="28"/>
        </w:rPr>
        <w:t>втослуги (в том числе и междугородние перевозки) рекомендуется:</w:t>
      </w:r>
    </w:p>
    <w:p w:rsidR="001A5700" w:rsidRPr="00204928" w:rsidRDefault="00707224" w:rsidP="00204928">
      <w:pPr>
        <w:numPr>
          <w:ilvl w:val="0"/>
          <w:numId w:val="30"/>
        </w:numPr>
        <w:spacing w:line="360" w:lineRule="auto"/>
        <w:ind w:left="0" w:firstLine="709"/>
        <w:jc w:val="both"/>
        <w:rPr>
          <w:sz w:val="28"/>
          <w:szCs w:val="28"/>
        </w:rPr>
      </w:pPr>
      <w:r w:rsidRPr="00204928">
        <w:rPr>
          <w:sz w:val="28"/>
          <w:szCs w:val="28"/>
        </w:rPr>
        <w:t>приобрести погрузчикэкскаватор «Интер-дон», что необходимо для выполнения новых договоров по очистки территории с заказчиками, как О</w:t>
      </w:r>
      <w:r w:rsidR="00BA44A1" w:rsidRPr="00204928">
        <w:rPr>
          <w:sz w:val="28"/>
          <w:szCs w:val="28"/>
        </w:rPr>
        <w:t xml:space="preserve">ОО Управление АЗС «Газпромнефть – </w:t>
      </w:r>
      <w:r w:rsidRPr="00204928">
        <w:rPr>
          <w:sz w:val="28"/>
          <w:szCs w:val="28"/>
        </w:rPr>
        <w:t>Новосибирс</w:t>
      </w:r>
      <w:r w:rsidR="00BA44A1" w:rsidRPr="00204928">
        <w:rPr>
          <w:sz w:val="28"/>
          <w:szCs w:val="28"/>
        </w:rPr>
        <w:t xml:space="preserve">к», ООО «ТБМ – </w:t>
      </w:r>
      <w:r w:rsidRPr="00204928">
        <w:rPr>
          <w:sz w:val="28"/>
          <w:szCs w:val="28"/>
        </w:rPr>
        <w:t>Сибирь», Администрация Калининского района г. Новосибирска, Новосибирское Областное общество садоводов.</w:t>
      </w:r>
      <w:r w:rsidR="00061B61" w:rsidRPr="00204928">
        <w:rPr>
          <w:sz w:val="28"/>
          <w:szCs w:val="28"/>
        </w:rPr>
        <w:t xml:space="preserve"> Это позволит увеличить доходы на 3 020 тыс.</w:t>
      </w:r>
      <w:r w:rsidR="005E195B" w:rsidRPr="00204928">
        <w:rPr>
          <w:sz w:val="28"/>
          <w:szCs w:val="28"/>
        </w:rPr>
        <w:t xml:space="preserve"> </w:t>
      </w:r>
      <w:r w:rsidR="00061B61" w:rsidRPr="00204928">
        <w:rPr>
          <w:sz w:val="28"/>
          <w:szCs w:val="28"/>
        </w:rPr>
        <w:t xml:space="preserve">руб. по уже </w:t>
      </w:r>
      <w:r w:rsidR="00C255A7" w:rsidRPr="00204928">
        <w:rPr>
          <w:sz w:val="28"/>
          <w:szCs w:val="28"/>
        </w:rPr>
        <w:t>подписанным</w:t>
      </w:r>
      <w:r w:rsidR="00FC6BCA" w:rsidRPr="00204928">
        <w:rPr>
          <w:sz w:val="28"/>
          <w:szCs w:val="28"/>
        </w:rPr>
        <w:t xml:space="preserve"> договорам;</w:t>
      </w:r>
    </w:p>
    <w:p w:rsidR="00707224" w:rsidRPr="00204928" w:rsidRDefault="00707224" w:rsidP="00204928">
      <w:pPr>
        <w:numPr>
          <w:ilvl w:val="0"/>
          <w:numId w:val="30"/>
        </w:numPr>
        <w:spacing w:line="360" w:lineRule="auto"/>
        <w:ind w:left="0" w:firstLine="709"/>
        <w:jc w:val="both"/>
        <w:rPr>
          <w:sz w:val="28"/>
          <w:szCs w:val="28"/>
        </w:rPr>
      </w:pPr>
      <w:r w:rsidRPr="00204928">
        <w:rPr>
          <w:sz w:val="28"/>
          <w:szCs w:val="28"/>
        </w:rPr>
        <w:t>для обеспечения выполнения договоров по доставке работников заказчиков ООО «РоссибФармация», ООО «Эльдорадо», ООО «Лама» приобрести автобус повышенн</w:t>
      </w:r>
      <w:r w:rsidR="001B3334" w:rsidRPr="00204928">
        <w:rPr>
          <w:sz w:val="28"/>
          <w:szCs w:val="28"/>
        </w:rPr>
        <w:t xml:space="preserve">ой комфортности вместимостью 40 – </w:t>
      </w:r>
      <w:r w:rsidRPr="00204928">
        <w:rPr>
          <w:sz w:val="28"/>
          <w:szCs w:val="28"/>
        </w:rPr>
        <w:t>45 челов</w:t>
      </w:r>
      <w:r w:rsidR="001B3334" w:rsidRPr="00204928">
        <w:rPr>
          <w:sz w:val="28"/>
          <w:szCs w:val="28"/>
        </w:rPr>
        <w:t xml:space="preserve">ек. Объем работ составляет 4500 – </w:t>
      </w:r>
      <w:r w:rsidRPr="00204928">
        <w:rPr>
          <w:sz w:val="28"/>
          <w:szCs w:val="28"/>
        </w:rPr>
        <w:t xml:space="preserve">5000 тыс. руб. </w:t>
      </w:r>
      <w:r w:rsidR="00061B61" w:rsidRPr="00204928">
        <w:rPr>
          <w:sz w:val="28"/>
          <w:szCs w:val="28"/>
        </w:rPr>
        <w:t>Это повысит конкурентоспособность компании. Планируемая рентабельность 20 %.</w:t>
      </w:r>
    </w:p>
    <w:p w:rsidR="00707224" w:rsidRPr="00204928" w:rsidRDefault="00707224" w:rsidP="00204928">
      <w:pPr>
        <w:spacing w:line="360" w:lineRule="auto"/>
        <w:ind w:firstLine="709"/>
        <w:jc w:val="both"/>
        <w:rPr>
          <w:sz w:val="28"/>
          <w:szCs w:val="28"/>
        </w:rPr>
      </w:pPr>
      <w:r w:rsidRPr="00204928">
        <w:rPr>
          <w:sz w:val="28"/>
          <w:szCs w:val="28"/>
        </w:rPr>
        <w:t>По направлению реализация ГСМ.</w:t>
      </w:r>
    </w:p>
    <w:p w:rsidR="00061B61" w:rsidRPr="00204928" w:rsidRDefault="00061B61" w:rsidP="00204928">
      <w:pPr>
        <w:numPr>
          <w:ilvl w:val="0"/>
          <w:numId w:val="5"/>
        </w:numPr>
        <w:spacing w:line="360" w:lineRule="auto"/>
        <w:ind w:left="0" w:firstLine="709"/>
        <w:jc w:val="both"/>
        <w:rPr>
          <w:sz w:val="28"/>
          <w:szCs w:val="28"/>
        </w:rPr>
      </w:pPr>
      <w:r w:rsidRPr="00204928">
        <w:rPr>
          <w:sz w:val="28"/>
          <w:szCs w:val="28"/>
        </w:rPr>
        <w:t>Снижение себестоимости и расходов</w:t>
      </w:r>
      <w:r w:rsidR="00FC6BCA" w:rsidRPr="00204928">
        <w:rPr>
          <w:sz w:val="28"/>
          <w:szCs w:val="28"/>
        </w:rPr>
        <w:t>.</w:t>
      </w:r>
    </w:p>
    <w:p w:rsidR="00707224" w:rsidRPr="00204928" w:rsidRDefault="00061B61" w:rsidP="00204928">
      <w:pPr>
        <w:spacing w:line="360" w:lineRule="auto"/>
        <w:ind w:firstLine="709"/>
        <w:jc w:val="both"/>
        <w:rPr>
          <w:sz w:val="28"/>
          <w:szCs w:val="28"/>
        </w:rPr>
      </w:pPr>
      <w:r w:rsidRPr="00204928">
        <w:rPr>
          <w:sz w:val="28"/>
          <w:szCs w:val="28"/>
        </w:rPr>
        <w:t>Д</w:t>
      </w:r>
      <w:r w:rsidR="00707224" w:rsidRPr="00204928">
        <w:rPr>
          <w:sz w:val="28"/>
          <w:szCs w:val="28"/>
        </w:rPr>
        <w:t xml:space="preserve">ля снижения себестоимости продаж ГСМ через АЗС ЗАО «УМиАТ» </w:t>
      </w:r>
      <w:r w:rsidR="00F307A8" w:rsidRPr="00204928">
        <w:rPr>
          <w:sz w:val="28"/>
          <w:szCs w:val="28"/>
        </w:rPr>
        <w:t>рекомендуем</w:t>
      </w:r>
      <w:r w:rsidR="00707224" w:rsidRPr="00204928">
        <w:rPr>
          <w:sz w:val="28"/>
          <w:szCs w:val="28"/>
        </w:rPr>
        <w:t xml:space="preserve"> заключить договор с ЗАО «Энерготранс» по приобретению ГСМ через Сибирскую сырьевую биржу, что позволит повысить рентабельность</w:t>
      </w:r>
      <w:r w:rsidR="00032D55" w:rsidRPr="00204928">
        <w:rPr>
          <w:sz w:val="28"/>
          <w:szCs w:val="28"/>
        </w:rPr>
        <w:t xml:space="preserve"> направления в 2010 году до 8</w:t>
      </w:r>
      <w:r w:rsidR="001B3334" w:rsidRPr="00204928">
        <w:rPr>
          <w:sz w:val="28"/>
          <w:szCs w:val="28"/>
        </w:rPr>
        <w:t xml:space="preserve"> </w:t>
      </w:r>
      <w:r w:rsidR="00032D55" w:rsidRPr="00204928">
        <w:rPr>
          <w:sz w:val="28"/>
          <w:szCs w:val="28"/>
        </w:rPr>
        <w:t>%.</w:t>
      </w:r>
      <w:r w:rsidR="00707224" w:rsidRPr="00204928">
        <w:rPr>
          <w:sz w:val="28"/>
          <w:szCs w:val="28"/>
        </w:rPr>
        <w:t xml:space="preserve"> </w:t>
      </w:r>
      <w:r w:rsidR="00032D55" w:rsidRPr="00204928">
        <w:rPr>
          <w:sz w:val="28"/>
          <w:szCs w:val="28"/>
        </w:rPr>
        <w:t>В 2009 году она составляет 5</w:t>
      </w:r>
      <w:r w:rsidR="001B3334" w:rsidRPr="00204928">
        <w:rPr>
          <w:sz w:val="28"/>
          <w:szCs w:val="28"/>
        </w:rPr>
        <w:t xml:space="preserve"> </w:t>
      </w:r>
      <w:r w:rsidR="00032D55" w:rsidRPr="00204928">
        <w:rPr>
          <w:sz w:val="28"/>
          <w:szCs w:val="28"/>
        </w:rPr>
        <w:t>%.</w:t>
      </w:r>
    </w:p>
    <w:p w:rsidR="00032D55" w:rsidRPr="00204928" w:rsidRDefault="00032D55" w:rsidP="00204928">
      <w:pPr>
        <w:spacing w:line="360" w:lineRule="auto"/>
        <w:ind w:firstLine="709"/>
        <w:jc w:val="both"/>
        <w:rPr>
          <w:sz w:val="28"/>
          <w:szCs w:val="28"/>
        </w:rPr>
      </w:pPr>
      <w:r w:rsidRPr="00204928">
        <w:rPr>
          <w:sz w:val="28"/>
          <w:szCs w:val="28"/>
        </w:rPr>
        <w:t>Также можно сократить общие постоянные расходы, путем полной замены ламп накаливания на энергосберегающие. Установить во всех зданиях дополнительные счетчики электроэнергии, воды, тепла, за счет чего планируется получи</w:t>
      </w:r>
      <w:r w:rsidR="001B3334" w:rsidRPr="00204928">
        <w:rPr>
          <w:sz w:val="28"/>
          <w:szCs w:val="28"/>
        </w:rPr>
        <w:t xml:space="preserve">ть экономию затрат не менее 250 – </w:t>
      </w:r>
      <w:r w:rsidRPr="00204928">
        <w:rPr>
          <w:sz w:val="28"/>
          <w:szCs w:val="28"/>
        </w:rPr>
        <w:t>300 тыс. руб.</w:t>
      </w:r>
    </w:p>
    <w:p w:rsidR="00061B61" w:rsidRPr="00204928" w:rsidRDefault="00061B61" w:rsidP="00204928">
      <w:pPr>
        <w:numPr>
          <w:ilvl w:val="0"/>
          <w:numId w:val="5"/>
        </w:numPr>
        <w:spacing w:line="360" w:lineRule="auto"/>
        <w:ind w:left="0" w:firstLine="709"/>
        <w:jc w:val="both"/>
        <w:rPr>
          <w:sz w:val="28"/>
          <w:szCs w:val="28"/>
        </w:rPr>
      </w:pPr>
      <w:r w:rsidRPr="00204928">
        <w:rPr>
          <w:sz w:val="28"/>
          <w:szCs w:val="28"/>
        </w:rPr>
        <w:t>Снижение показателей оборачи</w:t>
      </w:r>
      <w:r w:rsidR="000D584D" w:rsidRPr="00204928">
        <w:rPr>
          <w:sz w:val="28"/>
          <w:szCs w:val="28"/>
        </w:rPr>
        <w:t>вае</w:t>
      </w:r>
      <w:r w:rsidRPr="00204928">
        <w:rPr>
          <w:sz w:val="28"/>
          <w:szCs w:val="28"/>
        </w:rPr>
        <w:t xml:space="preserve">мости </w:t>
      </w:r>
      <w:r w:rsidR="00C255A7" w:rsidRPr="00204928">
        <w:rPr>
          <w:sz w:val="28"/>
          <w:szCs w:val="28"/>
        </w:rPr>
        <w:t>дебиторской</w:t>
      </w:r>
      <w:r w:rsidRPr="00204928">
        <w:rPr>
          <w:sz w:val="28"/>
          <w:szCs w:val="28"/>
        </w:rPr>
        <w:t xml:space="preserve"> задолженности (Уменьшение срока возврата денежных средств) до 45 дней.</w:t>
      </w:r>
    </w:p>
    <w:p w:rsidR="00061B61" w:rsidRPr="00204928" w:rsidRDefault="00032D55" w:rsidP="00204928">
      <w:pPr>
        <w:spacing w:line="360" w:lineRule="auto"/>
        <w:ind w:firstLine="709"/>
        <w:jc w:val="both"/>
        <w:rPr>
          <w:sz w:val="28"/>
          <w:szCs w:val="28"/>
        </w:rPr>
      </w:pPr>
      <w:r w:rsidRPr="00204928">
        <w:rPr>
          <w:sz w:val="28"/>
          <w:szCs w:val="28"/>
        </w:rPr>
        <w:t>Также проанализировав показатели</w:t>
      </w:r>
      <w:r w:rsidR="000D584D" w:rsidRPr="00204928">
        <w:rPr>
          <w:sz w:val="28"/>
          <w:szCs w:val="28"/>
        </w:rPr>
        <w:t xml:space="preserve"> оборачиваемости</w:t>
      </w:r>
      <w:r w:rsidRPr="00204928">
        <w:rPr>
          <w:sz w:val="28"/>
          <w:szCs w:val="28"/>
        </w:rPr>
        <w:t xml:space="preserve"> дебиторской и кредиторской задолженности ЗАО «УМиАТ». Компании нужно разработать стратегию на снижение периода</w:t>
      </w:r>
      <w:r w:rsidR="00204928">
        <w:rPr>
          <w:sz w:val="28"/>
          <w:szCs w:val="28"/>
        </w:rPr>
        <w:t xml:space="preserve"> </w:t>
      </w:r>
      <w:r w:rsidRPr="00204928">
        <w:rPr>
          <w:sz w:val="28"/>
          <w:szCs w:val="28"/>
        </w:rPr>
        <w:t>погашения дебиторской задолженности, что повлияет на показатели финансовой стабильности компании. В 2009 году коэффициент оборачиваемости дебиторской</w:t>
      </w:r>
      <w:r w:rsidR="00204928">
        <w:rPr>
          <w:sz w:val="28"/>
          <w:szCs w:val="28"/>
        </w:rPr>
        <w:t xml:space="preserve"> </w:t>
      </w:r>
      <w:r w:rsidRPr="00204928">
        <w:rPr>
          <w:sz w:val="28"/>
          <w:szCs w:val="28"/>
        </w:rPr>
        <w:t xml:space="preserve">задолженности составляет 66 дней. Хотя этот показатель меньше чем в 2008 году(68 дней) и все же компания его считает завышенным, так как коэффициент оборачиваемости кредиторской задолженности составляет 36 дней. </w:t>
      </w:r>
    </w:p>
    <w:p w:rsidR="00707224" w:rsidRPr="00204928" w:rsidRDefault="00032D55" w:rsidP="00204928">
      <w:pPr>
        <w:spacing w:line="360" w:lineRule="auto"/>
        <w:ind w:firstLine="709"/>
        <w:jc w:val="both"/>
        <w:rPr>
          <w:sz w:val="28"/>
          <w:szCs w:val="28"/>
        </w:rPr>
      </w:pPr>
      <w:r w:rsidRPr="00204928">
        <w:rPr>
          <w:sz w:val="28"/>
          <w:szCs w:val="28"/>
        </w:rPr>
        <w:t>2010 году компании нужно снизить средний период дебиторской задолженности до 45 дней. Это позволит обеспечить белее быстрый возврат денежных средств, а так же увеличить их ликвидность.</w:t>
      </w:r>
    </w:p>
    <w:p w:rsidR="00A2187A" w:rsidRPr="00417A32" w:rsidRDefault="00417A32" w:rsidP="00417A32">
      <w:pPr>
        <w:pStyle w:val="1"/>
        <w:keepNext w:val="0"/>
        <w:spacing w:before="0" w:after="0" w:line="360" w:lineRule="auto"/>
        <w:ind w:firstLine="709"/>
        <w:jc w:val="center"/>
        <w:rPr>
          <w:rFonts w:ascii="Times New Roman" w:hAnsi="Times New Roman" w:cs="Times New Roman"/>
          <w:sz w:val="28"/>
          <w:szCs w:val="28"/>
        </w:rPr>
      </w:pPr>
      <w:bookmarkStart w:id="2" w:name="_Toc72571914"/>
      <w:r>
        <w:rPr>
          <w:rFonts w:ascii="Times New Roman" w:hAnsi="Times New Roman" w:cs="Times New Roman"/>
          <w:b w:val="0"/>
          <w:sz w:val="28"/>
          <w:szCs w:val="28"/>
        </w:rPr>
        <w:br w:type="page"/>
      </w:r>
      <w:r w:rsidRPr="00417A32">
        <w:rPr>
          <w:rFonts w:ascii="Times New Roman" w:hAnsi="Times New Roman" w:cs="Times New Roman"/>
          <w:sz w:val="28"/>
          <w:szCs w:val="28"/>
        </w:rPr>
        <w:t>Заключение</w:t>
      </w:r>
      <w:bookmarkEnd w:id="2"/>
    </w:p>
    <w:p w:rsidR="00C57BAA" w:rsidRPr="00204928" w:rsidRDefault="00C57BAA" w:rsidP="00204928">
      <w:pPr>
        <w:spacing w:line="360" w:lineRule="auto"/>
        <w:ind w:firstLine="709"/>
        <w:jc w:val="both"/>
        <w:rPr>
          <w:sz w:val="28"/>
          <w:szCs w:val="28"/>
        </w:rPr>
      </w:pPr>
    </w:p>
    <w:p w:rsidR="00A2187A" w:rsidRPr="00204928" w:rsidRDefault="00A2187A" w:rsidP="00204928">
      <w:pPr>
        <w:pStyle w:val="21"/>
        <w:keepNext w:val="0"/>
        <w:spacing w:before="0" w:after="0"/>
        <w:rPr>
          <w:szCs w:val="28"/>
        </w:rPr>
      </w:pPr>
      <w:r w:rsidRPr="00204928">
        <w:rPr>
          <w:szCs w:val="28"/>
        </w:rPr>
        <w:t>Объектом исследования в работе являлось Закрытое акционерное общество «Управление механизации и автотранспорта». Предмет исследования в работе – финансовые результаты деятельности ЗАО «Управление механизации и автотранспорта»</w:t>
      </w:r>
      <w:r w:rsidR="00204928">
        <w:rPr>
          <w:szCs w:val="28"/>
        </w:rPr>
        <w:t xml:space="preserve"> </w:t>
      </w:r>
      <w:r w:rsidRPr="00204928">
        <w:rPr>
          <w:szCs w:val="28"/>
        </w:rPr>
        <w:t>за 2008 – 2009 год, отражённые в бухгалтерской отчетности.</w:t>
      </w:r>
    </w:p>
    <w:p w:rsidR="00D22BBC" w:rsidRPr="00204928" w:rsidRDefault="00D22BBC" w:rsidP="00204928">
      <w:pPr>
        <w:pStyle w:val="21"/>
        <w:keepNext w:val="0"/>
        <w:spacing w:before="0" w:after="0"/>
        <w:rPr>
          <w:szCs w:val="28"/>
        </w:rPr>
      </w:pPr>
      <w:r w:rsidRPr="00204928">
        <w:rPr>
          <w:szCs w:val="28"/>
        </w:rPr>
        <w:t>В работе был проведен финансовый анализ всех видов деятельности ЗАО «Управление механизации и автотранспорта». Оказывающей следующие виды услуг:</w:t>
      </w:r>
    </w:p>
    <w:p w:rsidR="00D22BBC" w:rsidRPr="00204928" w:rsidRDefault="00FC6BCA" w:rsidP="00204928">
      <w:pPr>
        <w:numPr>
          <w:ilvl w:val="0"/>
          <w:numId w:val="31"/>
        </w:numPr>
        <w:spacing w:line="360" w:lineRule="auto"/>
        <w:ind w:left="0" w:firstLine="709"/>
        <w:jc w:val="both"/>
        <w:rPr>
          <w:sz w:val="28"/>
          <w:szCs w:val="28"/>
        </w:rPr>
      </w:pPr>
      <w:r w:rsidRPr="00204928">
        <w:rPr>
          <w:sz w:val="28"/>
          <w:szCs w:val="28"/>
        </w:rPr>
        <w:t>автоуслуги</w:t>
      </w:r>
      <w:r w:rsidR="00D22BBC" w:rsidRPr="00204928">
        <w:rPr>
          <w:sz w:val="28"/>
          <w:szCs w:val="28"/>
        </w:rPr>
        <w:t>, в том числе и междугородние перевозки;</w:t>
      </w:r>
    </w:p>
    <w:p w:rsidR="00D22BBC" w:rsidRPr="00204928" w:rsidRDefault="00FC6BCA" w:rsidP="00204928">
      <w:pPr>
        <w:numPr>
          <w:ilvl w:val="0"/>
          <w:numId w:val="31"/>
        </w:numPr>
        <w:spacing w:line="360" w:lineRule="auto"/>
        <w:ind w:left="0" w:firstLine="709"/>
        <w:jc w:val="both"/>
        <w:rPr>
          <w:sz w:val="28"/>
          <w:szCs w:val="28"/>
        </w:rPr>
      </w:pPr>
      <w:r w:rsidRPr="00204928">
        <w:rPr>
          <w:sz w:val="28"/>
          <w:szCs w:val="28"/>
        </w:rPr>
        <w:t xml:space="preserve">центральная </w:t>
      </w:r>
      <w:r w:rsidR="00D22BBC" w:rsidRPr="00204928">
        <w:rPr>
          <w:sz w:val="28"/>
          <w:szCs w:val="28"/>
        </w:rPr>
        <w:t>Авторемонтная мастерская;</w:t>
      </w:r>
    </w:p>
    <w:p w:rsidR="00D22BBC" w:rsidRPr="00204928" w:rsidRDefault="00FC6BCA" w:rsidP="00204928">
      <w:pPr>
        <w:numPr>
          <w:ilvl w:val="0"/>
          <w:numId w:val="31"/>
        </w:numPr>
        <w:spacing w:line="360" w:lineRule="auto"/>
        <w:ind w:left="0" w:firstLine="709"/>
        <w:jc w:val="both"/>
        <w:rPr>
          <w:sz w:val="28"/>
          <w:szCs w:val="28"/>
        </w:rPr>
      </w:pPr>
      <w:r w:rsidRPr="00204928">
        <w:rPr>
          <w:sz w:val="28"/>
          <w:szCs w:val="28"/>
        </w:rPr>
        <w:t xml:space="preserve">реализация </w:t>
      </w:r>
      <w:r w:rsidR="00D22BBC" w:rsidRPr="00204928">
        <w:rPr>
          <w:sz w:val="28"/>
          <w:szCs w:val="28"/>
        </w:rPr>
        <w:t>ГСМ;</w:t>
      </w:r>
    </w:p>
    <w:p w:rsidR="00D22BBC" w:rsidRPr="00204928" w:rsidRDefault="00FC6BCA" w:rsidP="00204928">
      <w:pPr>
        <w:numPr>
          <w:ilvl w:val="0"/>
          <w:numId w:val="31"/>
        </w:numPr>
        <w:spacing w:line="360" w:lineRule="auto"/>
        <w:ind w:left="0" w:firstLine="709"/>
        <w:jc w:val="both"/>
        <w:rPr>
          <w:sz w:val="28"/>
          <w:szCs w:val="28"/>
        </w:rPr>
      </w:pPr>
      <w:r w:rsidRPr="00204928">
        <w:rPr>
          <w:sz w:val="28"/>
          <w:szCs w:val="28"/>
        </w:rPr>
        <w:t xml:space="preserve">реализация </w:t>
      </w:r>
      <w:r w:rsidR="00D22BBC" w:rsidRPr="00204928">
        <w:rPr>
          <w:sz w:val="28"/>
          <w:szCs w:val="28"/>
        </w:rPr>
        <w:t>магазин;</w:t>
      </w:r>
    </w:p>
    <w:p w:rsidR="001A5700" w:rsidRPr="00204928" w:rsidRDefault="00FC6BCA" w:rsidP="00204928">
      <w:pPr>
        <w:numPr>
          <w:ilvl w:val="0"/>
          <w:numId w:val="31"/>
        </w:numPr>
        <w:spacing w:line="360" w:lineRule="auto"/>
        <w:ind w:left="0" w:firstLine="709"/>
        <w:jc w:val="both"/>
        <w:rPr>
          <w:sz w:val="28"/>
          <w:szCs w:val="28"/>
        </w:rPr>
      </w:pPr>
      <w:r w:rsidRPr="00204928">
        <w:rPr>
          <w:sz w:val="28"/>
          <w:szCs w:val="28"/>
        </w:rPr>
        <w:t xml:space="preserve">услуги </w:t>
      </w:r>
      <w:r w:rsidR="00D22BBC" w:rsidRPr="00204928">
        <w:rPr>
          <w:sz w:val="28"/>
          <w:szCs w:val="28"/>
        </w:rPr>
        <w:t>производственного характера;</w:t>
      </w:r>
    </w:p>
    <w:p w:rsidR="00D22BBC" w:rsidRPr="00204928" w:rsidRDefault="00FC6BCA" w:rsidP="00204928">
      <w:pPr>
        <w:numPr>
          <w:ilvl w:val="0"/>
          <w:numId w:val="31"/>
        </w:numPr>
        <w:spacing w:line="360" w:lineRule="auto"/>
        <w:ind w:left="0" w:firstLine="709"/>
        <w:jc w:val="both"/>
        <w:rPr>
          <w:sz w:val="28"/>
          <w:szCs w:val="28"/>
        </w:rPr>
      </w:pPr>
      <w:r w:rsidRPr="00204928">
        <w:rPr>
          <w:sz w:val="28"/>
          <w:szCs w:val="28"/>
        </w:rPr>
        <w:t xml:space="preserve">услуги </w:t>
      </w:r>
      <w:r w:rsidR="00D22BBC" w:rsidRPr="00204928">
        <w:rPr>
          <w:sz w:val="28"/>
          <w:szCs w:val="28"/>
        </w:rPr>
        <w:t>аренды.</w:t>
      </w:r>
    </w:p>
    <w:p w:rsidR="00D22BBC" w:rsidRPr="00204928" w:rsidRDefault="00D22BBC" w:rsidP="00204928">
      <w:pPr>
        <w:pStyle w:val="21"/>
        <w:keepNext w:val="0"/>
        <w:spacing w:before="0" w:after="0"/>
        <w:rPr>
          <w:szCs w:val="28"/>
        </w:rPr>
      </w:pPr>
      <w:r w:rsidRPr="00204928">
        <w:rPr>
          <w:szCs w:val="28"/>
        </w:rPr>
        <w:t>Выявлены наиболее прибыльные и перспективные направления деятельности. Были изучены финансовые показатели: доходы, расходы, чистая прибыль, рентабельность по всем видам деятельности за 2008 – 2009 год.</w:t>
      </w:r>
    </w:p>
    <w:p w:rsidR="00D22BBC" w:rsidRPr="00204928" w:rsidRDefault="00D22BBC" w:rsidP="00204928">
      <w:pPr>
        <w:pStyle w:val="21"/>
        <w:keepNext w:val="0"/>
        <w:spacing w:before="0" w:after="0"/>
        <w:rPr>
          <w:szCs w:val="28"/>
        </w:rPr>
      </w:pPr>
      <w:r w:rsidRPr="00204928">
        <w:rPr>
          <w:szCs w:val="28"/>
        </w:rPr>
        <w:t>Была рассмотрена доля каждой услуги в общем обороте предприятия за 2008 – 2009 год. Сделаны следующие выводы. Что основными видами деятельности предприятия, значимо влияющие на</w:t>
      </w:r>
      <w:r w:rsidR="00204928">
        <w:rPr>
          <w:szCs w:val="28"/>
        </w:rPr>
        <w:t xml:space="preserve"> </w:t>
      </w:r>
      <w:r w:rsidRPr="00204928">
        <w:rPr>
          <w:szCs w:val="28"/>
        </w:rPr>
        <w:t xml:space="preserve">финансовые показатели, в 2009 году, являются: </w:t>
      </w:r>
    </w:p>
    <w:p w:rsidR="00D22BBC" w:rsidRPr="00204928" w:rsidRDefault="00FC6BCA" w:rsidP="00204928">
      <w:pPr>
        <w:numPr>
          <w:ilvl w:val="0"/>
          <w:numId w:val="32"/>
        </w:numPr>
        <w:spacing w:line="360" w:lineRule="auto"/>
        <w:ind w:left="0" w:firstLine="709"/>
        <w:jc w:val="both"/>
        <w:rPr>
          <w:sz w:val="28"/>
          <w:szCs w:val="28"/>
        </w:rPr>
      </w:pPr>
      <w:r w:rsidRPr="00204928">
        <w:rPr>
          <w:sz w:val="28"/>
          <w:szCs w:val="28"/>
        </w:rPr>
        <w:t>автоуслуги</w:t>
      </w:r>
      <w:r w:rsidR="00D22BBC" w:rsidRPr="00204928">
        <w:rPr>
          <w:sz w:val="28"/>
          <w:szCs w:val="28"/>
        </w:rPr>
        <w:t>, (в том числе и междугородние перевозки) (31</w:t>
      </w:r>
      <w:r w:rsidR="00136E7C" w:rsidRPr="00204928">
        <w:rPr>
          <w:sz w:val="28"/>
          <w:szCs w:val="28"/>
        </w:rPr>
        <w:t xml:space="preserve"> </w:t>
      </w:r>
      <w:r w:rsidR="00D22BBC" w:rsidRPr="00204928">
        <w:rPr>
          <w:sz w:val="28"/>
          <w:szCs w:val="28"/>
        </w:rPr>
        <w:t>%);</w:t>
      </w:r>
    </w:p>
    <w:p w:rsidR="00D22BBC" w:rsidRPr="00204928" w:rsidRDefault="00FC6BCA" w:rsidP="00204928">
      <w:pPr>
        <w:numPr>
          <w:ilvl w:val="0"/>
          <w:numId w:val="32"/>
        </w:numPr>
        <w:spacing w:line="360" w:lineRule="auto"/>
        <w:ind w:left="0" w:firstLine="709"/>
        <w:jc w:val="both"/>
        <w:rPr>
          <w:sz w:val="28"/>
          <w:szCs w:val="28"/>
        </w:rPr>
      </w:pPr>
      <w:r w:rsidRPr="00204928">
        <w:rPr>
          <w:sz w:val="28"/>
          <w:szCs w:val="28"/>
        </w:rPr>
        <w:t xml:space="preserve">реализация </w:t>
      </w:r>
      <w:r w:rsidR="00D22BBC" w:rsidRPr="00204928">
        <w:rPr>
          <w:sz w:val="28"/>
          <w:szCs w:val="28"/>
        </w:rPr>
        <w:t>ГСМ (27</w:t>
      </w:r>
      <w:r w:rsidR="00136E7C" w:rsidRPr="00204928">
        <w:rPr>
          <w:sz w:val="28"/>
          <w:szCs w:val="28"/>
        </w:rPr>
        <w:t xml:space="preserve"> </w:t>
      </w:r>
      <w:r w:rsidR="00D22BBC" w:rsidRPr="00204928">
        <w:rPr>
          <w:sz w:val="28"/>
          <w:szCs w:val="28"/>
        </w:rPr>
        <w:t>%);</w:t>
      </w:r>
    </w:p>
    <w:p w:rsidR="00D22BBC" w:rsidRPr="00204928" w:rsidRDefault="00FC6BCA" w:rsidP="00204928">
      <w:pPr>
        <w:numPr>
          <w:ilvl w:val="0"/>
          <w:numId w:val="32"/>
        </w:numPr>
        <w:spacing w:line="360" w:lineRule="auto"/>
        <w:ind w:left="0" w:firstLine="709"/>
        <w:jc w:val="both"/>
        <w:rPr>
          <w:sz w:val="28"/>
          <w:szCs w:val="28"/>
        </w:rPr>
      </w:pPr>
      <w:r w:rsidRPr="00204928">
        <w:rPr>
          <w:sz w:val="28"/>
          <w:szCs w:val="28"/>
        </w:rPr>
        <w:t>услуги аренды(26 %).</w:t>
      </w:r>
    </w:p>
    <w:p w:rsidR="00D22BBC" w:rsidRPr="00204928" w:rsidRDefault="00D22BBC" w:rsidP="00204928">
      <w:pPr>
        <w:pStyle w:val="21"/>
        <w:keepNext w:val="0"/>
        <w:spacing w:before="0" w:after="0"/>
        <w:rPr>
          <w:szCs w:val="28"/>
        </w:rPr>
      </w:pPr>
      <w:r w:rsidRPr="00204928">
        <w:rPr>
          <w:szCs w:val="28"/>
        </w:rPr>
        <w:t>Эти виды деятельности занимают основную часть деятельности ЗАО «Управление механизации и автотранспорта». Так же по этим видам деятельности был выявлен рост и падение в общем обороте предприятия за 2009 год.</w:t>
      </w:r>
    </w:p>
    <w:p w:rsidR="00D22BBC" w:rsidRPr="00204928" w:rsidRDefault="00D22BBC" w:rsidP="00204928">
      <w:pPr>
        <w:pStyle w:val="21"/>
        <w:keepNext w:val="0"/>
        <w:spacing w:before="0" w:after="0"/>
        <w:rPr>
          <w:szCs w:val="28"/>
        </w:rPr>
      </w:pPr>
      <w:r w:rsidRPr="00204928">
        <w:rPr>
          <w:szCs w:val="28"/>
        </w:rPr>
        <w:t>Проанализировав финансовые показатели ЗАО «Управление механизации и автотранспорта», мы рекомендуем компании поставить себе следующие задачи на 2010 год:</w:t>
      </w:r>
    </w:p>
    <w:p w:rsidR="00D22BBC" w:rsidRPr="00204928" w:rsidRDefault="00D22BBC" w:rsidP="00204928">
      <w:pPr>
        <w:pStyle w:val="21"/>
        <w:keepNext w:val="0"/>
        <w:numPr>
          <w:ilvl w:val="0"/>
          <w:numId w:val="33"/>
        </w:numPr>
        <w:spacing w:before="0" w:after="0"/>
        <w:ind w:left="0" w:firstLine="709"/>
        <w:rPr>
          <w:szCs w:val="28"/>
        </w:rPr>
      </w:pPr>
      <w:r w:rsidRPr="00204928">
        <w:rPr>
          <w:szCs w:val="28"/>
        </w:rPr>
        <w:t>Увеличить оборот по направлению Автоуслуги</w:t>
      </w:r>
      <w:r w:rsidR="00DE1A6D" w:rsidRPr="00204928">
        <w:rPr>
          <w:szCs w:val="28"/>
        </w:rPr>
        <w:t xml:space="preserve">, (в том числе и </w:t>
      </w:r>
      <w:r w:rsidRPr="00204928">
        <w:rPr>
          <w:szCs w:val="28"/>
        </w:rPr>
        <w:t>междугородние перевозки) до показателей 2008 года.</w:t>
      </w:r>
      <w:r w:rsidR="00204928">
        <w:rPr>
          <w:szCs w:val="28"/>
        </w:rPr>
        <w:t xml:space="preserve"> </w:t>
      </w:r>
    </w:p>
    <w:p w:rsidR="00D22BBC" w:rsidRPr="00204928" w:rsidRDefault="00DE1A6D" w:rsidP="00204928">
      <w:pPr>
        <w:pStyle w:val="21"/>
        <w:keepNext w:val="0"/>
        <w:spacing w:before="0" w:after="0"/>
        <w:rPr>
          <w:szCs w:val="28"/>
        </w:rPr>
      </w:pPr>
      <w:r w:rsidRPr="00204928">
        <w:rPr>
          <w:szCs w:val="28"/>
        </w:rPr>
        <w:t>Для этого нужно снизить издержки предприятия по всем видам деятельности. Проанализировав доходы и рентабельность видно, что эта задача достигнута. Имея прочный запас рентабельности по Автоуслуги, (в том числе и междугородние перевозки), теперь можно варьировать ценой, вернуть клиентов и выйти на обороты 2008 года.</w:t>
      </w:r>
    </w:p>
    <w:p w:rsidR="00DE1A6D" w:rsidRPr="00204928" w:rsidRDefault="00DE1A6D" w:rsidP="00204928">
      <w:pPr>
        <w:pStyle w:val="21"/>
        <w:keepNext w:val="0"/>
        <w:spacing w:before="0" w:after="0"/>
        <w:rPr>
          <w:szCs w:val="28"/>
        </w:rPr>
      </w:pPr>
      <w:r w:rsidRPr="00204928">
        <w:rPr>
          <w:szCs w:val="28"/>
        </w:rPr>
        <w:t>Так же для роста оборота в направлении Автоуслуги, (в том числе и междугородние перевозки) рекомендуется:</w:t>
      </w:r>
    </w:p>
    <w:p w:rsidR="00DE1A6D" w:rsidRPr="00204928" w:rsidRDefault="00DE1A6D" w:rsidP="00204928">
      <w:pPr>
        <w:pStyle w:val="21"/>
        <w:keepNext w:val="0"/>
        <w:numPr>
          <w:ilvl w:val="0"/>
          <w:numId w:val="34"/>
        </w:numPr>
        <w:spacing w:before="0" w:after="0"/>
        <w:ind w:left="0" w:firstLine="709"/>
        <w:rPr>
          <w:szCs w:val="28"/>
        </w:rPr>
      </w:pPr>
      <w:r w:rsidRPr="00204928">
        <w:rPr>
          <w:szCs w:val="28"/>
        </w:rPr>
        <w:t>приобрести погрузчикэксковатор «Интер – Дон», это позволит увеличить доходы на 3020 тыс. руб.</w:t>
      </w:r>
      <w:r w:rsidR="001A5700" w:rsidRPr="00204928">
        <w:rPr>
          <w:szCs w:val="28"/>
        </w:rPr>
        <w:t>;</w:t>
      </w:r>
    </w:p>
    <w:p w:rsidR="001A5700" w:rsidRPr="00204928" w:rsidRDefault="00DE1A6D" w:rsidP="00204928">
      <w:pPr>
        <w:pStyle w:val="21"/>
        <w:keepNext w:val="0"/>
        <w:numPr>
          <w:ilvl w:val="0"/>
          <w:numId w:val="34"/>
        </w:numPr>
        <w:spacing w:before="0" w:after="0"/>
        <w:ind w:left="0" w:firstLine="709"/>
        <w:rPr>
          <w:szCs w:val="28"/>
        </w:rPr>
      </w:pPr>
      <w:r w:rsidRPr="00204928">
        <w:rPr>
          <w:szCs w:val="28"/>
        </w:rPr>
        <w:t>приобрести автобус повышенной комфортности, это повысит конкурентоспособность, планируемая рентабельность 20</w:t>
      </w:r>
      <w:r w:rsidR="00136E7C" w:rsidRPr="00204928">
        <w:rPr>
          <w:szCs w:val="28"/>
        </w:rPr>
        <w:t xml:space="preserve"> </w:t>
      </w:r>
      <w:r w:rsidRPr="00204928">
        <w:rPr>
          <w:szCs w:val="28"/>
        </w:rPr>
        <w:t>%.</w:t>
      </w:r>
    </w:p>
    <w:p w:rsidR="00DE1A6D" w:rsidRPr="00204928" w:rsidRDefault="00DE1A6D" w:rsidP="00204928">
      <w:pPr>
        <w:pStyle w:val="21"/>
        <w:keepNext w:val="0"/>
        <w:numPr>
          <w:ilvl w:val="0"/>
          <w:numId w:val="33"/>
        </w:numPr>
        <w:spacing w:before="0" w:after="0"/>
        <w:ind w:left="0" w:firstLine="709"/>
        <w:rPr>
          <w:szCs w:val="28"/>
        </w:rPr>
      </w:pPr>
      <w:r w:rsidRPr="00204928">
        <w:rPr>
          <w:szCs w:val="28"/>
        </w:rPr>
        <w:t>По направлению ГСМ, снижение сестоимости и расходов.</w:t>
      </w:r>
    </w:p>
    <w:p w:rsidR="00DE1A6D" w:rsidRPr="00204928" w:rsidRDefault="00DE1A6D" w:rsidP="00204928">
      <w:pPr>
        <w:pStyle w:val="21"/>
        <w:keepNext w:val="0"/>
        <w:spacing w:before="0" w:after="0"/>
        <w:rPr>
          <w:szCs w:val="28"/>
        </w:rPr>
      </w:pPr>
      <w:r w:rsidRPr="00204928">
        <w:rPr>
          <w:szCs w:val="28"/>
        </w:rPr>
        <w:t>Для снижения себестоимости продаж ГСМ через АЗС ЗАО «Управление механизации и автотранспорта», нужно заключить договор с ЗАО «Энерготранс» по приобретению ГСМ, это позволит повысить рентабельность направления в 2010 году до 8</w:t>
      </w:r>
      <w:r w:rsidR="00136E7C" w:rsidRPr="00204928">
        <w:rPr>
          <w:szCs w:val="28"/>
        </w:rPr>
        <w:t xml:space="preserve"> </w:t>
      </w:r>
      <w:r w:rsidRPr="00204928">
        <w:rPr>
          <w:szCs w:val="28"/>
        </w:rPr>
        <w:t>%.</w:t>
      </w:r>
    </w:p>
    <w:p w:rsidR="00DE1A6D" w:rsidRPr="00204928" w:rsidRDefault="00DE1A6D" w:rsidP="00204928">
      <w:pPr>
        <w:pStyle w:val="21"/>
        <w:keepNext w:val="0"/>
        <w:numPr>
          <w:ilvl w:val="0"/>
          <w:numId w:val="33"/>
        </w:numPr>
        <w:spacing w:before="0" w:after="0"/>
        <w:ind w:left="0" w:firstLine="709"/>
        <w:rPr>
          <w:szCs w:val="28"/>
        </w:rPr>
      </w:pPr>
      <w:r w:rsidRPr="00204928">
        <w:rPr>
          <w:szCs w:val="28"/>
        </w:rPr>
        <w:t>Снизить</w:t>
      </w:r>
      <w:r w:rsidR="00B64400" w:rsidRPr="00204928">
        <w:rPr>
          <w:szCs w:val="28"/>
        </w:rPr>
        <w:t xml:space="preserve"> показатели оборачиваемости деби</w:t>
      </w:r>
      <w:r w:rsidRPr="00204928">
        <w:rPr>
          <w:szCs w:val="28"/>
        </w:rPr>
        <w:t xml:space="preserve">торской задолжности до 45 дней. </w:t>
      </w:r>
      <w:r w:rsidR="00B64400" w:rsidRPr="00204928">
        <w:rPr>
          <w:szCs w:val="28"/>
        </w:rPr>
        <w:t>Это по</w:t>
      </w:r>
      <w:r w:rsidR="00D238F9" w:rsidRPr="00204928">
        <w:rPr>
          <w:szCs w:val="28"/>
        </w:rPr>
        <w:t>влияет на показатели финансовой стабильности предприятия, обеспечит более б</w:t>
      </w:r>
      <w:r w:rsidR="00B64400" w:rsidRPr="00204928">
        <w:rPr>
          <w:szCs w:val="28"/>
        </w:rPr>
        <w:t>ыстрый возврат денежных средств</w:t>
      </w:r>
      <w:r w:rsidR="00D238F9" w:rsidRPr="00204928">
        <w:rPr>
          <w:szCs w:val="28"/>
        </w:rPr>
        <w:t>, а так же увеличить ликвидность предприятия.</w:t>
      </w:r>
    </w:p>
    <w:p w:rsidR="00DE1A6D" w:rsidRPr="00204928" w:rsidRDefault="00DE1A6D" w:rsidP="00204928">
      <w:pPr>
        <w:pStyle w:val="21"/>
        <w:keepNext w:val="0"/>
        <w:spacing w:before="0" w:after="0"/>
        <w:rPr>
          <w:szCs w:val="28"/>
        </w:rPr>
      </w:pPr>
    </w:p>
    <w:p w:rsidR="00ED7013" w:rsidRPr="00417A32" w:rsidRDefault="00417A32" w:rsidP="00417A32">
      <w:pPr>
        <w:spacing w:line="360" w:lineRule="auto"/>
        <w:ind w:firstLine="709"/>
        <w:jc w:val="center"/>
        <w:rPr>
          <w:b/>
          <w:sz w:val="28"/>
          <w:szCs w:val="28"/>
        </w:rPr>
      </w:pPr>
      <w:r>
        <w:rPr>
          <w:sz w:val="28"/>
          <w:szCs w:val="28"/>
        </w:rPr>
        <w:br w:type="page"/>
      </w:r>
      <w:r w:rsidRPr="00417A32">
        <w:rPr>
          <w:b/>
          <w:sz w:val="28"/>
          <w:szCs w:val="28"/>
        </w:rPr>
        <w:t>Список использованных источников</w:t>
      </w:r>
    </w:p>
    <w:p w:rsidR="00203421" w:rsidRPr="00204928" w:rsidRDefault="00203421" w:rsidP="00204928">
      <w:pPr>
        <w:spacing w:line="360" w:lineRule="auto"/>
        <w:ind w:firstLine="709"/>
        <w:jc w:val="both"/>
        <w:rPr>
          <w:sz w:val="28"/>
          <w:szCs w:val="28"/>
        </w:rPr>
      </w:pPr>
    </w:p>
    <w:p w:rsidR="00203421" w:rsidRPr="00204928" w:rsidRDefault="00FC6BCA" w:rsidP="00417A32">
      <w:pPr>
        <w:spacing w:line="360" w:lineRule="auto"/>
        <w:jc w:val="both"/>
        <w:rPr>
          <w:sz w:val="28"/>
          <w:szCs w:val="28"/>
        </w:rPr>
      </w:pPr>
      <w:r w:rsidRPr="00204928">
        <w:rPr>
          <w:sz w:val="28"/>
          <w:szCs w:val="28"/>
        </w:rPr>
        <w:t>Учебная и научная литература</w:t>
      </w:r>
    </w:p>
    <w:p w:rsidR="00203421" w:rsidRPr="00204928" w:rsidRDefault="00A51208" w:rsidP="00417A32">
      <w:pPr>
        <w:numPr>
          <w:ilvl w:val="0"/>
          <w:numId w:val="7"/>
        </w:numPr>
        <w:spacing w:line="360" w:lineRule="auto"/>
        <w:ind w:left="0" w:firstLine="0"/>
        <w:jc w:val="both"/>
        <w:rPr>
          <w:sz w:val="28"/>
          <w:szCs w:val="28"/>
        </w:rPr>
      </w:pPr>
      <w:r w:rsidRPr="00204928">
        <w:rPr>
          <w:sz w:val="28"/>
          <w:szCs w:val="28"/>
        </w:rPr>
        <w:t>Баканов</w:t>
      </w:r>
      <w:r w:rsidR="00204928">
        <w:rPr>
          <w:sz w:val="28"/>
          <w:szCs w:val="28"/>
        </w:rPr>
        <w:t xml:space="preserve"> </w:t>
      </w:r>
      <w:r w:rsidR="00203421" w:rsidRPr="00204928">
        <w:rPr>
          <w:sz w:val="28"/>
          <w:szCs w:val="28"/>
        </w:rPr>
        <w:t>М.И. Теория ана</w:t>
      </w:r>
      <w:r w:rsidR="00136E7C" w:rsidRPr="00204928">
        <w:rPr>
          <w:sz w:val="28"/>
          <w:szCs w:val="28"/>
        </w:rPr>
        <w:t xml:space="preserve">лиза хозяйственной деятельности: </w:t>
      </w:r>
      <w:r w:rsidR="00203421" w:rsidRPr="00204928">
        <w:rPr>
          <w:sz w:val="28"/>
          <w:szCs w:val="28"/>
        </w:rPr>
        <w:t>Учебник</w:t>
      </w:r>
      <w:r w:rsidR="00204928">
        <w:rPr>
          <w:sz w:val="28"/>
          <w:szCs w:val="28"/>
        </w:rPr>
        <w:t xml:space="preserve"> </w:t>
      </w:r>
      <w:r w:rsidR="00203421" w:rsidRPr="00204928">
        <w:rPr>
          <w:sz w:val="28"/>
          <w:szCs w:val="28"/>
        </w:rPr>
        <w:t>/ М.И. Баканов, А.Д. Шеремет</w:t>
      </w:r>
      <w:r w:rsidR="00755483" w:rsidRPr="00204928">
        <w:rPr>
          <w:sz w:val="28"/>
          <w:szCs w:val="28"/>
        </w:rPr>
        <w:t xml:space="preserve">. – </w:t>
      </w:r>
      <w:r w:rsidR="00203421" w:rsidRPr="00204928">
        <w:rPr>
          <w:sz w:val="28"/>
          <w:szCs w:val="28"/>
        </w:rPr>
        <w:t>М.: Финансы и статистика, 2002. – 487 с.</w:t>
      </w:r>
      <w:r w:rsidR="00204928">
        <w:rPr>
          <w:sz w:val="28"/>
          <w:szCs w:val="28"/>
        </w:rPr>
        <w:t xml:space="preserve"> </w:t>
      </w:r>
    </w:p>
    <w:p w:rsidR="00203421" w:rsidRPr="00204928" w:rsidRDefault="00136E7C" w:rsidP="00417A32">
      <w:pPr>
        <w:numPr>
          <w:ilvl w:val="0"/>
          <w:numId w:val="7"/>
        </w:numPr>
        <w:spacing w:line="360" w:lineRule="auto"/>
        <w:ind w:left="0" w:firstLine="0"/>
        <w:jc w:val="both"/>
        <w:rPr>
          <w:sz w:val="28"/>
          <w:szCs w:val="28"/>
        </w:rPr>
      </w:pPr>
      <w:r w:rsidRPr="00204928">
        <w:rPr>
          <w:sz w:val="28"/>
          <w:szCs w:val="28"/>
        </w:rPr>
        <w:t xml:space="preserve">Быкадоров </w:t>
      </w:r>
      <w:r w:rsidR="00203421" w:rsidRPr="00204928">
        <w:rPr>
          <w:sz w:val="28"/>
          <w:szCs w:val="28"/>
        </w:rPr>
        <w:t>В.Л. Финансово-экономическ</w:t>
      </w:r>
      <w:r w:rsidRPr="00204928">
        <w:rPr>
          <w:sz w:val="28"/>
          <w:szCs w:val="28"/>
        </w:rPr>
        <w:t>ое состояние предприятия</w:t>
      </w:r>
      <w:r w:rsidR="00203421" w:rsidRPr="00204928">
        <w:rPr>
          <w:sz w:val="28"/>
          <w:szCs w:val="28"/>
        </w:rPr>
        <w:t xml:space="preserve"> / В.Л. Быкадоров, П.Д. Алексеев. –</w:t>
      </w:r>
      <w:r w:rsidR="00755483" w:rsidRPr="00204928">
        <w:rPr>
          <w:sz w:val="28"/>
          <w:szCs w:val="28"/>
        </w:rPr>
        <w:t xml:space="preserve"> </w:t>
      </w:r>
      <w:r w:rsidR="00203421" w:rsidRPr="00204928">
        <w:rPr>
          <w:sz w:val="28"/>
          <w:szCs w:val="28"/>
        </w:rPr>
        <w:t>М.: Приор, 2002. – 301 с.</w:t>
      </w:r>
    </w:p>
    <w:p w:rsidR="00203421" w:rsidRPr="00204928" w:rsidRDefault="00136E7C" w:rsidP="00417A32">
      <w:pPr>
        <w:numPr>
          <w:ilvl w:val="0"/>
          <w:numId w:val="7"/>
        </w:numPr>
        <w:spacing w:line="360" w:lineRule="auto"/>
        <w:ind w:left="0" w:firstLine="0"/>
        <w:jc w:val="both"/>
        <w:rPr>
          <w:sz w:val="28"/>
          <w:szCs w:val="28"/>
        </w:rPr>
      </w:pPr>
      <w:r w:rsidRPr="00204928">
        <w:rPr>
          <w:sz w:val="28"/>
          <w:szCs w:val="28"/>
        </w:rPr>
        <w:t>Богатко</w:t>
      </w:r>
      <w:r w:rsidR="00203421" w:rsidRPr="00204928">
        <w:rPr>
          <w:sz w:val="28"/>
          <w:szCs w:val="28"/>
        </w:rPr>
        <w:t xml:space="preserve"> А.Н. Основы экономического анализа</w:t>
      </w:r>
      <w:r w:rsidRPr="00204928">
        <w:rPr>
          <w:sz w:val="28"/>
          <w:szCs w:val="28"/>
        </w:rPr>
        <w:t xml:space="preserve"> хозяйственного субъекта</w:t>
      </w:r>
      <w:r w:rsidR="00203421" w:rsidRPr="00204928">
        <w:rPr>
          <w:sz w:val="28"/>
          <w:szCs w:val="28"/>
        </w:rPr>
        <w:t xml:space="preserve"> / А.Н. Богатко. – М.: Финансы и статистика, 2002. – 348 с.</w:t>
      </w:r>
    </w:p>
    <w:p w:rsidR="00203421" w:rsidRPr="00204928" w:rsidRDefault="00136E7C" w:rsidP="00417A32">
      <w:pPr>
        <w:numPr>
          <w:ilvl w:val="0"/>
          <w:numId w:val="7"/>
        </w:numPr>
        <w:spacing w:line="360" w:lineRule="auto"/>
        <w:ind w:left="0" w:firstLine="0"/>
        <w:jc w:val="both"/>
        <w:rPr>
          <w:sz w:val="28"/>
          <w:szCs w:val="28"/>
        </w:rPr>
      </w:pPr>
      <w:r w:rsidRPr="00204928">
        <w:rPr>
          <w:sz w:val="28"/>
          <w:szCs w:val="28"/>
        </w:rPr>
        <w:t>Вахрин П.И. Финансы</w:t>
      </w:r>
      <w:r w:rsidR="00203421" w:rsidRPr="00204928">
        <w:rPr>
          <w:sz w:val="28"/>
          <w:szCs w:val="28"/>
        </w:rPr>
        <w:t>: Учебник для вузов / П.И. Вахрин, А.С. Нешитой. – М.: ИКЦ «Маркетинг», 2002. – 294 с.</w:t>
      </w:r>
    </w:p>
    <w:p w:rsidR="00203421" w:rsidRPr="00204928" w:rsidRDefault="00203421" w:rsidP="00417A32">
      <w:pPr>
        <w:numPr>
          <w:ilvl w:val="0"/>
          <w:numId w:val="7"/>
        </w:numPr>
        <w:spacing w:line="360" w:lineRule="auto"/>
        <w:ind w:left="0" w:firstLine="0"/>
        <w:jc w:val="both"/>
        <w:rPr>
          <w:sz w:val="28"/>
          <w:szCs w:val="28"/>
        </w:rPr>
      </w:pPr>
      <w:r w:rsidRPr="00204928">
        <w:rPr>
          <w:sz w:val="28"/>
          <w:szCs w:val="28"/>
        </w:rPr>
        <w:t xml:space="preserve">Кондраков </w:t>
      </w:r>
      <w:r w:rsidR="00136E7C" w:rsidRPr="00204928">
        <w:rPr>
          <w:sz w:val="28"/>
          <w:szCs w:val="28"/>
        </w:rPr>
        <w:t>Н.П. Бухгалтерский учет:</w:t>
      </w:r>
      <w:r w:rsidRPr="00204928">
        <w:rPr>
          <w:sz w:val="28"/>
          <w:szCs w:val="28"/>
        </w:rPr>
        <w:t xml:space="preserve"> Учебное пособие. – 5-е изд., перераб. и доп. – М.: ИНФРА-М, 2005. – 717 с.</w:t>
      </w:r>
    </w:p>
    <w:p w:rsidR="00203421" w:rsidRPr="00204928" w:rsidRDefault="00203421" w:rsidP="00417A32">
      <w:pPr>
        <w:numPr>
          <w:ilvl w:val="0"/>
          <w:numId w:val="7"/>
        </w:numPr>
        <w:spacing w:line="360" w:lineRule="auto"/>
        <w:ind w:left="0" w:firstLine="0"/>
        <w:jc w:val="both"/>
        <w:rPr>
          <w:sz w:val="28"/>
          <w:szCs w:val="28"/>
        </w:rPr>
      </w:pPr>
      <w:r w:rsidRPr="00204928">
        <w:rPr>
          <w:sz w:val="28"/>
          <w:szCs w:val="28"/>
        </w:rPr>
        <w:t>Ковалев, В.В. Финансовый анализ: управление капиталом, выбор инвес</w:t>
      </w:r>
      <w:r w:rsidR="00136E7C" w:rsidRPr="00204928">
        <w:rPr>
          <w:sz w:val="28"/>
          <w:szCs w:val="28"/>
        </w:rPr>
        <w:t>тиций, анализ отчетности</w:t>
      </w:r>
      <w:r w:rsidRPr="00204928">
        <w:rPr>
          <w:sz w:val="28"/>
          <w:szCs w:val="28"/>
        </w:rPr>
        <w:t xml:space="preserve"> / В.В. Ковалев. </w:t>
      </w:r>
      <w:r w:rsidR="00755483" w:rsidRPr="00204928">
        <w:rPr>
          <w:sz w:val="28"/>
          <w:szCs w:val="28"/>
        </w:rPr>
        <w:t xml:space="preserve">– </w:t>
      </w:r>
      <w:r w:rsidRPr="00204928">
        <w:rPr>
          <w:sz w:val="28"/>
          <w:szCs w:val="28"/>
        </w:rPr>
        <w:t>М.: Финансы и статистика, 2002. – 429 с.</w:t>
      </w:r>
    </w:p>
    <w:p w:rsidR="00203421" w:rsidRPr="00204928" w:rsidRDefault="00203421" w:rsidP="00417A32">
      <w:pPr>
        <w:numPr>
          <w:ilvl w:val="0"/>
          <w:numId w:val="7"/>
        </w:numPr>
        <w:spacing w:line="360" w:lineRule="auto"/>
        <w:ind w:left="0" w:firstLine="0"/>
        <w:jc w:val="both"/>
        <w:rPr>
          <w:sz w:val="28"/>
          <w:szCs w:val="28"/>
        </w:rPr>
      </w:pPr>
      <w:r w:rsidRPr="00204928">
        <w:rPr>
          <w:sz w:val="28"/>
          <w:szCs w:val="28"/>
        </w:rPr>
        <w:t>Любушин Н.П. Комплексный экономический анализ х</w:t>
      </w:r>
      <w:r w:rsidR="00136E7C" w:rsidRPr="00204928">
        <w:rPr>
          <w:sz w:val="28"/>
          <w:szCs w:val="28"/>
        </w:rPr>
        <w:t>озяйственной деятельности</w:t>
      </w:r>
      <w:r w:rsidRPr="00204928">
        <w:rPr>
          <w:sz w:val="28"/>
          <w:szCs w:val="28"/>
        </w:rPr>
        <w:t>: Учебное пособие. – 2-е изд., перераб. и доп. – М.: ЮНИТИ-ДАНА, 2005. – 448 с.</w:t>
      </w:r>
    </w:p>
    <w:p w:rsidR="00203421" w:rsidRPr="00204928" w:rsidRDefault="00203421" w:rsidP="00417A32">
      <w:pPr>
        <w:numPr>
          <w:ilvl w:val="0"/>
          <w:numId w:val="7"/>
        </w:numPr>
        <w:spacing w:line="360" w:lineRule="auto"/>
        <w:ind w:left="0" w:firstLine="0"/>
        <w:jc w:val="both"/>
        <w:rPr>
          <w:sz w:val="28"/>
          <w:szCs w:val="28"/>
        </w:rPr>
      </w:pPr>
      <w:r w:rsidRPr="00204928">
        <w:rPr>
          <w:sz w:val="28"/>
          <w:szCs w:val="28"/>
        </w:rPr>
        <w:t>Прыкина Л.В. Экономи</w:t>
      </w:r>
      <w:r w:rsidR="00136E7C" w:rsidRPr="00204928">
        <w:rPr>
          <w:sz w:val="28"/>
          <w:szCs w:val="28"/>
        </w:rPr>
        <w:t>ческий анализ предприятия</w:t>
      </w:r>
      <w:r w:rsidRPr="00204928">
        <w:rPr>
          <w:sz w:val="28"/>
          <w:szCs w:val="28"/>
        </w:rPr>
        <w:t>: Учебник для вузов.</w:t>
      </w:r>
      <w:r w:rsidR="00061D6D" w:rsidRPr="00204928">
        <w:rPr>
          <w:sz w:val="28"/>
          <w:szCs w:val="28"/>
        </w:rPr>
        <w:t xml:space="preserve"> –</w:t>
      </w:r>
      <w:r w:rsidRPr="00204928">
        <w:rPr>
          <w:sz w:val="28"/>
          <w:szCs w:val="28"/>
        </w:rPr>
        <w:t xml:space="preserve"> 2-е изд., перераб. и доп. – М.: ЮНИТИ-ДАНА, 2004. – 407 с.</w:t>
      </w:r>
    </w:p>
    <w:p w:rsidR="00203421" w:rsidRPr="00204928" w:rsidRDefault="00203421" w:rsidP="00417A32">
      <w:pPr>
        <w:numPr>
          <w:ilvl w:val="0"/>
          <w:numId w:val="7"/>
        </w:numPr>
        <w:spacing w:line="360" w:lineRule="auto"/>
        <w:ind w:left="0" w:firstLine="0"/>
        <w:jc w:val="both"/>
        <w:rPr>
          <w:sz w:val="28"/>
          <w:szCs w:val="28"/>
        </w:rPr>
      </w:pPr>
      <w:r w:rsidRPr="00204928">
        <w:rPr>
          <w:sz w:val="28"/>
          <w:szCs w:val="28"/>
        </w:rPr>
        <w:t>Пястолов С.М. Экономический анализ деятельности пре</w:t>
      </w:r>
      <w:r w:rsidR="00136E7C" w:rsidRPr="00204928">
        <w:rPr>
          <w:sz w:val="28"/>
          <w:szCs w:val="28"/>
        </w:rPr>
        <w:t>дприятия</w:t>
      </w:r>
      <w:r w:rsidRPr="00204928">
        <w:rPr>
          <w:sz w:val="28"/>
          <w:szCs w:val="28"/>
        </w:rPr>
        <w:t>: Учебное пособие для студентов экономических специальностей высших учебных заведений, экономистов и преподавателей. – 4-е изд. – М.: Академический Проспект: Трикста, 2004. – 576 с.</w:t>
      </w:r>
    </w:p>
    <w:p w:rsidR="00203421" w:rsidRPr="00204928" w:rsidRDefault="00203421" w:rsidP="00417A32">
      <w:pPr>
        <w:numPr>
          <w:ilvl w:val="0"/>
          <w:numId w:val="7"/>
        </w:numPr>
        <w:spacing w:line="360" w:lineRule="auto"/>
        <w:ind w:left="0" w:firstLine="0"/>
        <w:jc w:val="both"/>
        <w:rPr>
          <w:sz w:val="28"/>
          <w:szCs w:val="28"/>
        </w:rPr>
      </w:pPr>
      <w:r w:rsidRPr="00204928">
        <w:rPr>
          <w:sz w:val="28"/>
          <w:szCs w:val="28"/>
        </w:rPr>
        <w:t xml:space="preserve">Чечевицына Л.Н. Анализ финансово-хозяйственной деятельности: учебник / Л.Н. Чечевицына. – </w:t>
      </w:r>
      <w:r w:rsidR="00061D6D" w:rsidRPr="00204928">
        <w:rPr>
          <w:sz w:val="28"/>
          <w:szCs w:val="28"/>
        </w:rPr>
        <w:t>и</w:t>
      </w:r>
      <w:r w:rsidRPr="00204928">
        <w:rPr>
          <w:sz w:val="28"/>
          <w:szCs w:val="28"/>
        </w:rPr>
        <w:t xml:space="preserve">зд. 3-е, доп. </w:t>
      </w:r>
      <w:r w:rsidR="00061D6D" w:rsidRPr="00204928">
        <w:rPr>
          <w:sz w:val="28"/>
          <w:szCs w:val="28"/>
        </w:rPr>
        <w:t>и</w:t>
      </w:r>
      <w:r w:rsidRPr="00204928">
        <w:rPr>
          <w:sz w:val="28"/>
          <w:szCs w:val="28"/>
        </w:rPr>
        <w:t xml:space="preserve"> перера</w:t>
      </w:r>
      <w:r w:rsidR="00136E7C" w:rsidRPr="00204928">
        <w:rPr>
          <w:sz w:val="28"/>
          <w:szCs w:val="28"/>
        </w:rPr>
        <w:t>б. – Ростов н/Д : Феникс, 2008.</w:t>
      </w:r>
      <w:r w:rsidRPr="00204928">
        <w:rPr>
          <w:sz w:val="28"/>
          <w:szCs w:val="28"/>
        </w:rPr>
        <w:t xml:space="preserve"> </w:t>
      </w:r>
      <w:r w:rsidR="00136E7C" w:rsidRPr="00204928">
        <w:rPr>
          <w:sz w:val="28"/>
          <w:szCs w:val="28"/>
        </w:rPr>
        <w:t xml:space="preserve">– </w:t>
      </w:r>
      <w:r w:rsidRPr="00204928">
        <w:rPr>
          <w:sz w:val="28"/>
          <w:szCs w:val="28"/>
        </w:rPr>
        <w:t>379</w:t>
      </w:r>
      <w:r w:rsidR="00136E7C" w:rsidRPr="00204928">
        <w:rPr>
          <w:sz w:val="28"/>
          <w:szCs w:val="28"/>
        </w:rPr>
        <w:t xml:space="preserve"> с</w:t>
      </w:r>
      <w:r w:rsidRPr="00204928">
        <w:rPr>
          <w:sz w:val="28"/>
          <w:szCs w:val="28"/>
        </w:rPr>
        <w:t>.</w:t>
      </w:r>
    </w:p>
    <w:p w:rsidR="00061D6D" w:rsidRPr="00204928" w:rsidRDefault="00061D6D" w:rsidP="00417A32">
      <w:pPr>
        <w:spacing w:line="360" w:lineRule="auto"/>
        <w:jc w:val="both"/>
        <w:rPr>
          <w:sz w:val="28"/>
          <w:szCs w:val="28"/>
        </w:rPr>
      </w:pPr>
    </w:p>
    <w:p w:rsidR="00A51208" w:rsidRPr="00204928" w:rsidRDefault="00FC6BCA" w:rsidP="00417A32">
      <w:pPr>
        <w:spacing w:line="360" w:lineRule="auto"/>
        <w:jc w:val="both"/>
        <w:rPr>
          <w:sz w:val="28"/>
          <w:szCs w:val="28"/>
        </w:rPr>
      </w:pPr>
      <w:r w:rsidRPr="00204928">
        <w:rPr>
          <w:sz w:val="28"/>
          <w:szCs w:val="28"/>
        </w:rPr>
        <w:t>Словари</w:t>
      </w:r>
    </w:p>
    <w:p w:rsidR="00203421" w:rsidRPr="00204928" w:rsidRDefault="00A51208" w:rsidP="00417A32">
      <w:pPr>
        <w:numPr>
          <w:ilvl w:val="0"/>
          <w:numId w:val="7"/>
        </w:numPr>
        <w:spacing w:line="360" w:lineRule="auto"/>
        <w:ind w:left="0" w:firstLine="0"/>
        <w:jc w:val="both"/>
        <w:rPr>
          <w:sz w:val="28"/>
          <w:szCs w:val="28"/>
        </w:rPr>
      </w:pPr>
      <w:r w:rsidRPr="00204928">
        <w:rPr>
          <w:sz w:val="28"/>
          <w:szCs w:val="28"/>
        </w:rPr>
        <w:t>Экономический словарь</w:t>
      </w:r>
      <w:r w:rsidR="00204928">
        <w:rPr>
          <w:sz w:val="28"/>
          <w:szCs w:val="28"/>
        </w:rPr>
        <w:t xml:space="preserve"> </w:t>
      </w:r>
      <w:r w:rsidRPr="00204928">
        <w:rPr>
          <w:sz w:val="28"/>
          <w:szCs w:val="28"/>
        </w:rPr>
        <w:t>/</w:t>
      </w:r>
      <w:r w:rsidR="00204928">
        <w:rPr>
          <w:sz w:val="28"/>
          <w:szCs w:val="28"/>
        </w:rPr>
        <w:t xml:space="preserve"> </w:t>
      </w:r>
      <w:r w:rsidRPr="00204928">
        <w:rPr>
          <w:sz w:val="28"/>
          <w:szCs w:val="28"/>
        </w:rPr>
        <w:t xml:space="preserve">Сост. Николаева И. П. </w:t>
      </w:r>
      <w:r w:rsidR="00203421" w:rsidRPr="00204928">
        <w:rPr>
          <w:sz w:val="28"/>
          <w:szCs w:val="28"/>
        </w:rPr>
        <w:t xml:space="preserve">– М.: ТК Велби, Изд-во Проспект, 2008. – 160 с. </w:t>
      </w:r>
    </w:p>
    <w:p w:rsidR="00061D6D" w:rsidRPr="00204928" w:rsidRDefault="00061D6D" w:rsidP="00417A32">
      <w:pPr>
        <w:pStyle w:val="af0"/>
        <w:spacing w:line="360" w:lineRule="auto"/>
        <w:ind w:left="0"/>
        <w:jc w:val="both"/>
        <w:rPr>
          <w:sz w:val="28"/>
          <w:szCs w:val="28"/>
        </w:rPr>
      </w:pPr>
    </w:p>
    <w:p w:rsidR="00A51208" w:rsidRPr="00204928" w:rsidRDefault="00136E7C" w:rsidP="00417A32">
      <w:pPr>
        <w:pStyle w:val="af0"/>
        <w:spacing w:line="360" w:lineRule="auto"/>
        <w:ind w:left="0"/>
        <w:jc w:val="both"/>
        <w:rPr>
          <w:sz w:val="28"/>
          <w:szCs w:val="28"/>
        </w:rPr>
      </w:pPr>
      <w:r w:rsidRPr="00204928">
        <w:rPr>
          <w:sz w:val="28"/>
          <w:szCs w:val="28"/>
        </w:rPr>
        <w:t>Статьи из журналов</w:t>
      </w:r>
    </w:p>
    <w:p w:rsidR="00203421" w:rsidRPr="00204928" w:rsidRDefault="00203421" w:rsidP="00417A32">
      <w:pPr>
        <w:numPr>
          <w:ilvl w:val="0"/>
          <w:numId w:val="7"/>
        </w:numPr>
        <w:spacing w:line="360" w:lineRule="auto"/>
        <w:ind w:left="0" w:firstLine="0"/>
        <w:jc w:val="both"/>
        <w:rPr>
          <w:sz w:val="28"/>
          <w:szCs w:val="28"/>
        </w:rPr>
      </w:pPr>
      <w:r w:rsidRPr="00204928">
        <w:rPr>
          <w:sz w:val="28"/>
          <w:szCs w:val="28"/>
        </w:rPr>
        <w:t>Аверина О.И., Мамаева И.С. Анализ финансовой устойчивости предприятия по принципам РСБУ и МСФО // Экономический анализ: теория и практика.</w:t>
      </w:r>
      <w:r w:rsidR="00A51208" w:rsidRPr="00204928">
        <w:rPr>
          <w:sz w:val="28"/>
          <w:szCs w:val="28"/>
        </w:rPr>
        <w:t xml:space="preserve"> –</w:t>
      </w:r>
      <w:r w:rsidRPr="00204928">
        <w:rPr>
          <w:sz w:val="28"/>
          <w:szCs w:val="28"/>
        </w:rPr>
        <w:t xml:space="preserve"> 2009</w:t>
      </w:r>
      <w:r w:rsidR="00A51208" w:rsidRPr="00204928">
        <w:rPr>
          <w:sz w:val="28"/>
          <w:szCs w:val="28"/>
        </w:rPr>
        <w:t>. –</w:t>
      </w:r>
      <w:r w:rsidRPr="00204928">
        <w:rPr>
          <w:sz w:val="28"/>
          <w:szCs w:val="28"/>
        </w:rPr>
        <w:t xml:space="preserve"> № 34.</w:t>
      </w:r>
      <w:r w:rsidR="00A51208" w:rsidRPr="00204928">
        <w:rPr>
          <w:sz w:val="28"/>
          <w:szCs w:val="28"/>
        </w:rPr>
        <w:t xml:space="preserve"> –</w:t>
      </w:r>
      <w:r w:rsidRPr="00204928">
        <w:rPr>
          <w:sz w:val="28"/>
          <w:szCs w:val="28"/>
        </w:rPr>
        <w:t xml:space="preserve"> С. 3</w:t>
      </w:r>
      <w:r w:rsidR="00CC2A47" w:rsidRPr="00204928">
        <w:rPr>
          <w:sz w:val="28"/>
          <w:szCs w:val="28"/>
        </w:rPr>
        <w:t xml:space="preserve">6 – </w:t>
      </w:r>
      <w:r w:rsidRPr="00204928">
        <w:rPr>
          <w:sz w:val="28"/>
          <w:szCs w:val="28"/>
        </w:rPr>
        <w:t>44.</w:t>
      </w:r>
    </w:p>
    <w:p w:rsidR="00203421" w:rsidRPr="00204928" w:rsidRDefault="00203421" w:rsidP="00417A32">
      <w:pPr>
        <w:numPr>
          <w:ilvl w:val="0"/>
          <w:numId w:val="7"/>
        </w:numPr>
        <w:spacing w:line="360" w:lineRule="auto"/>
        <w:ind w:left="0" w:firstLine="0"/>
        <w:jc w:val="both"/>
        <w:rPr>
          <w:sz w:val="28"/>
          <w:szCs w:val="28"/>
        </w:rPr>
      </w:pPr>
      <w:r w:rsidRPr="00204928">
        <w:rPr>
          <w:sz w:val="28"/>
          <w:szCs w:val="28"/>
        </w:rPr>
        <w:t>Бородина Е.И. Финансовый анализ в системе менеджмента организации // Экономический анализ: теория и практика</w:t>
      </w:r>
      <w:r w:rsidR="00136E7C" w:rsidRPr="00204928">
        <w:rPr>
          <w:sz w:val="28"/>
          <w:szCs w:val="28"/>
        </w:rPr>
        <w:t>. –</w:t>
      </w:r>
      <w:r w:rsidRPr="00204928">
        <w:rPr>
          <w:sz w:val="28"/>
          <w:szCs w:val="28"/>
        </w:rPr>
        <w:t xml:space="preserve"> 2008</w:t>
      </w:r>
      <w:r w:rsidR="00136E7C" w:rsidRPr="00204928">
        <w:rPr>
          <w:sz w:val="28"/>
          <w:szCs w:val="28"/>
        </w:rPr>
        <w:t>. –</w:t>
      </w:r>
      <w:r w:rsidRPr="00204928">
        <w:rPr>
          <w:sz w:val="28"/>
          <w:szCs w:val="28"/>
        </w:rPr>
        <w:t xml:space="preserve"> № 22.</w:t>
      </w:r>
      <w:r w:rsidR="00136E7C" w:rsidRPr="00204928">
        <w:rPr>
          <w:sz w:val="28"/>
          <w:szCs w:val="28"/>
        </w:rPr>
        <w:t xml:space="preserve"> – </w:t>
      </w:r>
      <w:r w:rsidR="00CC2A47" w:rsidRPr="00204928">
        <w:rPr>
          <w:sz w:val="28"/>
          <w:szCs w:val="28"/>
        </w:rPr>
        <w:t xml:space="preserve">С. 37 – </w:t>
      </w:r>
      <w:r w:rsidRPr="00204928">
        <w:rPr>
          <w:sz w:val="28"/>
          <w:szCs w:val="28"/>
        </w:rPr>
        <w:t>43.</w:t>
      </w:r>
    </w:p>
    <w:p w:rsidR="00203421" w:rsidRPr="00204928" w:rsidRDefault="00203421" w:rsidP="00417A32">
      <w:pPr>
        <w:numPr>
          <w:ilvl w:val="0"/>
          <w:numId w:val="7"/>
        </w:numPr>
        <w:spacing w:line="360" w:lineRule="auto"/>
        <w:ind w:left="0" w:firstLine="0"/>
        <w:jc w:val="both"/>
        <w:rPr>
          <w:sz w:val="28"/>
          <w:szCs w:val="28"/>
        </w:rPr>
      </w:pPr>
      <w:r w:rsidRPr="00204928">
        <w:rPr>
          <w:sz w:val="28"/>
          <w:szCs w:val="28"/>
        </w:rPr>
        <w:t>Галкина Е.В. Влияние концепций поддержания капитала и признания прибыли на результаты экономического анализа // Экономический анализ: теория и практика.</w:t>
      </w:r>
      <w:r w:rsidR="00136E7C" w:rsidRPr="00204928">
        <w:rPr>
          <w:sz w:val="28"/>
          <w:szCs w:val="28"/>
        </w:rPr>
        <w:t xml:space="preserve"> –</w:t>
      </w:r>
      <w:r w:rsidRPr="00204928">
        <w:rPr>
          <w:sz w:val="28"/>
          <w:szCs w:val="28"/>
        </w:rPr>
        <w:t xml:space="preserve"> 2009</w:t>
      </w:r>
      <w:r w:rsidR="00136E7C" w:rsidRPr="00204928">
        <w:rPr>
          <w:sz w:val="28"/>
          <w:szCs w:val="28"/>
        </w:rPr>
        <w:t>. –</w:t>
      </w:r>
      <w:r w:rsidRPr="00204928">
        <w:rPr>
          <w:sz w:val="28"/>
          <w:szCs w:val="28"/>
        </w:rPr>
        <w:t xml:space="preserve"> № 21.</w:t>
      </w:r>
      <w:r w:rsidR="00136E7C" w:rsidRPr="00204928">
        <w:rPr>
          <w:sz w:val="28"/>
          <w:szCs w:val="28"/>
        </w:rPr>
        <w:t xml:space="preserve"> –</w:t>
      </w:r>
      <w:r w:rsidRPr="00204928">
        <w:rPr>
          <w:sz w:val="28"/>
          <w:szCs w:val="28"/>
        </w:rPr>
        <w:t xml:space="preserve"> С. 49</w:t>
      </w:r>
      <w:r w:rsidR="00CC2A47" w:rsidRPr="00204928">
        <w:rPr>
          <w:sz w:val="28"/>
          <w:szCs w:val="28"/>
        </w:rPr>
        <w:t xml:space="preserve"> – </w:t>
      </w:r>
      <w:r w:rsidRPr="00204928">
        <w:rPr>
          <w:sz w:val="28"/>
          <w:szCs w:val="28"/>
        </w:rPr>
        <w:t>57.</w:t>
      </w:r>
    </w:p>
    <w:p w:rsidR="00203421" w:rsidRPr="00204928" w:rsidRDefault="00203421" w:rsidP="00417A32">
      <w:pPr>
        <w:numPr>
          <w:ilvl w:val="0"/>
          <w:numId w:val="7"/>
        </w:numPr>
        <w:spacing w:line="360" w:lineRule="auto"/>
        <w:ind w:left="0" w:firstLine="0"/>
        <w:jc w:val="both"/>
        <w:rPr>
          <w:sz w:val="28"/>
          <w:szCs w:val="28"/>
        </w:rPr>
      </w:pPr>
      <w:r w:rsidRPr="00204928">
        <w:rPr>
          <w:sz w:val="28"/>
          <w:szCs w:val="28"/>
        </w:rPr>
        <w:t>Глазунов М.И. Оценка финансовой устойчивости коммерческой организации на основе данных бухгалтерского баланса // Экономический анализ: теория и практика.</w:t>
      </w:r>
      <w:r w:rsidR="00136E7C" w:rsidRPr="00204928">
        <w:rPr>
          <w:sz w:val="28"/>
          <w:szCs w:val="28"/>
        </w:rPr>
        <w:t xml:space="preserve"> –</w:t>
      </w:r>
      <w:r w:rsidRPr="00204928">
        <w:rPr>
          <w:sz w:val="28"/>
          <w:szCs w:val="28"/>
        </w:rPr>
        <w:t xml:space="preserve"> 2009</w:t>
      </w:r>
      <w:r w:rsidR="00136E7C" w:rsidRPr="00204928">
        <w:rPr>
          <w:sz w:val="28"/>
          <w:szCs w:val="28"/>
        </w:rPr>
        <w:t>. –</w:t>
      </w:r>
      <w:r w:rsidRPr="00204928">
        <w:rPr>
          <w:sz w:val="28"/>
          <w:szCs w:val="28"/>
        </w:rPr>
        <w:t xml:space="preserve"> № 21.</w:t>
      </w:r>
      <w:r w:rsidR="00136E7C" w:rsidRPr="00204928">
        <w:rPr>
          <w:sz w:val="28"/>
          <w:szCs w:val="28"/>
        </w:rPr>
        <w:t xml:space="preserve"> –</w:t>
      </w:r>
      <w:r w:rsidRPr="00204928">
        <w:rPr>
          <w:sz w:val="28"/>
          <w:szCs w:val="28"/>
        </w:rPr>
        <w:t xml:space="preserve"> С. 58</w:t>
      </w:r>
      <w:r w:rsidR="00CC2A47" w:rsidRPr="00204928">
        <w:rPr>
          <w:sz w:val="28"/>
          <w:szCs w:val="28"/>
        </w:rPr>
        <w:t xml:space="preserve"> – </w:t>
      </w:r>
      <w:r w:rsidRPr="00204928">
        <w:rPr>
          <w:sz w:val="28"/>
          <w:szCs w:val="28"/>
        </w:rPr>
        <w:t>65.</w:t>
      </w:r>
    </w:p>
    <w:p w:rsidR="00203421" w:rsidRPr="00204928" w:rsidRDefault="00203421" w:rsidP="00417A32">
      <w:pPr>
        <w:numPr>
          <w:ilvl w:val="0"/>
          <w:numId w:val="7"/>
        </w:numPr>
        <w:spacing w:line="360" w:lineRule="auto"/>
        <w:ind w:left="0" w:firstLine="0"/>
        <w:jc w:val="both"/>
        <w:rPr>
          <w:sz w:val="28"/>
          <w:szCs w:val="28"/>
        </w:rPr>
      </w:pPr>
      <w:r w:rsidRPr="00204928">
        <w:rPr>
          <w:sz w:val="28"/>
          <w:szCs w:val="28"/>
        </w:rPr>
        <w:t xml:space="preserve">Ильина И.В., Сидоренко О.В. Анализ связи финансовых коэффициентов // Экономический анализ: теория и практика. </w:t>
      </w:r>
      <w:r w:rsidR="00136E7C" w:rsidRPr="00204928">
        <w:rPr>
          <w:sz w:val="28"/>
          <w:szCs w:val="28"/>
        </w:rPr>
        <w:t xml:space="preserve">– </w:t>
      </w:r>
      <w:r w:rsidRPr="00204928">
        <w:rPr>
          <w:sz w:val="28"/>
          <w:szCs w:val="28"/>
        </w:rPr>
        <w:t>2009</w:t>
      </w:r>
      <w:r w:rsidR="00136E7C" w:rsidRPr="00204928">
        <w:rPr>
          <w:sz w:val="28"/>
          <w:szCs w:val="28"/>
        </w:rPr>
        <w:t>.</w:t>
      </w:r>
      <w:r w:rsidRPr="00204928">
        <w:rPr>
          <w:sz w:val="28"/>
          <w:szCs w:val="28"/>
        </w:rPr>
        <w:t xml:space="preserve"> </w:t>
      </w:r>
      <w:r w:rsidR="00136E7C" w:rsidRPr="00204928">
        <w:rPr>
          <w:sz w:val="28"/>
          <w:szCs w:val="28"/>
        </w:rPr>
        <w:t xml:space="preserve">– № 12. – </w:t>
      </w:r>
      <w:r w:rsidR="00CC2A47" w:rsidRPr="00204928">
        <w:rPr>
          <w:sz w:val="28"/>
          <w:szCs w:val="28"/>
        </w:rPr>
        <w:t xml:space="preserve">С. 28 – </w:t>
      </w:r>
      <w:r w:rsidRPr="00204928">
        <w:rPr>
          <w:sz w:val="28"/>
          <w:szCs w:val="28"/>
        </w:rPr>
        <w:t>33.</w:t>
      </w:r>
    </w:p>
    <w:p w:rsidR="00203421" w:rsidRPr="00204928" w:rsidRDefault="00203421" w:rsidP="00417A32">
      <w:pPr>
        <w:numPr>
          <w:ilvl w:val="0"/>
          <w:numId w:val="7"/>
        </w:numPr>
        <w:spacing w:line="360" w:lineRule="auto"/>
        <w:ind w:left="0" w:firstLine="0"/>
        <w:jc w:val="both"/>
        <w:rPr>
          <w:sz w:val="28"/>
          <w:szCs w:val="28"/>
        </w:rPr>
      </w:pPr>
      <w:r w:rsidRPr="00204928">
        <w:rPr>
          <w:sz w:val="28"/>
          <w:szCs w:val="28"/>
        </w:rPr>
        <w:t xml:space="preserve">Кован С.Е., Кочетков Е.П. Финансовая устойчивость предприятия и ее оценка для предупреждения его банкротства // Экономический анализ: теория и практика. </w:t>
      </w:r>
      <w:r w:rsidR="00136E7C" w:rsidRPr="00204928">
        <w:rPr>
          <w:sz w:val="28"/>
          <w:szCs w:val="28"/>
        </w:rPr>
        <w:t xml:space="preserve">– </w:t>
      </w:r>
      <w:r w:rsidRPr="00204928">
        <w:rPr>
          <w:sz w:val="28"/>
          <w:szCs w:val="28"/>
        </w:rPr>
        <w:t>2009</w:t>
      </w:r>
      <w:r w:rsidR="00136E7C" w:rsidRPr="00204928">
        <w:rPr>
          <w:sz w:val="28"/>
          <w:szCs w:val="28"/>
        </w:rPr>
        <w:t>. –</w:t>
      </w:r>
      <w:r w:rsidRPr="00204928">
        <w:rPr>
          <w:sz w:val="28"/>
          <w:szCs w:val="28"/>
        </w:rPr>
        <w:t xml:space="preserve"> № 15.</w:t>
      </w:r>
      <w:r w:rsidR="00136E7C" w:rsidRPr="00204928">
        <w:rPr>
          <w:sz w:val="28"/>
          <w:szCs w:val="28"/>
        </w:rPr>
        <w:t xml:space="preserve"> –</w:t>
      </w:r>
      <w:r w:rsidR="00CC2A47" w:rsidRPr="00204928">
        <w:rPr>
          <w:sz w:val="28"/>
          <w:szCs w:val="28"/>
        </w:rPr>
        <w:t xml:space="preserve"> С. 52 – </w:t>
      </w:r>
      <w:r w:rsidRPr="00204928">
        <w:rPr>
          <w:sz w:val="28"/>
          <w:szCs w:val="28"/>
        </w:rPr>
        <w:t>59.</w:t>
      </w:r>
    </w:p>
    <w:p w:rsidR="00203421" w:rsidRPr="00204928" w:rsidRDefault="00203421" w:rsidP="00417A32">
      <w:pPr>
        <w:numPr>
          <w:ilvl w:val="0"/>
          <w:numId w:val="7"/>
        </w:numPr>
        <w:spacing w:line="360" w:lineRule="auto"/>
        <w:ind w:left="0" w:firstLine="0"/>
        <w:jc w:val="both"/>
        <w:rPr>
          <w:sz w:val="28"/>
          <w:szCs w:val="28"/>
        </w:rPr>
      </w:pPr>
      <w:r w:rsidRPr="00204928">
        <w:rPr>
          <w:sz w:val="28"/>
          <w:szCs w:val="28"/>
        </w:rPr>
        <w:t>Климова Н.В. Бухгалтерский финансовый и управленческий учет в</w:t>
      </w:r>
      <w:r w:rsidR="00204928">
        <w:rPr>
          <w:sz w:val="28"/>
          <w:szCs w:val="28"/>
        </w:rPr>
        <w:t xml:space="preserve"> </w:t>
      </w:r>
      <w:r w:rsidRPr="00204928">
        <w:rPr>
          <w:sz w:val="28"/>
          <w:szCs w:val="28"/>
        </w:rPr>
        <w:t xml:space="preserve">анализе формирования экономической прибыли // Экономический анализ: теория и практика. </w:t>
      </w:r>
      <w:r w:rsidR="00136E7C" w:rsidRPr="00204928">
        <w:rPr>
          <w:sz w:val="28"/>
          <w:szCs w:val="28"/>
        </w:rPr>
        <w:t xml:space="preserve">– </w:t>
      </w:r>
      <w:r w:rsidRPr="00204928">
        <w:rPr>
          <w:sz w:val="28"/>
          <w:szCs w:val="28"/>
        </w:rPr>
        <w:t>2009</w:t>
      </w:r>
      <w:r w:rsidR="00136E7C" w:rsidRPr="00204928">
        <w:rPr>
          <w:sz w:val="28"/>
          <w:szCs w:val="28"/>
        </w:rPr>
        <w:t>. –</w:t>
      </w:r>
      <w:r w:rsidRPr="00204928">
        <w:rPr>
          <w:sz w:val="28"/>
          <w:szCs w:val="28"/>
        </w:rPr>
        <w:t xml:space="preserve"> № 1.</w:t>
      </w:r>
      <w:r w:rsidR="00136E7C" w:rsidRPr="00204928">
        <w:rPr>
          <w:sz w:val="28"/>
          <w:szCs w:val="28"/>
        </w:rPr>
        <w:t xml:space="preserve"> –</w:t>
      </w:r>
      <w:r w:rsidR="00CC2A47" w:rsidRPr="00204928">
        <w:rPr>
          <w:sz w:val="28"/>
          <w:szCs w:val="28"/>
        </w:rPr>
        <w:t xml:space="preserve"> С. 2 – </w:t>
      </w:r>
      <w:r w:rsidRPr="00204928">
        <w:rPr>
          <w:sz w:val="28"/>
          <w:szCs w:val="28"/>
        </w:rPr>
        <w:t>8.</w:t>
      </w:r>
    </w:p>
    <w:p w:rsidR="00203421" w:rsidRPr="00204928" w:rsidRDefault="00203421" w:rsidP="00417A32">
      <w:pPr>
        <w:numPr>
          <w:ilvl w:val="0"/>
          <w:numId w:val="7"/>
        </w:numPr>
        <w:spacing w:line="360" w:lineRule="auto"/>
        <w:ind w:left="0" w:firstLine="0"/>
        <w:jc w:val="both"/>
        <w:rPr>
          <w:sz w:val="28"/>
          <w:szCs w:val="28"/>
        </w:rPr>
      </w:pPr>
      <w:r w:rsidRPr="00204928">
        <w:rPr>
          <w:sz w:val="28"/>
          <w:szCs w:val="28"/>
        </w:rPr>
        <w:t>Левшин Г.В. Анализ финансовой устойчивости организации с использованием различных критериев оценки // Экономический анализ: теория и практика.</w:t>
      </w:r>
      <w:r w:rsidR="00136E7C" w:rsidRPr="00204928">
        <w:rPr>
          <w:sz w:val="28"/>
          <w:szCs w:val="28"/>
        </w:rPr>
        <w:t xml:space="preserve"> –</w:t>
      </w:r>
      <w:r w:rsidRPr="00204928">
        <w:rPr>
          <w:sz w:val="28"/>
          <w:szCs w:val="28"/>
        </w:rPr>
        <w:t xml:space="preserve"> 2008</w:t>
      </w:r>
      <w:r w:rsidR="00136E7C" w:rsidRPr="00204928">
        <w:rPr>
          <w:sz w:val="28"/>
          <w:szCs w:val="28"/>
        </w:rPr>
        <w:t>.</w:t>
      </w:r>
      <w:r w:rsidRPr="00204928">
        <w:rPr>
          <w:sz w:val="28"/>
          <w:szCs w:val="28"/>
        </w:rPr>
        <w:t xml:space="preserve"> </w:t>
      </w:r>
      <w:r w:rsidR="00136E7C" w:rsidRPr="00204928">
        <w:rPr>
          <w:sz w:val="28"/>
          <w:szCs w:val="28"/>
        </w:rPr>
        <w:t xml:space="preserve">– </w:t>
      </w:r>
      <w:r w:rsidRPr="00204928">
        <w:rPr>
          <w:sz w:val="28"/>
          <w:szCs w:val="28"/>
        </w:rPr>
        <w:t>№ 4.</w:t>
      </w:r>
      <w:r w:rsidR="00136E7C" w:rsidRPr="00204928">
        <w:rPr>
          <w:sz w:val="28"/>
          <w:szCs w:val="28"/>
        </w:rPr>
        <w:t xml:space="preserve"> –</w:t>
      </w:r>
      <w:r w:rsidR="00CC2A47" w:rsidRPr="00204928">
        <w:rPr>
          <w:sz w:val="28"/>
          <w:szCs w:val="28"/>
        </w:rPr>
        <w:t xml:space="preserve"> С. 58 – </w:t>
      </w:r>
      <w:r w:rsidRPr="00204928">
        <w:rPr>
          <w:sz w:val="28"/>
          <w:szCs w:val="28"/>
        </w:rPr>
        <w:t>64.</w:t>
      </w:r>
    </w:p>
    <w:p w:rsidR="00203421" w:rsidRPr="00204928" w:rsidRDefault="00203421" w:rsidP="00417A32">
      <w:pPr>
        <w:numPr>
          <w:ilvl w:val="0"/>
          <w:numId w:val="7"/>
        </w:numPr>
        <w:spacing w:line="360" w:lineRule="auto"/>
        <w:ind w:left="0" w:firstLine="0"/>
        <w:jc w:val="both"/>
        <w:rPr>
          <w:sz w:val="28"/>
          <w:szCs w:val="28"/>
        </w:rPr>
      </w:pPr>
      <w:r w:rsidRPr="00204928">
        <w:rPr>
          <w:sz w:val="28"/>
          <w:szCs w:val="28"/>
        </w:rPr>
        <w:t>Любушин Н.П., Бабичева Н.Э., Галушкина А.И., Козлова Л. В. Анализ методов и моделий оценки финансовой устойчивости организаций // Экономический анализ: теория и практика.</w:t>
      </w:r>
      <w:r w:rsidR="00136E7C" w:rsidRPr="00204928">
        <w:rPr>
          <w:sz w:val="28"/>
          <w:szCs w:val="28"/>
        </w:rPr>
        <w:t xml:space="preserve"> –</w:t>
      </w:r>
      <w:r w:rsidRPr="00204928">
        <w:rPr>
          <w:sz w:val="28"/>
          <w:szCs w:val="28"/>
        </w:rPr>
        <w:t xml:space="preserve"> 2010</w:t>
      </w:r>
      <w:r w:rsidR="00136E7C" w:rsidRPr="00204928">
        <w:rPr>
          <w:sz w:val="28"/>
          <w:szCs w:val="28"/>
        </w:rPr>
        <w:t>. –</w:t>
      </w:r>
      <w:r w:rsidRPr="00204928">
        <w:rPr>
          <w:sz w:val="28"/>
          <w:szCs w:val="28"/>
        </w:rPr>
        <w:t xml:space="preserve"> № 1.</w:t>
      </w:r>
      <w:r w:rsidR="00136E7C" w:rsidRPr="00204928">
        <w:rPr>
          <w:sz w:val="28"/>
          <w:szCs w:val="28"/>
        </w:rPr>
        <w:t xml:space="preserve"> –</w:t>
      </w:r>
      <w:r w:rsidR="00CC2A47" w:rsidRPr="00204928">
        <w:rPr>
          <w:sz w:val="28"/>
          <w:szCs w:val="28"/>
        </w:rPr>
        <w:t xml:space="preserve"> С. 3 – </w:t>
      </w:r>
      <w:r w:rsidRPr="00204928">
        <w:rPr>
          <w:sz w:val="28"/>
          <w:szCs w:val="28"/>
        </w:rPr>
        <w:t>11.</w:t>
      </w:r>
    </w:p>
    <w:p w:rsidR="00203421" w:rsidRPr="00204928" w:rsidRDefault="00203421" w:rsidP="00417A32">
      <w:pPr>
        <w:numPr>
          <w:ilvl w:val="0"/>
          <w:numId w:val="7"/>
        </w:numPr>
        <w:spacing w:line="360" w:lineRule="auto"/>
        <w:ind w:left="0" w:firstLine="0"/>
        <w:jc w:val="both"/>
        <w:rPr>
          <w:sz w:val="28"/>
          <w:szCs w:val="28"/>
        </w:rPr>
      </w:pPr>
      <w:r w:rsidRPr="00204928">
        <w:rPr>
          <w:sz w:val="28"/>
          <w:szCs w:val="28"/>
        </w:rPr>
        <w:t>Полисюк Г.Б., Коноваленко И.Е. Анализ финансового резул</w:t>
      </w:r>
      <w:r w:rsidR="00BA44A1" w:rsidRPr="00204928">
        <w:rPr>
          <w:sz w:val="28"/>
          <w:szCs w:val="28"/>
        </w:rPr>
        <w:t xml:space="preserve">ьтата деятельности ОАО «ПАРТНЕР – </w:t>
      </w:r>
      <w:r w:rsidRPr="00204928">
        <w:rPr>
          <w:sz w:val="28"/>
          <w:szCs w:val="28"/>
        </w:rPr>
        <w:t>ПРОЕКТ» // Экономический анализ: теория и практика.</w:t>
      </w:r>
      <w:r w:rsidR="00136E7C" w:rsidRPr="00204928">
        <w:rPr>
          <w:sz w:val="28"/>
          <w:szCs w:val="28"/>
        </w:rPr>
        <w:t xml:space="preserve"> –</w:t>
      </w:r>
      <w:r w:rsidRPr="00204928">
        <w:rPr>
          <w:sz w:val="28"/>
          <w:szCs w:val="28"/>
        </w:rPr>
        <w:t xml:space="preserve"> 2008</w:t>
      </w:r>
      <w:r w:rsidR="00136E7C" w:rsidRPr="00204928">
        <w:rPr>
          <w:sz w:val="28"/>
          <w:szCs w:val="28"/>
        </w:rPr>
        <w:t>. –</w:t>
      </w:r>
      <w:r w:rsidRPr="00204928">
        <w:rPr>
          <w:sz w:val="28"/>
          <w:szCs w:val="28"/>
        </w:rPr>
        <w:t xml:space="preserve"> № 21.</w:t>
      </w:r>
      <w:r w:rsidR="00136E7C" w:rsidRPr="00204928">
        <w:rPr>
          <w:sz w:val="28"/>
          <w:szCs w:val="28"/>
        </w:rPr>
        <w:t xml:space="preserve"> –</w:t>
      </w:r>
      <w:r w:rsidR="00CC2A47" w:rsidRPr="00204928">
        <w:rPr>
          <w:sz w:val="28"/>
          <w:szCs w:val="28"/>
        </w:rPr>
        <w:t xml:space="preserve"> С. 17 – </w:t>
      </w:r>
      <w:r w:rsidRPr="00204928">
        <w:rPr>
          <w:sz w:val="28"/>
          <w:szCs w:val="28"/>
        </w:rPr>
        <w:t>23.</w:t>
      </w:r>
    </w:p>
    <w:p w:rsidR="00203421" w:rsidRPr="00204928" w:rsidRDefault="00203421" w:rsidP="00417A32">
      <w:pPr>
        <w:numPr>
          <w:ilvl w:val="0"/>
          <w:numId w:val="7"/>
        </w:numPr>
        <w:spacing w:line="360" w:lineRule="auto"/>
        <w:ind w:left="0" w:firstLine="0"/>
        <w:jc w:val="both"/>
        <w:rPr>
          <w:sz w:val="28"/>
          <w:szCs w:val="28"/>
        </w:rPr>
      </w:pPr>
      <w:r w:rsidRPr="00204928">
        <w:rPr>
          <w:sz w:val="28"/>
          <w:szCs w:val="28"/>
        </w:rPr>
        <w:t>Рукин Б.П., Свиридова Л.В. Анализ стоимости чистых активов как инструмент управления устойчивостью организаций // Экономический анализ: теория и практика.</w:t>
      </w:r>
      <w:r w:rsidR="00136E7C" w:rsidRPr="00204928">
        <w:rPr>
          <w:sz w:val="28"/>
          <w:szCs w:val="28"/>
        </w:rPr>
        <w:t xml:space="preserve"> –</w:t>
      </w:r>
      <w:r w:rsidRPr="00204928">
        <w:rPr>
          <w:sz w:val="28"/>
          <w:szCs w:val="28"/>
        </w:rPr>
        <w:t xml:space="preserve"> 2010</w:t>
      </w:r>
      <w:r w:rsidR="00136E7C" w:rsidRPr="00204928">
        <w:rPr>
          <w:sz w:val="28"/>
          <w:szCs w:val="28"/>
        </w:rPr>
        <w:t>. –</w:t>
      </w:r>
      <w:r w:rsidRPr="00204928">
        <w:rPr>
          <w:sz w:val="28"/>
          <w:szCs w:val="28"/>
        </w:rPr>
        <w:t xml:space="preserve"> № 5.</w:t>
      </w:r>
      <w:r w:rsidR="00136E7C" w:rsidRPr="00204928">
        <w:rPr>
          <w:sz w:val="28"/>
          <w:szCs w:val="28"/>
        </w:rPr>
        <w:t xml:space="preserve"> –</w:t>
      </w:r>
      <w:r w:rsidR="00CC2A47" w:rsidRPr="00204928">
        <w:rPr>
          <w:sz w:val="28"/>
          <w:szCs w:val="28"/>
        </w:rPr>
        <w:t xml:space="preserve"> С. 2 – </w:t>
      </w:r>
      <w:r w:rsidRPr="00204928">
        <w:rPr>
          <w:sz w:val="28"/>
          <w:szCs w:val="28"/>
        </w:rPr>
        <w:t>6.</w:t>
      </w:r>
    </w:p>
    <w:p w:rsidR="00203421" w:rsidRPr="00204928" w:rsidRDefault="00203421" w:rsidP="00417A32">
      <w:pPr>
        <w:numPr>
          <w:ilvl w:val="0"/>
          <w:numId w:val="7"/>
        </w:numPr>
        <w:spacing w:line="360" w:lineRule="auto"/>
        <w:ind w:left="0" w:firstLine="0"/>
        <w:jc w:val="both"/>
        <w:rPr>
          <w:sz w:val="28"/>
          <w:szCs w:val="28"/>
        </w:rPr>
      </w:pPr>
      <w:r w:rsidRPr="00204928">
        <w:rPr>
          <w:sz w:val="28"/>
          <w:szCs w:val="28"/>
        </w:rPr>
        <w:t xml:space="preserve">Сапрыкин В.Н. Распределение статьи баланса в анализе показателей ликвидности предприятия // Экономический анализ: теория и практика. </w:t>
      </w:r>
      <w:r w:rsidR="00136E7C" w:rsidRPr="00204928">
        <w:rPr>
          <w:sz w:val="28"/>
          <w:szCs w:val="28"/>
        </w:rPr>
        <w:t xml:space="preserve">– </w:t>
      </w:r>
      <w:r w:rsidRPr="00204928">
        <w:rPr>
          <w:sz w:val="28"/>
          <w:szCs w:val="28"/>
        </w:rPr>
        <w:t>2008</w:t>
      </w:r>
      <w:r w:rsidR="00136E7C" w:rsidRPr="00204928">
        <w:rPr>
          <w:sz w:val="28"/>
          <w:szCs w:val="28"/>
        </w:rPr>
        <w:t>. –</w:t>
      </w:r>
      <w:r w:rsidRPr="00204928">
        <w:rPr>
          <w:sz w:val="28"/>
          <w:szCs w:val="28"/>
        </w:rPr>
        <w:t xml:space="preserve"> № 14.</w:t>
      </w:r>
      <w:r w:rsidR="00136E7C" w:rsidRPr="00204928">
        <w:rPr>
          <w:sz w:val="28"/>
          <w:szCs w:val="28"/>
        </w:rPr>
        <w:t xml:space="preserve"> –</w:t>
      </w:r>
      <w:r w:rsidR="00F307A8" w:rsidRPr="00204928">
        <w:rPr>
          <w:sz w:val="28"/>
          <w:szCs w:val="28"/>
        </w:rPr>
        <w:t xml:space="preserve"> С. 62 – </w:t>
      </w:r>
      <w:r w:rsidRPr="00204928">
        <w:rPr>
          <w:sz w:val="28"/>
          <w:szCs w:val="28"/>
        </w:rPr>
        <w:t>66.</w:t>
      </w:r>
    </w:p>
    <w:p w:rsidR="00203421" w:rsidRPr="00204928" w:rsidRDefault="00203421" w:rsidP="00417A32">
      <w:pPr>
        <w:numPr>
          <w:ilvl w:val="0"/>
          <w:numId w:val="7"/>
        </w:numPr>
        <w:spacing w:line="360" w:lineRule="auto"/>
        <w:ind w:left="0" w:firstLine="0"/>
        <w:jc w:val="both"/>
        <w:rPr>
          <w:sz w:val="28"/>
          <w:szCs w:val="28"/>
        </w:rPr>
      </w:pPr>
      <w:r w:rsidRPr="00204928">
        <w:rPr>
          <w:sz w:val="28"/>
          <w:szCs w:val="28"/>
        </w:rPr>
        <w:t>Самылин А.И. Малый бизнес и прогнозирование финансовых результатов // Экономический анализ: теория и практика.</w:t>
      </w:r>
      <w:r w:rsidR="00136E7C" w:rsidRPr="00204928">
        <w:rPr>
          <w:sz w:val="28"/>
          <w:szCs w:val="28"/>
        </w:rPr>
        <w:t xml:space="preserve"> –</w:t>
      </w:r>
      <w:r w:rsidRPr="00204928">
        <w:rPr>
          <w:sz w:val="28"/>
          <w:szCs w:val="28"/>
        </w:rPr>
        <w:t xml:space="preserve"> 2008</w:t>
      </w:r>
      <w:r w:rsidR="00136E7C" w:rsidRPr="00204928">
        <w:rPr>
          <w:sz w:val="28"/>
          <w:szCs w:val="28"/>
        </w:rPr>
        <w:t>. –</w:t>
      </w:r>
      <w:r w:rsidRPr="00204928">
        <w:rPr>
          <w:sz w:val="28"/>
          <w:szCs w:val="28"/>
        </w:rPr>
        <w:t xml:space="preserve"> № 22.</w:t>
      </w:r>
      <w:r w:rsidR="00136E7C" w:rsidRPr="00204928">
        <w:rPr>
          <w:sz w:val="28"/>
          <w:szCs w:val="28"/>
        </w:rPr>
        <w:t xml:space="preserve"> –</w:t>
      </w:r>
      <w:r w:rsidR="00CC2A47" w:rsidRPr="00204928">
        <w:rPr>
          <w:sz w:val="28"/>
          <w:szCs w:val="28"/>
        </w:rPr>
        <w:t xml:space="preserve"> С. 27 – </w:t>
      </w:r>
      <w:r w:rsidRPr="00204928">
        <w:rPr>
          <w:sz w:val="28"/>
          <w:szCs w:val="28"/>
        </w:rPr>
        <w:t>36.</w:t>
      </w:r>
    </w:p>
    <w:p w:rsidR="00203421" w:rsidRPr="00204928" w:rsidRDefault="00203421" w:rsidP="00417A32">
      <w:pPr>
        <w:numPr>
          <w:ilvl w:val="0"/>
          <w:numId w:val="7"/>
        </w:numPr>
        <w:spacing w:line="360" w:lineRule="auto"/>
        <w:ind w:left="0" w:firstLine="0"/>
        <w:jc w:val="both"/>
        <w:rPr>
          <w:sz w:val="28"/>
          <w:szCs w:val="28"/>
        </w:rPr>
      </w:pPr>
      <w:r w:rsidRPr="00204928">
        <w:rPr>
          <w:sz w:val="28"/>
          <w:szCs w:val="28"/>
        </w:rPr>
        <w:t>Толпегина О.А. Анализ прибыли: теория и практика исследования // Экономический анализ: теория и практика.</w:t>
      </w:r>
      <w:r w:rsidR="00136E7C" w:rsidRPr="00204928">
        <w:rPr>
          <w:sz w:val="28"/>
          <w:szCs w:val="28"/>
        </w:rPr>
        <w:t xml:space="preserve"> –</w:t>
      </w:r>
      <w:r w:rsidRPr="00204928">
        <w:rPr>
          <w:sz w:val="28"/>
          <w:szCs w:val="28"/>
        </w:rPr>
        <w:t xml:space="preserve"> 2009</w:t>
      </w:r>
      <w:r w:rsidR="00136E7C" w:rsidRPr="00204928">
        <w:rPr>
          <w:sz w:val="28"/>
          <w:szCs w:val="28"/>
        </w:rPr>
        <w:t>. –</w:t>
      </w:r>
      <w:r w:rsidRPr="00204928">
        <w:rPr>
          <w:sz w:val="28"/>
          <w:szCs w:val="28"/>
        </w:rPr>
        <w:t xml:space="preserve"> № 2.</w:t>
      </w:r>
      <w:r w:rsidR="00136E7C" w:rsidRPr="00204928">
        <w:rPr>
          <w:sz w:val="28"/>
          <w:szCs w:val="28"/>
        </w:rPr>
        <w:t xml:space="preserve"> –</w:t>
      </w:r>
      <w:r w:rsidRPr="00204928">
        <w:rPr>
          <w:sz w:val="28"/>
          <w:szCs w:val="28"/>
        </w:rPr>
        <w:t xml:space="preserve"> С. 35</w:t>
      </w:r>
      <w:r w:rsidR="00061D6D" w:rsidRPr="00204928">
        <w:rPr>
          <w:sz w:val="28"/>
          <w:szCs w:val="28"/>
        </w:rPr>
        <w:t xml:space="preserve"> – </w:t>
      </w:r>
      <w:r w:rsidRPr="00204928">
        <w:rPr>
          <w:sz w:val="28"/>
          <w:szCs w:val="28"/>
        </w:rPr>
        <w:t>44.</w:t>
      </w:r>
    </w:p>
    <w:p w:rsidR="00203421" w:rsidRPr="00204928" w:rsidRDefault="00203421" w:rsidP="00417A32">
      <w:pPr>
        <w:numPr>
          <w:ilvl w:val="0"/>
          <w:numId w:val="7"/>
        </w:numPr>
        <w:spacing w:line="360" w:lineRule="auto"/>
        <w:ind w:left="0" w:firstLine="0"/>
        <w:jc w:val="both"/>
        <w:rPr>
          <w:sz w:val="28"/>
          <w:szCs w:val="28"/>
        </w:rPr>
      </w:pPr>
      <w:r w:rsidRPr="00204928">
        <w:rPr>
          <w:sz w:val="28"/>
          <w:szCs w:val="28"/>
        </w:rPr>
        <w:t>Усачев Г.Г. Финансовая устойчивость организации и критерии структуры пассивов // Экономический анализ: теория и практика</w:t>
      </w:r>
      <w:r w:rsidR="00136E7C" w:rsidRPr="00204928">
        <w:rPr>
          <w:sz w:val="28"/>
          <w:szCs w:val="28"/>
        </w:rPr>
        <w:t xml:space="preserve"> .</w:t>
      </w:r>
      <w:r w:rsidR="00061D6D" w:rsidRPr="00204928">
        <w:rPr>
          <w:sz w:val="28"/>
          <w:szCs w:val="28"/>
        </w:rPr>
        <w:t xml:space="preserve"> </w:t>
      </w:r>
      <w:r w:rsidR="00136E7C" w:rsidRPr="00204928">
        <w:rPr>
          <w:sz w:val="28"/>
          <w:szCs w:val="28"/>
        </w:rPr>
        <w:t>–</w:t>
      </w:r>
      <w:r w:rsidRPr="00204928">
        <w:rPr>
          <w:sz w:val="28"/>
          <w:szCs w:val="28"/>
        </w:rPr>
        <w:t xml:space="preserve"> 2009</w:t>
      </w:r>
      <w:r w:rsidR="00136E7C" w:rsidRPr="00204928">
        <w:rPr>
          <w:sz w:val="28"/>
          <w:szCs w:val="28"/>
        </w:rPr>
        <w:t>.</w:t>
      </w:r>
      <w:r w:rsidRPr="00204928">
        <w:rPr>
          <w:sz w:val="28"/>
          <w:szCs w:val="28"/>
        </w:rPr>
        <w:t xml:space="preserve"> </w:t>
      </w:r>
      <w:r w:rsidR="00136E7C" w:rsidRPr="00204928">
        <w:rPr>
          <w:sz w:val="28"/>
          <w:szCs w:val="28"/>
        </w:rPr>
        <w:t xml:space="preserve">– </w:t>
      </w:r>
      <w:r w:rsidRPr="00204928">
        <w:rPr>
          <w:sz w:val="28"/>
          <w:szCs w:val="28"/>
        </w:rPr>
        <w:t>№ 17.</w:t>
      </w:r>
      <w:r w:rsidR="00136E7C" w:rsidRPr="00204928">
        <w:rPr>
          <w:sz w:val="28"/>
          <w:szCs w:val="28"/>
        </w:rPr>
        <w:t xml:space="preserve"> –</w:t>
      </w:r>
      <w:r w:rsidR="00CC2A47" w:rsidRPr="00204928">
        <w:rPr>
          <w:sz w:val="28"/>
          <w:szCs w:val="28"/>
        </w:rPr>
        <w:t xml:space="preserve"> С. 62 – </w:t>
      </w:r>
      <w:r w:rsidRPr="00204928">
        <w:rPr>
          <w:sz w:val="28"/>
          <w:szCs w:val="28"/>
        </w:rPr>
        <w:t>70.</w:t>
      </w:r>
    </w:p>
    <w:p w:rsidR="00203421" w:rsidRDefault="00203421" w:rsidP="00417A32">
      <w:pPr>
        <w:numPr>
          <w:ilvl w:val="0"/>
          <w:numId w:val="7"/>
        </w:numPr>
        <w:spacing w:line="360" w:lineRule="auto"/>
        <w:ind w:left="0" w:firstLine="0"/>
        <w:jc w:val="both"/>
        <w:rPr>
          <w:sz w:val="28"/>
          <w:szCs w:val="28"/>
        </w:rPr>
      </w:pPr>
      <w:r w:rsidRPr="00204928">
        <w:rPr>
          <w:sz w:val="28"/>
          <w:szCs w:val="28"/>
        </w:rPr>
        <w:t xml:space="preserve">Шогенов Б.А., Караева Ф.Е. Анализ финансовых результатов предприятия (На примере ООО «КОНСЕРВПРОД») // Экономический анализ: теория и практика. </w:t>
      </w:r>
      <w:r w:rsidR="00136E7C" w:rsidRPr="00204928">
        <w:rPr>
          <w:sz w:val="28"/>
          <w:szCs w:val="28"/>
        </w:rPr>
        <w:t xml:space="preserve">– </w:t>
      </w:r>
      <w:r w:rsidRPr="00204928">
        <w:rPr>
          <w:sz w:val="28"/>
          <w:szCs w:val="28"/>
        </w:rPr>
        <w:t>2010</w:t>
      </w:r>
      <w:r w:rsidR="00136E7C" w:rsidRPr="00204928">
        <w:rPr>
          <w:sz w:val="28"/>
          <w:szCs w:val="28"/>
        </w:rPr>
        <w:t>.</w:t>
      </w:r>
      <w:r w:rsidRPr="00204928">
        <w:rPr>
          <w:sz w:val="28"/>
          <w:szCs w:val="28"/>
        </w:rPr>
        <w:t xml:space="preserve"> </w:t>
      </w:r>
      <w:r w:rsidR="00136E7C" w:rsidRPr="00204928">
        <w:rPr>
          <w:sz w:val="28"/>
          <w:szCs w:val="28"/>
        </w:rPr>
        <w:t xml:space="preserve">– </w:t>
      </w:r>
      <w:r w:rsidRPr="00204928">
        <w:rPr>
          <w:sz w:val="28"/>
          <w:szCs w:val="28"/>
        </w:rPr>
        <w:t xml:space="preserve">№ 6. </w:t>
      </w:r>
      <w:r w:rsidR="00136E7C" w:rsidRPr="00204928">
        <w:rPr>
          <w:sz w:val="28"/>
          <w:szCs w:val="28"/>
        </w:rPr>
        <w:t xml:space="preserve">– </w:t>
      </w:r>
      <w:r w:rsidR="00CC2A47" w:rsidRPr="00204928">
        <w:rPr>
          <w:sz w:val="28"/>
          <w:szCs w:val="28"/>
        </w:rPr>
        <w:t xml:space="preserve">С. 2 – </w:t>
      </w:r>
      <w:r w:rsidRPr="00204928">
        <w:rPr>
          <w:sz w:val="28"/>
          <w:szCs w:val="28"/>
        </w:rPr>
        <w:t>7.</w:t>
      </w:r>
    </w:p>
    <w:p w:rsidR="00417A32" w:rsidRPr="00204928" w:rsidRDefault="00417A32" w:rsidP="008F4BA7">
      <w:pPr>
        <w:spacing w:line="360" w:lineRule="auto"/>
        <w:jc w:val="both"/>
        <w:rPr>
          <w:sz w:val="28"/>
          <w:szCs w:val="28"/>
        </w:rPr>
      </w:pPr>
    </w:p>
    <w:p w:rsidR="00EE69C3" w:rsidRPr="00417A32" w:rsidRDefault="00417A32" w:rsidP="00417A32">
      <w:pPr>
        <w:spacing w:line="360" w:lineRule="auto"/>
        <w:jc w:val="center"/>
        <w:rPr>
          <w:b/>
          <w:sz w:val="28"/>
          <w:szCs w:val="28"/>
        </w:rPr>
      </w:pPr>
      <w:r>
        <w:rPr>
          <w:sz w:val="28"/>
          <w:szCs w:val="28"/>
        </w:rPr>
        <w:br w:type="page"/>
      </w:r>
      <w:r w:rsidRPr="00417A32">
        <w:rPr>
          <w:b/>
          <w:sz w:val="28"/>
          <w:szCs w:val="28"/>
        </w:rPr>
        <w:t>Приложение</w:t>
      </w:r>
    </w:p>
    <w:p w:rsidR="00701726" w:rsidRPr="00204928" w:rsidRDefault="00701726" w:rsidP="00204928">
      <w:pPr>
        <w:spacing w:line="360" w:lineRule="auto"/>
        <w:ind w:firstLine="709"/>
        <w:jc w:val="both"/>
        <w:rPr>
          <w:sz w:val="28"/>
          <w:szCs w:val="28"/>
        </w:rPr>
      </w:pPr>
    </w:p>
    <w:p w:rsidR="00EE69C3" w:rsidRPr="00204928" w:rsidRDefault="00F307A8" w:rsidP="00204928">
      <w:pPr>
        <w:spacing w:line="360" w:lineRule="auto"/>
        <w:ind w:firstLine="709"/>
        <w:jc w:val="both"/>
        <w:rPr>
          <w:sz w:val="28"/>
          <w:szCs w:val="28"/>
        </w:rPr>
      </w:pPr>
      <w:r w:rsidRPr="00204928">
        <w:rPr>
          <w:sz w:val="28"/>
          <w:szCs w:val="28"/>
        </w:rPr>
        <w:t>Покупатели и заказч</w:t>
      </w:r>
      <w:r w:rsidR="00701726" w:rsidRPr="00204928">
        <w:rPr>
          <w:sz w:val="28"/>
          <w:szCs w:val="28"/>
        </w:rPr>
        <w:t>ики</w:t>
      </w:r>
    </w:p>
    <w:p w:rsidR="00EE69C3" w:rsidRPr="00204928" w:rsidRDefault="00EE69C3" w:rsidP="00204928">
      <w:pPr>
        <w:spacing w:line="360" w:lineRule="auto"/>
        <w:ind w:firstLine="709"/>
        <w:jc w:val="both"/>
        <w:rPr>
          <w:sz w:val="28"/>
          <w:szCs w:val="28"/>
        </w:rPr>
      </w:pPr>
    </w:p>
    <w:p w:rsidR="00810C8F" w:rsidRPr="00204928" w:rsidRDefault="00EE69C3" w:rsidP="00204928">
      <w:pPr>
        <w:spacing w:line="360" w:lineRule="auto"/>
        <w:ind w:firstLine="709"/>
        <w:jc w:val="both"/>
        <w:rPr>
          <w:sz w:val="28"/>
          <w:szCs w:val="28"/>
        </w:rPr>
      </w:pPr>
      <w:r w:rsidRPr="00204928">
        <w:rPr>
          <w:sz w:val="28"/>
          <w:szCs w:val="28"/>
        </w:rPr>
        <w:t xml:space="preserve">Таблица </w:t>
      </w:r>
      <w:r w:rsidR="00172998" w:rsidRPr="00204928">
        <w:rPr>
          <w:sz w:val="28"/>
          <w:szCs w:val="28"/>
        </w:rPr>
        <w:t>Б</w:t>
      </w:r>
      <w:r w:rsidR="00BA0D12" w:rsidRPr="00204928">
        <w:rPr>
          <w:sz w:val="28"/>
          <w:szCs w:val="28"/>
        </w:rPr>
        <w:t>.1 – Состав дебиторской и кредиторской задол</w:t>
      </w:r>
      <w:r w:rsidR="00F307A8" w:rsidRPr="00204928">
        <w:rPr>
          <w:sz w:val="28"/>
          <w:szCs w:val="28"/>
        </w:rPr>
        <w:t>женности по покупателям и заказч</w:t>
      </w:r>
      <w:r w:rsidR="00BA0D12" w:rsidRPr="00204928">
        <w:rPr>
          <w:sz w:val="28"/>
          <w:szCs w:val="28"/>
        </w:rPr>
        <w:t>икам</w:t>
      </w:r>
      <w:r w:rsidR="00417A32">
        <w:rPr>
          <w:sz w:val="28"/>
          <w:szCs w:val="28"/>
        </w:rPr>
        <w:t xml:space="preserve"> в</w:t>
      </w:r>
      <w:r w:rsidR="00810C8F" w:rsidRPr="00204928">
        <w:rPr>
          <w:sz w:val="28"/>
          <w:szCs w:val="28"/>
        </w:rPr>
        <w:t xml:space="preserve"> рублях</w:t>
      </w:r>
    </w:p>
    <w:tbl>
      <w:tblPr>
        <w:tblW w:w="0" w:type="auto"/>
        <w:tblInd w:w="40" w:type="dxa"/>
        <w:tblLayout w:type="fixed"/>
        <w:tblCellMar>
          <w:left w:w="40" w:type="dxa"/>
          <w:right w:w="40" w:type="dxa"/>
        </w:tblCellMar>
        <w:tblLook w:val="0000" w:firstRow="0" w:lastRow="0" w:firstColumn="0" w:lastColumn="0" w:noHBand="0" w:noVBand="0"/>
      </w:tblPr>
      <w:tblGrid>
        <w:gridCol w:w="3331"/>
        <w:gridCol w:w="1574"/>
        <w:gridCol w:w="1680"/>
        <w:gridCol w:w="2771"/>
      </w:tblGrid>
      <w:tr w:rsidR="009B3E84" w:rsidRPr="00417A32" w:rsidTr="00916C18">
        <w:trPr>
          <w:trHeight w:hRule="exact" w:val="826"/>
        </w:trPr>
        <w:tc>
          <w:tcPr>
            <w:tcW w:w="333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Наименование покупателя, заказчика</w:t>
            </w:r>
          </w:p>
          <w:p w:rsidR="009B3E84" w:rsidRPr="00417A32" w:rsidRDefault="009B3E84"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Дебиторская задолженность</w:t>
            </w:r>
          </w:p>
          <w:p w:rsidR="009B3E84" w:rsidRPr="00417A32" w:rsidRDefault="009B3E84"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Кредиторская задолженность</w:t>
            </w:r>
          </w:p>
          <w:p w:rsidR="009B3E84" w:rsidRPr="00417A32" w:rsidRDefault="009B3E84"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в т.ч. просроченная задолженность</w:t>
            </w:r>
          </w:p>
          <w:p w:rsidR="009B3E84" w:rsidRPr="00417A32" w:rsidRDefault="009B3E84" w:rsidP="00417A32">
            <w:pPr>
              <w:shd w:val="clear" w:color="auto" w:fill="FFFFFF"/>
              <w:spacing w:line="360" w:lineRule="auto"/>
              <w:rPr>
                <w:sz w:val="20"/>
                <w:szCs w:val="20"/>
              </w:rPr>
            </w:pPr>
          </w:p>
        </w:tc>
      </w:tr>
      <w:tr w:rsidR="009B3E84" w:rsidRPr="00417A32" w:rsidTr="00916C18">
        <w:trPr>
          <w:trHeight w:hRule="exact" w:val="278"/>
        </w:trPr>
        <w:tc>
          <w:tcPr>
            <w:tcW w:w="333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1</w:t>
            </w:r>
          </w:p>
        </w:tc>
        <w:tc>
          <w:tcPr>
            <w:tcW w:w="1574"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2</w:t>
            </w:r>
          </w:p>
        </w:tc>
        <w:tc>
          <w:tcPr>
            <w:tcW w:w="1680"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3</w:t>
            </w:r>
          </w:p>
        </w:tc>
        <w:tc>
          <w:tcPr>
            <w:tcW w:w="277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4</w:t>
            </w:r>
          </w:p>
        </w:tc>
      </w:tr>
      <w:tr w:rsidR="009B3E84" w:rsidRPr="00417A32" w:rsidTr="00916C18">
        <w:trPr>
          <w:trHeight w:hRule="exact" w:val="278"/>
        </w:trPr>
        <w:tc>
          <w:tcPr>
            <w:tcW w:w="333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АВТОРОДЕО</w:t>
            </w:r>
          </w:p>
          <w:p w:rsidR="009B3E84" w:rsidRPr="00417A32" w:rsidRDefault="009B3E84"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4 000,00</w:t>
            </w:r>
          </w:p>
          <w:p w:rsidR="009B3E84" w:rsidRPr="00417A32" w:rsidRDefault="009B3E84"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r>
      <w:tr w:rsidR="009B3E84" w:rsidRPr="00417A32" w:rsidTr="00916C18">
        <w:trPr>
          <w:trHeight w:hRule="exact" w:val="326"/>
        </w:trPr>
        <w:tc>
          <w:tcPr>
            <w:tcW w:w="333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Алабугинское</w:t>
            </w:r>
          </w:p>
          <w:p w:rsidR="009B3E84" w:rsidRPr="00417A32" w:rsidRDefault="009B3E84"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58 640,00</w:t>
            </w:r>
          </w:p>
          <w:p w:rsidR="009B3E84" w:rsidRPr="00417A32" w:rsidRDefault="009B3E84"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r>
      <w:tr w:rsidR="009B3E84" w:rsidRPr="00417A32" w:rsidTr="00916C18">
        <w:trPr>
          <w:trHeight w:hRule="exact" w:val="326"/>
        </w:trPr>
        <w:tc>
          <w:tcPr>
            <w:tcW w:w="333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Альфастрой-Сервис</w:t>
            </w:r>
          </w:p>
          <w:p w:rsidR="009B3E84" w:rsidRPr="00417A32" w:rsidRDefault="009B3E84"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4 200,00</w:t>
            </w:r>
          </w:p>
          <w:p w:rsidR="009B3E84" w:rsidRPr="00417A32" w:rsidRDefault="009B3E84"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r>
      <w:tr w:rsidR="009B3E84" w:rsidRPr="00417A32" w:rsidTr="00916C18">
        <w:trPr>
          <w:trHeight w:hRule="exact" w:val="307"/>
        </w:trPr>
        <w:tc>
          <w:tcPr>
            <w:tcW w:w="333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Белон</w:t>
            </w:r>
          </w:p>
          <w:p w:rsidR="009B3E84" w:rsidRPr="00417A32" w:rsidRDefault="009B3E84"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1 554,00</w:t>
            </w:r>
          </w:p>
          <w:p w:rsidR="009B3E84" w:rsidRPr="00417A32" w:rsidRDefault="009B3E84"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r>
      <w:tr w:rsidR="009B3E84" w:rsidRPr="00417A32" w:rsidTr="00916C18">
        <w:trPr>
          <w:trHeight w:hRule="exact" w:val="355"/>
        </w:trPr>
        <w:tc>
          <w:tcPr>
            <w:tcW w:w="333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Большой Изырак</w:t>
            </w:r>
          </w:p>
          <w:p w:rsidR="009B3E84" w:rsidRPr="00417A32" w:rsidRDefault="009B3E84"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146 983,00</w:t>
            </w:r>
          </w:p>
          <w:p w:rsidR="009B3E84" w:rsidRPr="00417A32" w:rsidRDefault="009B3E84"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r>
      <w:tr w:rsidR="009B3E84" w:rsidRPr="00417A32" w:rsidTr="00916C18">
        <w:trPr>
          <w:trHeight w:hRule="exact" w:val="336"/>
        </w:trPr>
        <w:tc>
          <w:tcPr>
            <w:tcW w:w="333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Витас</w:t>
            </w:r>
          </w:p>
          <w:p w:rsidR="009B3E84" w:rsidRPr="00417A32" w:rsidRDefault="009B3E84"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7 000,00</w:t>
            </w:r>
          </w:p>
          <w:p w:rsidR="009B3E84" w:rsidRPr="00417A32" w:rsidRDefault="009B3E84"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r>
      <w:tr w:rsidR="009B3E84" w:rsidRPr="00417A32" w:rsidTr="00916C18">
        <w:trPr>
          <w:trHeight w:hRule="exact" w:val="365"/>
        </w:trPr>
        <w:tc>
          <w:tcPr>
            <w:tcW w:w="333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ВымпелКом</w:t>
            </w:r>
          </w:p>
          <w:p w:rsidR="009B3E84" w:rsidRPr="00417A32" w:rsidRDefault="009B3E84"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23 112,00</w:t>
            </w:r>
          </w:p>
          <w:p w:rsidR="009B3E84" w:rsidRPr="00417A32" w:rsidRDefault="009B3E84"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r>
      <w:tr w:rsidR="009B3E84" w:rsidRPr="00417A32" w:rsidTr="00916C18">
        <w:trPr>
          <w:trHeight w:hRule="exact" w:val="432"/>
        </w:trPr>
        <w:tc>
          <w:tcPr>
            <w:tcW w:w="333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Газпромнефть-Новосибирск</w:t>
            </w:r>
          </w:p>
          <w:p w:rsidR="009B3E84" w:rsidRPr="00417A32" w:rsidRDefault="009B3E84"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29 600,00</w:t>
            </w:r>
          </w:p>
          <w:p w:rsidR="009B3E84" w:rsidRPr="00417A32" w:rsidRDefault="009B3E84"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r>
      <w:tr w:rsidR="009B3E84" w:rsidRPr="00417A32" w:rsidTr="00916C18">
        <w:trPr>
          <w:trHeight w:hRule="exact" w:val="365"/>
        </w:trPr>
        <w:tc>
          <w:tcPr>
            <w:tcW w:w="333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Гидромонитор</w:t>
            </w:r>
          </w:p>
          <w:p w:rsidR="009B3E84" w:rsidRPr="00417A32" w:rsidRDefault="009B3E84"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155 511,11</w:t>
            </w:r>
          </w:p>
          <w:p w:rsidR="009B3E84" w:rsidRPr="00417A32" w:rsidRDefault="009B3E84"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r>
      <w:tr w:rsidR="009B3E84" w:rsidRPr="00417A32" w:rsidTr="00916C18">
        <w:trPr>
          <w:trHeight w:hRule="exact" w:val="355"/>
        </w:trPr>
        <w:tc>
          <w:tcPr>
            <w:tcW w:w="333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Гичкин Е.Н.</w:t>
            </w:r>
          </w:p>
          <w:p w:rsidR="009B3E84" w:rsidRPr="00417A32" w:rsidRDefault="009B3E84"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10383,46</w:t>
            </w:r>
          </w:p>
          <w:p w:rsidR="009B3E84" w:rsidRPr="00417A32" w:rsidRDefault="009B3E84"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r>
      <w:tr w:rsidR="009B3E84" w:rsidRPr="00417A32" w:rsidTr="00916C18">
        <w:trPr>
          <w:trHeight w:hRule="exact" w:val="374"/>
        </w:trPr>
        <w:tc>
          <w:tcPr>
            <w:tcW w:w="333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Глобал Груз</w:t>
            </w:r>
          </w:p>
          <w:p w:rsidR="009B3E84" w:rsidRPr="00417A32" w:rsidRDefault="009B3E84"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49 000,00</w:t>
            </w:r>
          </w:p>
          <w:p w:rsidR="009B3E84" w:rsidRPr="00417A32" w:rsidRDefault="009B3E84"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r>
      <w:tr w:rsidR="009B3E84" w:rsidRPr="00417A32" w:rsidTr="00916C18">
        <w:trPr>
          <w:trHeight w:hRule="exact" w:val="336"/>
        </w:trPr>
        <w:tc>
          <w:tcPr>
            <w:tcW w:w="333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ГЛОБЭКСБАНК</w:t>
            </w:r>
          </w:p>
          <w:p w:rsidR="009B3E84" w:rsidRPr="00417A32" w:rsidRDefault="009B3E84"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28 267,50</w:t>
            </w:r>
          </w:p>
          <w:p w:rsidR="009B3E84" w:rsidRPr="00417A32" w:rsidRDefault="009B3E84"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r>
      <w:tr w:rsidR="009B3E84" w:rsidRPr="00417A32" w:rsidTr="00916C18">
        <w:trPr>
          <w:trHeight w:hRule="exact" w:val="365"/>
        </w:trPr>
        <w:tc>
          <w:tcPr>
            <w:tcW w:w="333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Голубев Сергей Иванович</w:t>
            </w:r>
          </w:p>
          <w:p w:rsidR="009B3E84" w:rsidRPr="00417A32" w:rsidRDefault="009B3E84"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38 040,94</w:t>
            </w:r>
          </w:p>
          <w:p w:rsidR="009B3E84" w:rsidRPr="00417A32" w:rsidRDefault="009B3E84"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r>
      <w:tr w:rsidR="009B3E84" w:rsidRPr="00417A32" w:rsidTr="00916C18">
        <w:trPr>
          <w:trHeight w:hRule="exact" w:val="326"/>
        </w:trPr>
        <w:tc>
          <w:tcPr>
            <w:tcW w:w="333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Город</w:t>
            </w:r>
          </w:p>
          <w:p w:rsidR="009B3E84" w:rsidRPr="00417A32" w:rsidRDefault="009B3E84"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25 1 000,00</w:t>
            </w:r>
          </w:p>
          <w:p w:rsidR="009B3E84" w:rsidRPr="00417A32" w:rsidRDefault="009B3E84"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r>
      <w:tr w:rsidR="009B3E84" w:rsidRPr="00417A32" w:rsidTr="00916C18">
        <w:trPr>
          <w:trHeight w:hRule="exact" w:val="355"/>
        </w:trPr>
        <w:tc>
          <w:tcPr>
            <w:tcW w:w="333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ЕВРОАВТОТРАНС</w:t>
            </w:r>
          </w:p>
          <w:p w:rsidR="009B3E84" w:rsidRPr="00417A32" w:rsidRDefault="009B3E84"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7 000,00</w:t>
            </w:r>
          </w:p>
          <w:p w:rsidR="009B3E84" w:rsidRPr="00417A32" w:rsidRDefault="009B3E84"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r>
      <w:tr w:rsidR="009B3E84" w:rsidRPr="00417A32" w:rsidTr="00916C18">
        <w:trPr>
          <w:trHeight w:hRule="exact" w:val="576"/>
        </w:trPr>
        <w:tc>
          <w:tcPr>
            <w:tcW w:w="333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Ефремов Александр Иванович</w:t>
            </w:r>
          </w:p>
          <w:p w:rsidR="009B3E84" w:rsidRPr="00417A32" w:rsidRDefault="009B3E84"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6 070.30</w:t>
            </w:r>
          </w:p>
          <w:p w:rsidR="009B3E84" w:rsidRPr="00417A32" w:rsidRDefault="009B3E84"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r>
      <w:tr w:rsidR="009B3E84" w:rsidRPr="00417A32" w:rsidTr="00916C18">
        <w:trPr>
          <w:trHeight w:hRule="exact" w:val="384"/>
        </w:trPr>
        <w:tc>
          <w:tcPr>
            <w:tcW w:w="333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ЖКХ-Гарант</w:t>
            </w:r>
          </w:p>
          <w:p w:rsidR="009B3E84" w:rsidRPr="00417A32" w:rsidRDefault="009B3E84"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27 845,00</w:t>
            </w:r>
          </w:p>
          <w:p w:rsidR="009B3E84" w:rsidRPr="00417A32" w:rsidRDefault="009B3E84"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r>
      <w:tr w:rsidR="009B3E84" w:rsidRPr="00417A32" w:rsidTr="00916C18">
        <w:trPr>
          <w:trHeight w:hRule="exact" w:val="355"/>
        </w:trPr>
        <w:tc>
          <w:tcPr>
            <w:tcW w:w="333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Империя ремонта</w:t>
            </w:r>
          </w:p>
          <w:p w:rsidR="009B3E84" w:rsidRPr="00417A32" w:rsidRDefault="009B3E84"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16800,00</w:t>
            </w:r>
          </w:p>
          <w:p w:rsidR="009B3E84" w:rsidRPr="00417A32" w:rsidRDefault="009B3E84"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r>
      <w:tr w:rsidR="009B3E84" w:rsidRPr="00417A32" w:rsidTr="00916C18">
        <w:trPr>
          <w:trHeight w:hRule="exact" w:val="566"/>
        </w:trPr>
        <w:tc>
          <w:tcPr>
            <w:tcW w:w="333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Инспекция ФНС по К-му району</w:t>
            </w:r>
          </w:p>
          <w:p w:rsidR="009B3E84" w:rsidRPr="00417A32" w:rsidRDefault="009B3E84"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1490,00</w:t>
            </w:r>
          </w:p>
          <w:p w:rsidR="009B3E84" w:rsidRPr="00417A32" w:rsidRDefault="009B3E84"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r>
      <w:tr w:rsidR="009B3E84" w:rsidRPr="00417A32" w:rsidTr="00916C18">
        <w:trPr>
          <w:trHeight w:hRule="exact" w:val="432"/>
        </w:trPr>
        <w:tc>
          <w:tcPr>
            <w:tcW w:w="333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Каракулов Юрий Иванович</w:t>
            </w:r>
          </w:p>
          <w:p w:rsidR="009B3E84" w:rsidRPr="00417A32" w:rsidRDefault="009B3E84"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2 508.00</w:t>
            </w:r>
          </w:p>
          <w:p w:rsidR="009B3E84" w:rsidRPr="00417A32" w:rsidRDefault="009B3E84"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r>
      <w:tr w:rsidR="009B3E84" w:rsidRPr="00417A32" w:rsidTr="00916C18">
        <w:trPr>
          <w:trHeight w:hRule="exact" w:val="307"/>
        </w:trPr>
        <w:tc>
          <w:tcPr>
            <w:tcW w:w="333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Кардинал</w:t>
            </w:r>
          </w:p>
          <w:p w:rsidR="009B3E84" w:rsidRPr="00417A32" w:rsidRDefault="009B3E84"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80 100,00</w:t>
            </w:r>
          </w:p>
          <w:p w:rsidR="009B3E84" w:rsidRPr="00417A32" w:rsidRDefault="009B3E84"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r>
      <w:tr w:rsidR="009B3E84" w:rsidRPr="00417A32" w:rsidTr="00916C18">
        <w:trPr>
          <w:trHeight w:hRule="exact" w:val="547"/>
        </w:trPr>
        <w:tc>
          <w:tcPr>
            <w:tcW w:w="333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Колыванская лесная компания</w:t>
            </w:r>
          </w:p>
          <w:p w:rsidR="009B3E84" w:rsidRPr="00417A32" w:rsidRDefault="009B3E84"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11 913.00</w:t>
            </w:r>
          </w:p>
          <w:p w:rsidR="009B3E84" w:rsidRPr="00417A32" w:rsidRDefault="009B3E84"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r>
      <w:tr w:rsidR="009B3E84" w:rsidRPr="00417A32" w:rsidTr="00916C18">
        <w:trPr>
          <w:trHeight w:hRule="exact" w:val="355"/>
        </w:trPr>
        <w:tc>
          <w:tcPr>
            <w:tcW w:w="333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Колыванский лесхоз</w:t>
            </w:r>
          </w:p>
          <w:p w:rsidR="009B3E84" w:rsidRPr="00417A32" w:rsidRDefault="009B3E84"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9 460,00</w:t>
            </w:r>
          </w:p>
          <w:p w:rsidR="009B3E84" w:rsidRPr="00417A32" w:rsidRDefault="009B3E84"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r>
    </w:tbl>
    <w:p w:rsidR="009B3E84" w:rsidRPr="00204928" w:rsidRDefault="00172998" w:rsidP="00204928">
      <w:pPr>
        <w:spacing w:line="360" w:lineRule="auto"/>
        <w:ind w:firstLine="709"/>
        <w:jc w:val="both"/>
        <w:rPr>
          <w:color w:val="000000"/>
          <w:sz w:val="28"/>
          <w:szCs w:val="28"/>
        </w:rPr>
      </w:pPr>
      <w:r w:rsidRPr="00204928">
        <w:rPr>
          <w:color w:val="000000"/>
          <w:sz w:val="28"/>
          <w:szCs w:val="28"/>
        </w:rPr>
        <w:t>Продолжение таблицы Б</w:t>
      </w:r>
      <w:r w:rsidR="009B3E84" w:rsidRPr="00204928">
        <w:rPr>
          <w:color w:val="000000"/>
          <w:sz w:val="28"/>
          <w:szCs w:val="28"/>
        </w:rPr>
        <w:t>.1</w:t>
      </w:r>
    </w:p>
    <w:tbl>
      <w:tblPr>
        <w:tblW w:w="0" w:type="auto"/>
        <w:tblInd w:w="40" w:type="dxa"/>
        <w:tblLayout w:type="fixed"/>
        <w:tblCellMar>
          <w:left w:w="40" w:type="dxa"/>
          <w:right w:w="40" w:type="dxa"/>
        </w:tblCellMar>
        <w:tblLook w:val="0000" w:firstRow="0" w:lastRow="0" w:firstColumn="0" w:lastColumn="0" w:noHBand="0" w:noVBand="0"/>
      </w:tblPr>
      <w:tblGrid>
        <w:gridCol w:w="3331"/>
        <w:gridCol w:w="1574"/>
        <w:gridCol w:w="1680"/>
        <w:gridCol w:w="2771"/>
      </w:tblGrid>
      <w:tr w:rsidR="009B3E84" w:rsidRPr="00204928" w:rsidTr="00916C18">
        <w:trPr>
          <w:trHeight w:hRule="exact" w:val="355"/>
        </w:trPr>
        <w:tc>
          <w:tcPr>
            <w:tcW w:w="333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1</w:t>
            </w:r>
          </w:p>
        </w:tc>
        <w:tc>
          <w:tcPr>
            <w:tcW w:w="1574"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2</w:t>
            </w:r>
          </w:p>
        </w:tc>
        <w:tc>
          <w:tcPr>
            <w:tcW w:w="1680"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3</w:t>
            </w:r>
          </w:p>
        </w:tc>
        <w:tc>
          <w:tcPr>
            <w:tcW w:w="277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4</w:t>
            </w:r>
          </w:p>
        </w:tc>
      </w:tr>
      <w:tr w:rsidR="009B3E84" w:rsidRPr="00204928" w:rsidTr="00916C18">
        <w:trPr>
          <w:trHeight w:hRule="exact" w:val="355"/>
        </w:trPr>
        <w:tc>
          <w:tcPr>
            <w:tcW w:w="333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Компания Строй -Мастер</w:t>
            </w:r>
          </w:p>
          <w:p w:rsidR="009B3E84" w:rsidRPr="00417A32" w:rsidRDefault="009B3E84"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198000,00</w:t>
            </w:r>
          </w:p>
          <w:p w:rsidR="009B3E84" w:rsidRPr="00417A32" w:rsidRDefault="009B3E84"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r>
      <w:tr w:rsidR="009B3E84" w:rsidRPr="00204928" w:rsidTr="00916C18">
        <w:trPr>
          <w:trHeight w:hRule="exact" w:val="355"/>
        </w:trPr>
        <w:tc>
          <w:tcPr>
            <w:tcW w:w="333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КП Д-Газстро и м о нтаж</w:t>
            </w:r>
          </w:p>
          <w:p w:rsidR="009B3E84" w:rsidRPr="00417A32" w:rsidRDefault="009B3E84"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256 150.00</w:t>
            </w:r>
          </w:p>
          <w:p w:rsidR="009B3E84" w:rsidRPr="00417A32" w:rsidRDefault="009B3E84"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r>
      <w:tr w:rsidR="009B3E84" w:rsidRPr="00204928" w:rsidTr="00916C18">
        <w:trPr>
          <w:trHeight w:hRule="exact" w:val="355"/>
        </w:trPr>
        <w:tc>
          <w:tcPr>
            <w:tcW w:w="333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Лама</w:t>
            </w:r>
          </w:p>
          <w:p w:rsidR="009B3E84" w:rsidRPr="00417A32" w:rsidRDefault="009B3E84"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27 720.00</w:t>
            </w:r>
          </w:p>
          <w:p w:rsidR="009B3E84" w:rsidRPr="00417A32" w:rsidRDefault="009B3E84"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r>
      <w:tr w:rsidR="009B3E84" w:rsidRPr="00204928" w:rsidTr="00916C18">
        <w:trPr>
          <w:trHeight w:hRule="exact" w:val="355"/>
        </w:trPr>
        <w:tc>
          <w:tcPr>
            <w:tcW w:w="333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Лауда</w:t>
            </w:r>
          </w:p>
          <w:p w:rsidR="009B3E84" w:rsidRPr="00417A32" w:rsidRDefault="009B3E84"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304 000,00</w:t>
            </w:r>
          </w:p>
          <w:p w:rsidR="009B3E84" w:rsidRPr="00417A32" w:rsidRDefault="009B3E84"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r>
      <w:tr w:rsidR="009B3E84" w:rsidRPr="00204928" w:rsidTr="00916C18">
        <w:trPr>
          <w:trHeight w:hRule="exact" w:val="355"/>
        </w:trPr>
        <w:tc>
          <w:tcPr>
            <w:tcW w:w="333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ЛИГА-ТРАНЗИТ</w:t>
            </w:r>
          </w:p>
          <w:p w:rsidR="009B3E84" w:rsidRPr="00417A32" w:rsidRDefault="009B3E84"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21 500.00</w:t>
            </w:r>
          </w:p>
          <w:p w:rsidR="009B3E84" w:rsidRPr="00417A32" w:rsidRDefault="009B3E84"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r>
      <w:tr w:rsidR="009B3E84" w:rsidRPr="00204928" w:rsidTr="00916C18">
        <w:trPr>
          <w:trHeight w:hRule="exact" w:val="355"/>
        </w:trPr>
        <w:tc>
          <w:tcPr>
            <w:tcW w:w="333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ЛУКОЙЛ Стар</w:t>
            </w:r>
          </w:p>
          <w:p w:rsidR="009B3E84" w:rsidRPr="00417A32" w:rsidRDefault="009B3E84"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4 400.00</w:t>
            </w:r>
          </w:p>
          <w:p w:rsidR="009B3E84" w:rsidRPr="00417A32" w:rsidRDefault="009B3E84"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r>
      <w:tr w:rsidR="009B3E84" w:rsidRPr="00204928" w:rsidTr="00916C18">
        <w:trPr>
          <w:trHeight w:hRule="exact" w:val="355"/>
        </w:trPr>
        <w:tc>
          <w:tcPr>
            <w:tcW w:w="333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Марар Л. И.</w:t>
            </w:r>
          </w:p>
          <w:p w:rsidR="009B3E84" w:rsidRPr="00417A32" w:rsidRDefault="009B3E84"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5 106.00</w:t>
            </w:r>
          </w:p>
          <w:p w:rsidR="009B3E84" w:rsidRPr="00417A32" w:rsidRDefault="009B3E84"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r>
      <w:tr w:rsidR="009B3E84" w:rsidRPr="00204928" w:rsidTr="00916C18">
        <w:trPr>
          <w:trHeight w:hRule="exact" w:val="355"/>
        </w:trPr>
        <w:tc>
          <w:tcPr>
            <w:tcW w:w="333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Маслянинская строит-я орг-ция</w:t>
            </w:r>
          </w:p>
          <w:p w:rsidR="009B3E84" w:rsidRPr="00417A32" w:rsidRDefault="009B3E84"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276896,14</w:t>
            </w:r>
          </w:p>
          <w:p w:rsidR="009B3E84" w:rsidRPr="00417A32" w:rsidRDefault="009B3E84"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r>
      <w:tr w:rsidR="009B3E84" w:rsidRPr="00204928" w:rsidTr="00916C18">
        <w:trPr>
          <w:trHeight w:hRule="exact" w:val="355"/>
        </w:trPr>
        <w:tc>
          <w:tcPr>
            <w:tcW w:w="333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МеталлИнвест</w:t>
            </w:r>
          </w:p>
          <w:p w:rsidR="009B3E84" w:rsidRPr="00417A32" w:rsidRDefault="009B3E84"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140098,90</w:t>
            </w:r>
          </w:p>
          <w:p w:rsidR="009B3E84" w:rsidRPr="00417A32" w:rsidRDefault="009B3E84"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r>
      <w:tr w:rsidR="009B3E84" w:rsidRPr="00204928" w:rsidTr="00916C18">
        <w:trPr>
          <w:trHeight w:hRule="exact" w:val="355"/>
        </w:trPr>
        <w:tc>
          <w:tcPr>
            <w:tcW w:w="333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Мистраль</w:t>
            </w:r>
          </w:p>
          <w:p w:rsidR="009B3E84" w:rsidRPr="00417A32" w:rsidRDefault="009B3E84"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12000,00</w:t>
            </w:r>
          </w:p>
          <w:p w:rsidR="009B3E84" w:rsidRPr="00417A32" w:rsidRDefault="009B3E84"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r>
      <w:tr w:rsidR="009B3E84" w:rsidRPr="00204928" w:rsidTr="00916C18">
        <w:trPr>
          <w:trHeight w:hRule="exact" w:val="355"/>
        </w:trPr>
        <w:tc>
          <w:tcPr>
            <w:tcW w:w="333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Монолит</w:t>
            </w:r>
          </w:p>
          <w:p w:rsidR="009B3E84" w:rsidRPr="00417A32" w:rsidRDefault="009B3E84"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385,00</w:t>
            </w:r>
          </w:p>
          <w:p w:rsidR="009B3E84" w:rsidRPr="00417A32" w:rsidRDefault="009B3E84"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r>
      <w:tr w:rsidR="009B3E84" w:rsidRPr="00204928" w:rsidTr="00916C18">
        <w:trPr>
          <w:trHeight w:hRule="exact" w:val="355"/>
        </w:trPr>
        <w:tc>
          <w:tcPr>
            <w:tcW w:w="333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Монолит плюс</w:t>
            </w:r>
          </w:p>
          <w:p w:rsidR="009B3E84" w:rsidRPr="00417A32" w:rsidRDefault="009B3E84"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2 030,00</w:t>
            </w:r>
          </w:p>
          <w:p w:rsidR="009B3E84" w:rsidRPr="00417A32" w:rsidRDefault="009B3E84"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r>
      <w:tr w:rsidR="009B3E84" w:rsidRPr="00204928" w:rsidTr="00916C18">
        <w:trPr>
          <w:trHeight w:hRule="exact" w:val="355"/>
        </w:trPr>
        <w:tc>
          <w:tcPr>
            <w:tcW w:w="333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МОУ Волчанская СОШ</w:t>
            </w:r>
          </w:p>
          <w:p w:rsidR="009B3E84" w:rsidRPr="00417A32" w:rsidRDefault="009B3E84"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450.00</w:t>
            </w:r>
          </w:p>
          <w:p w:rsidR="009B3E84" w:rsidRPr="00417A32" w:rsidRDefault="009B3E84"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r>
      <w:tr w:rsidR="009B3E84" w:rsidRPr="00204928" w:rsidTr="00916C18">
        <w:trPr>
          <w:trHeight w:hRule="exact" w:val="355"/>
        </w:trPr>
        <w:tc>
          <w:tcPr>
            <w:tcW w:w="333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МОУСОШ№ 172</w:t>
            </w:r>
          </w:p>
          <w:p w:rsidR="009B3E84" w:rsidRPr="00417A32" w:rsidRDefault="009B3E84"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6 000,00</w:t>
            </w:r>
          </w:p>
          <w:p w:rsidR="009B3E84" w:rsidRPr="00417A32" w:rsidRDefault="009B3E84"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r>
      <w:tr w:rsidR="009B3E84" w:rsidRPr="00204928" w:rsidTr="00916C18">
        <w:trPr>
          <w:trHeight w:hRule="exact" w:val="355"/>
        </w:trPr>
        <w:tc>
          <w:tcPr>
            <w:tcW w:w="333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МУ "ХЭС" отд.обрАдм.Заел р-на.</w:t>
            </w:r>
          </w:p>
          <w:p w:rsidR="009B3E84" w:rsidRPr="00417A32" w:rsidRDefault="009B3E84"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3341,24</w:t>
            </w:r>
          </w:p>
          <w:p w:rsidR="009B3E84" w:rsidRPr="00417A32" w:rsidRDefault="009B3E84"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r>
      <w:tr w:rsidR="009B3E84" w:rsidRPr="00204928" w:rsidTr="00916C18">
        <w:trPr>
          <w:trHeight w:hRule="exact" w:val="355"/>
        </w:trPr>
        <w:tc>
          <w:tcPr>
            <w:tcW w:w="333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МУЗ Городская клин бол №1</w:t>
            </w:r>
          </w:p>
          <w:p w:rsidR="009B3E84" w:rsidRPr="00417A32" w:rsidRDefault="009B3E84"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90415,00</w:t>
            </w:r>
          </w:p>
          <w:p w:rsidR="009B3E84" w:rsidRPr="00417A32" w:rsidRDefault="009B3E84"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r>
      <w:tr w:rsidR="009B3E84" w:rsidRPr="00204928" w:rsidTr="00916C18">
        <w:trPr>
          <w:trHeight w:hRule="exact" w:val="355"/>
        </w:trPr>
        <w:tc>
          <w:tcPr>
            <w:tcW w:w="333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НВП ЭСТМ-А</w:t>
            </w:r>
          </w:p>
          <w:p w:rsidR="009B3E84" w:rsidRPr="00417A32" w:rsidRDefault="009B3E84"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397328,07</w:t>
            </w:r>
          </w:p>
          <w:p w:rsidR="009B3E84" w:rsidRPr="00417A32" w:rsidRDefault="009B3E84"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397 328.07</w:t>
            </w:r>
          </w:p>
          <w:p w:rsidR="009B3E84" w:rsidRPr="00417A32" w:rsidRDefault="009B3E84" w:rsidP="00417A32">
            <w:pPr>
              <w:shd w:val="clear" w:color="auto" w:fill="FFFFFF"/>
              <w:spacing w:line="360" w:lineRule="auto"/>
              <w:rPr>
                <w:sz w:val="20"/>
                <w:szCs w:val="20"/>
              </w:rPr>
            </w:pPr>
          </w:p>
        </w:tc>
      </w:tr>
      <w:tr w:rsidR="009B3E84" w:rsidRPr="00204928" w:rsidTr="00916C18">
        <w:trPr>
          <w:trHeight w:hRule="exact" w:val="355"/>
        </w:trPr>
        <w:tc>
          <w:tcPr>
            <w:tcW w:w="333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Немецкая химчистка</w:t>
            </w:r>
          </w:p>
          <w:p w:rsidR="009B3E84" w:rsidRPr="00417A32" w:rsidRDefault="009B3E84"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595,00</w:t>
            </w:r>
          </w:p>
          <w:p w:rsidR="009B3E84" w:rsidRPr="00417A32" w:rsidRDefault="009B3E84"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r>
      <w:tr w:rsidR="009B3E84" w:rsidRPr="00204928" w:rsidTr="00916C18">
        <w:trPr>
          <w:trHeight w:hRule="exact" w:val="355"/>
        </w:trPr>
        <w:tc>
          <w:tcPr>
            <w:tcW w:w="333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НИДАП СОКИ</w:t>
            </w:r>
          </w:p>
          <w:p w:rsidR="009B3E84" w:rsidRPr="00417A32" w:rsidRDefault="009B3E84"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1 8 000,00</w:t>
            </w:r>
          </w:p>
          <w:p w:rsidR="009B3E84" w:rsidRPr="00417A32" w:rsidRDefault="009B3E84"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r>
      <w:tr w:rsidR="009B3E84" w:rsidRPr="00204928" w:rsidTr="00916C18">
        <w:trPr>
          <w:trHeight w:hRule="exact" w:val="355"/>
        </w:trPr>
        <w:tc>
          <w:tcPr>
            <w:tcW w:w="333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Нидан-Экофрукт</w:t>
            </w:r>
          </w:p>
          <w:p w:rsidR="009B3E84" w:rsidRPr="00417A32" w:rsidRDefault="009B3E84"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3 162,00</w:t>
            </w:r>
          </w:p>
          <w:p w:rsidR="009B3E84" w:rsidRPr="00417A32" w:rsidRDefault="009B3E84"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r>
      <w:tr w:rsidR="009B3E84" w:rsidRPr="00204928" w:rsidTr="00916C18">
        <w:trPr>
          <w:trHeight w:hRule="exact" w:val="355"/>
        </w:trPr>
        <w:tc>
          <w:tcPr>
            <w:tcW w:w="333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Новосибирскрегионгаз</w:t>
            </w:r>
          </w:p>
          <w:p w:rsidR="009B3E84" w:rsidRPr="00417A32" w:rsidRDefault="009B3E84"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4369.00</w:t>
            </w:r>
          </w:p>
          <w:p w:rsidR="009B3E84" w:rsidRPr="00417A32" w:rsidRDefault="009B3E84"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r>
      <w:tr w:rsidR="009B3E84" w:rsidRPr="00204928" w:rsidTr="00916C18">
        <w:trPr>
          <w:trHeight w:hRule="exact" w:val="355"/>
        </w:trPr>
        <w:tc>
          <w:tcPr>
            <w:tcW w:w="333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НСТ "Волна"</w:t>
            </w:r>
          </w:p>
          <w:p w:rsidR="009B3E84" w:rsidRPr="00417A32" w:rsidRDefault="009B3E84"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10375,00</w:t>
            </w:r>
          </w:p>
          <w:p w:rsidR="009B3E84" w:rsidRPr="00417A32" w:rsidRDefault="009B3E84"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r>
      <w:tr w:rsidR="009B3E84" w:rsidRPr="00204928" w:rsidTr="00916C18">
        <w:trPr>
          <w:trHeight w:hRule="exact" w:val="355"/>
        </w:trPr>
        <w:tc>
          <w:tcPr>
            <w:tcW w:w="333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НСТ "Звездочка"</w:t>
            </w:r>
          </w:p>
          <w:p w:rsidR="009B3E84" w:rsidRPr="00417A32" w:rsidRDefault="009B3E84"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10375,00</w:t>
            </w:r>
          </w:p>
          <w:p w:rsidR="009B3E84" w:rsidRPr="00417A32" w:rsidRDefault="009B3E84"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r>
      <w:tr w:rsidR="009B3E84" w:rsidRPr="00204928" w:rsidTr="00916C18">
        <w:trPr>
          <w:trHeight w:hRule="exact" w:val="355"/>
        </w:trPr>
        <w:tc>
          <w:tcPr>
            <w:tcW w:w="333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НСТ "Ромашка- 1"</w:t>
            </w:r>
          </w:p>
          <w:p w:rsidR="009B3E84" w:rsidRPr="00417A32" w:rsidRDefault="009B3E84"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15000,00</w:t>
            </w:r>
          </w:p>
          <w:p w:rsidR="009B3E84" w:rsidRPr="00417A32" w:rsidRDefault="009B3E84"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r>
      <w:tr w:rsidR="009B3E84" w:rsidRPr="00204928" w:rsidTr="00916C18">
        <w:trPr>
          <w:trHeight w:hRule="exact" w:val="355"/>
        </w:trPr>
        <w:tc>
          <w:tcPr>
            <w:tcW w:w="333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НСТ "Рябинка"</w:t>
            </w:r>
          </w:p>
          <w:p w:rsidR="009B3E84" w:rsidRPr="00417A32" w:rsidRDefault="009B3E84"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10375,00</w:t>
            </w:r>
          </w:p>
          <w:p w:rsidR="009B3E84" w:rsidRPr="00417A32" w:rsidRDefault="009B3E84"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r>
      <w:tr w:rsidR="009B3E84" w:rsidRPr="00204928" w:rsidTr="00916C18">
        <w:trPr>
          <w:trHeight w:hRule="exact" w:val="355"/>
        </w:trPr>
        <w:tc>
          <w:tcPr>
            <w:tcW w:w="333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НСТ "Север- 1"</w:t>
            </w:r>
          </w:p>
          <w:p w:rsidR="009B3E84" w:rsidRPr="00417A32" w:rsidRDefault="009B3E84"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10375,00</w:t>
            </w:r>
          </w:p>
          <w:p w:rsidR="009B3E84" w:rsidRPr="00417A32" w:rsidRDefault="009B3E84"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r>
      <w:tr w:rsidR="009B3E84" w:rsidRPr="00204928" w:rsidTr="00916C18">
        <w:trPr>
          <w:trHeight w:hRule="exact" w:val="355"/>
        </w:trPr>
        <w:tc>
          <w:tcPr>
            <w:tcW w:w="333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НСТ "Строитель"</w:t>
            </w:r>
          </w:p>
          <w:p w:rsidR="009B3E84" w:rsidRPr="00417A32" w:rsidRDefault="009B3E84"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33 500,00</w:t>
            </w:r>
          </w:p>
          <w:p w:rsidR="009B3E84" w:rsidRPr="00417A32" w:rsidRDefault="009B3E84"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r>
      <w:tr w:rsidR="009B3E84" w:rsidRPr="00204928" w:rsidTr="00916C18">
        <w:trPr>
          <w:trHeight w:hRule="exact" w:val="355"/>
        </w:trPr>
        <w:tc>
          <w:tcPr>
            <w:tcW w:w="333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Оборонпромкомплекс</w:t>
            </w:r>
          </w:p>
          <w:p w:rsidR="009B3E84" w:rsidRPr="00417A32" w:rsidRDefault="009B3E84"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2 555,46</w:t>
            </w:r>
          </w:p>
          <w:p w:rsidR="009B3E84" w:rsidRPr="00417A32" w:rsidRDefault="009B3E84"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r>
      <w:tr w:rsidR="009B3E84" w:rsidRPr="00204928" w:rsidTr="00916C18">
        <w:trPr>
          <w:trHeight w:hRule="exact" w:val="355"/>
        </w:trPr>
        <w:tc>
          <w:tcPr>
            <w:tcW w:w="333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Отдел пособий</w:t>
            </w:r>
          </w:p>
          <w:p w:rsidR="009B3E84" w:rsidRPr="00417A32" w:rsidRDefault="009B3E84"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5 000,00</w:t>
            </w:r>
          </w:p>
          <w:p w:rsidR="009B3E84" w:rsidRPr="00417A32" w:rsidRDefault="009B3E84"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r>
      <w:tr w:rsidR="009B3E84" w:rsidRPr="00204928" w:rsidTr="00916C18">
        <w:trPr>
          <w:trHeight w:hRule="exact" w:val="355"/>
        </w:trPr>
        <w:tc>
          <w:tcPr>
            <w:tcW w:w="333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Павлычев В. И.</w:t>
            </w:r>
          </w:p>
          <w:p w:rsidR="009B3E84" w:rsidRPr="00417A32" w:rsidRDefault="009B3E84"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7316,00</w:t>
            </w:r>
          </w:p>
          <w:p w:rsidR="009B3E84" w:rsidRPr="00417A32" w:rsidRDefault="009B3E84"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r>
      <w:tr w:rsidR="009B3E84" w:rsidRPr="00204928" w:rsidTr="00916C18">
        <w:trPr>
          <w:trHeight w:hRule="exact" w:val="355"/>
        </w:trPr>
        <w:tc>
          <w:tcPr>
            <w:tcW w:w="333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Патенко И. П.</w:t>
            </w:r>
          </w:p>
          <w:p w:rsidR="009B3E84" w:rsidRPr="00417A32" w:rsidRDefault="009B3E84"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38 667,63</w:t>
            </w:r>
          </w:p>
          <w:p w:rsidR="009B3E84" w:rsidRPr="00417A32" w:rsidRDefault="009B3E84"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r>
      <w:tr w:rsidR="009B3E84" w:rsidRPr="00204928" w:rsidTr="00916C18">
        <w:trPr>
          <w:trHeight w:hRule="exact" w:val="355"/>
        </w:trPr>
        <w:tc>
          <w:tcPr>
            <w:tcW w:w="333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Пискунович А. В.</w:t>
            </w:r>
          </w:p>
          <w:p w:rsidR="009B3E84" w:rsidRPr="00417A32" w:rsidRDefault="009B3E84"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558,00</w:t>
            </w:r>
          </w:p>
          <w:p w:rsidR="009B3E84" w:rsidRPr="00417A32" w:rsidRDefault="009B3E84"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r>
      <w:tr w:rsidR="009B3E84" w:rsidRPr="00204928" w:rsidTr="00916C18">
        <w:trPr>
          <w:trHeight w:hRule="exact" w:val="355"/>
        </w:trPr>
        <w:tc>
          <w:tcPr>
            <w:tcW w:w="333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Пламя</w:t>
            </w:r>
          </w:p>
          <w:p w:rsidR="009B3E84" w:rsidRPr="00417A32" w:rsidRDefault="009B3E84"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40 197,48</w:t>
            </w:r>
          </w:p>
          <w:p w:rsidR="009B3E84" w:rsidRPr="00417A32" w:rsidRDefault="009B3E84"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r>
      <w:tr w:rsidR="009B3E84" w:rsidRPr="00204928" w:rsidTr="00916C18">
        <w:trPr>
          <w:trHeight w:hRule="exact" w:val="355"/>
        </w:trPr>
        <w:tc>
          <w:tcPr>
            <w:tcW w:w="333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ПМСП Электрон</w:t>
            </w:r>
          </w:p>
          <w:p w:rsidR="009B3E84" w:rsidRPr="00417A32" w:rsidRDefault="009B3E84"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35 000,00</w:t>
            </w:r>
          </w:p>
          <w:p w:rsidR="009B3E84" w:rsidRPr="00417A32" w:rsidRDefault="009B3E84"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r>
      <w:tr w:rsidR="009B3E84" w:rsidRPr="00204928" w:rsidTr="00916C18">
        <w:trPr>
          <w:trHeight w:hRule="exact" w:val="355"/>
        </w:trPr>
        <w:tc>
          <w:tcPr>
            <w:tcW w:w="333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Прокуратура НСО</w:t>
            </w:r>
          </w:p>
          <w:p w:rsidR="009B3E84" w:rsidRPr="00417A32" w:rsidRDefault="009B3E84"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r w:rsidRPr="00417A32">
              <w:rPr>
                <w:sz w:val="20"/>
                <w:szCs w:val="20"/>
              </w:rPr>
              <w:t>14330,45</w:t>
            </w:r>
          </w:p>
          <w:p w:rsidR="009B3E84" w:rsidRPr="00417A32" w:rsidRDefault="009B3E84"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9B3E84" w:rsidRPr="00417A32" w:rsidRDefault="009B3E84" w:rsidP="00417A32">
            <w:pPr>
              <w:shd w:val="clear" w:color="auto" w:fill="FFFFFF"/>
              <w:spacing w:line="360" w:lineRule="auto"/>
              <w:rPr>
                <w:sz w:val="20"/>
                <w:szCs w:val="20"/>
              </w:rPr>
            </w:pPr>
          </w:p>
          <w:p w:rsidR="009B3E84" w:rsidRPr="00417A32" w:rsidRDefault="009B3E84" w:rsidP="00417A32">
            <w:pPr>
              <w:shd w:val="clear" w:color="auto" w:fill="FFFFFF"/>
              <w:spacing w:line="360" w:lineRule="auto"/>
              <w:rPr>
                <w:sz w:val="20"/>
                <w:szCs w:val="20"/>
              </w:rPr>
            </w:pPr>
          </w:p>
        </w:tc>
      </w:tr>
      <w:tr w:rsidR="00701726" w:rsidRPr="00204928" w:rsidTr="00701726">
        <w:trPr>
          <w:trHeight w:hRule="exact" w:val="336"/>
        </w:trPr>
        <w:tc>
          <w:tcPr>
            <w:tcW w:w="3331"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r w:rsidRPr="00417A32">
              <w:rPr>
                <w:sz w:val="20"/>
                <w:szCs w:val="20"/>
              </w:rPr>
              <w:t>Региональная курьерская служба</w:t>
            </w:r>
          </w:p>
          <w:p w:rsidR="00701726" w:rsidRPr="00417A32" w:rsidRDefault="00701726"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p>
          <w:p w:rsidR="00701726" w:rsidRPr="00417A32" w:rsidRDefault="00701726"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r w:rsidRPr="00417A32">
              <w:rPr>
                <w:sz w:val="20"/>
                <w:szCs w:val="20"/>
              </w:rPr>
              <w:t>2 100,00</w:t>
            </w:r>
          </w:p>
          <w:p w:rsidR="00701726" w:rsidRPr="00417A32" w:rsidRDefault="00701726"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p>
          <w:p w:rsidR="00701726" w:rsidRPr="00417A32" w:rsidRDefault="00701726" w:rsidP="00417A32">
            <w:pPr>
              <w:shd w:val="clear" w:color="auto" w:fill="FFFFFF"/>
              <w:spacing w:line="360" w:lineRule="auto"/>
              <w:rPr>
                <w:sz w:val="20"/>
                <w:szCs w:val="20"/>
              </w:rPr>
            </w:pPr>
          </w:p>
        </w:tc>
      </w:tr>
      <w:tr w:rsidR="00701726" w:rsidRPr="00204928" w:rsidTr="00701726">
        <w:trPr>
          <w:trHeight w:hRule="exact" w:val="336"/>
        </w:trPr>
        <w:tc>
          <w:tcPr>
            <w:tcW w:w="3331"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r w:rsidRPr="00417A32">
              <w:rPr>
                <w:sz w:val="20"/>
                <w:szCs w:val="20"/>
              </w:rPr>
              <w:t>РИБ-СИБИРЬ</w:t>
            </w:r>
          </w:p>
          <w:p w:rsidR="00701726" w:rsidRPr="00417A32" w:rsidRDefault="00701726"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r w:rsidRPr="00417A32">
              <w:rPr>
                <w:sz w:val="20"/>
                <w:szCs w:val="20"/>
              </w:rPr>
              <w:t>1 500,00</w:t>
            </w:r>
          </w:p>
          <w:p w:rsidR="00701726" w:rsidRPr="00417A32" w:rsidRDefault="00701726"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p>
          <w:p w:rsidR="00701726" w:rsidRPr="00417A32" w:rsidRDefault="00701726"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p>
          <w:p w:rsidR="00701726" w:rsidRPr="00417A32" w:rsidRDefault="00701726" w:rsidP="00417A32">
            <w:pPr>
              <w:shd w:val="clear" w:color="auto" w:fill="FFFFFF"/>
              <w:spacing w:line="360" w:lineRule="auto"/>
              <w:rPr>
                <w:sz w:val="20"/>
                <w:szCs w:val="20"/>
              </w:rPr>
            </w:pPr>
          </w:p>
        </w:tc>
      </w:tr>
      <w:tr w:rsidR="00701726" w:rsidRPr="00204928" w:rsidTr="00701726">
        <w:trPr>
          <w:trHeight w:hRule="exact" w:val="336"/>
        </w:trPr>
        <w:tc>
          <w:tcPr>
            <w:tcW w:w="3331"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r w:rsidRPr="00417A32">
              <w:rPr>
                <w:sz w:val="20"/>
                <w:szCs w:val="20"/>
              </w:rPr>
              <w:t>Россиб фармация</w:t>
            </w:r>
          </w:p>
          <w:p w:rsidR="00701726" w:rsidRPr="00417A32" w:rsidRDefault="00701726"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r w:rsidRPr="00417A32">
              <w:rPr>
                <w:sz w:val="20"/>
                <w:szCs w:val="20"/>
              </w:rPr>
              <w:t>151 840,00</w:t>
            </w:r>
          </w:p>
          <w:p w:rsidR="00701726" w:rsidRPr="00417A32" w:rsidRDefault="00701726"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p>
          <w:p w:rsidR="00701726" w:rsidRPr="00417A32" w:rsidRDefault="00701726"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p>
          <w:p w:rsidR="00701726" w:rsidRPr="00417A32" w:rsidRDefault="00701726" w:rsidP="00417A32">
            <w:pPr>
              <w:shd w:val="clear" w:color="auto" w:fill="FFFFFF"/>
              <w:spacing w:line="360" w:lineRule="auto"/>
              <w:rPr>
                <w:sz w:val="20"/>
                <w:szCs w:val="20"/>
              </w:rPr>
            </w:pPr>
          </w:p>
        </w:tc>
      </w:tr>
      <w:tr w:rsidR="00701726" w:rsidRPr="00204928" w:rsidTr="00701726">
        <w:trPr>
          <w:trHeight w:hRule="exact" w:val="336"/>
        </w:trPr>
        <w:tc>
          <w:tcPr>
            <w:tcW w:w="3331"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r w:rsidRPr="00417A32">
              <w:rPr>
                <w:sz w:val="20"/>
                <w:szCs w:val="20"/>
              </w:rPr>
              <w:t>Русский народный хор</w:t>
            </w:r>
          </w:p>
          <w:p w:rsidR="00701726" w:rsidRPr="00417A32" w:rsidRDefault="00701726"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r w:rsidRPr="00417A32">
              <w:rPr>
                <w:sz w:val="20"/>
                <w:szCs w:val="20"/>
              </w:rPr>
              <w:t>15983,00</w:t>
            </w:r>
          </w:p>
          <w:p w:rsidR="00701726" w:rsidRPr="00417A32" w:rsidRDefault="00701726"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p>
          <w:p w:rsidR="00701726" w:rsidRPr="00417A32" w:rsidRDefault="00701726"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p>
          <w:p w:rsidR="00701726" w:rsidRPr="00417A32" w:rsidRDefault="00701726" w:rsidP="00417A32">
            <w:pPr>
              <w:shd w:val="clear" w:color="auto" w:fill="FFFFFF"/>
              <w:spacing w:line="360" w:lineRule="auto"/>
              <w:rPr>
                <w:sz w:val="20"/>
                <w:szCs w:val="20"/>
              </w:rPr>
            </w:pPr>
          </w:p>
        </w:tc>
      </w:tr>
      <w:tr w:rsidR="00701726" w:rsidRPr="00204928" w:rsidTr="00701726">
        <w:trPr>
          <w:trHeight w:hRule="exact" w:val="336"/>
        </w:trPr>
        <w:tc>
          <w:tcPr>
            <w:tcW w:w="3331"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r w:rsidRPr="00417A32">
              <w:rPr>
                <w:sz w:val="20"/>
                <w:szCs w:val="20"/>
              </w:rPr>
              <w:t>Северная база</w:t>
            </w:r>
          </w:p>
          <w:p w:rsidR="00701726" w:rsidRPr="00417A32" w:rsidRDefault="00701726"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p>
          <w:p w:rsidR="00701726" w:rsidRPr="00417A32" w:rsidRDefault="00701726"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r w:rsidRPr="00417A32">
              <w:rPr>
                <w:sz w:val="20"/>
                <w:szCs w:val="20"/>
              </w:rPr>
              <w:t>15265,00</w:t>
            </w:r>
          </w:p>
          <w:p w:rsidR="00701726" w:rsidRPr="00417A32" w:rsidRDefault="00701726"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p>
          <w:p w:rsidR="00701726" w:rsidRPr="00417A32" w:rsidRDefault="00701726" w:rsidP="00417A32">
            <w:pPr>
              <w:shd w:val="clear" w:color="auto" w:fill="FFFFFF"/>
              <w:spacing w:line="360" w:lineRule="auto"/>
              <w:rPr>
                <w:sz w:val="20"/>
                <w:szCs w:val="20"/>
              </w:rPr>
            </w:pPr>
          </w:p>
        </w:tc>
      </w:tr>
      <w:tr w:rsidR="00701726" w:rsidRPr="00204928" w:rsidTr="00701726">
        <w:trPr>
          <w:trHeight w:hRule="exact" w:val="336"/>
        </w:trPr>
        <w:tc>
          <w:tcPr>
            <w:tcW w:w="3331"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r w:rsidRPr="00417A32">
              <w:rPr>
                <w:sz w:val="20"/>
                <w:szCs w:val="20"/>
              </w:rPr>
              <w:t>Северный</w:t>
            </w:r>
          </w:p>
          <w:p w:rsidR="00701726" w:rsidRPr="00417A32" w:rsidRDefault="00701726"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p>
          <w:p w:rsidR="00701726" w:rsidRPr="00417A32" w:rsidRDefault="00701726"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r w:rsidRPr="00417A32">
              <w:rPr>
                <w:sz w:val="20"/>
                <w:szCs w:val="20"/>
              </w:rPr>
              <w:t>1 1 480,00</w:t>
            </w:r>
          </w:p>
          <w:p w:rsidR="00701726" w:rsidRPr="00417A32" w:rsidRDefault="00701726"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p>
          <w:p w:rsidR="00701726" w:rsidRPr="00417A32" w:rsidRDefault="00701726" w:rsidP="00417A32">
            <w:pPr>
              <w:shd w:val="clear" w:color="auto" w:fill="FFFFFF"/>
              <w:spacing w:line="360" w:lineRule="auto"/>
              <w:rPr>
                <w:sz w:val="20"/>
                <w:szCs w:val="20"/>
              </w:rPr>
            </w:pPr>
          </w:p>
        </w:tc>
      </w:tr>
      <w:tr w:rsidR="00701726" w:rsidRPr="00204928" w:rsidTr="00701726">
        <w:trPr>
          <w:trHeight w:hRule="exact" w:val="336"/>
        </w:trPr>
        <w:tc>
          <w:tcPr>
            <w:tcW w:w="3331"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r w:rsidRPr="00417A32">
              <w:rPr>
                <w:sz w:val="20"/>
                <w:szCs w:val="20"/>
              </w:rPr>
              <w:t>Сесна-Сиб</w:t>
            </w:r>
          </w:p>
          <w:p w:rsidR="00701726" w:rsidRPr="00417A32" w:rsidRDefault="00701726"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r w:rsidRPr="00417A32">
              <w:rPr>
                <w:sz w:val="20"/>
                <w:szCs w:val="20"/>
              </w:rPr>
              <w:t>28506,84</w:t>
            </w:r>
          </w:p>
          <w:p w:rsidR="00701726" w:rsidRPr="00417A32" w:rsidRDefault="00701726"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p>
          <w:p w:rsidR="00701726" w:rsidRPr="00417A32" w:rsidRDefault="00701726"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p>
          <w:p w:rsidR="00701726" w:rsidRPr="00417A32" w:rsidRDefault="00701726" w:rsidP="00417A32">
            <w:pPr>
              <w:shd w:val="clear" w:color="auto" w:fill="FFFFFF"/>
              <w:spacing w:line="360" w:lineRule="auto"/>
              <w:rPr>
                <w:sz w:val="20"/>
                <w:szCs w:val="20"/>
              </w:rPr>
            </w:pPr>
          </w:p>
        </w:tc>
      </w:tr>
      <w:tr w:rsidR="00701726" w:rsidRPr="00204928" w:rsidTr="00916C18">
        <w:trPr>
          <w:trHeight w:hRule="exact" w:val="336"/>
        </w:trPr>
        <w:tc>
          <w:tcPr>
            <w:tcW w:w="3331"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r w:rsidRPr="00417A32">
              <w:rPr>
                <w:sz w:val="20"/>
                <w:szCs w:val="20"/>
              </w:rPr>
              <w:t>Сибирская водочная компания</w:t>
            </w:r>
          </w:p>
          <w:p w:rsidR="00701726" w:rsidRPr="00417A32" w:rsidRDefault="00701726"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p>
          <w:p w:rsidR="00701726" w:rsidRPr="00417A32" w:rsidRDefault="00701726"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r w:rsidRPr="00417A32">
              <w:rPr>
                <w:sz w:val="20"/>
                <w:szCs w:val="20"/>
              </w:rPr>
              <w:t>14248,62</w:t>
            </w:r>
          </w:p>
          <w:p w:rsidR="00701726" w:rsidRPr="00417A32" w:rsidRDefault="00701726"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p>
          <w:p w:rsidR="00701726" w:rsidRPr="00417A32" w:rsidRDefault="00701726" w:rsidP="00417A32">
            <w:pPr>
              <w:shd w:val="clear" w:color="auto" w:fill="FFFFFF"/>
              <w:spacing w:line="360" w:lineRule="auto"/>
              <w:rPr>
                <w:sz w:val="20"/>
                <w:szCs w:val="20"/>
              </w:rPr>
            </w:pPr>
          </w:p>
        </w:tc>
      </w:tr>
      <w:tr w:rsidR="00701726" w:rsidRPr="00204928" w:rsidTr="00916C18">
        <w:trPr>
          <w:trHeight w:hRule="exact" w:val="336"/>
        </w:trPr>
        <w:tc>
          <w:tcPr>
            <w:tcW w:w="3331"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r w:rsidRPr="00417A32">
              <w:rPr>
                <w:sz w:val="20"/>
                <w:szCs w:val="20"/>
              </w:rPr>
              <w:t>Сибирская фортуна</w:t>
            </w:r>
          </w:p>
          <w:p w:rsidR="00701726" w:rsidRPr="00417A32" w:rsidRDefault="00701726"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r w:rsidRPr="00417A32">
              <w:rPr>
                <w:sz w:val="20"/>
                <w:szCs w:val="20"/>
              </w:rPr>
              <w:t>19500,00</w:t>
            </w:r>
          </w:p>
          <w:p w:rsidR="00701726" w:rsidRPr="00417A32" w:rsidRDefault="00701726"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p>
          <w:p w:rsidR="00701726" w:rsidRPr="00417A32" w:rsidRDefault="00701726"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p>
          <w:p w:rsidR="00701726" w:rsidRPr="00417A32" w:rsidRDefault="00701726" w:rsidP="00417A32">
            <w:pPr>
              <w:shd w:val="clear" w:color="auto" w:fill="FFFFFF"/>
              <w:spacing w:line="360" w:lineRule="auto"/>
              <w:rPr>
                <w:sz w:val="20"/>
                <w:szCs w:val="20"/>
              </w:rPr>
            </w:pPr>
          </w:p>
        </w:tc>
      </w:tr>
      <w:tr w:rsidR="00701726" w:rsidRPr="00204928" w:rsidTr="00916C18">
        <w:trPr>
          <w:trHeight w:hRule="exact" w:val="336"/>
        </w:trPr>
        <w:tc>
          <w:tcPr>
            <w:tcW w:w="3331"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r w:rsidRPr="00417A32">
              <w:rPr>
                <w:sz w:val="20"/>
                <w:szCs w:val="20"/>
              </w:rPr>
              <w:t>Сибмонтаж</w:t>
            </w:r>
          </w:p>
          <w:p w:rsidR="00701726" w:rsidRPr="00417A32" w:rsidRDefault="00701726"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p>
          <w:p w:rsidR="00701726" w:rsidRPr="00417A32" w:rsidRDefault="00701726"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r w:rsidRPr="00417A32">
              <w:rPr>
                <w:sz w:val="20"/>
                <w:szCs w:val="20"/>
              </w:rPr>
              <w:t>4 100,00</w:t>
            </w:r>
          </w:p>
          <w:p w:rsidR="00701726" w:rsidRPr="00417A32" w:rsidRDefault="00701726"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p>
          <w:p w:rsidR="00701726" w:rsidRPr="00417A32" w:rsidRDefault="00701726" w:rsidP="00417A32">
            <w:pPr>
              <w:shd w:val="clear" w:color="auto" w:fill="FFFFFF"/>
              <w:spacing w:line="360" w:lineRule="auto"/>
              <w:rPr>
                <w:sz w:val="20"/>
                <w:szCs w:val="20"/>
              </w:rPr>
            </w:pPr>
          </w:p>
        </w:tc>
      </w:tr>
      <w:tr w:rsidR="00701726" w:rsidRPr="00204928" w:rsidTr="00916C18">
        <w:trPr>
          <w:trHeight w:hRule="exact" w:val="336"/>
        </w:trPr>
        <w:tc>
          <w:tcPr>
            <w:tcW w:w="3331"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r w:rsidRPr="00417A32">
              <w:rPr>
                <w:sz w:val="20"/>
                <w:szCs w:val="20"/>
              </w:rPr>
              <w:t>СИБЭЛ</w:t>
            </w:r>
          </w:p>
          <w:p w:rsidR="00701726" w:rsidRPr="00417A32" w:rsidRDefault="00701726"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r w:rsidRPr="00417A32">
              <w:rPr>
                <w:sz w:val="20"/>
                <w:szCs w:val="20"/>
              </w:rPr>
              <w:t>245,00</w:t>
            </w:r>
          </w:p>
          <w:p w:rsidR="00701726" w:rsidRPr="00417A32" w:rsidRDefault="00701726"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p>
          <w:p w:rsidR="00701726" w:rsidRPr="00417A32" w:rsidRDefault="00701726"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p>
          <w:p w:rsidR="00701726" w:rsidRPr="00417A32" w:rsidRDefault="00701726" w:rsidP="00417A32">
            <w:pPr>
              <w:shd w:val="clear" w:color="auto" w:fill="FFFFFF"/>
              <w:spacing w:line="360" w:lineRule="auto"/>
              <w:rPr>
                <w:sz w:val="20"/>
                <w:szCs w:val="20"/>
              </w:rPr>
            </w:pPr>
          </w:p>
        </w:tc>
      </w:tr>
      <w:tr w:rsidR="00701726" w:rsidRPr="00204928" w:rsidTr="00916C18">
        <w:trPr>
          <w:trHeight w:hRule="exact" w:val="336"/>
        </w:trPr>
        <w:tc>
          <w:tcPr>
            <w:tcW w:w="3331"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r w:rsidRPr="00417A32">
              <w:rPr>
                <w:sz w:val="20"/>
                <w:szCs w:val="20"/>
              </w:rPr>
              <w:t>СМЛ</w:t>
            </w:r>
          </w:p>
          <w:p w:rsidR="00701726" w:rsidRPr="00417A32" w:rsidRDefault="00701726"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r w:rsidRPr="00417A32">
              <w:rPr>
                <w:sz w:val="20"/>
                <w:szCs w:val="20"/>
              </w:rPr>
              <w:t>1 1 704,25</w:t>
            </w:r>
          </w:p>
          <w:p w:rsidR="00701726" w:rsidRPr="00417A32" w:rsidRDefault="00701726"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p>
          <w:p w:rsidR="00701726" w:rsidRPr="00417A32" w:rsidRDefault="00701726"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p>
          <w:p w:rsidR="00701726" w:rsidRPr="00417A32" w:rsidRDefault="00701726" w:rsidP="00417A32">
            <w:pPr>
              <w:shd w:val="clear" w:color="auto" w:fill="FFFFFF"/>
              <w:spacing w:line="360" w:lineRule="auto"/>
              <w:rPr>
                <w:sz w:val="20"/>
                <w:szCs w:val="20"/>
              </w:rPr>
            </w:pPr>
          </w:p>
        </w:tc>
      </w:tr>
      <w:tr w:rsidR="00701726" w:rsidRPr="00204928" w:rsidTr="00916C18">
        <w:trPr>
          <w:trHeight w:hRule="exact" w:val="336"/>
        </w:trPr>
        <w:tc>
          <w:tcPr>
            <w:tcW w:w="3331"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r w:rsidRPr="00417A32">
              <w:rPr>
                <w:sz w:val="20"/>
                <w:szCs w:val="20"/>
              </w:rPr>
              <w:t>СМНУ-15</w:t>
            </w:r>
          </w:p>
          <w:p w:rsidR="00701726" w:rsidRPr="00417A32" w:rsidRDefault="00701726"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r w:rsidRPr="00417A32">
              <w:rPr>
                <w:sz w:val="20"/>
                <w:szCs w:val="20"/>
              </w:rPr>
              <w:t>5 396,48</w:t>
            </w:r>
          </w:p>
          <w:p w:rsidR="00701726" w:rsidRPr="00417A32" w:rsidRDefault="00701726"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p>
          <w:p w:rsidR="00701726" w:rsidRPr="00417A32" w:rsidRDefault="00701726"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p>
          <w:p w:rsidR="00701726" w:rsidRPr="00417A32" w:rsidRDefault="00701726" w:rsidP="00417A32">
            <w:pPr>
              <w:shd w:val="clear" w:color="auto" w:fill="FFFFFF"/>
              <w:spacing w:line="360" w:lineRule="auto"/>
              <w:rPr>
                <w:sz w:val="20"/>
                <w:szCs w:val="20"/>
              </w:rPr>
            </w:pPr>
          </w:p>
        </w:tc>
      </w:tr>
      <w:tr w:rsidR="00701726" w:rsidRPr="00204928" w:rsidTr="00916C18">
        <w:trPr>
          <w:trHeight w:hRule="exact" w:val="336"/>
        </w:trPr>
        <w:tc>
          <w:tcPr>
            <w:tcW w:w="3331"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r w:rsidRPr="00417A32">
              <w:rPr>
                <w:sz w:val="20"/>
                <w:szCs w:val="20"/>
              </w:rPr>
              <w:t>СнабМет</w:t>
            </w:r>
          </w:p>
          <w:p w:rsidR="00701726" w:rsidRPr="00417A32" w:rsidRDefault="00701726"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r w:rsidRPr="00417A32">
              <w:rPr>
                <w:sz w:val="20"/>
                <w:szCs w:val="20"/>
              </w:rPr>
              <w:t>6 399,02</w:t>
            </w:r>
          </w:p>
          <w:p w:rsidR="00701726" w:rsidRPr="00417A32" w:rsidRDefault="00701726"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p>
          <w:p w:rsidR="00701726" w:rsidRPr="00417A32" w:rsidRDefault="00701726"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p>
          <w:p w:rsidR="00701726" w:rsidRPr="00417A32" w:rsidRDefault="00701726" w:rsidP="00417A32">
            <w:pPr>
              <w:shd w:val="clear" w:color="auto" w:fill="FFFFFF"/>
              <w:spacing w:line="360" w:lineRule="auto"/>
              <w:rPr>
                <w:sz w:val="20"/>
                <w:szCs w:val="20"/>
              </w:rPr>
            </w:pPr>
          </w:p>
        </w:tc>
      </w:tr>
      <w:tr w:rsidR="00701726" w:rsidRPr="00204928" w:rsidTr="00916C18">
        <w:trPr>
          <w:trHeight w:hRule="exact" w:val="336"/>
        </w:trPr>
        <w:tc>
          <w:tcPr>
            <w:tcW w:w="3331"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r w:rsidRPr="00417A32">
              <w:rPr>
                <w:sz w:val="20"/>
                <w:szCs w:val="20"/>
              </w:rPr>
              <w:t>Соловьев Олег Иванович</w:t>
            </w:r>
          </w:p>
          <w:p w:rsidR="00701726" w:rsidRPr="00417A32" w:rsidRDefault="00701726"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r w:rsidRPr="00417A32">
              <w:rPr>
                <w:sz w:val="20"/>
                <w:szCs w:val="20"/>
              </w:rPr>
              <w:t>147500,00</w:t>
            </w:r>
          </w:p>
          <w:p w:rsidR="00701726" w:rsidRPr="00417A32" w:rsidRDefault="00701726"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p>
          <w:p w:rsidR="00701726" w:rsidRPr="00417A32" w:rsidRDefault="00701726"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p>
          <w:p w:rsidR="00701726" w:rsidRPr="00417A32" w:rsidRDefault="00701726" w:rsidP="00417A32">
            <w:pPr>
              <w:shd w:val="clear" w:color="auto" w:fill="FFFFFF"/>
              <w:spacing w:line="360" w:lineRule="auto"/>
              <w:rPr>
                <w:sz w:val="20"/>
                <w:szCs w:val="20"/>
              </w:rPr>
            </w:pPr>
          </w:p>
        </w:tc>
      </w:tr>
      <w:tr w:rsidR="00701726" w:rsidRPr="00204928" w:rsidTr="00916C18">
        <w:trPr>
          <w:trHeight w:hRule="exact" w:val="336"/>
        </w:trPr>
        <w:tc>
          <w:tcPr>
            <w:tcW w:w="3331"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r w:rsidRPr="00417A32">
              <w:rPr>
                <w:sz w:val="20"/>
                <w:szCs w:val="20"/>
              </w:rPr>
              <w:t>СпецДеталь</w:t>
            </w:r>
          </w:p>
          <w:p w:rsidR="00701726" w:rsidRPr="00417A32" w:rsidRDefault="00701726"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r w:rsidRPr="00417A32">
              <w:rPr>
                <w:sz w:val="20"/>
                <w:szCs w:val="20"/>
              </w:rPr>
              <w:t>2 328,00</w:t>
            </w:r>
          </w:p>
          <w:p w:rsidR="00701726" w:rsidRPr="00417A32" w:rsidRDefault="00701726"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p>
          <w:p w:rsidR="00701726" w:rsidRPr="00417A32" w:rsidRDefault="00701726"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p>
          <w:p w:rsidR="00701726" w:rsidRPr="00417A32" w:rsidRDefault="00701726" w:rsidP="00417A32">
            <w:pPr>
              <w:shd w:val="clear" w:color="auto" w:fill="FFFFFF"/>
              <w:spacing w:line="360" w:lineRule="auto"/>
              <w:rPr>
                <w:sz w:val="20"/>
                <w:szCs w:val="20"/>
              </w:rPr>
            </w:pPr>
          </w:p>
        </w:tc>
      </w:tr>
      <w:tr w:rsidR="00701726" w:rsidRPr="00204928" w:rsidTr="00916C18">
        <w:trPr>
          <w:trHeight w:hRule="exact" w:val="336"/>
        </w:trPr>
        <w:tc>
          <w:tcPr>
            <w:tcW w:w="3331"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r w:rsidRPr="00417A32">
              <w:rPr>
                <w:sz w:val="20"/>
                <w:szCs w:val="20"/>
              </w:rPr>
              <w:t>Станционный Сельсовет</w:t>
            </w:r>
          </w:p>
          <w:p w:rsidR="00701726" w:rsidRPr="00417A32" w:rsidRDefault="00701726"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p>
          <w:p w:rsidR="00701726" w:rsidRPr="00417A32" w:rsidRDefault="00701726"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r w:rsidRPr="00417A32">
              <w:rPr>
                <w:sz w:val="20"/>
                <w:szCs w:val="20"/>
              </w:rPr>
              <w:t>5 498,00</w:t>
            </w:r>
          </w:p>
          <w:p w:rsidR="00701726" w:rsidRPr="00417A32" w:rsidRDefault="00701726"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p>
          <w:p w:rsidR="00701726" w:rsidRPr="00417A32" w:rsidRDefault="00701726" w:rsidP="00417A32">
            <w:pPr>
              <w:shd w:val="clear" w:color="auto" w:fill="FFFFFF"/>
              <w:spacing w:line="360" w:lineRule="auto"/>
              <w:rPr>
                <w:sz w:val="20"/>
                <w:szCs w:val="20"/>
              </w:rPr>
            </w:pPr>
          </w:p>
        </w:tc>
      </w:tr>
      <w:tr w:rsidR="00701726" w:rsidRPr="00204928" w:rsidTr="00916C18">
        <w:trPr>
          <w:trHeight w:hRule="exact" w:val="336"/>
        </w:trPr>
        <w:tc>
          <w:tcPr>
            <w:tcW w:w="3331"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r w:rsidRPr="00417A32">
              <w:rPr>
                <w:sz w:val="20"/>
                <w:szCs w:val="20"/>
              </w:rPr>
              <w:t>Стрела</w:t>
            </w:r>
          </w:p>
          <w:p w:rsidR="00701726" w:rsidRPr="00417A32" w:rsidRDefault="00701726"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p>
          <w:p w:rsidR="00701726" w:rsidRPr="00417A32" w:rsidRDefault="00701726"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r w:rsidRPr="00417A32">
              <w:rPr>
                <w:sz w:val="20"/>
                <w:szCs w:val="20"/>
              </w:rPr>
              <w:t>62 380,34</w:t>
            </w:r>
          </w:p>
          <w:p w:rsidR="00701726" w:rsidRPr="00417A32" w:rsidRDefault="00701726"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p>
          <w:p w:rsidR="00701726" w:rsidRPr="00417A32" w:rsidRDefault="00701726" w:rsidP="00417A32">
            <w:pPr>
              <w:shd w:val="clear" w:color="auto" w:fill="FFFFFF"/>
              <w:spacing w:line="360" w:lineRule="auto"/>
              <w:rPr>
                <w:sz w:val="20"/>
                <w:szCs w:val="20"/>
              </w:rPr>
            </w:pPr>
          </w:p>
        </w:tc>
      </w:tr>
      <w:tr w:rsidR="00701726" w:rsidRPr="00204928" w:rsidTr="00916C18">
        <w:trPr>
          <w:trHeight w:hRule="exact" w:val="336"/>
        </w:trPr>
        <w:tc>
          <w:tcPr>
            <w:tcW w:w="3331"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r w:rsidRPr="00417A32">
              <w:rPr>
                <w:sz w:val="20"/>
                <w:szCs w:val="20"/>
              </w:rPr>
              <w:t>Строй монтаж</w:t>
            </w:r>
          </w:p>
          <w:p w:rsidR="00701726" w:rsidRPr="00417A32" w:rsidRDefault="00701726"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r w:rsidRPr="00417A32">
              <w:rPr>
                <w:sz w:val="20"/>
                <w:szCs w:val="20"/>
              </w:rPr>
              <w:t>125 882,00</w:t>
            </w:r>
          </w:p>
          <w:p w:rsidR="00701726" w:rsidRPr="00417A32" w:rsidRDefault="00701726"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p>
          <w:p w:rsidR="00701726" w:rsidRPr="00417A32" w:rsidRDefault="00701726"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p>
          <w:p w:rsidR="00701726" w:rsidRPr="00417A32" w:rsidRDefault="00701726" w:rsidP="00417A32">
            <w:pPr>
              <w:shd w:val="clear" w:color="auto" w:fill="FFFFFF"/>
              <w:spacing w:line="360" w:lineRule="auto"/>
              <w:rPr>
                <w:sz w:val="20"/>
                <w:szCs w:val="20"/>
              </w:rPr>
            </w:pPr>
          </w:p>
        </w:tc>
      </w:tr>
      <w:tr w:rsidR="00701726" w:rsidRPr="00204928" w:rsidTr="00916C18">
        <w:trPr>
          <w:trHeight w:hRule="exact" w:val="336"/>
        </w:trPr>
        <w:tc>
          <w:tcPr>
            <w:tcW w:w="3331"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r w:rsidRPr="00417A32">
              <w:rPr>
                <w:sz w:val="20"/>
                <w:szCs w:val="20"/>
              </w:rPr>
              <w:t>Т. Б. М. -Сибирь</w:t>
            </w:r>
          </w:p>
          <w:p w:rsidR="00701726" w:rsidRPr="00417A32" w:rsidRDefault="00701726"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r w:rsidRPr="00417A32">
              <w:rPr>
                <w:sz w:val="20"/>
                <w:szCs w:val="20"/>
              </w:rPr>
              <w:t>14 730,00</w:t>
            </w:r>
          </w:p>
          <w:p w:rsidR="00701726" w:rsidRPr="00417A32" w:rsidRDefault="00701726"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p>
          <w:p w:rsidR="00701726" w:rsidRPr="00417A32" w:rsidRDefault="00701726"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p>
          <w:p w:rsidR="00701726" w:rsidRPr="00417A32" w:rsidRDefault="00701726" w:rsidP="00417A32">
            <w:pPr>
              <w:shd w:val="clear" w:color="auto" w:fill="FFFFFF"/>
              <w:spacing w:line="360" w:lineRule="auto"/>
              <w:rPr>
                <w:sz w:val="20"/>
                <w:szCs w:val="20"/>
              </w:rPr>
            </w:pPr>
          </w:p>
        </w:tc>
      </w:tr>
      <w:tr w:rsidR="00701726" w:rsidRPr="00204928" w:rsidTr="00916C18">
        <w:trPr>
          <w:trHeight w:hRule="exact" w:val="336"/>
        </w:trPr>
        <w:tc>
          <w:tcPr>
            <w:tcW w:w="3331"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r w:rsidRPr="00417A32">
              <w:rPr>
                <w:sz w:val="20"/>
                <w:szCs w:val="20"/>
              </w:rPr>
              <w:t>Томсктрансгаз</w:t>
            </w:r>
          </w:p>
          <w:p w:rsidR="00701726" w:rsidRPr="00417A32" w:rsidRDefault="00701726"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p>
          <w:p w:rsidR="00701726" w:rsidRPr="00417A32" w:rsidRDefault="00701726"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r w:rsidRPr="00417A32">
              <w:rPr>
                <w:sz w:val="20"/>
                <w:szCs w:val="20"/>
              </w:rPr>
              <w:t>4 898,00</w:t>
            </w:r>
          </w:p>
          <w:p w:rsidR="00701726" w:rsidRPr="00417A32" w:rsidRDefault="00701726"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p>
          <w:p w:rsidR="00701726" w:rsidRPr="00417A32" w:rsidRDefault="00701726" w:rsidP="00417A32">
            <w:pPr>
              <w:shd w:val="clear" w:color="auto" w:fill="FFFFFF"/>
              <w:spacing w:line="360" w:lineRule="auto"/>
              <w:rPr>
                <w:sz w:val="20"/>
                <w:szCs w:val="20"/>
              </w:rPr>
            </w:pPr>
          </w:p>
        </w:tc>
      </w:tr>
      <w:tr w:rsidR="00701726" w:rsidRPr="00204928" w:rsidTr="00916C18">
        <w:trPr>
          <w:trHeight w:hRule="exact" w:val="336"/>
        </w:trPr>
        <w:tc>
          <w:tcPr>
            <w:tcW w:w="3331"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r w:rsidRPr="00417A32">
              <w:rPr>
                <w:sz w:val="20"/>
                <w:szCs w:val="20"/>
              </w:rPr>
              <w:t>Торос</w:t>
            </w:r>
          </w:p>
          <w:p w:rsidR="00701726" w:rsidRPr="00417A32" w:rsidRDefault="00701726"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p>
          <w:p w:rsidR="00701726" w:rsidRPr="00417A32" w:rsidRDefault="00701726"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r w:rsidRPr="00417A32">
              <w:rPr>
                <w:sz w:val="20"/>
                <w:szCs w:val="20"/>
              </w:rPr>
              <w:t>14080,00</w:t>
            </w:r>
          </w:p>
          <w:p w:rsidR="00701726" w:rsidRPr="00417A32" w:rsidRDefault="00701726"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p>
          <w:p w:rsidR="00701726" w:rsidRPr="00417A32" w:rsidRDefault="00701726" w:rsidP="00417A32">
            <w:pPr>
              <w:shd w:val="clear" w:color="auto" w:fill="FFFFFF"/>
              <w:spacing w:line="360" w:lineRule="auto"/>
              <w:rPr>
                <w:sz w:val="20"/>
                <w:szCs w:val="20"/>
              </w:rPr>
            </w:pPr>
          </w:p>
        </w:tc>
      </w:tr>
      <w:tr w:rsidR="00701726" w:rsidRPr="00204928" w:rsidTr="00916C18">
        <w:trPr>
          <w:trHeight w:hRule="exact" w:val="336"/>
        </w:trPr>
        <w:tc>
          <w:tcPr>
            <w:tcW w:w="3331"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r w:rsidRPr="00417A32">
              <w:rPr>
                <w:sz w:val="20"/>
                <w:szCs w:val="20"/>
              </w:rPr>
              <w:t>ТЭК Автотерминал</w:t>
            </w:r>
          </w:p>
          <w:p w:rsidR="00701726" w:rsidRPr="00417A32" w:rsidRDefault="00701726"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r w:rsidRPr="00417A32">
              <w:rPr>
                <w:sz w:val="20"/>
                <w:szCs w:val="20"/>
              </w:rPr>
              <w:t>500,00</w:t>
            </w:r>
          </w:p>
          <w:p w:rsidR="00701726" w:rsidRPr="00417A32" w:rsidRDefault="00701726"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p>
          <w:p w:rsidR="00701726" w:rsidRPr="00417A32" w:rsidRDefault="00701726"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p>
          <w:p w:rsidR="00701726" w:rsidRPr="00417A32" w:rsidRDefault="00701726" w:rsidP="00417A32">
            <w:pPr>
              <w:shd w:val="clear" w:color="auto" w:fill="FFFFFF"/>
              <w:spacing w:line="360" w:lineRule="auto"/>
              <w:rPr>
                <w:sz w:val="20"/>
                <w:szCs w:val="20"/>
              </w:rPr>
            </w:pPr>
          </w:p>
        </w:tc>
      </w:tr>
      <w:tr w:rsidR="00701726" w:rsidRPr="00204928" w:rsidTr="00916C18">
        <w:trPr>
          <w:trHeight w:hRule="exact" w:val="336"/>
        </w:trPr>
        <w:tc>
          <w:tcPr>
            <w:tcW w:w="3331"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r w:rsidRPr="00417A32">
              <w:rPr>
                <w:sz w:val="20"/>
                <w:szCs w:val="20"/>
              </w:rPr>
              <w:t>ФауБеХа-Новосибирск</w:t>
            </w:r>
          </w:p>
          <w:p w:rsidR="00701726" w:rsidRPr="00417A32" w:rsidRDefault="00701726"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r w:rsidRPr="00417A32">
              <w:rPr>
                <w:sz w:val="20"/>
                <w:szCs w:val="20"/>
              </w:rPr>
              <w:t>9 986,00</w:t>
            </w:r>
          </w:p>
          <w:p w:rsidR="00701726" w:rsidRPr="00417A32" w:rsidRDefault="00701726"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p>
          <w:p w:rsidR="00701726" w:rsidRPr="00417A32" w:rsidRDefault="00701726"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p>
          <w:p w:rsidR="00701726" w:rsidRPr="00417A32" w:rsidRDefault="00701726" w:rsidP="00417A32">
            <w:pPr>
              <w:shd w:val="clear" w:color="auto" w:fill="FFFFFF"/>
              <w:spacing w:line="360" w:lineRule="auto"/>
              <w:rPr>
                <w:sz w:val="20"/>
                <w:szCs w:val="20"/>
              </w:rPr>
            </w:pPr>
          </w:p>
        </w:tc>
      </w:tr>
      <w:tr w:rsidR="00701726" w:rsidRPr="00204928" w:rsidTr="00916C18">
        <w:trPr>
          <w:trHeight w:hRule="exact" w:val="336"/>
        </w:trPr>
        <w:tc>
          <w:tcPr>
            <w:tcW w:w="3331"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r w:rsidRPr="00417A32">
              <w:rPr>
                <w:sz w:val="20"/>
                <w:szCs w:val="20"/>
              </w:rPr>
              <w:t>ФауБеХа-Сиб</w:t>
            </w:r>
          </w:p>
          <w:p w:rsidR="00701726" w:rsidRPr="00417A32" w:rsidRDefault="00701726"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p>
          <w:p w:rsidR="00701726" w:rsidRPr="00417A32" w:rsidRDefault="00701726"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r w:rsidRPr="00417A32">
              <w:rPr>
                <w:sz w:val="20"/>
                <w:szCs w:val="20"/>
              </w:rPr>
              <w:t>782 739,36</w:t>
            </w:r>
          </w:p>
          <w:p w:rsidR="00701726" w:rsidRPr="00417A32" w:rsidRDefault="00701726"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p>
          <w:p w:rsidR="00701726" w:rsidRPr="00417A32" w:rsidRDefault="00701726" w:rsidP="00417A32">
            <w:pPr>
              <w:shd w:val="clear" w:color="auto" w:fill="FFFFFF"/>
              <w:spacing w:line="360" w:lineRule="auto"/>
              <w:rPr>
                <w:sz w:val="20"/>
                <w:szCs w:val="20"/>
              </w:rPr>
            </w:pPr>
          </w:p>
        </w:tc>
      </w:tr>
      <w:tr w:rsidR="00701726" w:rsidRPr="00204928" w:rsidTr="00916C18">
        <w:trPr>
          <w:trHeight w:hRule="exact" w:val="336"/>
        </w:trPr>
        <w:tc>
          <w:tcPr>
            <w:tcW w:w="3331"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r w:rsidRPr="00417A32">
              <w:rPr>
                <w:sz w:val="20"/>
                <w:szCs w:val="20"/>
              </w:rPr>
              <w:t>ФиБиС</w:t>
            </w:r>
          </w:p>
          <w:p w:rsidR="00701726" w:rsidRPr="00417A32" w:rsidRDefault="00701726"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r w:rsidRPr="00417A32">
              <w:rPr>
                <w:sz w:val="20"/>
                <w:szCs w:val="20"/>
              </w:rPr>
              <w:t>5294.19</w:t>
            </w:r>
          </w:p>
          <w:p w:rsidR="00701726" w:rsidRPr="00417A32" w:rsidRDefault="00701726"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p>
          <w:p w:rsidR="00701726" w:rsidRPr="00417A32" w:rsidRDefault="00701726"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p>
          <w:p w:rsidR="00701726" w:rsidRPr="00417A32" w:rsidRDefault="00701726" w:rsidP="00417A32">
            <w:pPr>
              <w:shd w:val="clear" w:color="auto" w:fill="FFFFFF"/>
              <w:spacing w:line="360" w:lineRule="auto"/>
              <w:rPr>
                <w:sz w:val="20"/>
                <w:szCs w:val="20"/>
              </w:rPr>
            </w:pPr>
          </w:p>
        </w:tc>
      </w:tr>
      <w:tr w:rsidR="00701726" w:rsidRPr="00204928" w:rsidTr="00916C18">
        <w:trPr>
          <w:trHeight w:hRule="exact" w:val="336"/>
        </w:trPr>
        <w:tc>
          <w:tcPr>
            <w:tcW w:w="3331"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r w:rsidRPr="00417A32">
              <w:rPr>
                <w:sz w:val="20"/>
                <w:szCs w:val="20"/>
              </w:rPr>
              <w:t>ФСБ</w:t>
            </w:r>
          </w:p>
          <w:p w:rsidR="00701726" w:rsidRPr="00417A32" w:rsidRDefault="00701726"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p>
          <w:p w:rsidR="00701726" w:rsidRPr="00417A32" w:rsidRDefault="00701726"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r w:rsidRPr="00417A32">
              <w:rPr>
                <w:sz w:val="20"/>
                <w:szCs w:val="20"/>
              </w:rPr>
              <w:t>1 7 600,00</w:t>
            </w:r>
          </w:p>
          <w:p w:rsidR="00701726" w:rsidRPr="00417A32" w:rsidRDefault="00701726"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p>
          <w:p w:rsidR="00701726" w:rsidRPr="00417A32" w:rsidRDefault="00701726" w:rsidP="00417A32">
            <w:pPr>
              <w:shd w:val="clear" w:color="auto" w:fill="FFFFFF"/>
              <w:spacing w:line="360" w:lineRule="auto"/>
              <w:rPr>
                <w:sz w:val="20"/>
                <w:szCs w:val="20"/>
              </w:rPr>
            </w:pPr>
          </w:p>
        </w:tc>
      </w:tr>
      <w:tr w:rsidR="00701726" w:rsidRPr="00204928" w:rsidTr="00916C18">
        <w:trPr>
          <w:trHeight w:hRule="exact" w:val="336"/>
        </w:trPr>
        <w:tc>
          <w:tcPr>
            <w:tcW w:w="3331"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r w:rsidRPr="00417A32">
              <w:rPr>
                <w:sz w:val="20"/>
                <w:szCs w:val="20"/>
              </w:rPr>
              <w:t>Эльдорадо</w:t>
            </w:r>
          </w:p>
          <w:p w:rsidR="00701726" w:rsidRPr="00417A32" w:rsidRDefault="00701726"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r w:rsidRPr="00417A32">
              <w:rPr>
                <w:sz w:val="20"/>
                <w:szCs w:val="20"/>
              </w:rPr>
              <w:t>105000.00</w:t>
            </w:r>
          </w:p>
          <w:p w:rsidR="00701726" w:rsidRPr="00417A32" w:rsidRDefault="00701726"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p>
          <w:p w:rsidR="00701726" w:rsidRPr="00417A32" w:rsidRDefault="00701726"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p>
          <w:p w:rsidR="00701726" w:rsidRPr="00417A32" w:rsidRDefault="00701726" w:rsidP="00417A32">
            <w:pPr>
              <w:shd w:val="clear" w:color="auto" w:fill="FFFFFF"/>
              <w:spacing w:line="360" w:lineRule="auto"/>
              <w:rPr>
                <w:sz w:val="20"/>
                <w:szCs w:val="20"/>
              </w:rPr>
            </w:pPr>
          </w:p>
        </w:tc>
      </w:tr>
      <w:tr w:rsidR="00701726" w:rsidRPr="00204928" w:rsidTr="00916C18">
        <w:trPr>
          <w:trHeight w:hRule="exact" w:val="336"/>
        </w:trPr>
        <w:tc>
          <w:tcPr>
            <w:tcW w:w="3331"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r w:rsidRPr="00417A32">
              <w:rPr>
                <w:sz w:val="20"/>
                <w:szCs w:val="20"/>
              </w:rPr>
              <w:t>ЯРСКАЯ</w:t>
            </w:r>
          </w:p>
          <w:p w:rsidR="00701726" w:rsidRPr="00417A32" w:rsidRDefault="00701726"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r w:rsidRPr="00417A32">
              <w:rPr>
                <w:sz w:val="20"/>
                <w:szCs w:val="20"/>
              </w:rPr>
              <w:t>1 200,00</w:t>
            </w:r>
          </w:p>
          <w:p w:rsidR="00701726" w:rsidRPr="00417A32" w:rsidRDefault="00701726"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p>
          <w:p w:rsidR="00701726" w:rsidRPr="00417A32" w:rsidRDefault="00701726"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p>
          <w:p w:rsidR="00701726" w:rsidRPr="00417A32" w:rsidRDefault="00701726" w:rsidP="00417A32">
            <w:pPr>
              <w:shd w:val="clear" w:color="auto" w:fill="FFFFFF"/>
              <w:spacing w:line="360" w:lineRule="auto"/>
              <w:rPr>
                <w:sz w:val="20"/>
                <w:szCs w:val="20"/>
              </w:rPr>
            </w:pPr>
          </w:p>
        </w:tc>
      </w:tr>
      <w:tr w:rsidR="00701726" w:rsidRPr="00204928" w:rsidTr="00916C18">
        <w:trPr>
          <w:trHeight w:hRule="exact" w:val="336"/>
        </w:trPr>
        <w:tc>
          <w:tcPr>
            <w:tcW w:w="3331"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r w:rsidRPr="00417A32">
              <w:rPr>
                <w:sz w:val="20"/>
                <w:szCs w:val="20"/>
              </w:rPr>
              <w:t>Итого</w:t>
            </w:r>
          </w:p>
          <w:p w:rsidR="00701726" w:rsidRPr="00417A32" w:rsidRDefault="00701726" w:rsidP="00417A32">
            <w:pPr>
              <w:shd w:val="clear" w:color="auto" w:fill="FFFFFF"/>
              <w:spacing w:line="360" w:lineRule="auto"/>
              <w:rPr>
                <w:sz w:val="20"/>
                <w:szCs w:val="20"/>
              </w:rPr>
            </w:pPr>
          </w:p>
        </w:tc>
        <w:tc>
          <w:tcPr>
            <w:tcW w:w="1574"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r w:rsidRPr="00417A32">
              <w:rPr>
                <w:sz w:val="20"/>
                <w:szCs w:val="20"/>
              </w:rPr>
              <w:t>3 534 949,24</w:t>
            </w:r>
          </w:p>
          <w:p w:rsidR="00701726" w:rsidRPr="00417A32" w:rsidRDefault="00701726" w:rsidP="00417A32">
            <w:pPr>
              <w:shd w:val="clear" w:color="auto" w:fill="FFFFFF"/>
              <w:spacing w:line="360" w:lineRule="auto"/>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r w:rsidRPr="00417A32">
              <w:rPr>
                <w:sz w:val="20"/>
                <w:szCs w:val="20"/>
              </w:rPr>
              <w:t>1 028 984,54</w:t>
            </w:r>
          </w:p>
          <w:p w:rsidR="00701726" w:rsidRPr="00417A32" w:rsidRDefault="00701726" w:rsidP="00417A32">
            <w:pPr>
              <w:shd w:val="clear" w:color="auto" w:fill="FFFFFF"/>
              <w:spacing w:line="360" w:lineRule="auto"/>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701726" w:rsidRPr="00417A32" w:rsidRDefault="00701726" w:rsidP="00417A32">
            <w:pPr>
              <w:shd w:val="clear" w:color="auto" w:fill="FFFFFF"/>
              <w:spacing w:line="360" w:lineRule="auto"/>
              <w:rPr>
                <w:sz w:val="20"/>
                <w:szCs w:val="20"/>
              </w:rPr>
            </w:pPr>
            <w:r w:rsidRPr="00417A32">
              <w:rPr>
                <w:sz w:val="20"/>
                <w:szCs w:val="20"/>
              </w:rPr>
              <w:t>397 328,07</w:t>
            </w:r>
          </w:p>
          <w:p w:rsidR="00701726" w:rsidRPr="00417A32" w:rsidRDefault="00701726" w:rsidP="00417A32">
            <w:pPr>
              <w:shd w:val="clear" w:color="auto" w:fill="FFFFFF"/>
              <w:spacing w:line="360" w:lineRule="auto"/>
              <w:rPr>
                <w:sz w:val="20"/>
                <w:szCs w:val="20"/>
              </w:rPr>
            </w:pPr>
          </w:p>
        </w:tc>
      </w:tr>
    </w:tbl>
    <w:p w:rsidR="00701726" w:rsidRPr="00204928" w:rsidRDefault="00701726" w:rsidP="00204928">
      <w:pPr>
        <w:spacing w:line="360" w:lineRule="auto"/>
        <w:ind w:firstLine="709"/>
        <w:jc w:val="both"/>
        <w:rPr>
          <w:color w:val="000000"/>
          <w:sz w:val="28"/>
          <w:szCs w:val="28"/>
        </w:rPr>
      </w:pPr>
    </w:p>
    <w:p w:rsidR="00701726" w:rsidRPr="00204928" w:rsidRDefault="008F4BA7" w:rsidP="00204928">
      <w:pPr>
        <w:spacing w:line="360" w:lineRule="auto"/>
        <w:ind w:firstLine="709"/>
        <w:jc w:val="both"/>
        <w:rPr>
          <w:sz w:val="28"/>
          <w:szCs w:val="28"/>
        </w:rPr>
      </w:pPr>
      <w:r>
        <w:rPr>
          <w:sz w:val="28"/>
          <w:szCs w:val="28"/>
        </w:rPr>
        <w:br w:type="page"/>
        <w:t>П</w:t>
      </w:r>
      <w:r w:rsidR="00701726" w:rsidRPr="00204928">
        <w:rPr>
          <w:sz w:val="28"/>
          <w:szCs w:val="28"/>
        </w:rPr>
        <w:t>оставщики и подрядчики</w:t>
      </w:r>
    </w:p>
    <w:p w:rsidR="00701726" w:rsidRPr="00204928" w:rsidRDefault="00701726" w:rsidP="00204928">
      <w:pPr>
        <w:spacing w:line="360" w:lineRule="auto"/>
        <w:ind w:firstLine="709"/>
        <w:jc w:val="both"/>
        <w:rPr>
          <w:sz w:val="28"/>
          <w:szCs w:val="28"/>
        </w:rPr>
      </w:pPr>
    </w:p>
    <w:p w:rsidR="00701726" w:rsidRPr="00204928" w:rsidRDefault="00701726" w:rsidP="00204928">
      <w:pPr>
        <w:spacing w:line="360" w:lineRule="auto"/>
        <w:ind w:firstLine="709"/>
        <w:jc w:val="both"/>
        <w:rPr>
          <w:sz w:val="28"/>
          <w:szCs w:val="28"/>
        </w:rPr>
      </w:pPr>
      <w:r w:rsidRPr="00204928">
        <w:rPr>
          <w:sz w:val="28"/>
          <w:szCs w:val="28"/>
        </w:rPr>
        <w:t xml:space="preserve">Таблица </w:t>
      </w:r>
      <w:r w:rsidR="00E87B8E" w:rsidRPr="00204928">
        <w:rPr>
          <w:sz w:val="28"/>
          <w:szCs w:val="28"/>
        </w:rPr>
        <w:t>В</w:t>
      </w:r>
      <w:r w:rsidRPr="00204928">
        <w:rPr>
          <w:sz w:val="28"/>
          <w:szCs w:val="28"/>
        </w:rPr>
        <w:t>.1 – Состав дебиторской и кредиторской задолженности по поставщикам и подрядчикам</w:t>
      </w:r>
    </w:p>
    <w:tbl>
      <w:tblPr>
        <w:tblW w:w="9399" w:type="dxa"/>
        <w:tblInd w:w="40" w:type="dxa"/>
        <w:tblLayout w:type="fixed"/>
        <w:tblCellMar>
          <w:left w:w="40" w:type="dxa"/>
          <w:right w:w="40" w:type="dxa"/>
        </w:tblCellMar>
        <w:tblLook w:val="04A0" w:firstRow="1" w:lastRow="0" w:firstColumn="1" w:lastColumn="0" w:noHBand="0" w:noVBand="1"/>
      </w:tblPr>
      <w:tblGrid>
        <w:gridCol w:w="4253"/>
        <w:gridCol w:w="1738"/>
        <w:gridCol w:w="1795"/>
        <w:gridCol w:w="1613"/>
      </w:tblGrid>
      <w:tr w:rsidR="00CE1B3F" w:rsidRPr="00417A32" w:rsidTr="008F4BA7">
        <w:trPr>
          <w:trHeight w:hRule="exact" w:val="787"/>
        </w:trPr>
        <w:tc>
          <w:tcPr>
            <w:tcW w:w="425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Наименование поставщика, подрядчика</w:t>
            </w:r>
          </w:p>
          <w:p w:rsidR="00CE1B3F" w:rsidRPr="00417A32" w:rsidRDefault="00CE1B3F" w:rsidP="00417A32">
            <w:pPr>
              <w:shd w:val="clear" w:color="auto" w:fill="FFFFFF"/>
              <w:spacing w:line="360" w:lineRule="auto"/>
              <w:rPr>
                <w:sz w:val="20"/>
                <w:szCs w:val="20"/>
              </w:rPr>
            </w:pPr>
          </w:p>
        </w:tc>
        <w:tc>
          <w:tcPr>
            <w:tcW w:w="1738"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Дебиторская задолженность</w:t>
            </w:r>
          </w:p>
          <w:p w:rsidR="00CE1B3F" w:rsidRPr="00417A32" w:rsidRDefault="00CE1B3F" w:rsidP="00417A32">
            <w:pPr>
              <w:shd w:val="clear" w:color="auto" w:fill="FFFFFF"/>
              <w:spacing w:line="360" w:lineRule="auto"/>
              <w:rPr>
                <w:sz w:val="20"/>
                <w:szCs w:val="20"/>
              </w:rPr>
            </w:pPr>
          </w:p>
        </w:tc>
        <w:tc>
          <w:tcPr>
            <w:tcW w:w="1795"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Кредиторская задолженность</w:t>
            </w:r>
          </w:p>
          <w:p w:rsidR="00CE1B3F" w:rsidRPr="00417A32" w:rsidRDefault="00CE1B3F" w:rsidP="00417A32">
            <w:pPr>
              <w:shd w:val="clear" w:color="auto" w:fill="FFFFFF"/>
              <w:spacing w:line="360" w:lineRule="auto"/>
              <w:rPr>
                <w:sz w:val="20"/>
                <w:szCs w:val="20"/>
              </w:rPr>
            </w:pPr>
          </w:p>
        </w:tc>
        <w:tc>
          <w:tcPr>
            <w:tcW w:w="161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в т.ч. просроченная</w:t>
            </w:r>
          </w:p>
          <w:p w:rsidR="00CE1B3F" w:rsidRPr="00417A32" w:rsidRDefault="00CE1B3F" w:rsidP="00417A32">
            <w:pPr>
              <w:shd w:val="clear" w:color="auto" w:fill="FFFFFF"/>
              <w:spacing w:line="360" w:lineRule="auto"/>
              <w:rPr>
                <w:sz w:val="20"/>
                <w:szCs w:val="20"/>
              </w:rPr>
            </w:pPr>
          </w:p>
        </w:tc>
      </w:tr>
      <w:tr w:rsidR="00CE1B3F" w:rsidRPr="00417A32" w:rsidTr="008F4BA7">
        <w:trPr>
          <w:trHeight w:hRule="exact" w:val="298"/>
        </w:trPr>
        <w:tc>
          <w:tcPr>
            <w:tcW w:w="425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1</w:t>
            </w:r>
          </w:p>
        </w:tc>
        <w:tc>
          <w:tcPr>
            <w:tcW w:w="1738"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2</w:t>
            </w:r>
          </w:p>
        </w:tc>
        <w:tc>
          <w:tcPr>
            <w:tcW w:w="1795"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3</w:t>
            </w:r>
          </w:p>
        </w:tc>
        <w:tc>
          <w:tcPr>
            <w:tcW w:w="161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4</w:t>
            </w:r>
          </w:p>
        </w:tc>
      </w:tr>
      <w:tr w:rsidR="00CE1B3F" w:rsidRPr="00417A32" w:rsidTr="008F4BA7">
        <w:trPr>
          <w:trHeight w:hRule="exact" w:val="298"/>
        </w:trPr>
        <w:tc>
          <w:tcPr>
            <w:tcW w:w="425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Автотранс-Сервис</w:t>
            </w:r>
          </w:p>
          <w:p w:rsidR="00CE1B3F" w:rsidRPr="00417A32" w:rsidRDefault="00CE1B3F" w:rsidP="00417A32">
            <w:pPr>
              <w:shd w:val="clear" w:color="auto" w:fill="FFFFFF"/>
              <w:spacing w:line="360" w:lineRule="auto"/>
              <w:rPr>
                <w:sz w:val="20"/>
                <w:szCs w:val="20"/>
              </w:rPr>
            </w:pPr>
          </w:p>
        </w:tc>
        <w:tc>
          <w:tcPr>
            <w:tcW w:w="1738"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14375,00</w:t>
            </w:r>
          </w:p>
          <w:p w:rsidR="00CE1B3F" w:rsidRPr="00417A32" w:rsidRDefault="00CE1B3F" w:rsidP="00417A32">
            <w:pPr>
              <w:shd w:val="clear" w:color="auto" w:fill="FFFFFF"/>
              <w:spacing w:line="360" w:lineRule="auto"/>
              <w:rPr>
                <w:sz w:val="20"/>
                <w:szCs w:val="20"/>
              </w:rPr>
            </w:pPr>
          </w:p>
        </w:tc>
        <w:tc>
          <w:tcPr>
            <w:tcW w:w="1795"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c>
          <w:tcPr>
            <w:tcW w:w="161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r>
      <w:tr w:rsidR="00CE1B3F" w:rsidRPr="00417A32" w:rsidTr="008F4BA7">
        <w:trPr>
          <w:trHeight w:hRule="exact" w:val="317"/>
        </w:trPr>
        <w:tc>
          <w:tcPr>
            <w:tcW w:w="425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Аркат М</w:t>
            </w:r>
          </w:p>
          <w:p w:rsidR="00CE1B3F" w:rsidRPr="00417A32" w:rsidRDefault="00CE1B3F" w:rsidP="00417A32">
            <w:pPr>
              <w:shd w:val="clear" w:color="auto" w:fill="FFFFFF"/>
              <w:spacing w:line="360" w:lineRule="auto"/>
              <w:rPr>
                <w:sz w:val="20"/>
                <w:szCs w:val="20"/>
              </w:rPr>
            </w:pPr>
          </w:p>
        </w:tc>
        <w:tc>
          <w:tcPr>
            <w:tcW w:w="1738"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41 200,00</w:t>
            </w:r>
          </w:p>
          <w:p w:rsidR="00CE1B3F" w:rsidRPr="00417A32" w:rsidRDefault="00CE1B3F" w:rsidP="00417A32">
            <w:pPr>
              <w:shd w:val="clear" w:color="auto" w:fill="FFFFFF"/>
              <w:spacing w:line="360" w:lineRule="auto"/>
              <w:rPr>
                <w:sz w:val="20"/>
                <w:szCs w:val="20"/>
              </w:rPr>
            </w:pPr>
          </w:p>
        </w:tc>
        <w:tc>
          <w:tcPr>
            <w:tcW w:w="1795"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c>
          <w:tcPr>
            <w:tcW w:w="161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r>
      <w:tr w:rsidR="00CE1B3F" w:rsidRPr="00417A32" w:rsidTr="008F4BA7">
        <w:trPr>
          <w:trHeight w:hRule="exact" w:val="288"/>
        </w:trPr>
        <w:tc>
          <w:tcPr>
            <w:tcW w:w="425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Блок Сервис</w:t>
            </w:r>
          </w:p>
          <w:p w:rsidR="00CE1B3F" w:rsidRPr="00417A32" w:rsidRDefault="00CE1B3F" w:rsidP="00417A32">
            <w:pPr>
              <w:shd w:val="clear" w:color="auto" w:fill="FFFFFF"/>
              <w:spacing w:line="360" w:lineRule="auto"/>
              <w:rPr>
                <w:sz w:val="20"/>
                <w:szCs w:val="20"/>
              </w:rPr>
            </w:pPr>
          </w:p>
        </w:tc>
        <w:tc>
          <w:tcPr>
            <w:tcW w:w="1738"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15740,00</w:t>
            </w:r>
          </w:p>
          <w:p w:rsidR="00CE1B3F" w:rsidRPr="00417A32" w:rsidRDefault="00CE1B3F" w:rsidP="00417A32">
            <w:pPr>
              <w:shd w:val="clear" w:color="auto" w:fill="FFFFFF"/>
              <w:spacing w:line="360" w:lineRule="auto"/>
              <w:rPr>
                <w:sz w:val="20"/>
                <w:szCs w:val="20"/>
              </w:rPr>
            </w:pPr>
          </w:p>
        </w:tc>
        <w:tc>
          <w:tcPr>
            <w:tcW w:w="1795"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c>
          <w:tcPr>
            <w:tcW w:w="161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r>
      <w:tr w:rsidR="00CE1B3F" w:rsidRPr="00417A32" w:rsidTr="008F4BA7">
        <w:trPr>
          <w:trHeight w:hRule="exact" w:val="298"/>
        </w:trPr>
        <w:tc>
          <w:tcPr>
            <w:tcW w:w="425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Ви-Новосибирск</w:t>
            </w:r>
          </w:p>
          <w:p w:rsidR="00CE1B3F" w:rsidRPr="00417A32" w:rsidRDefault="00CE1B3F" w:rsidP="00417A32">
            <w:pPr>
              <w:shd w:val="clear" w:color="auto" w:fill="FFFFFF"/>
              <w:spacing w:line="360" w:lineRule="auto"/>
              <w:rPr>
                <w:sz w:val="20"/>
                <w:szCs w:val="20"/>
              </w:rPr>
            </w:pPr>
          </w:p>
        </w:tc>
        <w:tc>
          <w:tcPr>
            <w:tcW w:w="1738"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2 000,00</w:t>
            </w:r>
          </w:p>
          <w:p w:rsidR="00CE1B3F" w:rsidRPr="00417A32" w:rsidRDefault="00CE1B3F" w:rsidP="00417A32">
            <w:pPr>
              <w:shd w:val="clear" w:color="auto" w:fill="FFFFFF"/>
              <w:spacing w:line="360" w:lineRule="auto"/>
              <w:rPr>
                <w:sz w:val="20"/>
                <w:szCs w:val="20"/>
              </w:rPr>
            </w:pPr>
          </w:p>
        </w:tc>
        <w:tc>
          <w:tcPr>
            <w:tcW w:w="1795"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c>
          <w:tcPr>
            <w:tcW w:w="161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r>
      <w:tr w:rsidR="00CE1B3F" w:rsidRPr="00417A32" w:rsidTr="008F4BA7">
        <w:trPr>
          <w:trHeight w:hRule="exact" w:val="288"/>
        </w:trPr>
        <w:tc>
          <w:tcPr>
            <w:tcW w:w="425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Газет Авто-Стоп</w:t>
            </w:r>
          </w:p>
          <w:p w:rsidR="00CE1B3F" w:rsidRPr="00417A32" w:rsidRDefault="00CE1B3F" w:rsidP="00417A32">
            <w:pPr>
              <w:shd w:val="clear" w:color="auto" w:fill="FFFFFF"/>
              <w:spacing w:line="360" w:lineRule="auto"/>
              <w:rPr>
                <w:sz w:val="20"/>
                <w:szCs w:val="20"/>
              </w:rPr>
            </w:pPr>
          </w:p>
        </w:tc>
        <w:tc>
          <w:tcPr>
            <w:tcW w:w="1738"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1156,00</w:t>
            </w:r>
          </w:p>
          <w:p w:rsidR="00CE1B3F" w:rsidRPr="00417A32" w:rsidRDefault="00CE1B3F" w:rsidP="00417A32">
            <w:pPr>
              <w:shd w:val="clear" w:color="auto" w:fill="FFFFFF"/>
              <w:spacing w:line="360" w:lineRule="auto"/>
              <w:rPr>
                <w:sz w:val="20"/>
                <w:szCs w:val="20"/>
              </w:rPr>
            </w:pPr>
          </w:p>
        </w:tc>
        <w:tc>
          <w:tcPr>
            <w:tcW w:w="1795"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c>
          <w:tcPr>
            <w:tcW w:w="161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r>
      <w:tr w:rsidR="00CE1B3F" w:rsidRPr="00417A32" w:rsidTr="008F4BA7">
        <w:trPr>
          <w:trHeight w:hRule="exact" w:val="317"/>
        </w:trPr>
        <w:tc>
          <w:tcPr>
            <w:tcW w:w="425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Гичкин Е.Н.</w:t>
            </w:r>
          </w:p>
          <w:p w:rsidR="00CE1B3F" w:rsidRPr="00417A32" w:rsidRDefault="00CE1B3F" w:rsidP="00417A32">
            <w:pPr>
              <w:shd w:val="clear" w:color="auto" w:fill="FFFFFF"/>
              <w:spacing w:line="360" w:lineRule="auto"/>
              <w:rPr>
                <w:sz w:val="20"/>
                <w:szCs w:val="20"/>
              </w:rPr>
            </w:pPr>
          </w:p>
        </w:tc>
        <w:tc>
          <w:tcPr>
            <w:tcW w:w="1738"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c>
          <w:tcPr>
            <w:tcW w:w="1795"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8 237,00</w:t>
            </w:r>
          </w:p>
          <w:p w:rsidR="00CE1B3F" w:rsidRPr="00417A32" w:rsidRDefault="00CE1B3F" w:rsidP="00417A32">
            <w:pPr>
              <w:shd w:val="clear" w:color="auto" w:fill="FFFFFF"/>
              <w:spacing w:line="360" w:lineRule="auto"/>
              <w:rPr>
                <w:sz w:val="20"/>
                <w:szCs w:val="20"/>
              </w:rPr>
            </w:pPr>
          </w:p>
        </w:tc>
        <w:tc>
          <w:tcPr>
            <w:tcW w:w="161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r>
      <w:tr w:rsidR="00CE1B3F" w:rsidRPr="00417A32" w:rsidTr="008F4BA7">
        <w:trPr>
          <w:trHeight w:hRule="exact" w:val="298"/>
        </w:trPr>
        <w:tc>
          <w:tcPr>
            <w:tcW w:w="425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Дорстройтехника</w:t>
            </w:r>
          </w:p>
          <w:p w:rsidR="00CE1B3F" w:rsidRPr="00417A32" w:rsidRDefault="00CE1B3F" w:rsidP="00417A32">
            <w:pPr>
              <w:shd w:val="clear" w:color="auto" w:fill="FFFFFF"/>
              <w:spacing w:line="360" w:lineRule="auto"/>
              <w:rPr>
                <w:sz w:val="20"/>
                <w:szCs w:val="20"/>
              </w:rPr>
            </w:pPr>
          </w:p>
        </w:tc>
        <w:tc>
          <w:tcPr>
            <w:tcW w:w="1738"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19632,00</w:t>
            </w:r>
          </w:p>
          <w:p w:rsidR="00CE1B3F" w:rsidRPr="00417A32" w:rsidRDefault="00CE1B3F" w:rsidP="00417A32">
            <w:pPr>
              <w:shd w:val="clear" w:color="auto" w:fill="FFFFFF"/>
              <w:spacing w:line="360" w:lineRule="auto"/>
              <w:rPr>
                <w:sz w:val="20"/>
                <w:szCs w:val="20"/>
              </w:rPr>
            </w:pPr>
          </w:p>
        </w:tc>
        <w:tc>
          <w:tcPr>
            <w:tcW w:w="1795"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c>
          <w:tcPr>
            <w:tcW w:w="161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r>
      <w:tr w:rsidR="00CE1B3F" w:rsidRPr="00417A32" w:rsidTr="008F4BA7">
        <w:trPr>
          <w:trHeight w:hRule="exact" w:val="298"/>
        </w:trPr>
        <w:tc>
          <w:tcPr>
            <w:tcW w:w="425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Дискаунт</w:t>
            </w:r>
          </w:p>
          <w:p w:rsidR="00CE1B3F" w:rsidRPr="00417A32" w:rsidRDefault="00CE1B3F" w:rsidP="00417A32">
            <w:pPr>
              <w:shd w:val="clear" w:color="auto" w:fill="FFFFFF"/>
              <w:spacing w:line="360" w:lineRule="auto"/>
              <w:rPr>
                <w:sz w:val="20"/>
                <w:szCs w:val="20"/>
              </w:rPr>
            </w:pPr>
          </w:p>
        </w:tc>
        <w:tc>
          <w:tcPr>
            <w:tcW w:w="1738"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29 563,00</w:t>
            </w:r>
          </w:p>
          <w:p w:rsidR="00CE1B3F" w:rsidRPr="00417A32" w:rsidRDefault="00CE1B3F" w:rsidP="00417A32">
            <w:pPr>
              <w:shd w:val="clear" w:color="auto" w:fill="FFFFFF"/>
              <w:spacing w:line="360" w:lineRule="auto"/>
              <w:rPr>
                <w:sz w:val="20"/>
                <w:szCs w:val="20"/>
              </w:rPr>
            </w:pPr>
          </w:p>
        </w:tc>
        <w:tc>
          <w:tcPr>
            <w:tcW w:w="1795"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c>
          <w:tcPr>
            <w:tcW w:w="161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r>
      <w:tr w:rsidR="00CE1B3F" w:rsidRPr="00417A32" w:rsidTr="008F4BA7">
        <w:trPr>
          <w:trHeight w:hRule="exact" w:val="307"/>
        </w:trPr>
        <w:tc>
          <w:tcPr>
            <w:tcW w:w="425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ДТи ДБК мэрии МБУ "УДС"</w:t>
            </w:r>
          </w:p>
          <w:p w:rsidR="00CE1B3F" w:rsidRPr="00417A32" w:rsidRDefault="00CE1B3F" w:rsidP="00417A32">
            <w:pPr>
              <w:shd w:val="clear" w:color="auto" w:fill="FFFFFF"/>
              <w:spacing w:line="360" w:lineRule="auto"/>
              <w:rPr>
                <w:sz w:val="20"/>
                <w:szCs w:val="20"/>
              </w:rPr>
            </w:pPr>
          </w:p>
        </w:tc>
        <w:tc>
          <w:tcPr>
            <w:tcW w:w="1738"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271,61</w:t>
            </w:r>
          </w:p>
          <w:p w:rsidR="00CE1B3F" w:rsidRPr="00417A32" w:rsidRDefault="00CE1B3F" w:rsidP="00417A32">
            <w:pPr>
              <w:shd w:val="clear" w:color="auto" w:fill="FFFFFF"/>
              <w:spacing w:line="360" w:lineRule="auto"/>
              <w:rPr>
                <w:sz w:val="20"/>
                <w:szCs w:val="20"/>
              </w:rPr>
            </w:pPr>
          </w:p>
        </w:tc>
        <w:tc>
          <w:tcPr>
            <w:tcW w:w="1795"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c>
          <w:tcPr>
            <w:tcW w:w="161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r>
      <w:tr w:rsidR="00CE1B3F" w:rsidRPr="00417A32" w:rsidTr="008F4BA7">
        <w:trPr>
          <w:trHeight w:hRule="exact" w:val="355"/>
        </w:trPr>
        <w:tc>
          <w:tcPr>
            <w:tcW w:w="425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Колыванская лесная компания</w:t>
            </w:r>
          </w:p>
          <w:p w:rsidR="00CE1B3F" w:rsidRPr="00417A32" w:rsidRDefault="00CE1B3F" w:rsidP="00417A32">
            <w:pPr>
              <w:shd w:val="clear" w:color="auto" w:fill="FFFFFF"/>
              <w:spacing w:line="360" w:lineRule="auto"/>
              <w:rPr>
                <w:sz w:val="20"/>
                <w:szCs w:val="20"/>
              </w:rPr>
            </w:pPr>
          </w:p>
        </w:tc>
        <w:tc>
          <w:tcPr>
            <w:tcW w:w="1738"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c>
          <w:tcPr>
            <w:tcW w:w="1795"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1 937,22</w:t>
            </w:r>
          </w:p>
          <w:p w:rsidR="00CE1B3F" w:rsidRPr="00417A32" w:rsidRDefault="00CE1B3F" w:rsidP="00417A32">
            <w:pPr>
              <w:shd w:val="clear" w:color="auto" w:fill="FFFFFF"/>
              <w:spacing w:line="360" w:lineRule="auto"/>
              <w:rPr>
                <w:sz w:val="20"/>
                <w:szCs w:val="20"/>
              </w:rPr>
            </w:pPr>
          </w:p>
        </w:tc>
        <w:tc>
          <w:tcPr>
            <w:tcW w:w="161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r>
      <w:tr w:rsidR="00CE1B3F" w:rsidRPr="00417A32" w:rsidTr="008F4BA7">
        <w:trPr>
          <w:trHeight w:hRule="exact" w:val="355"/>
        </w:trPr>
        <w:tc>
          <w:tcPr>
            <w:tcW w:w="425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Компания "Делмар"</w:t>
            </w:r>
          </w:p>
          <w:p w:rsidR="00CE1B3F" w:rsidRPr="00417A32" w:rsidRDefault="00CE1B3F" w:rsidP="00417A32">
            <w:pPr>
              <w:shd w:val="clear" w:color="auto" w:fill="FFFFFF"/>
              <w:spacing w:line="360" w:lineRule="auto"/>
              <w:rPr>
                <w:sz w:val="20"/>
                <w:szCs w:val="20"/>
              </w:rPr>
            </w:pPr>
          </w:p>
        </w:tc>
        <w:tc>
          <w:tcPr>
            <w:tcW w:w="1738"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304,18</w:t>
            </w:r>
          </w:p>
          <w:p w:rsidR="00CE1B3F" w:rsidRPr="00417A32" w:rsidRDefault="00CE1B3F" w:rsidP="00417A32">
            <w:pPr>
              <w:shd w:val="clear" w:color="auto" w:fill="FFFFFF"/>
              <w:spacing w:line="360" w:lineRule="auto"/>
              <w:rPr>
                <w:sz w:val="20"/>
                <w:szCs w:val="20"/>
              </w:rPr>
            </w:pPr>
          </w:p>
        </w:tc>
        <w:tc>
          <w:tcPr>
            <w:tcW w:w="1795"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c>
          <w:tcPr>
            <w:tcW w:w="161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r>
      <w:tr w:rsidR="00CE1B3F" w:rsidRPr="00417A32" w:rsidTr="008F4BA7">
        <w:trPr>
          <w:trHeight w:hRule="exact" w:val="365"/>
        </w:trPr>
        <w:tc>
          <w:tcPr>
            <w:tcW w:w="425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Компания ЭРС</w:t>
            </w:r>
          </w:p>
          <w:p w:rsidR="00CE1B3F" w:rsidRPr="00417A32" w:rsidRDefault="00CE1B3F" w:rsidP="00417A32">
            <w:pPr>
              <w:shd w:val="clear" w:color="auto" w:fill="FFFFFF"/>
              <w:spacing w:line="360" w:lineRule="auto"/>
              <w:rPr>
                <w:sz w:val="20"/>
                <w:szCs w:val="20"/>
              </w:rPr>
            </w:pPr>
          </w:p>
        </w:tc>
        <w:tc>
          <w:tcPr>
            <w:tcW w:w="1738"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4 480,00</w:t>
            </w:r>
          </w:p>
          <w:p w:rsidR="00CE1B3F" w:rsidRPr="00417A32" w:rsidRDefault="00CE1B3F" w:rsidP="00417A32">
            <w:pPr>
              <w:shd w:val="clear" w:color="auto" w:fill="FFFFFF"/>
              <w:spacing w:line="360" w:lineRule="auto"/>
              <w:rPr>
                <w:sz w:val="20"/>
                <w:szCs w:val="20"/>
              </w:rPr>
            </w:pPr>
          </w:p>
        </w:tc>
        <w:tc>
          <w:tcPr>
            <w:tcW w:w="1795"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c>
          <w:tcPr>
            <w:tcW w:w="161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r>
      <w:tr w:rsidR="00CE1B3F" w:rsidRPr="00417A32" w:rsidTr="008F4BA7">
        <w:trPr>
          <w:trHeight w:hRule="exact" w:val="317"/>
        </w:trPr>
        <w:tc>
          <w:tcPr>
            <w:tcW w:w="425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Магистраль-Карт</w:t>
            </w:r>
          </w:p>
          <w:p w:rsidR="00CE1B3F" w:rsidRPr="00417A32" w:rsidRDefault="00CE1B3F" w:rsidP="00417A32">
            <w:pPr>
              <w:shd w:val="clear" w:color="auto" w:fill="FFFFFF"/>
              <w:spacing w:line="360" w:lineRule="auto"/>
              <w:rPr>
                <w:sz w:val="20"/>
                <w:szCs w:val="20"/>
              </w:rPr>
            </w:pPr>
          </w:p>
        </w:tc>
        <w:tc>
          <w:tcPr>
            <w:tcW w:w="1738"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c>
          <w:tcPr>
            <w:tcW w:w="1795"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3 875,31</w:t>
            </w:r>
          </w:p>
          <w:p w:rsidR="00CE1B3F" w:rsidRPr="00417A32" w:rsidRDefault="00CE1B3F" w:rsidP="00417A32">
            <w:pPr>
              <w:shd w:val="clear" w:color="auto" w:fill="FFFFFF"/>
              <w:spacing w:line="360" w:lineRule="auto"/>
              <w:rPr>
                <w:sz w:val="20"/>
                <w:szCs w:val="20"/>
              </w:rPr>
            </w:pPr>
          </w:p>
        </w:tc>
        <w:tc>
          <w:tcPr>
            <w:tcW w:w="161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r>
      <w:tr w:rsidR="00CE1B3F" w:rsidRPr="00417A32" w:rsidTr="008F4BA7">
        <w:trPr>
          <w:trHeight w:hRule="exact" w:val="346"/>
        </w:trPr>
        <w:tc>
          <w:tcPr>
            <w:tcW w:w="425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Мобильные ТелеСистемы</w:t>
            </w:r>
          </w:p>
          <w:p w:rsidR="00CE1B3F" w:rsidRPr="00417A32" w:rsidRDefault="00CE1B3F" w:rsidP="00417A32">
            <w:pPr>
              <w:shd w:val="clear" w:color="auto" w:fill="FFFFFF"/>
              <w:spacing w:line="360" w:lineRule="auto"/>
              <w:rPr>
                <w:sz w:val="20"/>
                <w:szCs w:val="20"/>
              </w:rPr>
            </w:pPr>
          </w:p>
        </w:tc>
        <w:tc>
          <w:tcPr>
            <w:tcW w:w="1738"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868,41</w:t>
            </w:r>
          </w:p>
          <w:p w:rsidR="00CE1B3F" w:rsidRPr="00417A32" w:rsidRDefault="00CE1B3F" w:rsidP="00417A32">
            <w:pPr>
              <w:shd w:val="clear" w:color="auto" w:fill="FFFFFF"/>
              <w:spacing w:line="360" w:lineRule="auto"/>
              <w:rPr>
                <w:sz w:val="20"/>
                <w:szCs w:val="20"/>
              </w:rPr>
            </w:pPr>
          </w:p>
        </w:tc>
        <w:tc>
          <w:tcPr>
            <w:tcW w:w="1795"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c>
          <w:tcPr>
            <w:tcW w:w="161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r>
      <w:tr w:rsidR="00CE1B3F" w:rsidRPr="00417A32" w:rsidTr="008F4BA7">
        <w:trPr>
          <w:trHeight w:hRule="exact" w:val="326"/>
        </w:trPr>
        <w:tc>
          <w:tcPr>
            <w:tcW w:w="425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Мотор-Газ-Сервис С</w:t>
            </w:r>
          </w:p>
          <w:p w:rsidR="00CE1B3F" w:rsidRPr="00417A32" w:rsidRDefault="00CE1B3F" w:rsidP="00417A32">
            <w:pPr>
              <w:shd w:val="clear" w:color="auto" w:fill="FFFFFF"/>
              <w:spacing w:line="360" w:lineRule="auto"/>
              <w:rPr>
                <w:sz w:val="20"/>
                <w:szCs w:val="20"/>
              </w:rPr>
            </w:pPr>
          </w:p>
        </w:tc>
        <w:tc>
          <w:tcPr>
            <w:tcW w:w="1738"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41 403,00</w:t>
            </w:r>
          </w:p>
          <w:p w:rsidR="00CE1B3F" w:rsidRPr="00417A32" w:rsidRDefault="00CE1B3F" w:rsidP="00417A32">
            <w:pPr>
              <w:shd w:val="clear" w:color="auto" w:fill="FFFFFF"/>
              <w:spacing w:line="360" w:lineRule="auto"/>
              <w:rPr>
                <w:sz w:val="20"/>
                <w:szCs w:val="20"/>
              </w:rPr>
            </w:pPr>
          </w:p>
        </w:tc>
        <w:tc>
          <w:tcPr>
            <w:tcW w:w="1795"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c>
          <w:tcPr>
            <w:tcW w:w="161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r>
      <w:tr w:rsidR="00CE1B3F" w:rsidRPr="00417A32" w:rsidTr="008F4BA7">
        <w:trPr>
          <w:trHeight w:hRule="exact" w:val="307"/>
        </w:trPr>
        <w:tc>
          <w:tcPr>
            <w:tcW w:w="425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МСУ-78</w:t>
            </w:r>
          </w:p>
          <w:p w:rsidR="00CE1B3F" w:rsidRPr="00417A32" w:rsidRDefault="00CE1B3F" w:rsidP="00417A32">
            <w:pPr>
              <w:shd w:val="clear" w:color="auto" w:fill="FFFFFF"/>
              <w:spacing w:line="360" w:lineRule="auto"/>
              <w:rPr>
                <w:sz w:val="20"/>
                <w:szCs w:val="20"/>
              </w:rPr>
            </w:pPr>
          </w:p>
        </w:tc>
        <w:tc>
          <w:tcPr>
            <w:tcW w:w="1738"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c>
          <w:tcPr>
            <w:tcW w:w="1795"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8 636,83</w:t>
            </w:r>
          </w:p>
          <w:p w:rsidR="00CE1B3F" w:rsidRPr="00417A32" w:rsidRDefault="00CE1B3F" w:rsidP="00417A32">
            <w:pPr>
              <w:shd w:val="clear" w:color="auto" w:fill="FFFFFF"/>
              <w:spacing w:line="360" w:lineRule="auto"/>
              <w:rPr>
                <w:sz w:val="20"/>
                <w:szCs w:val="20"/>
              </w:rPr>
            </w:pPr>
          </w:p>
        </w:tc>
        <w:tc>
          <w:tcPr>
            <w:tcW w:w="161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r>
      <w:tr w:rsidR="00CE1B3F" w:rsidRPr="00417A32" w:rsidTr="008F4BA7">
        <w:trPr>
          <w:trHeight w:hRule="exact" w:val="317"/>
        </w:trPr>
        <w:tc>
          <w:tcPr>
            <w:tcW w:w="425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МУП Горводоканал</w:t>
            </w:r>
          </w:p>
          <w:p w:rsidR="00CE1B3F" w:rsidRPr="00417A32" w:rsidRDefault="00CE1B3F" w:rsidP="00417A32">
            <w:pPr>
              <w:shd w:val="clear" w:color="auto" w:fill="FFFFFF"/>
              <w:spacing w:line="360" w:lineRule="auto"/>
              <w:rPr>
                <w:sz w:val="20"/>
                <w:szCs w:val="20"/>
              </w:rPr>
            </w:pPr>
          </w:p>
        </w:tc>
        <w:tc>
          <w:tcPr>
            <w:tcW w:w="1738"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135,35</w:t>
            </w:r>
          </w:p>
          <w:p w:rsidR="00CE1B3F" w:rsidRPr="00417A32" w:rsidRDefault="00CE1B3F" w:rsidP="00417A32">
            <w:pPr>
              <w:shd w:val="clear" w:color="auto" w:fill="FFFFFF"/>
              <w:spacing w:line="360" w:lineRule="auto"/>
              <w:rPr>
                <w:sz w:val="20"/>
                <w:szCs w:val="20"/>
              </w:rPr>
            </w:pPr>
          </w:p>
        </w:tc>
        <w:tc>
          <w:tcPr>
            <w:tcW w:w="1795"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c>
          <w:tcPr>
            <w:tcW w:w="161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r>
      <w:tr w:rsidR="00CE1B3F" w:rsidRPr="00417A32" w:rsidTr="008F4BA7">
        <w:trPr>
          <w:trHeight w:hRule="exact" w:val="336"/>
        </w:trPr>
        <w:tc>
          <w:tcPr>
            <w:tcW w:w="425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Нефтебаза Красный Яр</w:t>
            </w:r>
          </w:p>
          <w:p w:rsidR="00CE1B3F" w:rsidRPr="00417A32" w:rsidRDefault="00CE1B3F" w:rsidP="00417A32">
            <w:pPr>
              <w:shd w:val="clear" w:color="auto" w:fill="FFFFFF"/>
              <w:spacing w:line="360" w:lineRule="auto"/>
              <w:rPr>
                <w:sz w:val="20"/>
                <w:szCs w:val="20"/>
              </w:rPr>
            </w:pPr>
          </w:p>
        </w:tc>
        <w:tc>
          <w:tcPr>
            <w:tcW w:w="1738"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15900,00</w:t>
            </w:r>
          </w:p>
          <w:p w:rsidR="00CE1B3F" w:rsidRPr="00417A32" w:rsidRDefault="00CE1B3F" w:rsidP="00417A32">
            <w:pPr>
              <w:shd w:val="clear" w:color="auto" w:fill="FFFFFF"/>
              <w:spacing w:line="360" w:lineRule="auto"/>
              <w:rPr>
                <w:sz w:val="20"/>
                <w:szCs w:val="20"/>
              </w:rPr>
            </w:pPr>
          </w:p>
        </w:tc>
        <w:tc>
          <w:tcPr>
            <w:tcW w:w="1795"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c>
          <w:tcPr>
            <w:tcW w:w="161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r>
      <w:tr w:rsidR="00CE1B3F" w:rsidRPr="00417A32" w:rsidTr="008F4BA7">
        <w:trPr>
          <w:trHeight w:hRule="exact" w:val="326"/>
        </w:trPr>
        <w:tc>
          <w:tcPr>
            <w:tcW w:w="425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НовосибирскЭСбыт</w:t>
            </w:r>
          </w:p>
          <w:p w:rsidR="00CE1B3F" w:rsidRPr="00417A32" w:rsidRDefault="00CE1B3F" w:rsidP="00417A32">
            <w:pPr>
              <w:shd w:val="clear" w:color="auto" w:fill="FFFFFF"/>
              <w:spacing w:line="360" w:lineRule="auto"/>
              <w:rPr>
                <w:sz w:val="20"/>
                <w:szCs w:val="20"/>
              </w:rPr>
            </w:pPr>
          </w:p>
        </w:tc>
        <w:tc>
          <w:tcPr>
            <w:tcW w:w="1738"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13339,91</w:t>
            </w:r>
          </w:p>
          <w:p w:rsidR="00CE1B3F" w:rsidRPr="00417A32" w:rsidRDefault="00CE1B3F" w:rsidP="00417A32">
            <w:pPr>
              <w:shd w:val="clear" w:color="auto" w:fill="FFFFFF"/>
              <w:spacing w:line="360" w:lineRule="auto"/>
              <w:rPr>
                <w:sz w:val="20"/>
                <w:szCs w:val="20"/>
              </w:rPr>
            </w:pPr>
          </w:p>
        </w:tc>
        <w:tc>
          <w:tcPr>
            <w:tcW w:w="1795"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c>
          <w:tcPr>
            <w:tcW w:w="161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r>
      <w:tr w:rsidR="00CE1B3F" w:rsidRPr="00417A32" w:rsidTr="008F4BA7">
        <w:trPr>
          <w:trHeight w:hRule="exact" w:val="307"/>
        </w:trPr>
        <w:tc>
          <w:tcPr>
            <w:tcW w:w="425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Оборонпромкомплекс</w:t>
            </w:r>
          </w:p>
          <w:p w:rsidR="00CE1B3F" w:rsidRPr="00417A32" w:rsidRDefault="00CE1B3F" w:rsidP="00417A32">
            <w:pPr>
              <w:shd w:val="clear" w:color="auto" w:fill="FFFFFF"/>
              <w:spacing w:line="360" w:lineRule="auto"/>
              <w:rPr>
                <w:sz w:val="20"/>
                <w:szCs w:val="20"/>
              </w:rPr>
            </w:pPr>
          </w:p>
        </w:tc>
        <w:tc>
          <w:tcPr>
            <w:tcW w:w="1738"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18028,49</w:t>
            </w:r>
          </w:p>
          <w:p w:rsidR="00CE1B3F" w:rsidRPr="00417A32" w:rsidRDefault="00CE1B3F" w:rsidP="00417A32">
            <w:pPr>
              <w:shd w:val="clear" w:color="auto" w:fill="FFFFFF"/>
              <w:spacing w:line="360" w:lineRule="auto"/>
              <w:rPr>
                <w:sz w:val="20"/>
                <w:szCs w:val="20"/>
              </w:rPr>
            </w:pPr>
          </w:p>
        </w:tc>
        <w:tc>
          <w:tcPr>
            <w:tcW w:w="1795"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c>
          <w:tcPr>
            <w:tcW w:w="161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r>
      <w:tr w:rsidR="00CE1B3F" w:rsidRPr="00417A32" w:rsidTr="008F4BA7">
        <w:trPr>
          <w:trHeight w:hRule="exact" w:val="317"/>
        </w:trPr>
        <w:tc>
          <w:tcPr>
            <w:tcW w:w="425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ПМСП Электрон</w:t>
            </w:r>
          </w:p>
          <w:p w:rsidR="00CE1B3F" w:rsidRPr="00417A32" w:rsidRDefault="00CE1B3F" w:rsidP="00417A32">
            <w:pPr>
              <w:shd w:val="clear" w:color="auto" w:fill="FFFFFF"/>
              <w:spacing w:line="360" w:lineRule="auto"/>
              <w:rPr>
                <w:sz w:val="20"/>
                <w:szCs w:val="20"/>
              </w:rPr>
            </w:pPr>
          </w:p>
        </w:tc>
        <w:tc>
          <w:tcPr>
            <w:tcW w:w="1738"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137871,78</w:t>
            </w:r>
          </w:p>
          <w:p w:rsidR="00CE1B3F" w:rsidRPr="00417A32" w:rsidRDefault="00CE1B3F" w:rsidP="00417A32">
            <w:pPr>
              <w:shd w:val="clear" w:color="auto" w:fill="FFFFFF"/>
              <w:spacing w:line="360" w:lineRule="auto"/>
              <w:rPr>
                <w:sz w:val="20"/>
                <w:szCs w:val="20"/>
              </w:rPr>
            </w:pPr>
          </w:p>
        </w:tc>
        <w:tc>
          <w:tcPr>
            <w:tcW w:w="1795"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99 120,00</w:t>
            </w:r>
          </w:p>
          <w:p w:rsidR="00CE1B3F" w:rsidRPr="00417A32" w:rsidRDefault="00CE1B3F" w:rsidP="00417A32">
            <w:pPr>
              <w:shd w:val="clear" w:color="auto" w:fill="FFFFFF"/>
              <w:spacing w:line="360" w:lineRule="auto"/>
              <w:rPr>
                <w:sz w:val="20"/>
                <w:szCs w:val="20"/>
              </w:rPr>
            </w:pPr>
          </w:p>
        </w:tc>
        <w:tc>
          <w:tcPr>
            <w:tcW w:w="161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r>
      <w:tr w:rsidR="00CE1B3F" w:rsidRPr="00417A32" w:rsidTr="008F4BA7">
        <w:trPr>
          <w:trHeight w:hRule="exact" w:val="346"/>
        </w:trPr>
        <w:tc>
          <w:tcPr>
            <w:tcW w:w="425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Престиж</w:t>
            </w:r>
          </w:p>
          <w:p w:rsidR="00CE1B3F" w:rsidRPr="00417A32" w:rsidRDefault="00CE1B3F" w:rsidP="00417A32">
            <w:pPr>
              <w:shd w:val="clear" w:color="auto" w:fill="FFFFFF"/>
              <w:spacing w:line="360" w:lineRule="auto"/>
              <w:rPr>
                <w:sz w:val="20"/>
                <w:szCs w:val="20"/>
              </w:rPr>
            </w:pPr>
          </w:p>
        </w:tc>
        <w:tc>
          <w:tcPr>
            <w:tcW w:w="1738"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13562,00</w:t>
            </w:r>
          </w:p>
          <w:p w:rsidR="00CE1B3F" w:rsidRPr="00417A32" w:rsidRDefault="00CE1B3F" w:rsidP="00417A32">
            <w:pPr>
              <w:shd w:val="clear" w:color="auto" w:fill="FFFFFF"/>
              <w:spacing w:line="360" w:lineRule="auto"/>
              <w:rPr>
                <w:sz w:val="20"/>
                <w:szCs w:val="20"/>
              </w:rPr>
            </w:pPr>
          </w:p>
        </w:tc>
        <w:tc>
          <w:tcPr>
            <w:tcW w:w="1795"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c>
          <w:tcPr>
            <w:tcW w:w="161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r>
      <w:tr w:rsidR="00CE1B3F" w:rsidRPr="00417A32" w:rsidTr="008F4BA7">
        <w:trPr>
          <w:trHeight w:hRule="exact" w:val="317"/>
        </w:trPr>
        <w:tc>
          <w:tcPr>
            <w:tcW w:w="425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Промгаз-Ацетилен</w:t>
            </w:r>
          </w:p>
          <w:p w:rsidR="00CE1B3F" w:rsidRPr="00417A32" w:rsidRDefault="00CE1B3F" w:rsidP="00417A32">
            <w:pPr>
              <w:shd w:val="clear" w:color="auto" w:fill="FFFFFF"/>
              <w:spacing w:line="360" w:lineRule="auto"/>
              <w:rPr>
                <w:sz w:val="20"/>
                <w:szCs w:val="20"/>
              </w:rPr>
            </w:pPr>
          </w:p>
        </w:tc>
        <w:tc>
          <w:tcPr>
            <w:tcW w:w="1738"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28 620,00</w:t>
            </w:r>
          </w:p>
          <w:p w:rsidR="00CE1B3F" w:rsidRPr="00417A32" w:rsidRDefault="00CE1B3F" w:rsidP="00417A32">
            <w:pPr>
              <w:shd w:val="clear" w:color="auto" w:fill="FFFFFF"/>
              <w:spacing w:line="360" w:lineRule="auto"/>
              <w:rPr>
                <w:sz w:val="20"/>
                <w:szCs w:val="20"/>
              </w:rPr>
            </w:pPr>
          </w:p>
        </w:tc>
        <w:tc>
          <w:tcPr>
            <w:tcW w:w="1795"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c>
          <w:tcPr>
            <w:tcW w:w="161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r>
      <w:tr w:rsidR="00CE1B3F" w:rsidRPr="00417A32" w:rsidTr="008F4BA7">
        <w:trPr>
          <w:trHeight w:hRule="exact" w:val="317"/>
        </w:trPr>
        <w:tc>
          <w:tcPr>
            <w:tcW w:w="425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Ринет</w:t>
            </w:r>
          </w:p>
          <w:p w:rsidR="00CE1B3F" w:rsidRPr="00417A32" w:rsidRDefault="00CE1B3F" w:rsidP="00417A32">
            <w:pPr>
              <w:shd w:val="clear" w:color="auto" w:fill="FFFFFF"/>
              <w:spacing w:line="360" w:lineRule="auto"/>
              <w:rPr>
                <w:sz w:val="20"/>
                <w:szCs w:val="20"/>
              </w:rPr>
            </w:pPr>
          </w:p>
        </w:tc>
        <w:tc>
          <w:tcPr>
            <w:tcW w:w="1738"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1 610,33</w:t>
            </w:r>
          </w:p>
          <w:p w:rsidR="00CE1B3F" w:rsidRPr="00417A32" w:rsidRDefault="00CE1B3F" w:rsidP="00417A32">
            <w:pPr>
              <w:shd w:val="clear" w:color="auto" w:fill="FFFFFF"/>
              <w:spacing w:line="360" w:lineRule="auto"/>
              <w:rPr>
                <w:sz w:val="20"/>
                <w:szCs w:val="20"/>
              </w:rPr>
            </w:pPr>
          </w:p>
        </w:tc>
        <w:tc>
          <w:tcPr>
            <w:tcW w:w="1795"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c>
          <w:tcPr>
            <w:tcW w:w="161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r>
      <w:tr w:rsidR="00CE1B3F" w:rsidRPr="00417A32" w:rsidTr="008F4BA7">
        <w:trPr>
          <w:trHeight w:hRule="exact" w:val="326"/>
        </w:trPr>
        <w:tc>
          <w:tcPr>
            <w:tcW w:w="425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Ростелеком</w:t>
            </w:r>
          </w:p>
          <w:p w:rsidR="00CE1B3F" w:rsidRPr="00417A32" w:rsidRDefault="00CE1B3F" w:rsidP="00417A32">
            <w:pPr>
              <w:shd w:val="clear" w:color="auto" w:fill="FFFFFF"/>
              <w:spacing w:line="360" w:lineRule="auto"/>
              <w:rPr>
                <w:sz w:val="20"/>
                <w:szCs w:val="20"/>
              </w:rPr>
            </w:pPr>
          </w:p>
        </w:tc>
        <w:tc>
          <w:tcPr>
            <w:tcW w:w="1738"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c>
          <w:tcPr>
            <w:tcW w:w="1795"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3 654,93</w:t>
            </w:r>
          </w:p>
          <w:p w:rsidR="00CE1B3F" w:rsidRPr="00417A32" w:rsidRDefault="00CE1B3F" w:rsidP="00417A32">
            <w:pPr>
              <w:shd w:val="clear" w:color="auto" w:fill="FFFFFF"/>
              <w:spacing w:line="360" w:lineRule="auto"/>
              <w:rPr>
                <w:sz w:val="20"/>
                <w:szCs w:val="20"/>
              </w:rPr>
            </w:pPr>
          </w:p>
        </w:tc>
        <w:tc>
          <w:tcPr>
            <w:tcW w:w="161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r>
      <w:tr w:rsidR="00CE1B3F" w:rsidRPr="00417A32" w:rsidTr="008F4BA7">
        <w:trPr>
          <w:trHeight w:hRule="exact" w:val="355"/>
        </w:trPr>
        <w:tc>
          <w:tcPr>
            <w:tcW w:w="425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Ресурс Авто</w:t>
            </w:r>
          </w:p>
          <w:p w:rsidR="00CE1B3F" w:rsidRPr="00417A32" w:rsidRDefault="00CE1B3F" w:rsidP="00417A32">
            <w:pPr>
              <w:shd w:val="clear" w:color="auto" w:fill="FFFFFF"/>
              <w:spacing w:line="360" w:lineRule="auto"/>
              <w:rPr>
                <w:sz w:val="20"/>
                <w:szCs w:val="20"/>
              </w:rPr>
            </w:pPr>
          </w:p>
        </w:tc>
        <w:tc>
          <w:tcPr>
            <w:tcW w:w="1738"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52301,00</w:t>
            </w:r>
          </w:p>
          <w:p w:rsidR="00CE1B3F" w:rsidRPr="00417A32" w:rsidRDefault="00CE1B3F" w:rsidP="00417A32">
            <w:pPr>
              <w:shd w:val="clear" w:color="auto" w:fill="FFFFFF"/>
              <w:spacing w:line="360" w:lineRule="auto"/>
              <w:rPr>
                <w:sz w:val="20"/>
                <w:szCs w:val="20"/>
              </w:rPr>
            </w:pPr>
          </w:p>
        </w:tc>
        <w:tc>
          <w:tcPr>
            <w:tcW w:w="1795"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c>
          <w:tcPr>
            <w:tcW w:w="161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r>
      <w:tr w:rsidR="00CE1B3F" w:rsidRPr="00417A32" w:rsidTr="008F4BA7">
        <w:trPr>
          <w:trHeight w:hRule="exact" w:val="307"/>
        </w:trPr>
        <w:tc>
          <w:tcPr>
            <w:tcW w:w="425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Сибирьтелеком</w:t>
            </w:r>
          </w:p>
          <w:p w:rsidR="00CE1B3F" w:rsidRPr="00417A32" w:rsidRDefault="00CE1B3F" w:rsidP="00417A32">
            <w:pPr>
              <w:shd w:val="clear" w:color="auto" w:fill="FFFFFF"/>
              <w:spacing w:line="360" w:lineRule="auto"/>
              <w:rPr>
                <w:sz w:val="20"/>
                <w:szCs w:val="20"/>
              </w:rPr>
            </w:pPr>
          </w:p>
        </w:tc>
        <w:tc>
          <w:tcPr>
            <w:tcW w:w="1738"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9 522,60</w:t>
            </w:r>
          </w:p>
          <w:p w:rsidR="00CE1B3F" w:rsidRPr="00417A32" w:rsidRDefault="00CE1B3F" w:rsidP="00417A32">
            <w:pPr>
              <w:shd w:val="clear" w:color="auto" w:fill="FFFFFF"/>
              <w:spacing w:line="360" w:lineRule="auto"/>
              <w:rPr>
                <w:sz w:val="20"/>
                <w:szCs w:val="20"/>
              </w:rPr>
            </w:pPr>
          </w:p>
        </w:tc>
        <w:tc>
          <w:tcPr>
            <w:tcW w:w="1795"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c>
          <w:tcPr>
            <w:tcW w:w="161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r>
      <w:tr w:rsidR="00CE1B3F" w:rsidRPr="00417A32" w:rsidTr="00CE1B3F">
        <w:trPr>
          <w:trHeight w:hRule="exact" w:val="326"/>
        </w:trPr>
        <w:tc>
          <w:tcPr>
            <w:tcW w:w="425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СибирьЭнерго</w:t>
            </w:r>
          </w:p>
          <w:p w:rsidR="00CE1B3F" w:rsidRPr="00417A32" w:rsidRDefault="00CE1B3F" w:rsidP="00417A32">
            <w:pPr>
              <w:shd w:val="clear" w:color="auto" w:fill="FFFFFF"/>
              <w:spacing w:line="360" w:lineRule="auto"/>
              <w:rPr>
                <w:sz w:val="20"/>
                <w:szCs w:val="20"/>
              </w:rPr>
            </w:pPr>
          </w:p>
        </w:tc>
        <w:tc>
          <w:tcPr>
            <w:tcW w:w="1738"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8471,12</w:t>
            </w:r>
          </w:p>
          <w:p w:rsidR="00CE1B3F" w:rsidRPr="00417A32" w:rsidRDefault="00CE1B3F" w:rsidP="00417A32">
            <w:pPr>
              <w:shd w:val="clear" w:color="auto" w:fill="FFFFFF"/>
              <w:spacing w:line="360" w:lineRule="auto"/>
              <w:rPr>
                <w:sz w:val="20"/>
                <w:szCs w:val="20"/>
              </w:rPr>
            </w:pPr>
          </w:p>
        </w:tc>
        <w:tc>
          <w:tcPr>
            <w:tcW w:w="1795"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c>
          <w:tcPr>
            <w:tcW w:w="161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r>
      <w:tr w:rsidR="00CE1B3F" w:rsidRPr="00417A32" w:rsidTr="00CE1B3F">
        <w:trPr>
          <w:trHeight w:hRule="exact" w:val="326"/>
        </w:trPr>
        <w:tc>
          <w:tcPr>
            <w:tcW w:w="425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СибКомТранс</w:t>
            </w:r>
          </w:p>
          <w:p w:rsidR="00CE1B3F" w:rsidRPr="00417A32" w:rsidRDefault="00CE1B3F" w:rsidP="00417A32">
            <w:pPr>
              <w:shd w:val="clear" w:color="auto" w:fill="FFFFFF"/>
              <w:spacing w:line="360" w:lineRule="auto"/>
              <w:rPr>
                <w:sz w:val="20"/>
                <w:szCs w:val="20"/>
              </w:rPr>
            </w:pPr>
          </w:p>
        </w:tc>
        <w:tc>
          <w:tcPr>
            <w:tcW w:w="1738"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24750,01</w:t>
            </w:r>
          </w:p>
          <w:p w:rsidR="00CE1B3F" w:rsidRPr="00417A32" w:rsidRDefault="00CE1B3F" w:rsidP="00417A32">
            <w:pPr>
              <w:shd w:val="clear" w:color="auto" w:fill="FFFFFF"/>
              <w:spacing w:line="360" w:lineRule="auto"/>
              <w:rPr>
                <w:sz w:val="20"/>
                <w:szCs w:val="20"/>
              </w:rPr>
            </w:pPr>
          </w:p>
        </w:tc>
        <w:tc>
          <w:tcPr>
            <w:tcW w:w="1795"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c>
          <w:tcPr>
            <w:tcW w:w="161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r>
      <w:tr w:rsidR="00CE1B3F" w:rsidRPr="00417A32" w:rsidTr="00CE1B3F">
        <w:trPr>
          <w:trHeight w:hRule="exact" w:val="317"/>
        </w:trPr>
        <w:tc>
          <w:tcPr>
            <w:tcW w:w="425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СибКорс</w:t>
            </w:r>
          </w:p>
          <w:p w:rsidR="00CE1B3F" w:rsidRPr="00417A32" w:rsidRDefault="00CE1B3F" w:rsidP="00417A32">
            <w:pPr>
              <w:shd w:val="clear" w:color="auto" w:fill="FFFFFF"/>
              <w:spacing w:line="360" w:lineRule="auto"/>
              <w:rPr>
                <w:sz w:val="20"/>
                <w:szCs w:val="20"/>
              </w:rPr>
            </w:pPr>
          </w:p>
        </w:tc>
        <w:tc>
          <w:tcPr>
            <w:tcW w:w="1738"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32766,16</w:t>
            </w:r>
          </w:p>
          <w:p w:rsidR="00CE1B3F" w:rsidRPr="00417A32" w:rsidRDefault="00CE1B3F" w:rsidP="00417A32">
            <w:pPr>
              <w:shd w:val="clear" w:color="auto" w:fill="FFFFFF"/>
              <w:spacing w:line="360" w:lineRule="auto"/>
              <w:rPr>
                <w:sz w:val="20"/>
                <w:szCs w:val="20"/>
              </w:rPr>
            </w:pPr>
          </w:p>
        </w:tc>
        <w:tc>
          <w:tcPr>
            <w:tcW w:w="1795"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c>
          <w:tcPr>
            <w:tcW w:w="161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r>
      <w:tr w:rsidR="00CE1B3F" w:rsidRPr="00417A32" w:rsidTr="00CE1B3F">
        <w:trPr>
          <w:trHeight w:hRule="exact" w:val="336"/>
        </w:trPr>
        <w:tc>
          <w:tcPr>
            <w:tcW w:w="425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СибМАЗзапчасти</w:t>
            </w:r>
          </w:p>
          <w:p w:rsidR="00CE1B3F" w:rsidRPr="00417A32" w:rsidRDefault="00CE1B3F" w:rsidP="00417A32">
            <w:pPr>
              <w:shd w:val="clear" w:color="auto" w:fill="FFFFFF"/>
              <w:spacing w:line="360" w:lineRule="auto"/>
              <w:rPr>
                <w:sz w:val="20"/>
                <w:szCs w:val="20"/>
              </w:rPr>
            </w:pPr>
          </w:p>
        </w:tc>
        <w:tc>
          <w:tcPr>
            <w:tcW w:w="1738"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47007,93</w:t>
            </w:r>
          </w:p>
          <w:p w:rsidR="00CE1B3F" w:rsidRPr="00417A32" w:rsidRDefault="00CE1B3F" w:rsidP="00417A32">
            <w:pPr>
              <w:shd w:val="clear" w:color="auto" w:fill="FFFFFF"/>
              <w:spacing w:line="360" w:lineRule="auto"/>
              <w:rPr>
                <w:sz w:val="20"/>
                <w:szCs w:val="20"/>
              </w:rPr>
            </w:pPr>
          </w:p>
        </w:tc>
        <w:tc>
          <w:tcPr>
            <w:tcW w:w="1795"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c>
          <w:tcPr>
            <w:tcW w:w="161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r>
      <w:tr w:rsidR="00CE1B3F" w:rsidRPr="00417A32" w:rsidTr="00CE1B3F">
        <w:trPr>
          <w:trHeight w:hRule="exact" w:val="326"/>
        </w:trPr>
        <w:tc>
          <w:tcPr>
            <w:tcW w:w="425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Сибэнергоремонт</w:t>
            </w:r>
          </w:p>
          <w:p w:rsidR="00CE1B3F" w:rsidRPr="00417A32" w:rsidRDefault="00CE1B3F" w:rsidP="00417A32">
            <w:pPr>
              <w:shd w:val="clear" w:color="auto" w:fill="FFFFFF"/>
              <w:spacing w:line="360" w:lineRule="auto"/>
              <w:rPr>
                <w:sz w:val="20"/>
                <w:szCs w:val="20"/>
              </w:rPr>
            </w:pPr>
          </w:p>
        </w:tc>
        <w:tc>
          <w:tcPr>
            <w:tcW w:w="1738"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50046,16</w:t>
            </w:r>
          </w:p>
          <w:p w:rsidR="00CE1B3F" w:rsidRPr="00417A32" w:rsidRDefault="00CE1B3F" w:rsidP="00417A32">
            <w:pPr>
              <w:shd w:val="clear" w:color="auto" w:fill="FFFFFF"/>
              <w:spacing w:line="360" w:lineRule="auto"/>
              <w:rPr>
                <w:sz w:val="20"/>
                <w:szCs w:val="20"/>
              </w:rPr>
            </w:pPr>
          </w:p>
        </w:tc>
        <w:tc>
          <w:tcPr>
            <w:tcW w:w="1795"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c>
          <w:tcPr>
            <w:tcW w:w="161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r>
      <w:tr w:rsidR="00CE1B3F" w:rsidRPr="00417A32" w:rsidTr="00CE1B3F">
        <w:trPr>
          <w:trHeight w:hRule="exact" w:val="317"/>
        </w:trPr>
        <w:tc>
          <w:tcPr>
            <w:tcW w:w="425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Технос</w:t>
            </w:r>
          </w:p>
          <w:p w:rsidR="00CE1B3F" w:rsidRPr="00417A32" w:rsidRDefault="00CE1B3F" w:rsidP="00417A32">
            <w:pPr>
              <w:shd w:val="clear" w:color="auto" w:fill="FFFFFF"/>
              <w:spacing w:line="360" w:lineRule="auto"/>
              <w:rPr>
                <w:sz w:val="20"/>
                <w:szCs w:val="20"/>
              </w:rPr>
            </w:pPr>
          </w:p>
        </w:tc>
        <w:tc>
          <w:tcPr>
            <w:tcW w:w="1738"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38 136,00</w:t>
            </w:r>
          </w:p>
          <w:p w:rsidR="00CE1B3F" w:rsidRPr="00417A32" w:rsidRDefault="00CE1B3F" w:rsidP="00417A32">
            <w:pPr>
              <w:shd w:val="clear" w:color="auto" w:fill="FFFFFF"/>
              <w:spacing w:line="360" w:lineRule="auto"/>
              <w:rPr>
                <w:sz w:val="20"/>
                <w:szCs w:val="20"/>
              </w:rPr>
            </w:pPr>
          </w:p>
        </w:tc>
        <w:tc>
          <w:tcPr>
            <w:tcW w:w="1795"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c>
          <w:tcPr>
            <w:tcW w:w="161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r>
      <w:tr w:rsidR="00CE1B3F" w:rsidRPr="00417A32" w:rsidTr="00CE1B3F">
        <w:trPr>
          <w:trHeight w:hRule="exact" w:val="355"/>
        </w:trPr>
        <w:tc>
          <w:tcPr>
            <w:tcW w:w="425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Трансэкспедитор-ПТО</w:t>
            </w:r>
          </w:p>
          <w:p w:rsidR="00CE1B3F" w:rsidRPr="00417A32" w:rsidRDefault="00CE1B3F" w:rsidP="00417A32">
            <w:pPr>
              <w:shd w:val="clear" w:color="auto" w:fill="FFFFFF"/>
              <w:spacing w:line="360" w:lineRule="auto"/>
              <w:rPr>
                <w:sz w:val="20"/>
                <w:szCs w:val="20"/>
              </w:rPr>
            </w:pPr>
          </w:p>
        </w:tc>
        <w:tc>
          <w:tcPr>
            <w:tcW w:w="1738"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2285,00</w:t>
            </w:r>
          </w:p>
          <w:p w:rsidR="00CE1B3F" w:rsidRPr="00417A32" w:rsidRDefault="00CE1B3F" w:rsidP="00417A32">
            <w:pPr>
              <w:shd w:val="clear" w:color="auto" w:fill="FFFFFF"/>
              <w:spacing w:line="360" w:lineRule="auto"/>
              <w:rPr>
                <w:sz w:val="20"/>
                <w:szCs w:val="20"/>
              </w:rPr>
            </w:pPr>
          </w:p>
        </w:tc>
        <w:tc>
          <w:tcPr>
            <w:tcW w:w="1795"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c>
          <w:tcPr>
            <w:tcW w:w="161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r>
      <w:tr w:rsidR="00CE1B3F" w:rsidRPr="00417A32" w:rsidTr="00CE1B3F">
        <w:trPr>
          <w:trHeight w:hRule="exact" w:val="355"/>
        </w:trPr>
        <w:tc>
          <w:tcPr>
            <w:tcW w:w="425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ФГУ НЦСМ</w:t>
            </w:r>
          </w:p>
          <w:p w:rsidR="00CE1B3F" w:rsidRPr="00417A32" w:rsidRDefault="00CE1B3F" w:rsidP="00417A32">
            <w:pPr>
              <w:shd w:val="clear" w:color="auto" w:fill="FFFFFF"/>
              <w:spacing w:line="360" w:lineRule="auto"/>
              <w:rPr>
                <w:sz w:val="20"/>
                <w:szCs w:val="20"/>
              </w:rPr>
            </w:pPr>
          </w:p>
        </w:tc>
        <w:tc>
          <w:tcPr>
            <w:tcW w:w="1738"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2 832,00</w:t>
            </w:r>
          </w:p>
          <w:p w:rsidR="00CE1B3F" w:rsidRPr="00417A32" w:rsidRDefault="00CE1B3F" w:rsidP="00417A32">
            <w:pPr>
              <w:shd w:val="clear" w:color="auto" w:fill="FFFFFF"/>
              <w:spacing w:line="360" w:lineRule="auto"/>
              <w:rPr>
                <w:sz w:val="20"/>
                <w:szCs w:val="20"/>
              </w:rPr>
            </w:pPr>
          </w:p>
        </w:tc>
        <w:tc>
          <w:tcPr>
            <w:tcW w:w="1795"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c>
          <w:tcPr>
            <w:tcW w:w="161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r>
      <w:tr w:rsidR="00CE1B3F" w:rsidRPr="00417A32" w:rsidTr="00CE1B3F">
        <w:trPr>
          <w:trHeight w:hRule="exact" w:val="355"/>
        </w:trPr>
        <w:tc>
          <w:tcPr>
            <w:tcW w:w="425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ФиБиС</w:t>
            </w:r>
          </w:p>
          <w:p w:rsidR="00CE1B3F" w:rsidRPr="00417A32" w:rsidRDefault="00CE1B3F" w:rsidP="00417A32">
            <w:pPr>
              <w:shd w:val="clear" w:color="auto" w:fill="FFFFFF"/>
              <w:spacing w:line="360" w:lineRule="auto"/>
              <w:rPr>
                <w:sz w:val="20"/>
                <w:szCs w:val="20"/>
              </w:rPr>
            </w:pPr>
          </w:p>
        </w:tc>
        <w:tc>
          <w:tcPr>
            <w:tcW w:w="1738"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330,00</w:t>
            </w:r>
          </w:p>
          <w:p w:rsidR="00CE1B3F" w:rsidRPr="00417A32" w:rsidRDefault="00CE1B3F" w:rsidP="00417A32">
            <w:pPr>
              <w:shd w:val="clear" w:color="auto" w:fill="FFFFFF"/>
              <w:spacing w:line="360" w:lineRule="auto"/>
              <w:rPr>
                <w:sz w:val="20"/>
                <w:szCs w:val="20"/>
              </w:rPr>
            </w:pPr>
          </w:p>
        </w:tc>
        <w:tc>
          <w:tcPr>
            <w:tcW w:w="1795"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c>
          <w:tcPr>
            <w:tcW w:w="161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r>
      <w:tr w:rsidR="00CE1B3F" w:rsidRPr="00417A32" w:rsidTr="00CE1B3F">
        <w:trPr>
          <w:trHeight w:hRule="exact" w:val="355"/>
        </w:trPr>
        <w:tc>
          <w:tcPr>
            <w:tcW w:w="425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Электрокомплектсервис</w:t>
            </w:r>
          </w:p>
          <w:p w:rsidR="00CE1B3F" w:rsidRPr="00417A32" w:rsidRDefault="00CE1B3F" w:rsidP="00417A32">
            <w:pPr>
              <w:shd w:val="clear" w:color="auto" w:fill="FFFFFF"/>
              <w:spacing w:line="360" w:lineRule="auto"/>
              <w:rPr>
                <w:sz w:val="20"/>
                <w:szCs w:val="20"/>
              </w:rPr>
            </w:pPr>
          </w:p>
        </w:tc>
        <w:tc>
          <w:tcPr>
            <w:tcW w:w="1738"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33523,00</w:t>
            </w:r>
          </w:p>
          <w:p w:rsidR="00CE1B3F" w:rsidRPr="00417A32" w:rsidRDefault="00CE1B3F" w:rsidP="00417A32">
            <w:pPr>
              <w:shd w:val="clear" w:color="auto" w:fill="FFFFFF"/>
              <w:spacing w:line="360" w:lineRule="auto"/>
              <w:rPr>
                <w:sz w:val="20"/>
                <w:szCs w:val="20"/>
              </w:rPr>
            </w:pPr>
          </w:p>
        </w:tc>
        <w:tc>
          <w:tcPr>
            <w:tcW w:w="1795"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c>
          <w:tcPr>
            <w:tcW w:w="161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r>
      <w:tr w:rsidR="00CE1B3F" w:rsidRPr="00417A32" w:rsidTr="00CE1B3F">
        <w:trPr>
          <w:trHeight w:hRule="exact" w:val="355"/>
        </w:trPr>
        <w:tc>
          <w:tcPr>
            <w:tcW w:w="425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Электронкомплект</w:t>
            </w:r>
          </w:p>
          <w:p w:rsidR="00CE1B3F" w:rsidRPr="00417A32" w:rsidRDefault="00CE1B3F" w:rsidP="00417A32">
            <w:pPr>
              <w:shd w:val="clear" w:color="auto" w:fill="FFFFFF"/>
              <w:spacing w:line="360" w:lineRule="auto"/>
              <w:rPr>
                <w:sz w:val="20"/>
                <w:szCs w:val="20"/>
              </w:rPr>
            </w:pPr>
          </w:p>
        </w:tc>
        <w:tc>
          <w:tcPr>
            <w:tcW w:w="1738"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20 487,92</w:t>
            </w:r>
          </w:p>
          <w:p w:rsidR="00CE1B3F" w:rsidRPr="00417A32" w:rsidRDefault="00CE1B3F" w:rsidP="00417A32">
            <w:pPr>
              <w:shd w:val="clear" w:color="auto" w:fill="FFFFFF"/>
              <w:spacing w:line="360" w:lineRule="auto"/>
              <w:rPr>
                <w:sz w:val="20"/>
                <w:szCs w:val="20"/>
              </w:rPr>
            </w:pPr>
          </w:p>
        </w:tc>
        <w:tc>
          <w:tcPr>
            <w:tcW w:w="1795"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c>
          <w:tcPr>
            <w:tcW w:w="161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r>
      <w:tr w:rsidR="00CE1B3F" w:rsidRPr="00417A32" w:rsidTr="00CE1B3F">
        <w:trPr>
          <w:trHeight w:hRule="exact" w:val="355"/>
        </w:trPr>
        <w:tc>
          <w:tcPr>
            <w:tcW w:w="425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ФауБеХа-Сиб ФИЛИАЛ</w:t>
            </w:r>
          </w:p>
          <w:p w:rsidR="00CE1B3F" w:rsidRPr="00417A32" w:rsidRDefault="00CE1B3F" w:rsidP="00417A32">
            <w:pPr>
              <w:shd w:val="clear" w:color="auto" w:fill="FFFFFF"/>
              <w:spacing w:line="360" w:lineRule="auto"/>
              <w:rPr>
                <w:sz w:val="20"/>
                <w:szCs w:val="20"/>
              </w:rPr>
            </w:pPr>
          </w:p>
        </w:tc>
        <w:tc>
          <w:tcPr>
            <w:tcW w:w="1738"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c>
          <w:tcPr>
            <w:tcW w:w="1795"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1 76,03</w:t>
            </w:r>
          </w:p>
          <w:p w:rsidR="00CE1B3F" w:rsidRPr="00417A32" w:rsidRDefault="00CE1B3F" w:rsidP="00417A32">
            <w:pPr>
              <w:shd w:val="clear" w:color="auto" w:fill="FFFFFF"/>
              <w:spacing w:line="360" w:lineRule="auto"/>
              <w:rPr>
                <w:sz w:val="20"/>
                <w:szCs w:val="20"/>
              </w:rPr>
            </w:pPr>
          </w:p>
        </w:tc>
        <w:tc>
          <w:tcPr>
            <w:tcW w:w="161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r>
      <w:tr w:rsidR="00CE1B3F" w:rsidRPr="00417A32" w:rsidTr="00CE1B3F">
        <w:trPr>
          <w:trHeight w:hRule="exact" w:val="355"/>
        </w:trPr>
        <w:tc>
          <w:tcPr>
            <w:tcW w:w="425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Итого</w:t>
            </w:r>
          </w:p>
          <w:p w:rsidR="00CE1B3F" w:rsidRPr="00417A32" w:rsidRDefault="00CE1B3F" w:rsidP="00417A32">
            <w:pPr>
              <w:shd w:val="clear" w:color="auto" w:fill="FFFFFF"/>
              <w:spacing w:line="360" w:lineRule="auto"/>
              <w:rPr>
                <w:sz w:val="20"/>
                <w:szCs w:val="20"/>
              </w:rPr>
            </w:pPr>
          </w:p>
        </w:tc>
        <w:tc>
          <w:tcPr>
            <w:tcW w:w="1738"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722519,96</w:t>
            </w:r>
          </w:p>
          <w:p w:rsidR="00CE1B3F" w:rsidRPr="00417A32" w:rsidRDefault="00CE1B3F" w:rsidP="00417A32">
            <w:pPr>
              <w:shd w:val="clear" w:color="auto" w:fill="FFFFFF"/>
              <w:spacing w:line="360" w:lineRule="auto"/>
              <w:rPr>
                <w:sz w:val="20"/>
                <w:szCs w:val="20"/>
              </w:rPr>
            </w:pPr>
          </w:p>
        </w:tc>
        <w:tc>
          <w:tcPr>
            <w:tcW w:w="1795"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r w:rsidRPr="00417A32">
              <w:rPr>
                <w:sz w:val="20"/>
                <w:szCs w:val="20"/>
              </w:rPr>
              <w:t>125637,32</w:t>
            </w:r>
          </w:p>
          <w:p w:rsidR="00CE1B3F" w:rsidRPr="00417A32" w:rsidRDefault="00CE1B3F" w:rsidP="00417A32">
            <w:pPr>
              <w:shd w:val="clear" w:color="auto" w:fill="FFFFFF"/>
              <w:spacing w:line="360" w:lineRule="auto"/>
              <w:rPr>
                <w:sz w:val="20"/>
                <w:szCs w:val="20"/>
              </w:rPr>
            </w:pPr>
          </w:p>
        </w:tc>
        <w:tc>
          <w:tcPr>
            <w:tcW w:w="1613" w:type="dxa"/>
            <w:tcBorders>
              <w:top w:val="single" w:sz="6" w:space="0" w:color="auto"/>
              <w:left w:val="single" w:sz="6" w:space="0" w:color="auto"/>
              <w:bottom w:val="single" w:sz="6" w:space="0" w:color="auto"/>
              <w:right w:val="single" w:sz="6" w:space="0" w:color="auto"/>
            </w:tcBorders>
          </w:tcPr>
          <w:p w:rsidR="00CE1B3F" w:rsidRPr="00417A32" w:rsidRDefault="00CE1B3F" w:rsidP="00417A32">
            <w:pPr>
              <w:shd w:val="clear" w:color="auto" w:fill="FFFFFF"/>
              <w:spacing w:line="360" w:lineRule="auto"/>
              <w:rPr>
                <w:sz w:val="20"/>
                <w:szCs w:val="20"/>
              </w:rPr>
            </w:pPr>
          </w:p>
          <w:p w:rsidR="00CE1B3F" w:rsidRPr="00417A32" w:rsidRDefault="00CE1B3F" w:rsidP="00417A32">
            <w:pPr>
              <w:shd w:val="clear" w:color="auto" w:fill="FFFFFF"/>
              <w:spacing w:line="360" w:lineRule="auto"/>
              <w:rPr>
                <w:sz w:val="20"/>
                <w:szCs w:val="20"/>
              </w:rPr>
            </w:pPr>
          </w:p>
        </w:tc>
      </w:tr>
    </w:tbl>
    <w:p w:rsidR="00CE1B3F" w:rsidRPr="00417A32" w:rsidRDefault="00CE1B3F" w:rsidP="00417A32">
      <w:pPr>
        <w:shd w:val="clear" w:color="auto" w:fill="FFFFFF"/>
        <w:spacing w:line="360" w:lineRule="auto"/>
        <w:rPr>
          <w:sz w:val="20"/>
          <w:szCs w:val="20"/>
        </w:rPr>
      </w:pPr>
    </w:p>
    <w:p w:rsidR="00CE1B3F" w:rsidRPr="00204928" w:rsidRDefault="00CE1B3F" w:rsidP="00204928">
      <w:pPr>
        <w:spacing w:line="360" w:lineRule="auto"/>
        <w:ind w:firstLine="709"/>
        <w:jc w:val="both"/>
        <w:rPr>
          <w:sz w:val="28"/>
          <w:szCs w:val="28"/>
        </w:rPr>
      </w:pPr>
    </w:p>
    <w:p w:rsidR="00CE1B3F" w:rsidRPr="00204928" w:rsidRDefault="008F4BA7" w:rsidP="00204928">
      <w:pPr>
        <w:spacing w:line="360" w:lineRule="auto"/>
        <w:ind w:firstLine="709"/>
        <w:jc w:val="both"/>
        <w:rPr>
          <w:sz w:val="28"/>
          <w:szCs w:val="28"/>
        </w:rPr>
      </w:pPr>
      <w:r>
        <w:rPr>
          <w:sz w:val="28"/>
          <w:szCs w:val="28"/>
        </w:rPr>
        <w:br w:type="page"/>
      </w:r>
      <w:r w:rsidR="00F307A8" w:rsidRPr="00204928">
        <w:rPr>
          <w:sz w:val="28"/>
          <w:szCs w:val="28"/>
        </w:rPr>
        <w:t>Прочие деби</w:t>
      </w:r>
      <w:r w:rsidR="00CE1B3F" w:rsidRPr="00204928">
        <w:rPr>
          <w:sz w:val="28"/>
          <w:szCs w:val="28"/>
        </w:rPr>
        <w:t>торы и кредиторы</w:t>
      </w:r>
    </w:p>
    <w:p w:rsidR="00CE1B3F" w:rsidRPr="00204928" w:rsidRDefault="00CE1B3F" w:rsidP="00204928">
      <w:pPr>
        <w:spacing w:line="360" w:lineRule="auto"/>
        <w:ind w:firstLine="709"/>
        <w:jc w:val="both"/>
        <w:rPr>
          <w:sz w:val="28"/>
          <w:szCs w:val="28"/>
        </w:rPr>
      </w:pPr>
    </w:p>
    <w:p w:rsidR="00CE1B3F" w:rsidRPr="00204928" w:rsidRDefault="00CE1B3F" w:rsidP="00204928">
      <w:pPr>
        <w:spacing w:line="360" w:lineRule="auto"/>
        <w:ind w:firstLine="709"/>
        <w:jc w:val="both"/>
        <w:rPr>
          <w:sz w:val="28"/>
          <w:szCs w:val="28"/>
        </w:rPr>
      </w:pPr>
      <w:r w:rsidRPr="00204928">
        <w:rPr>
          <w:sz w:val="28"/>
          <w:szCs w:val="28"/>
        </w:rPr>
        <w:t xml:space="preserve">Таблица </w:t>
      </w:r>
      <w:r w:rsidR="00E87B8E" w:rsidRPr="00204928">
        <w:rPr>
          <w:sz w:val="28"/>
          <w:szCs w:val="28"/>
        </w:rPr>
        <w:t>Г</w:t>
      </w:r>
      <w:r w:rsidRPr="00204928">
        <w:rPr>
          <w:sz w:val="28"/>
          <w:szCs w:val="28"/>
        </w:rPr>
        <w:t>.1 – Состав дебиторской и кредиторс</w:t>
      </w:r>
      <w:r w:rsidR="00F307A8" w:rsidRPr="00204928">
        <w:rPr>
          <w:sz w:val="28"/>
          <w:szCs w:val="28"/>
        </w:rPr>
        <w:t>кой задолженности по прочим деби</w:t>
      </w:r>
      <w:r w:rsidRPr="00204928">
        <w:rPr>
          <w:sz w:val="28"/>
          <w:szCs w:val="28"/>
        </w:rPr>
        <w:t>торам и кредиторам</w:t>
      </w:r>
    </w:p>
    <w:tbl>
      <w:tblPr>
        <w:tblW w:w="0" w:type="auto"/>
        <w:tblInd w:w="40" w:type="dxa"/>
        <w:tblLayout w:type="fixed"/>
        <w:tblCellMar>
          <w:left w:w="40" w:type="dxa"/>
          <w:right w:w="40" w:type="dxa"/>
        </w:tblCellMar>
        <w:tblLook w:val="0000" w:firstRow="0" w:lastRow="0" w:firstColumn="0" w:lastColumn="0" w:noHBand="0" w:noVBand="0"/>
      </w:tblPr>
      <w:tblGrid>
        <w:gridCol w:w="3245"/>
        <w:gridCol w:w="2045"/>
        <w:gridCol w:w="1997"/>
        <w:gridCol w:w="2069"/>
      </w:tblGrid>
      <w:tr w:rsidR="00D6740D" w:rsidRPr="00204928" w:rsidTr="00D6740D">
        <w:trPr>
          <w:trHeight w:hRule="exact" w:val="662"/>
        </w:trPr>
        <w:tc>
          <w:tcPr>
            <w:tcW w:w="3245" w:type="dxa"/>
            <w:tcBorders>
              <w:top w:val="single" w:sz="6" w:space="0" w:color="auto"/>
              <w:left w:val="single" w:sz="6" w:space="0" w:color="auto"/>
              <w:bottom w:val="single" w:sz="6" w:space="0" w:color="auto"/>
              <w:right w:val="single" w:sz="6" w:space="0" w:color="auto"/>
            </w:tcBorders>
          </w:tcPr>
          <w:p w:rsidR="00D6740D" w:rsidRPr="00417A32" w:rsidRDefault="00D6740D" w:rsidP="00417A32">
            <w:pPr>
              <w:shd w:val="clear" w:color="auto" w:fill="FFFFFF"/>
              <w:spacing w:line="360" w:lineRule="auto"/>
              <w:rPr>
                <w:sz w:val="20"/>
                <w:szCs w:val="20"/>
              </w:rPr>
            </w:pPr>
            <w:r w:rsidRPr="00417A32">
              <w:rPr>
                <w:sz w:val="20"/>
                <w:szCs w:val="20"/>
              </w:rPr>
              <w:t>Наименование прочего дебитора, кредитора</w:t>
            </w:r>
          </w:p>
          <w:p w:rsidR="00D6740D" w:rsidRPr="00417A32" w:rsidRDefault="00D6740D" w:rsidP="00417A32">
            <w:pPr>
              <w:shd w:val="clear" w:color="auto" w:fill="FFFFFF"/>
              <w:spacing w:line="360" w:lineRule="auto"/>
              <w:rPr>
                <w:sz w:val="20"/>
                <w:szCs w:val="20"/>
              </w:rPr>
            </w:pPr>
          </w:p>
        </w:tc>
        <w:tc>
          <w:tcPr>
            <w:tcW w:w="2045" w:type="dxa"/>
            <w:tcBorders>
              <w:top w:val="single" w:sz="6" w:space="0" w:color="auto"/>
              <w:left w:val="single" w:sz="6" w:space="0" w:color="auto"/>
              <w:bottom w:val="single" w:sz="6" w:space="0" w:color="auto"/>
              <w:right w:val="single" w:sz="6" w:space="0" w:color="auto"/>
            </w:tcBorders>
          </w:tcPr>
          <w:p w:rsidR="00D6740D" w:rsidRPr="00417A32" w:rsidRDefault="00D6740D" w:rsidP="00417A32">
            <w:pPr>
              <w:shd w:val="clear" w:color="auto" w:fill="FFFFFF"/>
              <w:spacing w:line="360" w:lineRule="auto"/>
              <w:rPr>
                <w:sz w:val="20"/>
                <w:szCs w:val="20"/>
              </w:rPr>
            </w:pPr>
            <w:r w:rsidRPr="00417A32">
              <w:rPr>
                <w:sz w:val="20"/>
                <w:szCs w:val="20"/>
              </w:rPr>
              <w:t>Дебиторская задолженность</w:t>
            </w:r>
          </w:p>
          <w:p w:rsidR="00D6740D" w:rsidRPr="00417A32" w:rsidRDefault="00D6740D" w:rsidP="00417A32">
            <w:pPr>
              <w:shd w:val="clear" w:color="auto" w:fill="FFFFFF"/>
              <w:spacing w:line="360" w:lineRule="auto"/>
              <w:rPr>
                <w:sz w:val="20"/>
                <w:szCs w:val="20"/>
              </w:rPr>
            </w:pPr>
          </w:p>
        </w:tc>
        <w:tc>
          <w:tcPr>
            <w:tcW w:w="1997" w:type="dxa"/>
            <w:tcBorders>
              <w:top w:val="single" w:sz="6" w:space="0" w:color="auto"/>
              <w:left w:val="single" w:sz="6" w:space="0" w:color="auto"/>
              <w:bottom w:val="single" w:sz="6" w:space="0" w:color="auto"/>
              <w:right w:val="single" w:sz="6" w:space="0" w:color="auto"/>
            </w:tcBorders>
          </w:tcPr>
          <w:p w:rsidR="00D6740D" w:rsidRPr="00417A32" w:rsidRDefault="00D6740D" w:rsidP="00417A32">
            <w:pPr>
              <w:shd w:val="clear" w:color="auto" w:fill="FFFFFF"/>
              <w:spacing w:line="360" w:lineRule="auto"/>
              <w:rPr>
                <w:sz w:val="20"/>
                <w:szCs w:val="20"/>
              </w:rPr>
            </w:pPr>
            <w:r w:rsidRPr="00417A32">
              <w:rPr>
                <w:sz w:val="20"/>
                <w:szCs w:val="20"/>
              </w:rPr>
              <w:t>Кредиторская задолженность</w:t>
            </w:r>
          </w:p>
          <w:p w:rsidR="00D6740D" w:rsidRPr="00417A32" w:rsidRDefault="00D6740D" w:rsidP="00417A32">
            <w:pPr>
              <w:shd w:val="clear" w:color="auto" w:fill="FFFFFF"/>
              <w:spacing w:line="360" w:lineRule="auto"/>
              <w:rPr>
                <w:sz w:val="20"/>
                <w:szCs w:val="20"/>
              </w:rPr>
            </w:pPr>
          </w:p>
        </w:tc>
        <w:tc>
          <w:tcPr>
            <w:tcW w:w="2069" w:type="dxa"/>
            <w:tcBorders>
              <w:top w:val="single" w:sz="6" w:space="0" w:color="auto"/>
              <w:left w:val="single" w:sz="6" w:space="0" w:color="auto"/>
              <w:bottom w:val="single" w:sz="6" w:space="0" w:color="auto"/>
              <w:right w:val="single" w:sz="6" w:space="0" w:color="auto"/>
            </w:tcBorders>
          </w:tcPr>
          <w:p w:rsidR="00D6740D" w:rsidRPr="00417A32" w:rsidRDefault="00D6740D" w:rsidP="00417A32">
            <w:pPr>
              <w:shd w:val="clear" w:color="auto" w:fill="FFFFFF"/>
              <w:spacing w:line="360" w:lineRule="auto"/>
              <w:rPr>
                <w:sz w:val="20"/>
                <w:szCs w:val="20"/>
              </w:rPr>
            </w:pPr>
            <w:r w:rsidRPr="00417A32">
              <w:rPr>
                <w:sz w:val="20"/>
                <w:szCs w:val="20"/>
              </w:rPr>
              <w:t>в т.ч. просроченная</w:t>
            </w:r>
          </w:p>
          <w:p w:rsidR="00D6740D" w:rsidRPr="00417A32" w:rsidRDefault="00D6740D" w:rsidP="00417A32">
            <w:pPr>
              <w:shd w:val="clear" w:color="auto" w:fill="FFFFFF"/>
              <w:spacing w:line="360" w:lineRule="auto"/>
              <w:rPr>
                <w:sz w:val="20"/>
                <w:szCs w:val="20"/>
              </w:rPr>
            </w:pPr>
          </w:p>
        </w:tc>
      </w:tr>
      <w:tr w:rsidR="00D6740D" w:rsidRPr="00204928" w:rsidTr="008F4BA7">
        <w:trPr>
          <w:trHeight w:hRule="exact" w:val="267"/>
        </w:trPr>
        <w:tc>
          <w:tcPr>
            <w:tcW w:w="3245" w:type="dxa"/>
            <w:tcBorders>
              <w:top w:val="single" w:sz="6" w:space="0" w:color="auto"/>
              <w:left w:val="single" w:sz="6" w:space="0" w:color="auto"/>
              <w:bottom w:val="single" w:sz="6" w:space="0" w:color="auto"/>
              <w:right w:val="single" w:sz="6" w:space="0" w:color="auto"/>
            </w:tcBorders>
          </w:tcPr>
          <w:p w:rsidR="00D6740D" w:rsidRPr="00417A32" w:rsidRDefault="00D6740D" w:rsidP="008F4BA7">
            <w:pPr>
              <w:shd w:val="clear" w:color="auto" w:fill="FFFFFF"/>
              <w:spacing w:line="360" w:lineRule="auto"/>
              <w:rPr>
                <w:sz w:val="20"/>
                <w:szCs w:val="20"/>
              </w:rPr>
            </w:pPr>
            <w:r w:rsidRPr="00417A32">
              <w:rPr>
                <w:sz w:val="20"/>
                <w:szCs w:val="20"/>
              </w:rPr>
              <w:t>Задолженность по депонентам</w:t>
            </w:r>
          </w:p>
        </w:tc>
        <w:tc>
          <w:tcPr>
            <w:tcW w:w="2045" w:type="dxa"/>
            <w:tcBorders>
              <w:top w:val="single" w:sz="6" w:space="0" w:color="auto"/>
              <w:left w:val="single" w:sz="6" w:space="0" w:color="auto"/>
              <w:bottom w:val="single" w:sz="6" w:space="0" w:color="auto"/>
              <w:right w:val="single" w:sz="6" w:space="0" w:color="auto"/>
            </w:tcBorders>
          </w:tcPr>
          <w:p w:rsidR="00D6740D" w:rsidRPr="00417A32" w:rsidRDefault="00D6740D" w:rsidP="00417A32">
            <w:pPr>
              <w:shd w:val="clear" w:color="auto" w:fill="FFFFFF"/>
              <w:spacing w:line="360" w:lineRule="auto"/>
              <w:rPr>
                <w:sz w:val="20"/>
                <w:szCs w:val="20"/>
              </w:rPr>
            </w:pPr>
          </w:p>
        </w:tc>
        <w:tc>
          <w:tcPr>
            <w:tcW w:w="1997" w:type="dxa"/>
            <w:tcBorders>
              <w:top w:val="single" w:sz="6" w:space="0" w:color="auto"/>
              <w:left w:val="single" w:sz="6" w:space="0" w:color="auto"/>
              <w:bottom w:val="single" w:sz="6" w:space="0" w:color="auto"/>
              <w:right w:val="single" w:sz="6" w:space="0" w:color="auto"/>
            </w:tcBorders>
          </w:tcPr>
          <w:p w:rsidR="00D6740D" w:rsidRPr="00417A32" w:rsidRDefault="00D6740D" w:rsidP="008F4BA7">
            <w:pPr>
              <w:shd w:val="clear" w:color="auto" w:fill="FFFFFF"/>
              <w:spacing w:line="360" w:lineRule="auto"/>
              <w:rPr>
                <w:sz w:val="20"/>
                <w:szCs w:val="20"/>
              </w:rPr>
            </w:pPr>
            <w:r w:rsidRPr="00417A32">
              <w:rPr>
                <w:sz w:val="20"/>
                <w:szCs w:val="20"/>
              </w:rPr>
              <w:t>2198,90</w:t>
            </w:r>
          </w:p>
        </w:tc>
        <w:tc>
          <w:tcPr>
            <w:tcW w:w="2069" w:type="dxa"/>
            <w:tcBorders>
              <w:top w:val="single" w:sz="6" w:space="0" w:color="auto"/>
              <w:left w:val="single" w:sz="6" w:space="0" w:color="auto"/>
              <w:bottom w:val="single" w:sz="6" w:space="0" w:color="auto"/>
              <w:right w:val="single" w:sz="6" w:space="0" w:color="auto"/>
            </w:tcBorders>
          </w:tcPr>
          <w:p w:rsidR="00D6740D" w:rsidRPr="00417A32" w:rsidRDefault="00D6740D" w:rsidP="00417A32">
            <w:pPr>
              <w:shd w:val="clear" w:color="auto" w:fill="FFFFFF"/>
              <w:spacing w:line="360" w:lineRule="auto"/>
              <w:rPr>
                <w:sz w:val="20"/>
                <w:szCs w:val="20"/>
              </w:rPr>
            </w:pPr>
          </w:p>
        </w:tc>
      </w:tr>
      <w:tr w:rsidR="00D6740D" w:rsidRPr="00204928" w:rsidTr="00D6740D">
        <w:trPr>
          <w:trHeight w:hRule="exact" w:val="950"/>
        </w:trPr>
        <w:tc>
          <w:tcPr>
            <w:tcW w:w="3245" w:type="dxa"/>
            <w:tcBorders>
              <w:top w:val="single" w:sz="6" w:space="0" w:color="auto"/>
              <w:left w:val="single" w:sz="6" w:space="0" w:color="auto"/>
              <w:bottom w:val="single" w:sz="6" w:space="0" w:color="auto"/>
              <w:right w:val="single" w:sz="6" w:space="0" w:color="auto"/>
            </w:tcBorders>
          </w:tcPr>
          <w:p w:rsidR="00D6740D" w:rsidRPr="00417A32" w:rsidRDefault="00D6740D" w:rsidP="00417A32">
            <w:pPr>
              <w:shd w:val="clear" w:color="auto" w:fill="FFFFFF"/>
              <w:spacing w:line="360" w:lineRule="auto"/>
              <w:rPr>
                <w:sz w:val="20"/>
                <w:szCs w:val="20"/>
              </w:rPr>
            </w:pPr>
            <w:r w:rsidRPr="00417A32">
              <w:rPr>
                <w:sz w:val="20"/>
                <w:szCs w:val="20"/>
              </w:rPr>
              <w:t>Васильев Дмитрий Николаевич (возмещение материального ущерба)</w:t>
            </w:r>
          </w:p>
          <w:p w:rsidR="00D6740D" w:rsidRPr="00417A32" w:rsidRDefault="00D6740D" w:rsidP="00417A32">
            <w:pPr>
              <w:shd w:val="clear" w:color="auto" w:fill="FFFFFF"/>
              <w:spacing w:line="360" w:lineRule="auto"/>
              <w:rPr>
                <w:sz w:val="20"/>
                <w:szCs w:val="20"/>
              </w:rPr>
            </w:pPr>
          </w:p>
        </w:tc>
        <w:tc>
          <w:tcPr>
            <w:tcW w:w="2045" w:type="dxa"/>
            <w:tcBorders>
              <w:top w:val="single" w:sz="6" w:space="0" w:color="auto"/>
              <w:left w:val="single" w:sz="6" w:space="0" w:color="auto"/>
              <w:bottom w:val="single" w:sz="6" w:space="0" w:color="auto"/>
              <w:right w:val="single" w:sz="6" w:space="0" w:color="auto"/>
            </w:tcBorders>
          </w:tcPr>
          <w:p w:rsidR="00D6740D" w:rsidRPr="00417A32" w:rsidRDefault="00D6740D" w:rsidP="00417A32">
            <w:pPr>
              <w:shd w:val="clear" w:color="auto" w:fill="FFFFFF"/>
              <w:spacing w:line="360" w:lineRule="auto"/>
              <w:rPr>
                <w:sz w:val="20"/>
                <w:szCs w:val="20"/>
              </w:rPr>
            </w:pPr>
            <w:r w:rsidRPr="00417A32">
              <w:rPr>
                <w:sz w:val="20"/>
                <w:szCs w:val="20"/>
              </w:rPr>
              <w:t>723 185,00</w:t>
            </w:r>
          </w:p>
          <w:p w:rsidR="00D6740D" w:rsidRPr="00417A32" w:rsidRDefault="00D6740D" w:rsidP="00417A32">
            <w:pPr>
              <w:shd w:val="clear" w:color="auto" w:fill="FFFFFF"/>
              <w:spacing w:line="360" w:lineRule="auto"/>
              <w:rPr>
                <w:sz w:val="20"/>
                <w:szCs w:val="20"/>
              </w:rPr>
            </w:pPr>
          </w:p>
        </w:tc>
        <w:tc>
          <w:tcPr>
            <w:tcW w:w="1997" w:type="dxa"/>
            <w:tcBorders>
              <w:top w:val="single" w:sz="6" w:space="0" w:color="auto"/>
              <w:left w:val="single" w:sz="6" w:space="0" w:color="auto"/>
              <w:bottom w:val="single" w:sz="6" w:space="0" w:color="auto"/>
              <w:right w:val="single" w:sz="6" w:space="0" w:color="auto"/>
            </w:tcBorders>
          </w:tcPr>
          <w:p w:rsidR="00D6740D" w:rsidRPr="00417A32" w:rsidRDefault="00D6740D" w:rsidP="00417A32">
            <w:pPr>
              <w:shd w:val="clear" w:color="auto" w:fill="FFFFFF"/>
              <w:spacing w:line="360" w:lineRule="auto"/>
              <w:rPr>
                <w:sz w:val="20"/>
                <w:szCs w:val="20"/>
              </w:rPr>
            </w:pPr>
          </w:p>
          <w:p w:rsidR="00D6740D" w:rsidRPr="00417A32" w:rsidRDefault="00D6740D" w:rsidP="00417A32">
            <w:pPr>
              <w:shd w:val="clear" w:color="auto" w:fill="FFFFFF"/>
              <w:spacing w:line="360" w:lineRule="auto"/>
              <w:rPr>
                <w:sz w:val="20"/>
                <w:szCs w:val="20"/>
              </w:rPr>
            </w:pPr>
          </w:p>
        </w:tc>
        <w:tc>
          <w:tcPr>
            <w:tcW w:w="2069" w:type="dxa"/>
            <w:tcBorders>
              <w:top w:val="single" w:sz="6" w:space="0" w:color="auto"/>
              <w:left w:val="single" w:sz="6" w:space="0" w:color="auto"/>
              <w:bottom w:val="single" w:sz="6" w:space="0" w:color="auto"/>
              <w:right w:val="single" w:sz="6" w:space="0" w:color="auto"/>
            </w:tcBorders>
          </w:tcPr>
          <w:p w:rsidR="00D6740D" w:rsidRPr="00417A32" w:rsidRDefault="00D6740D" w:rsidP="00417A32">
            <w:pPr>
              <w:shd w:val="clear" w:color="auto" w:fill="FFFFFF"/>
              <w:spacing w:line="360" w:lineRule="auto"/>
              <w:rPr>
                <w:sz w:val="20"/>
                <w:szCs w:val="20"/>
              </w:rPr>
            </w:pPr>
          </w:p>
          <w:p w:rsidR="00D6740D" w:rsidRPr="00417A32" w:rsidRDefault="00D6740D" w:rsidP="00417A32">
            <w:pPr>
              <w:shd w:val="clear" w:color="auto" w:fill="FFFFFF"/>
              <w:spacing w:line="360" w:lineRule="auto"/>
              <w:rPr>
                <w:sz w:val="20"/>
                <w:szCs w:val="20"/>
              </w:rPr>
            </w:pPr>
          </w:p>
        </w:tc>
      </w:tr>
      <w:tr w:rsidR="00D6740D" w:rsidRPr="00204928" w:rsidTr="008F4BA7">
        <w:trPr>
          <w:trHeight w:hRule="exact" w:val="460"/>
        </w:trPr>
        <w:tc>
          <w:tcPr>
            <w:tcW w:w="3245" w:type="dxa"/>
            <w:tcBorders>
              <w:top w:val="single" w:sz="6" w:space="0" w:color="auto"/>
              <w:left w:val="single" w:sz="6" w:space="0" w:color="auto"/>
              <w:bottom w:val="single" w:sz="6" w:space="0" w:color="auto"/>
              <w:right w:val="single" w:sz="6" w:space="0" w:color="auto"/>
            </w:tcBorders>
          </w:tcPr>
          <w:p w:rsidR="00D6740D" w:rsidRPr="00417A32" w:rsidRDefault="00D6740D" w:rsidP="008F4BA7">
            <w:pPr>
              <w:shd w:val="clear" w:color="auto" w:fill="FFFFFF"/>
              <w:spacing w:line="360" w:lineRule="auto"/>
              <w:rPr>
                <w:sz w:val="20"/>
                <w:szCs w:val="20"/>
              </w:rPr>
            </w:pPr>
            <w:r w:rsidRPr="00417A32">
              <w:rPr>
                <w:sz w:val="20"/>
                <w:szCs w:val="20"/>
              </w:rPr>
              <w:t>Деловой квартал-Новосибирск</w:t>
            </w:r>
          </w:p>
        </w:tc>
        <w:tc>
          <w:tcPr>
            <w:tcW w:w="2045" w:type="dxa"/>
            <w:tcBorders>
              <w:top w:val="single" w:sz="6" w:space="0" w:color="auto"/>
              <w:left w:val="single" w:sz="6" w:space="0" w:color="auto"/>
              <w:bottom w:val="single" w:sz="6" w:space="0" w:color="auto"/>
              <w:right w:val="single" w:sz="6" w:space="0" w:color="auto"/>
            </w:tcBorders>
          </w:tcPr>
          <w:p w:rsidR="00D6740D" w:rsidRPr="00417A32" w:rsidRDefault="00D6740D" w:rsidP="008F4BA7">
            <w:pPr>
              <w:shd w:val="clear" w:color="auto" w:fill="FFFFFF"/>
              <w:spacing w:line="360" w:lineRule="auto"/>
              <w:rPr>
                <w:sz w:val="20"/>
                <w:szCs w:val="20"/>
              </w:rPr>
            </w:pPr>
            <w:r w:rsidRPr="00417A32">
              <w:rPr>
                <w:sz w:val="20"/>
                <w:szCs w:val="20"/>
              </w:rPr>
              <w:t>14510,20</w:t>
            </w:r>
          </w:p>
        </w:tc>
        <w:tc>
          <w:tcPr>
            <w:tcW w:w="1997" w:type="dxa"/>
            <w:tcBorders>
              <w:top w:val="single" w:sz="6" w:space="0" w:color="auto"/>
              <w:left w:val="single" w:sz="6" w:space="0" w:color="auto"/>
              <w:bottom w:val="single" w:sz="6" w:space="0" w:color="auto"/>
              <w:right w:val="single" w:sz="6" w:space="0" w:color="auto"/>
            </w:tcBorders>
          </w:tcPr>
          <w:p w:rsidR="00D6740D" w:rsidRPr="00417A32" w:rsidRDefault="00D6740D" w:rsidP="00417A32">
            <w:pPr>
              <w:shd w:val="clear" w:color="auto" w:fill="FFFFFF"/>
              <w:spacing w:line="360" w:lineRule="auto"/>
              <w:rPr>
                <w:sz w:val="20"/>
                <w:szCs w:val="20"/>
              </w:rPr>
            </w:pPr>
          </w:p>
        </w:tc>
        <w:tc>
          <w:tcPr>
            <w:tcW w:w="2069" w:type="dxa"/>
            <w:tcBorders>
              <w:top w:val="single" w:sz="6" w:space="0" w:color="auto"/>
              <w:left w:val="single" w:sz="6" w:space="0" w:color="auto"/>
              <w:bottom w:val="single" w:sz="6" w:space="0" w:color="auto"/>
              <w:right w:val="single" w:sz="6" w:space="0" w:color="auto"/>
            </w:tcBorders>
          </w:tcPr>
          <w:p w:rsidR="00D6740D" w:rsidRPr="00417A32" w:rsidRDefault="00D6740D" w:rsidP="00417A32">
            <w:pPr>
              <w:shd w:val="clear" w:color="auto" w:fill="FFFFFF"/>
              <w:spacing w:line="360" w:lineRule="auto"/>
              <w:rPr>
                <w:sz w:val="20"/>
                <w:szCs w:val="20"/>
              </w:rPr>
            </w:pPr>
          </w:p>
        </w:tc>
      </w:tr>
      <w:tr w:rsidR="00D6740D" w:rsidRPr="00204928" w:rsidTr="008F4BA7">
        <w:trPr>
          <w:trHeight w:hRule="exact" w:val="410"/>
        </w:trPr>
        <w:tc>
          <w:tcPr>
            <w:tcW w:w="3245" w:type="dxa"/>
            <w:tcBorders>
              <w:top w:val="single" w:sz="6" w:space="0" w:color="auto"/>
              <w:left w:val="single" w:sz="6" w:space="0" w:color="auto"/>
              <w:bottom w:val="single" w:sz="6" w:space="0" w:color="auto"/>
              <w:right w:val="single" w:sz="6" w:space="0" w:color="auto"/>
            </w:tcBorders>
          </w:tcPr>
          <w:p w:rsidR="00D6740D" w:rsidRPr="00417A32" w:rsidRDefault="00D6740D" w:rsidP="008F4BA7">
            <w:pPr>
              <w:shd w:val="clear" w:color="auto" w:fill="FFFFFF"/>
              <w:spacing w:line="360" w:lineRule="auto"/>
              <w:rPr>
                <w:sz w:val="20"/>
                <w:szCs w:val="20"/>
              </w:rPr>
            </w:pPr>
            <w:r w:rsidRPr="00417A32">
              <w:rPr>
                <w:sz w:val="20"/>
                <w:szCs w:val="20"/>
              </w:rPr>
              <w:t>Издательство " Аюдар Пресс "</w:t>
            </w:r>
          </w:p>
        </w:tc>
        <w:tc>
          <w:tcPr>
            <w:tcW w:w="2045" w:type="dxa"/>
            <w:tcBorders>
              <w:top w:val="single" w:sz="6" w:space="0" w:color="auto"/>
              <w:left w:val="single" w:sz="6" w:space="0" w:color="auto"/>
              <w:bottom w:val="single" w:sz="6" w:space="0" w:color="auto"/>
              <w:right w:val="single" w:sz="6" w:space="0" w:color="auto"/>
            </w:tcBorders>
          </w:tcPr>
          <w:p w:rsidR="00D6740D" w:rsidRPr="00417A32" w:rsidRDefault="00D6740D" w:rsidP="008F4BA7">
            <w:pPr>
              <w:shd w:val="clear" w:color="auto" w:fill="FFFFFF"/>
              <w:spacing w:line="360" w:lineRule="auto"/>
              <w:rPr>
                <w:sz w:val="20"/>
                <w:szCs w:val="20"/>
              </w:rPr>
            </w:pPr>
            <w:r w:rsidRPr="00417A32">
              <w:rPr>
                <w:sz w:val="20"/>
                <w:szCs w:val="20"/>
              </w:rPr>
              <w:t>5 052,66</w:t>
            </w:r>
          </w:p>
        </w:tc>
        <w:tc>
          <w:tcPr>
            <w:tcW w:w="1997" w:type="dxa"/>
            <w:tcBorders>
              <w:top w:val="single" w:sz="6" w:space="0" w:color="auto"/>
              <w:left w:val="single" w:sz="6" w:space="0" w:color="auto"/>
              <w:bottom w:val="single" w:sz="6" w:space="0" w:color="auto"/>
              <w:right w:val="single" w:sz="6" w:space="0" w:color="auto"/>
            </w:tcBorders>
          </w:tcPr>
          <w:p w:rsidR="00D6740D" w:rsidRPr="00417A32" w:rsidRDefault="00D6740D" w:rsidP="00417A32">
            <w:pPr>
              <w:shd w:val="clear" w:color="auto" w:fill="FFFFFF"/>
              <w:spacing w:line="360" w:lineRule="auto"/>
              <w:rPr>
                <w:sz w:val="20"/>
                <w:szCs w:val="20"/>
              </w:rPr>
            </w:pPr>
          </w:p>
        </w:tc>
        <w:tc>
          <w:tcPr>
            <w:tcW w:w="2069" w:type="dxa"/>
            <w:tcBorders>
              <w:top w:val="single" w:sz="6" w:space="0" w:color="auto"/>
              <w:left w:val="single" w:sz="6" w:space="0" w:color="auto"/>
              <w:bottom w:val="single" w:sz="6" w:space="0" w:color="auto"/>
              <w:right w:val="single" w:sz="6" w:space="0" w:color="auto"/>
            </w:tcBorders>
          </w:tcPr>
          <w:p w:rsidR="00D6740D" w:rsidRPr="00417A32" w:rsidRDefault="00D6740D" w:rsidP="00417A32">
            <w:pPr>
              <w:shd w:val="clear" w:color="auto" w:fill="FFFFFF"/>
              <w:spacing w:line="360" w:lineRule="auto"/>
              <w:rPr>
                <w:sz w:val="20"/>
                <w:szCs w:val="20"/>
              </w:rPr>
            </w:pPr>
          </w:p>
        </w:tc>
      </w:tr>
      <w:tr w:rsidR="00D6740D" w:rsidRPr="00204928" w:rsidTr="008F4BA7">
        <w:trPr>
          <w:trHeight w:hRule="exact" w:val="534"/>
        </w:trPr>
        <w:tc>
          <w:tcPr>
            <w:tcW w:w="3245" w:type="dxa"/>
            <w:tcBorders>
              <w:top w:val="single" w:sz="6" w:space="0" w:color="auto"/>
              <w:left w:val="single" w:sz="6" w:space="0" w:color="auto"/>
              <w:bottom w:val="single" w:sz="6" w:space="0" w:color="auto"/>
              <w:right w:val="single" w:sz="6" w:space="0" w:color="auto"/>
            </w:tcBorders>
          </w:tcPr>
          <w:p w:rsidR="00D6740D" w:rsidRPr="00417A32" w:rsidRDefault="00D6740D" w:rsidP="008F4BA7">
            <w:pPr>
              <w:shd w:val="clear" w:color="auto" w:fill="FFFFFF"/>
              <w:spacing w:line="360" w:lineRule="auto"/>
              <w:rPr>
                <w:sz w:val="20"/>
                <w:szCs w:val="20"/>
              </w:rPr>
            </w:pPr>
            <w:r w:rsidRPr="00417A32">
              <w:rPr>
                <w:sz w:val="20"/>
                <w:szCs w:val="20"/>
              </w:rPr>
              <w:t>Киселев Иван Владимирович (задолженность по ссуде)</w:t>
            </w:r>
          </w:p>
        </w:tc>
        <w:tc>
          <w:tcPr>
            <w:tcW w:w="2045" w:type="dxa"/>
            <w:tcBorders>
              <w:top w:val="single" w:sz="6" w:space="0" w:color="auto"/>
              <w:left w:val="single" w:sz="6" w:space="0" w:color="auto"/>
              <w:bottom w:val="single" w:sz="6" w:space="0" w:color="auto"/>
              <w:right w:val="single" w:sz="6" w:space="0" w:color="auto"/>
            </w:tcBorders>
          </w:tcPr>
          <w:p w:rsidR="00D6740D" w:rsidRPr="00417A32" w:rsidRDefault="00D6740D" w:rsidP="00417A32">
            <w:pPr>
              <w:shd w:val="clear" w:color="auto" w:fill="FFFFFF"/>
              <w:spacing w:line="360" w:lineRule="auto"/>
              <w:rPr>
                <w:sz w:val="20"/>
                <w:szCs w:val="20"/>
              </w:rPr>
            </w:pPr>
            <w:r w:rsidRPr="00417A32">
              <w:rPr>
                <w:sz w:val="20"/>
                <w:szCs w:val="20"/>
              </w:rPr>
              <w:t>15000,00</w:t>
            </w:r>
          </w:p>
          <w:p w:rsidR="00D6740D" w:rsidRPr="00417A32" w:rsidRDefault="00D6740D" w:rsidP="00417A32">
            <w:pPr>
              <w:shd w:val="clear" w:color="auto" w:fill="FFFFFF"/>
              <w:spacing w:line="360" w:lineRule="auto"/>
              <w:rPr>
                <w:sz w:val="20"/>
                <w:szCs w:val="20"/>
              </w:rPr>
            </w:pPr>
          </w:p>
        </w:tc>
        <w:tc>
          <w:tcPr>
            <w:tcW w:w="1997" w:type="dxa"/>
            <w:tcBorders>
              <w:top w:val="single" w:sz="6" w:space="0" w:color="auto"/>
              <w:left w:val="single" w:sz="6" w:space="0" w:color="auto"/>
              <w:bottom w:val="single" w:sz="6" w:space="0" w:color="auto"/>
              <w:right w:val="single" w:sz="6" w:space="0" w:color="auto"/>
            </w:tcBorders>
          </w:tcPr>
          <w:p w:rsidR="00D6740D" w:rsidRPr="00417A32" w:rsidRDefault="00D6740D" w:rsidP="00417A32">
            <w:pPr>
              <w:shd w:val="clear" w:color="auto" w:fill="FFFFFF"/>
              <w:spacing w:line="360" w:lineRule="auto"/>
              <w:rPr>
                <w:sz w:val="20"/>
                <w:szCs w:val="20"/>
              </w:rPr>
            </w:pPr>
          </w:p>
          <w:p w:rsidR="00D6740D" w:rsidRPr="00417A32" w:rsidRDefault="00D6740D" w:rsidP="00417A32">
            <w:pPr>
              <w:shd w:val="clear" w:color="auto" w:fill="FFFFFF"/>
              <w:spacing w:line="360" w:lineRule="auto"/>
              <w:rPr>
                <w:sz w:val="20"/>
                <w:szCs w:val="20"/>
              </w:rPr>
            </w:pPr>
          </w:p>
        </w:tc>
        <w:tc>
          <w:tcPr>
            <w:tcW w:w="2069" w:type="dxa"/>
            <w:tcBorders>
              <w:top w:val="single" w:sz="6" w:space="0" w:color="auto"/>
              <w:left w:val="single" w:sz="6" w:space="0" w:color="auto"/>
              <w:bottom w:val="single" w:sz="6" w:space="0" w:color="auto"/>
              <w:right w:val="single" w:sz="6" w:space="0" w:color="auto"/>
            </w:tcBorders>
          </w:tcPr>
          <w:p w:rsidR="00D6740D" w:rsidRPr="00417A32" w:rsidRDefault="00D6740D" w:rsidP="00417A32">
            <w:pPr>
              <w:shd w:val="clear" w:color="auto" w:fill="FFFFFF"/>
              <w:spacing w:line="360" w:lineRule="auto"/>
              <w:rPr>
                <w:sz w:val="20"/>
                <w:szCs w:val="20"/>
              </w:rPr>
            </w:pPr>
          </w:p>
          <w:p w:rsidR="00D6740D" w:rsidRPr="00417A32" w:rsidRDefault="00D6740D" w:rsidP="00417A32">
            <w:pPr>
              <w:shd w:val="clear" w:color="auto" w:fill="FFFFFF"/>
              <w:spacing w:line="360" w:lineRule="auto"/>
              <w:rPr>
                <w:sz w:val="20"/>
                <w:szCs w:val="20"/>
              </w:rPr>
            </w:pPr>
          </w:p>
        </w:tc>
      </w:tr>
      <w:tr w:rsidR="00D6740D" w:rsidRPr="00204928" w:rsidTr="00D6740D">
        <w:trPr>
          <w:trHeight w:hRule="exact" w:val="451"/>
        </w:trPr>
        <w:tc>
          <w:tcPr>
            <w:tcW w:w="3245" w:type="dxa"/>
            <w:tcBorders>
              <w:top w:val="single" w:sz="6" w:space="0" w:color="auto"/>
              <w:left w:val="single" w:sz="6" w:space="0" w:color="auto"/>
              <w:bottom w:val="single" w:sz="6" w:space="0" w:color="auto"/>
              <w:right w:val="single" w:sz="6" w:space="0" w:color="auto"/>
            </w:tcBorders>
          </w:tcPr>
          <w:p w:rsidR="00D6740D" w:rsidRPr="00417A32" w:rsidRDefault="00D6740D" w:rsidP="00417A32">
            <w:pPr>
              <w:shd w:val="clear" w:color="auto" w:fill="FFFFFF"/>
              <w:spacing w:line="360" w:lineRule="auto"/>
              <w:rPr>
                <w:sz w:val="20"/>
                <w:szCs w:val="20"/>
              </w:rPr>
            </w:pPr>
            <w:r w:rsidRPr="00417A32">
              <w:rPr>
                <w:sz w:val="20"/>
                <w:szCs w:val="20"/>
              </w:rPr>
              <w:t>МЦФЭР</w:t>
            </w:r>
          </w:p>
          <w:p w:rsidR="00D6740D" w:rsidRPr="00417A32" w:rsidRDefault="00D6740D" w:rsidP="00417A32">
            <w:pPr>
              <w:shd w:val="clear" w:color="auto" w:fill="FFFFFF"/>
              <w:spacing w:line="360" w:lineRule="auto"/>
              <w:rPr>
                <w:sz w:val="20"/>
                <w:szCs w:val="20"/>
              </w:rPr>
            </w:pPr>
          </w:p>
        </w:tc>
        <w:tc>
          <w:tcPr>
            <w:tcW w:w="2045" w:type="dxa"/>
            <w:tcBorders>
              <w:top w:val="single" w:sz="6" w:space="0" w:color="auto"/>
              <w:left w:val="single" w:sz="6" w:space="0" w:color="auto"/>
              <w:bottom w:val="single" w:sz="6" w:space="0" w:color="auto"/>
              <w:right w:val="single" w:sz="6" w:space="0" w:color="auto"/>
            </w:tcBorders>
          </w:tcPr>
          <w:p w:rsidR="00D6740D" w:rsidRPr="00417A32" w:rsidRDefault="00D6740D" w:rsidP="00417A32">
            <w:pPr>
              <w:shd w:val="clear" w:color="auto" w:fill="FFFFFF"/>
              <w:spacing w:line="360" w:lineRule="auto"/>
              <w:rPr>
                <w:sz w:val="20"/>
                <w:szCs w:val="20"/>
              </w:rPr>
            </w:pPr>
            <w:r w:rsidRPr="00417A32">
              <w:rPr>
                <w:sz w:val="20"/>
                <w:szCs w:val="20"/>
              </w:rPr>
              <w:t>517,00</w:t>
            </w:r>
          </w:p>
          <w:p w:rsidR="00D6740D" w:rsidRPr="00417A32" w:rsidRDefault="00D6740D" w:rsidP="00417A32">
            <w:pPr>
              <w:shd w:val="clear" w:color="auto" w:fill="FFFFFF"/>
              <w:spacing w:line="360" w:lineRule="auto"/>
              <w:rPr>
                <w:sz w:val="20"/>
                <w:szCs w:val="20"/>
              </w:rPr>
            </w:pPr>
          </w:p>
        </w:tc>
        <w:tc>
          <w:tcPr>
            <w:tcW w:w="1997" w:type="dxa"/>
            <w:tcBorders>
              <w:top w:val="single" w:sz="6" w:space="0" w:color="auto"/>
              <w:left w:val="single" w:sz="6" w:space="0" w:color="auto"/>
              <w:bottom w:val="single" w:sz="6" w:space="0" w:color="auto"/>
              <w:right w:val="single" w:sz="6" w:space="0" w:color="auto"/>
            </w:tcBorders>
          </w:tcPr>
          <w:p w:rsidR="00D6740D" w:rsidRPr="00417A32" w:rsidRDefault="00D6740D" w:rsidP="00417A32">
            <w:pPr>
              <w:shd w:val="clear" w:color="auto" w:fill="FFFFFF"/>
              <w:spacing w:line="360" w:lineRule="auto"/>
              <w:rPr>
                <w:sz w:val="20"/>
                <w:szCs w:val="20"/>
              </w:rPr>
            </w:pPr>
          </w:p>
          <w:p w:rsidR="00D6740D" w:rsidRPr="00417A32" w:rsidRDefault="00D6740D" w:rsidP="00417A32">
            <w:pPr>
              <w:shd w:val="clear" w:color="auto" w:fill="FFFFFF"/>
              <w:spacing w:line="360" w:lineRule="auto"/>
              <w:rPr>
                <w:sz w:val="20"/>
                <w:szCs w:val="20"/>
              </w:rPr>
            </w:pPr>
          </w:p>
        </w:tc>
        <w:tc>
          <w:tcPr>
            <w:tcW w:w="2069" w:type="dxa"/>
            <w:tcBorders>
              <w:top w:val="single" w:sz="6" w:space="0" w:color="auto"/>
              <w:left w:val="single" w:sz="6" w:space="0" w:color="auto"/>
              <w:bottom w:val="single" w:sz="6" w:space="0" w:color="auto"/>
              <w:right w:val="single" w:sz="6" w:space="0" w:color="auto"/>
            </w:tcBorders>
          </w:tcPr>
          <w:p w:rsidR="00D6740D" w:rsidRPr="00417A32" w:rsidRDefault="00D6740D" w:rsidP="00417A32">
            <w:pPr>
              <w:shd w:val="clear" w:color="auto" w:fill="FFFFFF"/>
              <w:spacing w:line="360" w:lineRule="auto"/>
              <w:rPr>
                <w:sz w:val="20"/>
                <w:szCs w:val="20"/>
              </w:rPr>
            </w:pPr>
          </w:p>
          <w:p w:rsidR="00D6740D" w:rsidRPr="00417A32" w:rsidRDefault="00D6740D" w:rsidP="00417A32">
            <w:pPr>
              <w:shd w:val="clear" w:color="auto" w:fill="FFFFFF"/>
              <w:spacing w:line="360" w:lineRule="auto"/>
              <w:rPr>
                <w:sz w:val="20"/>
                <w:szCs w:val="20"/>
              </w:rPr>
            </w:pPr>
          </w:p>
        </w:tc>
      </w:tr>
      <w:tr w:rsidR="00D6740D" w:rsidRPr="00204928" w:rsidTr="008F4BA7">
        <w:trPr>
          <w:trHeight w:hRule="exact" w:val="310"/>
        </w:trPr>
        <w:tc>
          <w:tcPr>
            <w:tcW w:w="3245" w:type="dxa"/>
            <w:tcBorders>
              <w:top w:val="single" w:sz="6" w:space="0" w:color="auto"/>
              <w:left w:val="single" w:sz="6" w:space="0" w:color="auto"/>
              <w:bottom w:val="single" w:sz="6" w:space="0" w:color="auto"/>
              <w:right w:val="single" w:sz="6" w:space="0" w:color="auto"/>
            </w:tcBorders>
          </w:tcPr>
          <w:p w:rsidR="00D6740D" w:rsidRPr="00417A32" w:rsidRDefault="00D6740D" w:rsidP="008F4BA7">
            <w:pPr>
              <w:shd w:val="clear" w:color="auto" w:fill="FFFFFF"/>
              <w:spacing w:line="360" w:lineRule="auto"/>
              <w:rPr>
                <w:sz w:val="20"/>
                <w:szCs w:val="20"/>
              </w:rPr>
            </w:pPr>
            <w:r w:rsidRPr="00417A32">
              <w:rPr>
                <w:sz w:val="20"/>
                <w:szCs w:val="20"/>
              </w:rPr>
              <w:t>Профессиональное издательство</w:t>
            </w:r>
          </w:p>
        </w:tc>
        <w:tc>
          <w:tcPr>
            <w:tcW w:w="2045" w:type="dxa"/>
            <w:tcBorders>
              <w:top w:val="single" w:sz="6" w:space="0" w:color="auto"/>
              <w:left w:val="single" w:sz="6" w:space="0" w:color="auto"/>
              <w:bottom w:val="single" w:sz="6" w:space="0" w:color="auto"/>
              <w:right w:val="single" w:sz="6" w:space="0" w:color="auto"/>
            </w:tcBorders>
          </w:tcPr>
          <w:p w:rsidR="00D6740D" w:rsidRPr="00417A32" w:rsidRDefault="00D6740D" w:rsidP="008F4BA7">
            <w:pPr>
              <w:shd w:val="clear" w:color="auto" w:fill="FFFFFF"/>
              <w:spacing w:line="360" w:lineRule="auto"/>
              <w:rPr>
                <w:sz w:val="20"/>
                <w:szCs w:val="20"/>
              </w:rPr>
            </w:pPr>
            <w:r w:rsidRPr="00417A32">
              <w:rPr>
                <w:sz w:val="20"/>
                <w:szCs w:val="20"/>
              </w:rPr>
              <w:t>310,00</w:t>
            </w:r>
          </w:p>
        </w:tc>
        <w:tc>
          <w:tcPr>
            <w:tcW w:w="1997" w:type="dxa"/>
            <w:tcBorders>
              <w:top w:val="single" w:sz="6" w:space="0" w:color="auto"/>
              <w:left w:val="single" w:sz="6" w:space="0" w:color="auto"/>
              <w:bottom w:val="single" w:sz="6" w:space="0" w:color="auto"/>
              <w:right w:val="single" w:sz="6" w:space="0" w:color="auto"/>
            </w:tcBorders>
          </w:tcPr>
          <w:p w:rsidR="00D6740D" w:rsidRPr="00417A32" w:rsidRDefault="00D6740D" w:rsidP="00417A32">
            <w:pPr>
              <w:shd w:val="clear" w:color="auto" w:fill="FFFFFF"/>
              <w:spacing w:line="360" w:lineRule="auto"/>
              <w:rPr>
                <w:sz w:val="20"/>
                <w:szCs w:val="20"/>
              </w:rPr>
            </w:pPr>
          </w:p>
        </w:tc>
        <w:tc>
          <w:tcPr>
            <w:tcW w:w="2069" w:type="dxa"/>
            <w:tcBorders>
              <w:top w:val="single" w:sz="6" w:space="0" w:color="auto"/>
              <w:left w:val="single" w:sz="6" w:space="0" w:color="auto"/>
              <w:bottom w:val="single" w:sz="6" w:space="0" w:color="auto"/>
              <w:right w:val="single" w:sz="6" w:space="0" w:color="auto"/>
            </w:tcBorders>
          </w:tcPr>
          <w:p w:rsidR="00D6740D" w:rsidRPr="00417A32" w:rsidRDefault="00D6740D" w:rsidP="00417A32">
            <w:pPr>
              <w:shd w:val="clear" w:color="auto" w:fill="FFFFFF"/>
              <w:spacing w:line="360" w:lineRule="auto"/>
              <w:rPr>
                <w:sz w:val="20"/>
                <w:szCs w:val="20"/>
              </w:rPr>
            </w:pPr>
          </w:p>
        </w:tc>
      </w:tr>
      <w:tr w:rsidR="00D6740D" w:rsidRPr="00204928" w:rsidTr="00D6740D">
        <w:trPr>
          <w:trHeight w:hRule="exact" w:val="461"/>
        </w:trPr>
        <w:tc>
          <w:tcPr>
            <w:tcW w:w="3245" w:type="dxa"/>
            <w:tcBorders>
              <w:top w:val="single" w:sz="6" w:space="0" w:color="auto"/>
              <w:left w:val="single" w:sz="6" w:space="0" w:color="auto"/>
              <w:bottom w:val="single" w:sz="6" w:space="0" w:color="auto"/>
              <w:right w:val="single" w:sz="6" w:space="0" w:color="auto"/>
            </w:tcBorders>
          </w:tcPr>
          <w:p w:rsidR="00D6740D" w:rsidRPr="00417A32" w:rsidRDefault="00D6740D" w:rsidP="00417A32">
            <w:pPr>
              <w:shd w:val="clear" w:color="auto" w:fill="FFFFFF"/>
              <w:spacing w:line="360" w:lineRule="auto"/>
              <w:rPr>
                <w:sz w:val="20"/>
                <w:szCs w:val="20"/>
              </w:rPr>
            </w:pPr>
            <w:r w:rsidRPr="00417A32">
              <w:rPr>
                <w:sz w:val="20"/>
                <w:szCs w:val="20"/>
              </w:rPr>
              <w:t>Росгосстрах - Сибирь</w:t>
            </w:r>
          </w:p>
          <w:p w:rsidR="00D6740D" w:rsidRPr="00417A32" w:rsidRDefault="00D6740D" w:rsidP="00417A32">
            <w:pPr>
              <w:shd w:val="clear" w:color="auto" w:fill="FFFFFF"/>
              <w:spacing w:line="360" w:lineRule="auto"/>
              <w:rPr>
                <w:sz w:val="20"/>
                <w:szCs w:val="20"/>
              </w:rPr>
            </w:pPr>
          </w:p>
        </w:tc>
        <w:tc>
          <w:tcPr>
            <w:tcW w:w="2045" w:type="dxa"/>
            <w:tcBorders>
              <w:top w:val="single" w:sz="6" w:space="0" w:color="auto"/>
              <w:left w:val="single" w:sz="6" w:space="0" w:color="auto"/>
              <w:bottom w:val="single" w:sz="6" w:space="0" w:color="auto"/>
              <w:right w:val="single" w:sz="6" w:space="0" w:color="auto"/>
            </w:tcBorders>
          </w:tcPr>
          <w:p w:rsidR="00D6740D" w:rsidRPr="00417A32" w:rsidRDefault="00D6740D" w:rsidP="00417A32">
            <w:pPr>
              <w:shd w:val="clear" w:color="auto" w:fill="FFFFFF"/>
              <w:spacing w:line="360" w:lineRule="auto"/>
              <w:rPr>
                <w:sz w:val="20"/>
                <w:szCs w:val="20"/>
              </w:rPr>
            </w:pPr>
            <w:r w:rsidRPr="00417A32">
              <w:rPr>
                <w:sz w:val="20"/>
                <w:szCs w:val="20"/>
              </w:rPr>
              <w:t>42056,61</w:t>
            </w:r>
          </w:p>
          <w:p w:rsidR="00D6740D" w:rsidRPr="00417A32" w:rsidRDefault="00D6740D" w:rsidP="00417A32">
            <w:pPr>
              <w:shd w:val="clear" w:color="auto" w:fill="FFFFFF"/>
              <w:spacing w:line="360" w:lineRule="auto"/>
              <w:rPr>
                <w:sz w:val="20"/>
                <w:szCs w:val="20"/>
              </w:rPr>
            </w:pPr>
          </w:p>
        </w:tc>
        <w:tc>
          <w:tcPr>
            <w:tcW w:w="1997" w:type="dxa"/>
            <w:tcBorders>
              <w:top w:val="single" w:sz="6" w:space="0" w:color="auto"/>
              <w:left w:val="single" w:sz="6" w:space="0" w:color="auto"/>
              <w:bottom w:val="single" w:sz="6" w:space="0" w:color="auto"/>
              <w:right w:val="single" w:sz="6" w:space="0" w:color="auto"/>
            </w:tcBorders>
          </w:tcPr>
          <w:p w:rsidR="00D6740D" w:rsidRPr="00417A32" w:rsidRDefault="00D6740D" w:rsidP="00417A32">
            <w:pPr>
              <w:shd w:val="clear" w:color="auto" w:fill="FFFFFF"/>
              <w:spacing w:line="360" w:lineRule="auto"/>
              <w:rPr>
                <w:sz w:val="20"/>
                <w:szCs w:val="20"/>
              </w:rPr>
            </w:pPr>
          </w:p>
          <w:p w:rsidR="00D6740D" w:rsidRPr="00417A32" w:rsidRDefault="00D6740D" w:rsidP="00417A32">
            <w:pPr>
              <w:shd w:val="clear" w:color="auto" w:fill="FFFFFF"/>
              <w:spacing w:line="360" w:lineRule="auto"/>
              <w:rPr>
                <w:sz w:val="20"/>
                <w:szCs w:val="20"/>
              </w:rPr>
            </w:pPr>
          </w:p>
        </w:tc>
        <w:tc>
          <w:tcPr>
            <w:tcW w:w="2069" w:type="dxa"/>
            <w:tcBorders>
              <w:top w:val="single" w:sz="6" w:space="0" w:color="auto"/>
              <w:left w:val="single" w:sz="6" w:space="0" w:color="auto"/>
              <w:bottom w:val="single" w:sz="6" w:space="0" w:color="auto"/>
              <w:right w:val="single" w:sz="6" w:space="0" w:color="auto"/>
            </w:tcBorders>
          </w:tcPr>
          <w:p w:rsidR="00D6740D" w:rsidRPr="00417A32" w:rsidRDefault="00D6740D" w:rsidP="00417A32">
            <w:pPr>
              <w:shd w:val="clear" w:color="auto" w:fill="FFFFFF"/>
              <w:spacing w:line="360" w:lineRule="auto"/>
              <w:rPr>
                <w:sz w:val="20"/>
                <w:szCs w:val="20"/>
              </w:rPr>
            </w:pPr>
          </w:p>
          <w:p w:rsidR="00D6740D" w:rsidRPr="00417A32" w:rsidRDefault="00D6740D" w:rsidP="00417A32">
            <w:pPr>
              <w:shd w:val="clear" w:color="auto" w:fill="FFFFFF"/>
              <w:spacing w:line="360" w:lineRule="auto"/>
              <w:rPr>
                <w:sz w:val="20"/>
                <w:szCs w:val="20"/>
              </w:rPr>
            </w:pPr>
          </w:p>
        </w:tc>
      </w:tr>
      <w:tr w:rsidR="00D6740D" w:rsidRPr="00204928" w:rsidTr="00417A32">
        <w:trPr>
          <w:trHeight w:hRule="exact" w:val="374"/>
        </w:trPr>
        <w:tc>
          <w:tcPr>
            <w:tcW w:w="3245" w:type="dxa"/>
            <w:tcBorders>
              <w:top w:val="single" w:sz="6" w:space="0" w:color="auto"/>
              <w:left w:val="single" w:sz="6" w:space="0" w:color="auto"/>
              <w:bottom w:val="single" w:sz="6" w:space="0" w:color="auto"/>
              <w:right w:val="single" w:sz="6" w:space="0" w:color="auto"/>
            </w:tcBorders>
          </w:tcPr>
          <w:p w:rsidR="00D6740D" w:rsidRPr="00417A32" w:rsidRDefault="00D6740D" w:rsidP="00417A32">
            <w:pPr>
              <w:shd w:val="clear" w:color="auto" w:fill="FFFFFF"/>
              <w:spacing w:line="360" w:lineRule="auto"/>
              <w:rPr>
                <w:sz w:val="20"/>
                <w:szCs w:val="20"/>
              </w:rPr>
            </w:pPr>
            <w:r w:rsidRPr="00417A32">
              <w:rPr>
                <w:sz w:val="20"/>
                <w:szCs w:val="20"/>
              </w:rPr>
              <w:t>НДС с авансов полученных</w:t>
            </w:r>
          </w:p>
        </w:tc>
        <w:tc>
          <w:tcPr>
            <w:tcW w:w="2045" w:type="dxa"/>
            <w:tcBorders>
              <w:top w:val="single" w:sz="6" w:space="0" w:color="auto"/>
              <w:left w:val="single" w:sz="6" w:space="0" w:color="auto"/>
              <w:bottom w:val="single" w:sz="6" w:space="0" w:color="auto"/>
              <w:right w:val="single" w:sz="6" w:space="0" w:color="auto"/>
            </w:tcBorders>
          </w:tcPr>
          <w:p w:rsidR="00D6740D" w:rsidRPr="00417A32" w:rsidRDefault="00D6740D" w:rsidP="00417A32">
            <w:pPr>
              <w:shd w:val="clear" w:color="auto" w:fill="FFFFFF"/>
              <w:spacing w:line="360" w:lineRule="auto"/>
              <w:rPr>
                <w:sz w:val="20"/>
                <w:szCs w:val="20"/>
              </w:rPr>
            </w:pPr>
            <w:r w:rsidRPr="00417A32">
              <w:rPr>
                <w:sz w:val="20"/>
                <w:szCs w:val="20"/>
              </w:rPr>
              <w:t>154413,72</w:t>
            </w:r>
          </w:p>
        </w:tc>
        <w:tc>
          <w:tcPr>
            <w:tcW w:w="1997" w:type="dxa"/>
            <w:tcBorders>
              <w:top w:val="single" w:sz="6" w:space="0" w:color="auto"/>
              <w:left w:val="single" w:sz="6" w:space="0" w:color="auto"/>
              <w:bottom w:val="single" w:sz="6" w:space="0" w:color="auto"/>
              <w:right w:val="single" w:sz="6" w:space="0" w:color="auto"/>
            </w:tcBorders>
          </w:tcPr>
          <w:p w:rsidR="00D6740D" w:rsidRPr="00417A32" w:rsidRDefault="00D6740D" w:rsidP="00417A32">
            <w:pPr>
              <w:shd w:val="clear" w:color="auto" w:fill="FFFFFF"/>
              <w:spacing w:line="360" w:lineRule="auto"/>
              <w:rPr>
                <w:sz w:val="20"/>
                <w:szCs w:val="20"/>
              </w:rPr>
            </w:pPr>
          </w:p>
        </w:tc>
        <w:tc>
          <w:tcPr>
            <w:tcW w:w="2069" w:type="dxa"/>
            <w:tcBorders>
              <w:top w:val="single" w:sz="6" w:space="0" w:color="auto"/>
              <w:left w:val="single" w:sz="6" w:space="0" w:color="auto"/>
              <w:bottom w:val="single" w:sz="6" w:space="0" w:color="auto"/>
              <w:right w:val="single" w:sz="6" w:space="0" w:color="auto"/>
            </w:tcBorders>
          </w:tcPr>
          <w:p w:rsidR="00D6740D" w:rsidRPr="00417A32" w:rsidRDefault="00D6740D" w:rsidP="00417A32">
            <w:pPr>
              <w:shd w:val="clear" w:color="auto" w:fill="FFFFFF"/>
              <w:spacing w:line="360" w:lineRule="auto"/>
              <w:rPr>
                <w:sz w:val="20"/>
                <w:szCs w:val="20"/>
              </w:rPr>
            </w:pPr>
          </w:p>
        </w:tc>
      </w:tr>
      <w:tr w:rsidR="00D6740D" w:rsidRPr="00204928" w:rsidTr="00D6740D">
        <w:trPr>
          <w:trHeight w:hRule="exact" w:val="442"/>
        </w:trPr>
        <w:tc>
          <w:tcPr>
            <w:tcW w:w="3245" w:type="dxa"/>
            <w:tcBorders>
              <w:top w:val="single" w:sz="6" w:space="0" w:color="auto"/>
              <w:left w:val="single" w:sz="6" w:space="0" w:color="auto"/>
              <w:bottom w:val="single" w:sz="6" w:space="0" w:color="auto"/>
              <w:right w:val="single" w:sz="6" w:space="0" w:color="auto"/>
            </w:tcBorders>
          </w:tcPr>
          <w:p w:rsidR="00D6740D" w:rsidRPr="00417A32" w:rsidRDefault="00D6740D" w:rsidP="00417A32">
            <w:pPr>
              <w:shd w:val="clear" w:color="auto" w:fill="FFFFFF"/>
              <w:spacing w:line="360" w:lineRule="auto"/>
              <w:rPr>
                <w:sz w:val="20"/>
                <w:szCs w:val="20"/>
              </w:rPr>
            </w:pPr>
            <w:r w:rsidRPr="00417A32">
              <w:rPr>
                <w:sz w:val="20"/>
                <w:szCs w:val="20"/>
              </w:rPr>
              <w:t>Итого</w:t>
            </w:r>
          </w:p>
          <w:p w:rsidR="00D6740D" w:rsidRPr="00417A32" w:rsidRDefault="00D6740D" w:rsidP="00417A32">
            <w:pPr>
              <w:shd w:val="clear" w:color="auto" w:fill="FFFFFF"/>
              <w:spacing w:line="360" w:lineRule="auto"/>
              <w:rPr>
                <w:sz w:val="20"/>
                <w:szCs w:val="20"/>
              </w:rPr>
            </w:pPr>
          </w:p>
        </w:tc>
        <w:tc>
          <w:tcPr>
            <w:tcW w:w="2045" w:type="dxa"/>
            <w:tcBorders>
              <w:top w:val="single" w:sz="6" w:space="0" w:color="auto"/>
              <w:left w:val="single" w:sz="6" w:space="0" w:color="auto"/>
              <w:bottom w:val="single" w:sz="6" w:space="0" w:color="auto"/>
              <w:right w:val="single" w:sz="6" w:space="0" w:color="auto"/>
            </w:tcBorders>
          </w:tcPr>
          <w:p w:rsidR="00D6740D" w:rsidRPr="00417A32" w:rsidRDefault="00D6740D" w:rsidP="00417A32">
            <w:pPr>
              <w:shd w:val="clear" w:color="auto" w:fill="FFFFFF"/>
              <w:spacing w:line="360" w:lineRule="auto"/>
              <w:rPr>
                <w:sz w:val="20"/>
                <w:szCs w:val="20"/>
              </w:rPr>
            </w:pPr>
            <w:r w:rsidRPr="00417A32">
              <w:rPr>
                <w:sz w:val="20"/>
                <w:szCs w:val="20"/>
              </w:rPr>
              <w:t>955045,19</w:t>
            </w:r>
          </w:p>
          <w:p w:rsidR="00D6740D" w:rsidRPr="00417A32" w:rsidRDefault="00D6740D" w:rsidP="00417A32">
            <w:pPr>
              <w:shd w:val="clear" w:color="auto" w:fill="FFFFFF"/>
              <w:spacing w:line="360" w:lineRule="auto"/>
              <w:rPr>
                <w:sz w:val="20"/>
                <w:szCs w:val="20"/>
              </w:rPr>
            </w:pPr>
          </w:p>
        </w:tc>
        <w:tc>
          <w:tcPr>
            <w:tcW w:w="1997" w:type="dxa"/>
            <w:tcBorders>
              <w:top w:val="single" w:sz="6" w:space="0" w:color="auto"/>
              <w:left w:val="single" w:sz="6" w:space="0" w:color="auto"/>
              <w:bottom w:val="single" w:sz="6" w:space="0" w:color="auto"/>
              <w:right w:val="single" w:sz="6" w:space="0" w:color="auto"/>
            </w:tcBorders>
          </w:tcPr>
          <w:p w:rsidR="00D6740D" w:rsidRPr="00417A32" w:rsidRDefault="00D6740D" w:rsidP="00417A32">
            <w:pPr>
              <w:shd w:val="clear" w:color="auto" w:fill="FFFFFF"/>
              <w:spacing w:line="360" w:lineRule="auto"/>
              <w:rPr>
                <w:sz w:val="20"/>
                <w:szCs w:val="20"/>
              </w:rPr>
            </w:pPr>
            <w:r w:rsidRPr="00417A32">
              <w:rPr>
                <w:sz w:val="20"/>
                <w:szCs w:val="20"/>
              </w:rPr>
              <w:t>2198,90</w:t>
            </w:r>
          </w:p>
          <w:p w:rsidR="00D6740D" w:rsidRPr="00417A32" w:rsidRDefault="00D6740D" w:rsidP="00417A32">
            <w:pPr>
              <w:shd w:val="clear" w:color="auto" w:fill="FFFFFF"/>
              <w:spacing w:line="360" w:lineRule="auto"/>
              <w:rPr>
                <w:sz w:val="20"/>
                <w:szCs w:val="20"/>
              </w:rPr>
            </w:pPr>
          </w:p>
        </w:tc>
        <w:tc>
          <w:tcPr>
            <w:tcW w:w="2069" w:type="dxa"/>
            <w:tcBorders>
              <w:top w:val="single" w:sz="6" w:space="0" w:color="auto"/>
              <w:left w:val="single" w:sz="6" w:space="0" w:color="auto"/>
              <w:bottom w:val="single" w:sz="6" w:space="0" w:color="auto"/>
              <w:right w:val="single" w:sz="6" w:space="0" w:color="auto"/>
            </w:tcBorders>
          </w:tcPr>
          <w:p w:rsidR="00D6740D" w:rsidRPr="00417A32" w:rsidRDefault="00D6740D" w:rsidP="00417A32">
            <w:pPr>
              <w:shd w:val="clear" w:color="auto" w:fill="FFFFFF"/>
              <w:spacing w:line="360" w:lineRule="auto"/>
              <w:rPr>
                <w:sz w:val="20"/>
                <w:szCs w:val="20"/>
              </w:rPr>
            </w:pPr>
          </w:p>
          <w:p w:rsidR="00D6740D" w:rsidRPr="00417A32" w:rsidRDefault="00D6740D" w:rsidP="00417A32">
            <w:pPr>
              <w:shd w:val="clear" w:color="auto" w:fill="FFFFFF"/>
              <w:spacing w:line="360" w:lineRule="auto"/>
              <w:rPr>
                <w:sz w:val="20"/>
                <w:szCs w:val="20"/>
              </w:rPr>
            </w:pPr>
          </w:p>
        </w:tc>
      </w:tr>
    </w:tbl>
    <w:p w:rsidR="00CE1B3F" w:rsidRPr="00204928" w:rsidRDefault="00CE1B3F" w:rsidP="00417A32">
      <w:pPr>
        <w:spacing w:line="360" w:lineRule="auto"/>
        <w:jc w:val="both"/>
        <w:rPr>
          <w:sz w:val="28"/>
          <w:szCs w:val="28"/>
        </w:rPr>
      </w:pPr>
      <w:bookmarkStart w:id="3" w:name="_GoBack"/>
      <w:bookmarkEnd w:id="3"/>
    </w:p>
    <w:sectPr w:rsidR="00CE1B3F" w:rsidRPr="00204928" w:rsidSect="00204928">
      <w:headerReference w:type="default" r:id="rId15"/>
      <w:pgSz w:w="11906" w:h="16838" w:code="9"/>
      <w:pgMar w:top="1134" w:right="850" w:bottom="1134" w:left="1701" w:header="1134"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928" w:rsidRDefault="00204928" w:rsidP="00024E75">
      <w:r>
        <w:separator/>
      </w:r>
    </w:p>
  </w:endnote>
  <w:endnote w:type="continuationSeparator" w:id="0">
    <w:p w:rsidR="00204928" w:rsidRDefault="00204928" w:rsidP="00024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928" w:rsidRDefault="00204928" w:rsidP="00024E75">
      <w:r>
        <w:separator/>
      </w:r>
    </w:p>
  </w:footnote>
  <w:footnote w:type="continuationSeparator" w:id="0">
    <w:p w:rsidR="00204928" w:rsidRDefault="00204928" w:rsidP="00024E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928" w:rsidRDefault="00204928" w:rsidP="00104FA3">
    <w:pPr>
      <w:pStyle w:val="ac"/>
      <w:ind w:firstLine="720"/>
      <w:jc w:val="center"/>
    </w:pPr>
    <w:r>
      <w:fldChar w:fldCharType="begin"/>
    </w:r>
    <w:r>
      <w:instrText xml:space="preserve"> PAGE   \* MERGEFORMAT </w:instrText>
    </w:r>
    <w:r>
      <w:fldChar w:fldCharType="separate"/>
    </w:r>
    <w:r w:rsidR="008F4BA7">
      <w:rPr>
        <w:noProof/>
      </w:rPr>
      <w:t>69</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A4D83"/>
    <w:multiLevelType w:val="hybridMultilevel"/>
    <w:tmpl w:val="36F820BE"/>
    <w:lvl w:ilvl="0" w:tplc="194CD30E">
      <w:start w:val="3"/>
      <w:numFmt w:val="decimal"/>
      <w:lvlText w:val="%1)"/>
      <w:lvlJc w:val="left"/>
      <w:pPr>
        <w:ind w:left="1353"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79878B0"/>
    <w:multiLevelType w:val="hybridMultilevel"/>
    <w:tmpl w:val="A4A4D4E6"/>
    <w:lvl w:ilvl="0" w:tplc="8ACE984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B4C049B"/>
    <w:multiLevelType w:val="hybridMultilevel"/>
    <w:tmpl w:val="F46C8668"/>
    <w:lvl w:ilvl="0" w:tplc="04190011">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10B809B5"/>
    <w:multiLevelType w:val="hybridMultilevel"/>
    <w:tmpl w:val="520054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1800869"/>
    <w:multiLevelType w:val="hybridMultilevel"/>
    <w:tmpl w:val="A02E7298"/>
    <w:lvl w:ilvl="0" w:tplc="8ACE98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190420"/>
    <w:multiLevelType w:val="hybridMultilevel"/>
    <w:tmpl w:val="8AD69DD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A6E1D46"/>
    <w:multiLevelType w:val="hybridMultilevel"/>
    <w:tmpl w:val="7E086C1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E500A12"/>
    <w:multiLevelType w:val="hybridMultilevel"/>
    <w:tmpl w:val="25D275DA"/>
    <w:lvl w:ilvl="0" w:tplc="8ACE984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0017EB1"/>
    <w:multiLevelType w:val="hybridMultilevel"/>
    <w:tmpl w:val="5ACE1D56"/>
    <w:lvl w:ilvl="0" w:tplc="8ACE98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606D62"/>
    <w:multiLevelType w:val="hybridMultilevel"/>
    <w:tmpl w:val="96F4AA56"/>
    <w:lvl w:ilvl="0" w:tplc="B3A431D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2887C06"/>
    <w:multiLevelType w:val="hybridMultilevel"/>
    <w:tmpl w:val="78BA1E7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37217B2"/>
    <w:multiLevelType w:val="hybridMultilevel"/>
    <w:tmpl w:val="8DAC6F02"/>
    <w:lvl w:ilvl="0" w:tplc="8ACE98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1F26F9"/>
    <w:multiLevelType w:val="hybridMultilevel"/>
    <w:tmpl w:val="AAB448AC"/>
    <w:lvl w:ilvl="0" w:tplc="8ACE98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BA42FA"/>
    <w:multiLevelType w:val="multilevel"/>
    <w:tmpl w:val="7B061AFE"/>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35525484"/>
    <w:multiLevelType w:val="hybridMultilevel"/>
    <w:tmpl w:val="1A741BCA"/>
    <w:lvl w:ilvl="0" w:tplc="6F3011EE">
      <w:start w:val="1"/>
      <w:numFmt w:val="bullet"/>
      <w:lvlText w:val=""/>
      <w:lvlJc w:val="left"/>
      <w:pPr>
        <w:tabs>
          <w:tab w:val="num" w:pos="1647"/>
        </w:tabs>
        <w:ind w:left="1647" w:hanging="360"/>
      </w:pPr>
      <w:rPr>
        <w:rFonts w:ascii="Symbol" w:hAnsi="Symbol" w:hint="default"/>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C78012A"/>
    <w:multiLevelType w:val="hybridMultilevel"/>
    <w:tmpl w:val="7F904410"/>
    <w:lvl w:ilvl="0" w:tplc="8ACE98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6D3486"/>
    <w:multiLevelType w:val="hybridMultilevel"/>
    <w:tmpl w:val="75CA496E"/>
    <w:lvl w:ilvl="0" w:tplc="8ACE98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76597F"/>
    <w:multiLevelType w:val="hybridMultilevel"/>
    <w:tmpl w:val="D72405D4"/>
    <w:lvl w:ilvl="0" w:tplc="04190011">
      <w:start w:val="1"/>
      <w:numFmt w:val="decimal"/>
      <w:lvlText w:val="%1)"/>
      <w:lvlJc w:val="left"/>
      <w:pPr>
        <w:ind w:left="1290" w:hanging="360"/>
      </w:pPr>
      <w:rPr>
        <w:rFonts w:cs="Times New Roman" w:hint="default"/>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18">
    <w:nsid w:val="41F06922"/>
    <w:multiLevelType w:val="hybridMultilevel"/>
    <w:tmpl w:val="70D88BE4"/>
    <w:lvl w:ilvl="0" w:tplc="8ACE9842">
      <w:start w:val="1"/>
      <w:numFmt w:val="bullet"/>
      <w:lvlText w:val=""/>
      <w:lvlJc w:val="left"/>
      <w:pPr>
        <w:ind w:left="720" w:hanging="360"/>
      </w:pPr>
      <w:rPr>
        <w:rFonts w:ascii="Symbol" w:hAnsi="Symbol" w:hint="default"/>
      </w:rPr>
    </w:lvl>
    <w:lvl w:ilvl="1" w:tplc="54CA559E">
      <w:start w:val="1"/>
      <w:numFmt w:val="decimal"/>
      <w:lvlText w:val="%2)"/>
      <w:lvlJc w:val="left"/>
      <w:pPr>
        <w:ind w:left="1440" w:hanging="360"/>
      </w:pPr>
      <w:rPr>
        <w:rFonts w:ascii="Times New Roman" w:eastAsia="Times New Roman" w:hAnsi="Times New Roman" w:cs="Times New Roman"/>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CC3D18"/>
    <w:multiLevelType w:val="hybridMultilevel"/>
    <w:tmpl w:val="1CECF2BA"/>
    <w:lvl w:ilvl="0" w:tplc="8ACE9842">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4C8419A4"/>
    <w:multiLevelType w:val="hybridMultilevel"/>
    <w:tmpl w:val="B4A22FF8"/>
    <w:lvl w:ilvl="0" w:tplc="8ACE98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CD13D7A"/>
    <w:multiLevelType w:val="hybridMultilevel"/>
    <w:tmpl w:val="52F277E8"/>
    <w:lvl w:ilvl="0" w:tplc="8ACE98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D90A2B"/>
    <w:multiLevelType w:val="hybridMultilevel"/>
    <w:tmpl w:val="97E0FE22"/>
    <w:lvl w:ilvl="0" w:tplc="8ACE98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C43B64"/>
    <w:multiLevelType w:val="hybridMultilevel"/>
    <w:tmpl w:val="96F4AA56"/>
    <w:lvl w:ilvl="0" w:tplc="B3A431D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5C7077F"/>
    <w:multiLevelType w:val="hybridMultilevel"/>
    <w:tmpl w:val="F7AE8102"/>
    <w:lvl w:ilvl="0" w:tplc="B9B2877A">
      <w:start w:val="5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596252A4"/>
    <w:multiLevelType w:val="hybridMultilevel"/>
    <w:tmpl w:val="C00C28E8"/>
    <w:lvl w:ilvl="0" w:tplc="009EE91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5A3C0A26"/>
    <w:multiLevelType w:val="hybridMultilevel"/>
    <w:tmpl w:val="0E5ADD1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AE72546"/>
    <w:multiLevelType w:val="hybridMultilevel"/>
    <w:tmpl w:val="42C88346"/>
    <w:lvl w:ilvl="0" w:tplc="BA84ED06">
      <w:start w:val="1"/>
      <w:numFmt w:val="bullet"/>
      <w:lvlText w:val=""/>
      <w:lvlJc w:val="left"/>
      <w:pPr>
        <w:tabs>
          <w:tab w:val="num" w:pos="1647"/>
        </w:tabs>
        <w:ind w:left="1647" w:hanging="360"/>
      </w:pPr>
      <w:rPr>
        <w:rFonts w:ascii="Symbol" w:hAnsi="Symbol" w:hint="default"/>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5B830B41"/>
    <w:multiLevelType w:val="hybridMultilevel"/>
    <w:tmpl w:val="B7167830"/>
    <w:lvl w:ilvl="0" w:tplc="8ACE98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437832"/>
    <w:multiLevelType w:val="hybridMultilevel"/>
    <w:tmpl w:val="C09E1C8A"/>
    <w:lvl w:ilvl="0" w:tplc="8ACE98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4C54BD"/>
    <w:multiLevelType w:val="hybridMultilevel"/>
    <w:tmpl w:val="24CAA140"/>
    <w:lvl w:ilvl="0" w:tplc="8ACE9842">
      <w:start w:val="1"/>
      <w:numFmt w:val="bullet"/>
      <w:lvlText w:val=""/>
      <w:lvlJc w:val="left"/>
      <w:pPr>
        <w:ind w:left="720" w:hanging="360"/>
      </w:pPr>
      <w:rPr>
        <w:rFonts w:ascii="Symbol" w:hAnsi="Symbol" w:hint="default"/>
      </w:rPr>
    </w:lvl>
    <w:lvl w:ilvl="1" w:tplc="8ACE984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EBB02E5"/>
    <w:multiLevelType w:val="hybridMultilevel"/>
    <w:tmpl w:val="9D6EEF32"/>
    <w:lvl w:ilvl="0" w:tplc="8ACE98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37953CA"/>
    <w:multiLevelType w:val="hybridMultilevel"/>
    <w:tmpl w:val="438CE64E"/>
    <w:lvl w:ilvl="0" w:tplc="8ACE98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40E3FA2"/>
    <w:multiLevelType w:val="hybridMultilevel"/>
    <w:tmpl w:val="B0B00034"/>
    <w:lvl w:ilvl="0" w:tplc="D506DCA8">
      <w:start w:val="1"/>
      <w:numFmt w:val="decimal"/>
      <w:lvlText w:val="%1)"/>
      <w:lvlJc w:val="left"/>
      <w:pPr>
        <w:ind w:left="1050" w:hanging="360"/>
      </w:pPr>
      <w:rPr>
        <w:rFonts w:cs="Times New Roman" w:hint="default"/>
      </w:rPr>
    </w:lvl>
    <w:lvl w:ilvl="1" w:tplc="04190019" w:tentative="1">
      <w:start w:val="1"/>
      <w:numFmt w:val="lowerLetter"/>
      <w:lvlText w:val="%2."/>
      <w:lvlJc w:val="left"/>
      <w:pPr>
        <w:ind w:left="1770" w:hanging="360"/>
      </w:pPr>
      <w:rPr>
        <w:rFonts w:cs="Times New Roman"/>
      </w:rPr>
    </w:lvl>
    <w:lvl w:ilvl="2" w:tplc="0419001B" w:tentative="1">
      <w:start w:val="1"/>
      <w:numFmt w:val="lowerRoman"/>
      <w:lvlText w:val="%3."/>
      <w:lvlJc w:val="right"/>
      <w:pPr>
        <w:ind w:left="2490" w:hanging="180"/>
      </w:pPr>
      <w:rPr>
        <w:rFonts w:cs="Times New Roman"/>
      </w:rPr>
    </w:lvl>
    <w:lvl w:ilvl="3" w:tplc="0419000F" w:tentative="1">
      <w:start w:val="1"/>
      <w:numFmt w:val="decimal"/>
      <w:lvlText w:val="%4."/>
      <w:lvlJc w:val="left"/>
      <w:pPr>
        <w:ind w:left="3210" w:hanging="360"/>
      </w:pPr>
      <w:rPr>
        <w:rFonts w:cs="Times New Roman"/>
      </w:rPr>
    </w:lvl>
    <w:lvl w:ilvl="4" w:tplc="04190019" w:tentative="1">
      <w:start w:val="1"/>
      <w:numFmt w:val="lowerLetter"/>
      <w:lvlText w:val="%5."/>
      <w:lvlJc w:val="left"/>
      <w:pPr>
        <w:ind w:left="3930" w:hanging="360"/>
      </w:pPr>
      <w:rPr>
        <w:rFonts w:cs="Times New Roman"/>
      </w:rPr>
    </w:lvl>
    <w:lvl w:ilvl="5" w:tplc="0419001B" w:tentative="1">
      <w:start w:val="1"/>
      <w:numFmt w:val="lowerRoman"/>
      <w:lvlText w:val="%6."/>
      <w:lvlJc w:val="right"/>
      <w:pPr>
        <w:ind w:left="4650" w:hanging="180"/>
      </w:pPr>
      <w:rPr>
        <w:rFonts w:cs="Times New Roman"/>
      </w:rPr>
    </w:lvl>
    <w:lvl w:ilvl="6" w:tplc="0419000F" w:tentative="1">
      <w:start w:val="1"/>
      <w:numFmt w:val="decimal"/>
      <w:lvlText w:val="%7."/>
      <w:lvlJc w:val="left"/>
      <w:pPr>
        <w:ind w:left="5370" w:hanging="360"/>
      </w:pPr>
      <w:rPr>
        <w:rFonts w:cs="Times New Roman"/>
      </w:rPr>
    </w:lvl>
    <w:lvl w:ilvl="7" w:tplc="04190019" w:tentative="1">
      <w:start w:val="1"/>
      <w:numFmt w:val="lowerLetter"/>
      <w:lvlText w:val="%8."/>
      <w:lvlJc w:val="left"/>
      <w:pPr>
        <w:ind w:left="6090" w:hanging="360"/>
      </w:pPr>
      <w:rPr>
        <w:rFonts w:cs="Times New Roman"/>
      </w:rPr>
    </w:lvl>
    <w:lvl w:ilvl="8" w:tplc="0419001B" w:tentative="1">
      <w:start w:val="1"/>
      <w:numFmt w:val="lowerRoman"/>
      <w:lvlText w:val="%9."/>
      <w:lvlJc w:val="right"/>
      <w:pPr>
        <w:ind w:left="6810" w:hanging="180"/>
      </w:pPr>
      <w:rPr>
        <w:rFonts w:cs="Times New Roman"/>
      </w:rPr>
    </w:lvl>
  </w:abstractNum>
  <w:abstractNum w:abstractNumId="34">
    <w:nsid w:val="65646A82"/>
    <w:multiLevelType w:val="hybridMultilevel"/>
    <w:tmpl w:val="1528DDEE"/>
    <w:lvl w:ilvl="0" w:tplc="8ACE9842">
      <w:start w:val="1"/>
      <w:numFmt w:val="bullet"/>
      <w:lvlText w:val=""/>
      <w:lvlJc w:val="left"/>
      <w:pPr>
        <w:tabs>
          <w:tab w:val="num" w:pos="1647"/>
        </w:tabs>
        <w:ind w:left="1647" w:hanging="360"/>
      </w:pPr>
      <w:rPr>
        <w:rFonts w:ascii="Symbol" w:hAnsi="Symbol" w:hint="default"/>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68EC7D27"/>
    <w:multiLevelType w:val="hybridMultilevel"/>
    <w:tmpl w:val="12A47E06"/>
    <w:lvl w:ilvl="0" w:tplc="8ACE98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BDC358A"/>
    <w:multiLevelType w:val="hybridMultilevel"/>
    <w:tmpl w:val="196216E8"/>
    <w:lvl w:ilvl="0" w:tplc="8ACE98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70666B2"/>
    <w:multiLevelType w:val="hybridMultilevel"/>
    <w:tmpl w:val="206E99DE"/>
    <w:lvl w:ilvl="0" w:tplc="8ACE984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F1F207B"/>
    <w:multiLevelType w:val="hybridMultilevel"/>
    <w:tmpl w:val="85CEBBDC"/>
    <w:lvl w:ilvl="0" w:tplc="8ACE98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34"/>
  </w:num>
  <w:num w:numId="3">
    <w:abstractNumId w:val="27"/>
  </w:num>
  <w:num w:numId="4">
    <w:abstractNumId w:val="14"/>
  </w:num>
  <w:num w:numId="5">
    <w:abstractNumId w:val="33"/>
  </w:num>
  <w:num w:numId="6">
    <w:abstractNumId w:val="25"/>
  </w:num>
  <w:num w:numId="7">
    <w:abstractNumId w:val="2"/>
  </w:num>
  <w:num w:numId="8">
    <w:abstractNumId w:val="37"/>
  </w:num>
  <w:num w:numId="9">
    <w:abstractNumId w:val="0"/>
  </w:num>
  <w:num w:numId="10">
    <w:abstractNumId w:val="1"/>
  </w:num>
  <w:num w:numId="11">
    <w:abstractNumId w:val="30"/>
  </w:num>
  <w:num w:numId="12">
    <w:abstractNumId w:val="7"/>
  </w:num>
  <w:num w:numId="13">
    <w:abstractNumId w:val="18"/>
  </w:num>
  <w:num w:numId="14">
    <w:abstractNumId w:val="36"/>
  </w:num>
  <w:num w:numId="15">
    <w:abstractNumId w:val="38"/>
  </w:num>
  <w:num w:numId="16">
    <w:abstractNumId w:val="21"/>
  </w:num>
  <w:num w:numId="17">
    <w:abstractNumId w:val="24"/>
  </w:num>
  <w:num w:numId="18">
    <w:abstractNumId w:val="23"/>
  </w:num>
  <w:num w:numId="19">
    <w:abstractNumId w:val="17"/>
  </w:num>
  <w:num w:numId="20">
    <w:abstractNumId w:val="15"/>
  </w:num>
  <w:num w:numId="21">
    <w:abstractNumId w:val="31"/>
  </w:num>
  <w:num w:numId="22">
    <w:abstractNumId w:val="16"/>
  </w:num>
  <w:num w:numId="23">
    <w:abstractNumId w:val="11"/>
  </w:num>
  <w:num w:numId="24">
    <w:abstractNumId w:val="29"/>
  </w:num>
  <w:num w:numId="25">
    <w:abstractNumId w:val="22"/>
  </w:num>
  <w:num w:numId="26">
    <w:abstractNumId w:val="4"/>
  </w:num>
  <w:num w:numId="27">
    <w:abstractNumId w:val="32"/>
  </w:num>
  <w:num w:numId="28">
    <w:abstractNumId w:val="3"/>
  </w:num>
  <w:num w:numId="29">
    <w:abstractNumId w:val="26"/>
  </w:num>
  <w:num w:numId="30">
    <w:abstractNumId w:val="35"/>
  </w:num>
  <w:num w:numId="31">
    <w:abstractNumId w:val="10"/>
  </w:num>
  <w:num w:numId="32">
    <w:abstractNumId w:val="6"/>
  </w:num>
  <w:num w:numId="33">
    <w:abstractNumId w:val="5"/>
  </w:num>
  <w:num w:numId="34">
    <w:abstractNumId w:val="12"/>
  </w:num>
  <w:num w:numId="35">
    <w:abstractNumId w:val="8"/>
  </w:num>
  <w:num w:numId="36">
    <w:abstractNumId w:val="28"/>
  </w:num>
  <w:num w:numId="37">
    <w:abstractNumId w:val="20"/>
  </w:num>
  <w:num w:numId="38">
    <w:abstractNumId w:val="13"/>
  </w:num>
  <w:num w:numId="39">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5E6E"/>
    <w:rsid w:val="0002339B"/>
    <w:rsid w:val="00024E75"/>
    <w:rsid w:val="0003101C"/>
    <w:rsid w:val="00032D55"/>
    <w:rsid w:val="000511FC"/>
    <w:rsid w:val="000601AF"/>
    <w:rsid w:val="0006101F"/>
    <w:rsid w:val="00061B61"/>
    <w:rsid w:val="00061D6D"/>
    <w:rsid w:val="00080A7C"/>
    <w:rsid w:val="00082444"/>
    <w:rsid w:val="000833B0"/>
    <w:rsid w:val="00084C9E"/>
    <w:rsid w:val="000918DB"/>
    <w:rsid w:val="00095F70"/>
    <w:rsid w:val="000A4FB8"/>
    <w:rsid w:val="000B31CC"/>
    <w:rsid w:val="000B669B"/>
    <w:rsid w:val="000B7929"/>
    <w:rsid w:val="000C32A4"/>
    <w:rsid w:val="000D584D"/>
    <w:rsid w:val="000F3BA5"/>
    <w:rsid w:val="000F4314"/>
    <w:rsid w:val="00104FA3"/>
    <w:rsid w:val="00111F4A"/>
    <w:rsid w:val="00127C59"/>
    <w:rsid w:val="00136E7C"/>
    <w:rsid w:val="00140694"/>
    <w:rsid w:val="001429B9"/>
    <w:rsid w:val="00172998"/>
    <w:rsid w:val="001760C4"/>
    <w:rsid w:val="00176F92"/>
    <w:rsid w:val="00187178"/>
    <w:rsid w:val="001A028D"/>
    <w:rsid w:val="001A4EFB"/>
    <w:rsid w:val="001A5700"/>
    <w:rsid w:val="001B2E5D"/>
    <w:rsid w:val="001B3334"/>
    <w:rsid w:val="001C281F"/>
    <w:rsid w:val="001D589F"/>
    <w:rsid w:val="0020318D"/>
    <w:rsid w:val="00203421"/>
    <w:rsid w:val="00204928"/>
    <w:rsid w:val="00211B5F"/>
    <w:rsid w:val="002161A6"/>
    <w:rsid w:val="0022373B"/>
    <w:rsid w:val="002373C8"/>
    <w:rsid w:val="00284850"/>
    <w:rsid w:val="00285895"/>
    <w:rsid w:val="002C171D"/>
    <w:rsid w:val="002E06B9"/>
    <w:rsid w:val="002E1F8F"/>
    <w:rsid w:val="002F52C9"/>
    <w:rsid w:val="0030480C"/>
    <w:rsid w:val="00307152"/>
    <w:rsid w:val="00307BFB"/>
    <w:rsid w:val="0031609B"/>
    <w:rsid w:val="00334F6A"/>
    <w:rsid w:val="00354750"/>
    <w:rsid w:val="003570CF"/>
    <w:rsid w:val="00374C5A"/>
    <w:rsid w:val="00375D9C"/>
    <w:rsid w:val="0038117F"/>
    <w:rsid w:val="0039076F"/>
    <w:rsid w:val="003A2F36"/>
    <w:rsid w:val="003E3367"/>
    <w:rsid w:val="003E5E32"/>
    <w:rsid w:val="003F42CD"/>
    <w:rsid w:val="003F55DE"/>
    <w:rsid w:val="004030AD"/>
    <w:rsid w:val="0041044C"/>
    <w:rsid w:val="00415321"/>
    <w:rsid w:val="00416381"/>
    <w:rsid w:val="00417A32"/>
    <w:rsid w:val="004216D7"/>
    <w:rsid w:val="004245D6"/>
    <w:rsid w:val="00425EEB"/>
    <w:rsid w:val="004261AF"/>
    <w:rsid w:val="00436568"/>
    <w:rsid w:val="00437184"/>
    <w:rsid w:val="00440E6C"/>
    <w:rsid w:val="00445D98"/>
    <w:rsid w:val="0045745E"/>
    <w:rsid w:val="004701C6"/>
    <w:rsid w:val="004712F8"/>
    <w:rsid w:val="004822D8"/>
    <w:rsid w:val="00483713"/>
    <w:rsid w:val="004915F7"/>
    <w:rsid w:val="004A0640"/>
    <w:rsid w:val="004C6DB9"/>
    <w:rsid w:val="004D6583"/>
    <w:rsid w:val="004D6D6B"/>
    <w:rsid w:val="004F3AEF"/>
    <w:rsid w:val="00504FD5"/>
    <w:rsid w:val="00506CDA"/>
    <w:rsid w:val="00511767"/>
    <w:rsid w:val="0051290B"/>
    <w:rsid w:val="00514563"/>
    <w:rsid w:val="005330E9"/>
    <w:rsid w:val="005535F4"/>
    <w:rsid w:val="00563FA9"/>
    <w:rsid w:val="00565B19"/>
    <w:rsid w:val="005731E2"/>
    <w:rsid w:val="00585984"/>
    <w:rsid w:val="00586B0C"/>
    <w:rsid w:val="005D6613"/>
    <w:rsid w:val="005E195B"/>
    <w:rsid w:val="00600798"/>
    <w:rsid w:val="0062415E"/>
    <w:rsid w:val="00633C40"/>
    <w:rsid w:val="006502FD"/>
    <w:rsid w:val="0065251A"/>
    <w:rsid w:val="00663F5B"/>
    <w:rsid w:val="00673DA3"/>
    <w:rsid w:val="00680431"/>
    <w:rsid w:val="00683E9B"/>
    <w:rsid w:val="0069246D"/>
    <w:rsid w:val="006B0098"/>
    <w:rsid w:val="006C6558"/>
    <w:rsid w:val="006C7C31"/>
    <w:rsid w:val="006E5E6E"/>
    <w:rsid w:val="006F3DE5"/>
    <w:rsid w:val="00700106"/>
    <w:rsid w:val="00701726"/>
    <w:rsid w:val="007042C5"/>
    <w:rsid w:val="00707224"/>
    <w:rsid w:val="00715C36"/>
    <w:rsid w:val="0072681C"/>
    <w:rsid w:val="0073581E"/>
    <w:rsid w:val="00737298"/>
    <w:rsid w:val="0074479F"/>
    <w:rsid w:val="00744ADA"/>
    <w:rsid w:val="00751A55"/>
    <w:rsid w:val="00755483"/>
    <w:rsid w:val="00790F35"/>
    <w:rsid w:val="007A528F"/>
    <w:rsid w:val="007B0B79"/>
    <w:rsid w:val="007C0DF9"/>
    <w:rsid w:val="007C1FB9"/>
    <w:rsid w:val="007D7ED7"/>
    <w:rsid w:val="00805CDE"/>
    <w:rsid w:val="00810C8F"/>
    <w:rsid w:val="008234B0"/>
    <w:rsid w:val="0083702B"/>
    <w:rsid w:val="00843891"/>
    <w:rsid w:val="00843A2D"/>
    <w:rsid w:val="00847445"/>
    <w:rsid w:val="00864294"/>
    <w:rsid w:val="00885213"/>
    <w:rsid w:val="0089051A"/>
    <w:rsid w:val="00892313"/>
    <w:rsid w:val="00893C62"/>
    <w:rsid w:val="008A5654"/>
    <w:rsid w:val="008A7C02"/>
    <w:rsid w:val="008B414D"/>
    <w:rsid w:val="008C1F82"/>
    <w:rsid w:val="008D4251"/>
    <w:rsid w:val="008D51A9"/>
    <w:rsid w:val="008E07EC"/>
    <w:rsid w:val="008E32D6"/>
    <w:rsid w:val="008E3694"/>
    <w:rsid w:val="008E4C77"/>
    <w:rsid w:val="008F4BA7"/>
    <w:rsid w:val="008F53F0"/>
    <w:rsid w:val="008F6FC8"/>
    <w:rsid w:val="00907760"/>
    <w:rsid w:val="009102C3"/>
    <w:rsid w:val="00916C18"/>
    <w:rsid w:val="00931AD9"/>
    <w:rsid w:val="00937705"/>
    <w:rsid w:val="00945633"/>
    <w:rsid w:val="00957290"/>
    <w:rsid w:val="00961D21"/>
    <w:rsid w:val="009641D4"/>
    <w:rsid w:val="00971D31"/>
    <w:rsid w:val="00972BB1"/>
    <w:rsid w:val="009808AA"/>
    <w:rsid w:val="00995B07"/>
    <w:rsid w:val="00996136"/>
    <w:rsid w:val="009A185C"/>
    <w:rsid w:val="009A6DF8"/>
    <w:rsid w:val="009B173D"/>
    <w:rsid w:val="009B3E84"/>
    <w:rsid w:val="009D384E"/>
    <w:rsid w:val="009E1738"/>
    <w:rsid w:val="009F6F96"/>
    <w:rsid w:val="00A07205"/>
    <w:rsid w:val="00A16208"/>
    <w:rsid w:val="00A20EEB"/>
    <w:rsid w:val="00A2187A"/>
    <w:rsid w:val="00A419E8"/>
    <w:rsid w:val="00A51208"/>
    <w:rsid w:val="00A52A01"/>
    <w:rsid w:val="00A8788C"/>
    <w:rsid w:val="00A87EAC"/>
    <w:rsid w:val="00AB5012"/>
    <w:rsid w:val="00AC3775"/>
    <w:rsid w:val="00AD4DEF"/>
    <w:rsid w:val="00AE4819"/>
    <w:rsid w:val="00AE4DFC"/>
    <w:rsid w:val="00AF486E"/>
    <w:rsid w:val="00B01EAF"/>
    <w:rsid w:val="00B13465"/>
    <w:rsid w:val="00B14B4D"/>
    <w:rsid w:val="00B42FA8"/>
    <w:rsid w:val="00B6287D"/>
    <w:rsid w:val="00B64400"/>
    <w:rsid w:val="00B92D7E"/>
    <w:rsid w:val="00B93F4F"/>
    <w:rsid w:val="00B953EF"/>
    <w:rsid w:val="00BA00A3"/>
    <w:rsid w:val="00BA0D12"/>
    <w:rsid w:val="00BA44A1"/>
    <w:rsid w:val="00BC2179"/>
    <w:rsid w:val="00BC267E"/>
    <w:rsid w:val="00BD3F07"/>
    <w:rsid w:val="00BE458F"/>
    <w:rsid w:val="00BF6977"/>
    <w:rsid w:val="00C05D89"/>
    <w:rsid w:val="00C07E70"/>
    <w:rsid w:val="00C255A7"/>
    <w:rsid w:val="00C40109"/>
    <w:rsid w:val="00C57BAA"/>
    <w:rsid w:val="00C70B77"/>
    <w:rsid w:val="00C73303"/>
    <w:rsid w:val="00C84CA9"/>
    <w:rsid w:val="00C87B04"/>
    <w:rsid w:val="00C94482"/>
    <w:rsid w:val="00C97A12"/>
    <w:rsid w:val="00CA0DE7"/>
    <w:rsid w:val="00CB778A"/>
    <w:rsid w:val="00CC2A47"/>
    <w:rsid w:val="00CC7CEE"/>
    <w:rsid w:val="00CD29A3"/>
    <w:rsid w:val="00CE0238"/>
    <w:rsid w:val="00CE11A8"/>
    <w:rsid w:val="00CE1B3F"/>
    <w:rsid w:val="00CF3C6C"/>
    <w:rsid w:val="00CF6025"/>
    <w:rsid w:val="00CF62B0"/>
    <w:rsid w:val="00D04F85"/>
    <w:rsid w:val="00D075CB"/>
    <w:rsid w:val="00D12C87"/>
    <w:rsid w:val="00D22BBC"/>
    <w:rsid w:val="00D238F9"/>
    <w:rsid w:val="00D244A0"/>
    <w:rsid w:val="00D373A6"/>
    <w:rsid w:val="00D40E6A"/>
    <w:rsid w:val="00D4719B"/>
    <w:rsid w:val="00D509F3"/>
    <w:rsid w:val="00D528DC"/>
    <w:rsid w:val="00D561D2"/>
    <w:rsid w:val="00D66289"/>
    <w:rsid w:val="00D6740D"/>
    <w:rsid w:val="00D9601B"/>
    <w:rsid w:val="00DC2AAC"/>
    <w:rsid w:val="00DC2B5E"/>
    <w:rsid w:val="00DC7397"/>
    <w:rsid w:val="00DD2E33"/>
    <w:rsid w:val="00DD7149"/>
    <w:rsid w:val="00DD7178"/>
    <w:rsid w:val="00DE1A6D"/>
    <w:rsid w:val="00DE7BF6"/>
    <w:rsid w:val="00DF2A12"/>
    <w:rsid w:val="00E126AC"/>
    <w:rsid w:val="00E20B48"/>
    <w:rsid w:val="00E32540"/>
    <w:rsid w:val="00E532CB"/>
    <w:rsid w:val="00E53E83"/>
    <w:rsid w:val="00E70379"/>
    <w:rsid w:val="00E754FE"/>
    <w:rsid w:val="00E80605"/>
    <w:rsid w:val="00E87B8E"/>
    <w:rsid w:val="00EA084E"/>
    <w:rsid w:val="00EA475B"/>
    <w:rsid w:val="00ED14D7"/>
    <w:rsid w:val="00ED1944"/>
    <w:rsid w:val="00ED7013"/>
    <w:rsid w:val="00EE69C3"/>
    <w:rsid w:val="00EE7ABC"/>
    <w:rsid w:val="00F11B0D"/>
    <w:rsid w:val="00F1715B"/>
    <w:rsid w:val="00F30555"/>
    <w:rsid w:val="00F307A8"/>
    <w:rsid w:val="00F309CF"/>
    <w:rsid w:val="00F441E4"/>
    <w:rsid w:val="00F75B61"/>
    <w:rsid w:val="00F8056E"/>
    <w:rsid w:val="00F818C3"/>
    <w:rsid w:val="00F93AFF"/>
    <w:rsid w:val="00F93F14"/>
    <w:rsid w:val="00F95595"/>
    <w:rsid w:val="00FA1C67"/>
    <w:rsid w:val="00FA2E1C"/>
    <w:rsid w:val="00FA4BCC"/>
    <w:rsid w:val="00FB2B2E"/>
    <w:rsid w:val="00FC0E46"/>
    <w:rsid w:val="00FC6BCA"/>
    <w:rsid w:val="00FD076A"/>
    <w:rsid w:val="00FD28F0"/>
    <w:rsid w:val="00FE4E97"/>
    <w:rsid w:val="00FF5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docId w15:val="{28D6CD7E-B2B9-468D-A226-B43CBA5C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E6E"/>
    <w:rPr>
      <w:sz w:val="24"/>
      <w:szCs w:val="24"/>
    </w:rPr>
  </w:style>
  <w:style w:type="paragraph" w:styleId="1">
    <w:name w:val="heading 1"/>
    <w:basedOn w:val="a"/>
    <w:next w:val="a"/>
    <w:link w:val="10"/>
    <w:uiPriority w:val="9"/>
    <w:qFormat/>
    <w:rsid w:val="006E5E6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34F6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21">
    <w:name w:val="Body Text Indent 2"/>
    <w:basedOn w:val="a"/>
    <w:link w:val="22"/>
    <w:uiPriority w:val="99"/>
    <w:rsid w:val="006E5E6E"/>
    <w:pPr>
      <w:keepNext/>
      <w:spacing w:before="120" w:after="120" w:line="360" w:lineRule="auto"/>
      <w:ind w:firstLine="709"/>
      <w:jc w:val="both"/>
    </w:pPr>
    <w:rPr>
      <w:sz w:val="28"/>
      <w:szCs w:val="20"/>
    </w:rPr>
  </w:style>
  <w:style w:type="character" w:customStyle="1" w:styleId="22">
    <w:name w:val="Основной текст с отступом 2 Знак"/>
    <w:basedOn w:val="a0"/>
    <w:link w:val="21"/>
    <w:uiPriority w:val="99"/>
    <w:semiHidden/>
    <w:locked/>
    <w:rPr>
      <w:rFonts w:cs="Times New Roman"/>
      <w:sz w:val="24"/>
      <w:szCs w:val="24"/>
    </w:rPr>
  </w:style>
  <w:style w:type="paragraph" w:styleId="a3">
    <w:name w:val="Body Text Indent"/>
    <w:basedOn w:val="a"/>
    <w:link w:val="a4"/>
    <w:uiPriority w:val="99"/>
    <w:rsid w:val="006E5E6E"/>
    <w:pPr>
      <w:spacing w:line="360" w:lineRule="auto"/>
      <w:ind w:firstLine="720"/>
      <w:jc w:val="both"/>
    </w:pPr>
    <w:rPr>
      <w:sz w:val="28"/>
    </w:rPr>
  </w:style>
  <w:style w:type="character" w:customStyle="1" w:styleId="a4">
    <w:name w:val="Основной текст с отступом Знак"/>
    <w:basedOn w:val="a0"/>
    <w:link w:val="a3"/>
    <w:uiPriority w:val="99"/>
    <w:semiHidden/>
    <w:locked/>
    <w:rPr>
      <w:rFonts w:cs="Times New Roman"/>
      <w:sz w:val="24"/>
      <w:szCs w:val="24"/>
    </w:rPr>
  </w:style>
  <w:style w:type="paragraph" w:styleId="a5">
    <w:name w:val="Title"/>
    <w:basedOn w:val="a"/>
    <w:link w:val="a6"/>
    <w:uiPriority w:val="10"/>
    <w:qFormat/>
    <w:rsid w:val="006E5E6E"/>
    <w:pPr>
      <w:autoSpaceDE w:val="0"/>
      <w:autoSpaceDN w:val="0"/>
      <w:adjustRightInd w:val="0"/>
      <w:jc w:val="center"/>
    </w:pPr>
    <w:rPr>
      <w:sz w:val="20"/>
    </w:rPr>
  </w:style>
  <w:style w:type="character" w:customStyle="1" w:styleId="a6">
    <w:name w:val="Название Знак"/>
    <w:basedOn w:val="a0"/>
    <w:link w:val="a5"/>
    <w:uiPriority w:val="10"/>
    <w:locked/>
    <w:rPr>
      <w:rFonts w:asciiTheme="majorHAnsi" w:eastAsiaTheme="majorEastAsia" w:hAnsiTheme="majorHAnsi" w:cs="Times New Roman"/>
      <w:b/>
      <w:bCs/>
      <w:kern w:val="28"/>
      <w:sz w:val="32"/>
      <w:szCs w:val="32"/>
    </w:rPr>
  </w:style>
  <w:style w:type="paragraph" w:styleId="11">
    <w:name w:val="toc 1"/>
    <w:basedOn w:val="a"/>
    <w:next w:val="a"/>
    <w:autoRedefine/>
    <w:uiPriority w:val="39"/>
    <w:semiHidden/>
    <w:rsid w:val="00D528DC"/>
    <w:pPr>
      <w:tabs>
        <w:tab w:val="left" w:pos="720"/>
        <w:tab w:val="left" w:pos="900"/>
        <w:tab w:val="right" w:leader="dot" w:pos="9345"/>
      </w:tabs>
      <w:spacing w:line="360" w:lineRule="auto"/>
      <w:ind w:firstLine="720"/>
    </w:pPr>
  </w:style>
  <w:style w:type="paragraph" w:styleId="23">
    <w:name w:val="toc 2"/>
    <w:basedOn w:val="a"/>
    <w:next w:val="a"/>
    <w:autoRedefine/>
    <w:uiPriority w:val="39"/>
    <w:semiHidden/>
    <w:rsid w:val="00FA1C67"/>
    <w:pPr>
      <w:tabs>
        <w:tab w:val="left" w:pos="720"/>
        <w:tab w:val="left" w:pos="900"/>
        <w:tab w:val="right" w:leader="dot" w:pos="9345"/>
      </w:tabs>
      <w:spacing w:line="360" w:lineRule="auto"/>
      <w:ind w:left="720" w:hanging="360"/>
    </w:pPr>
    <w:rPr>
      <w:noProof/>
      <w:sz w:val="28"/>
      <w:szCs w:val="28"/>
    </w:rPr>
  </w:style>
  <w:style w:type="character" w:styleId="a7">
    <w:name w:val="Hyperlink"/>
    <w:basedOn w:val="a0"/>
    <w:uiPriority w:val="99"/>
    <w:rsid w:val="00FA1C67"/>
    <w:rPr>
      <w:rFonts w:cs="Times New Roman"/>
      <w:color w:val="0000FF"/>
      <w:u w:val="single"/>
    </w:rPr>
  </w:style>
  <w:style w:type="table" w:styleId="a8">
    <w:name w:val="Table Grid"/>
    <w:basedOn w:val="a1"/>
    <w:uiPriority w:val="59"/>
    <w:rsid w:val="00491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ocument Map"/>
    <w:basedOn w:val="a"/>
    <w:link w:val="aa"/>
    <w:uiPriority w:val="99"/>
    <w:semiHidden/>
    <w:rsid w:val="006C7C31"/>
    <w:pPr>
      <w:shd w:val="clear" w:color="auto" w:fill="000080"/>
    </w:pPr>
    <w:rPr>
      <w:rFonts w:ascii="Tahoma" w:hAnsi="Tahoma" w:cs="Tahoma"/>
      <w:sz w:val="20"/>
      <w:szCs w:val="20"/>
    </w:rPr>
  </w:style>
  <w:style w:type="character" w:customStyle="1" w:styleId="aa">
    <w:name w:val="Схема документа Знак"/>
    <w:basedOn w:val="a0"/>
    <w:link w:val="a9"/>
    <w:uiPriority w:val="99"/>
    <w:semiHidden/>
    <w:locked/>
    <w:rPr>
      <w:rFonts w:ascii="Tahoma" w:hAnsi="Tahoma" w:cs="Tahoma"/>
      <w:sz w:val="16"/>
      <w:szCs w:val="16"/>
    </w:rPr>
  </w:style>
  <w:style w:type="paragraph" w:customStyle="1" w:styleId="12">
    <w:name w:val="1"/>
    <w:basedOn w:val="a"/>
    <w:next w:val="ab"/>
    <w:rsid w:val="00B13465"/>
    <w:pPr>
      <w:spacing w:before="100" w:beforeAutospacing="1" w:after="100" w:afterAutospacing="1"/>
    </w:pPr>
    <w:rPr>
      <w:rFonts w:ascii="Arial Unicode MS" w:eastAsia="Arial Unicode MS" w:hAnsi="Arial Unicode MS" w:cs="Arial Unicode MS"/>
      <w:color w:val="333333"/>
    </w:rPr>
  </w:style>
  <w:style w:type="paragraph" w:styleId="ab">
    <w:name w:val="Normal (Web)"/>
    <w:basedOn w:val="a"/>
    <w:uiPriority w:val="99"/>
    <w:rsid w:val="00B13465"/>
  </w:style>
  <w:style w:type="paragraph" w:styleId="ac">
    <w:name w:val="header"/>
    <w:basedOn w:val="a"/>
    <w:link w:val="ad"/>
    <w:uiPriority w:val="99"/>
    <w:rsid w:val="00024E75"/>
    <w:pPr>
      <w:tabs>
        <w:tab w:val="center" w:pos="4677"/>
        <w:tab w:val="right" w:pos="9355"/>
      </w:tabs>
    </w:pPr>
  </w:style>
  <w:style w:type="character" w:customStyle="1" w:styleId="ad">
    <w:name w:val="Верхний колонтитул Знак"/>
    <w:basedOn w:val="a0"/>
    <w:link w:val="ac"/>
    <w:uiPriority w:val="99"/>
    <w:locked/>
    <w:rsid w:val="00024E75"/>
    <w:rPr>
      <w:rFonts w:cs="Times New Roman"/>
      <w:sz w:val="24"/>
      <w:szCs w:val="24"/>
    </w:rPr>
  </w:style>
  <w:style w:type="paragraph" w:styleId="ae">
    <w:name w:val="footer"/>
    <w:basedOn w:val="a"/>
    <w:link w:val="af"/>
    <w:uiPriority w:val="99"/>
    <w:rsid w:val="00024E75"/>
    <w:pPr>
      <w:tabs>
        <w:tab w:val="center" w:pos="4677"/>
        <w:tab w:val="right" w:pos="9355"/>
      </w:tabs>
    </w:pPr>
  </w:style>
  <w:style w:type="character" w:customStyle="1" w:styleId="af">
    <w:name w:val="Нижний колонтитул Знак"/>
    <w:basedOn w:val="a0"/>
    <w:link w:val="ae"/>
    <w:uiPriority w:val="99"/>
    <w:locked/>
    <w:rsid w:val="00024E75"/>
    <w:rPr>
      <w:rFonts w:cs="Times New Roman"/>
      <w:sz w:val="24"/>
      <w:szCs w:val="24"/>
    </w:rPr>
  </w:style>
  <w:style w:type="paragraph" w:styleId="af0">
    <w:name w:val="List Paragraph"/>
    <w:basedOn w:val="a"/>
    <w:uiPriority w:val="34"/>
    <w:qFormat/>
    <w:rsid w:val="0020342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3DE80-B7EB-403A-92A3-23AD4A045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14218</Words>
  <Characters>81048</Characters>
  <Application>Microsoft Office Word</Application>
  <DocSecurity>0</DocSecurity>
  <Lines>675</Lines>
  <Paragraphs>190</Paragraphs>
  <ScaleCrop>false</ScaleCrop>
  <Company>Microsoft</Company>
  <LinksUpToDate>false</LinksUpToDate>
  <CharactersWithSpaces>95076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 </dc:title>
  <dc:subject/>
  <dc:creator>xxx</dc:creator>
  <cp:keywords/>
  <dc:description/>
  <cp:lastModifiedBy>admin</cp:lastModifiedBy>
  <cp:revision>2</cp:revision>
  <dcterms:created xsi:type="dcterms:W3CDTF">2014-03-29T11:50:00Z</dcterms:created>
  <dcterms:modified xsi:type="dcterms:W3CDTF">2014-03-29T11:50:00Z</dcterms:modified>
</cp:coreProperties>
</file>